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702D3F">
        <w:rPr>
          <w:rFonts w:ascii="Tahoma" w:hAnsi="Tahoma" w:cs="Tahoma"/>
          <w:b/>
          <w:sz w:val="24"/>
          <w:szCs w:val="24"/>
        </w:rPr>
        <w:t>12</w:t>
      </w:r>
      <w:r w:rsidR="00174C8A">
        <w:rPr>
          <w:rFonts w:ascii="Tahoma" w:hAnsi="Tahoma" w:cs="Tahoma"/>
          <w:b/>
          <w:sz w:val="24"/>
          <w:szCs w:val="24"/>
        </w:rPr>
        <w:t>28</w:t>
      </w:r>
      <w:r w:rsidR="0055005E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7680">
        <w:rPr>
          <w:rFonts w:ascii="Tahoma" w:hAnsi="Tahoma" w:cs="Tahoma"/>
          <w:b/>
          <w:sz w:val="24"/>
          <w:szCs w:val="24"/>
        </w:rPr>
        <w:t>1</w:t>
      </w:r>
      <w:r w:rsidR="00702D3F">
        <w:rPr>
          <w:rFonts w:ascii="Tahoma" w:hAnsi="Tahoma" w:cs="Tahoma"/>
          <w:b/>
          <w:sz w:val="24"/>
          <w:szCs w:val="24"/>
        </w:rPr>
        <w:t>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702D3F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6F7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A3803">
        <w:rPr>
          <w:rFonts w:ascii="Tahoma" w:hAnsi="Tahoma" w:cs="Tahoma"/>
          <w:sz w:val="24"/>
          <w:szCs w:val="24"/>
          <w:lang w:val="sr-Latn-CS"/>
        </w:rPr>
        <w:t>89</w:t>
      </w:r>
      <w:r w:rsidR="00174C8A">
        <w:rPr>
          <w:rFonts w:ascii="Tahoma" w:hAnsi="Tahoma" w:cs="Tahoma"/>
          <w:sz w:val="24"/>
          <w:szCs w:val="24"/>
          <w:lang w:val="sr-Latn-CS"/>
        </w:rPr>
        <w:t>858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3803">
        <w:rPr>
          <w:rFonts w:ascii="Tahoma" w:hAnsi="Tahoma" w:cs="Tahoma"/>
          <w:sz w:val="24"/>
          <w:szCs w:val="24"/>
          <w:lang w:val="sr-Latn-CS"/>
        </w:rPr>
        <w:t>16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48CE">
        <w:rPr>
          <w:rFonts w:ascii="Tahoma" w:hAnsi="Tahoma" w:cs="Tahoma"/>
          <w:sz w:val="24"/>
          <w:szCs w:val="24"/>
          <w:lang w:val="sr-Latn-CS"/>
        </w:rPr>
        <w:t xml:space="preserve">JP </w:t>
      </w:r>
      <w:r w:rsidR="00AA3803">
        <w:rPr>
          <w:rFonts w:ascii="Tahoma" w:hAnsi="Tahoma" w:cs="Tahoma"/>
          <w:sz w:val="24"/>
          <w:szCs w:val="24"/>
          <w:lang w:val="sr-Latn-CS"/>
        </w:rPr>
        <w:t>Centra za kulturu Ulcinj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7680">
        <w:rPr>
          <w:rFonts w:ascii="Tahoma" w:hAnsi="Tahoma" w:cs="Tahoma"/>
          <w:sz w:val="24"/>
          <w:szCs w:val="24"/>
          <w:lang w:val="sr-Latn-CS"/>
        </w:rPr>
        <w:t>1</w:t>
      </w:r>
      <w:r w:rsidR="006F65F9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85305">
        <w:rPr>
          <w:rFonts w:ascii="Tahoma" w:hAnsi="Tahoma" w:cs="Tahoma"/>
          <w:sz w:val="24"/>
          <w:szCs w:val="24"/>
          <w:lang w:val="sr-Latn-CS"/>
        </w:rPr>
        <w:t xml:space="preserve">JP </w:t>
      </w:r>
      <w:r w:rsidR="00AA3803">
        <w:rPr>
          <w:rFonts w:ascii="Tahoma" w:hAnsi="Tahoma" w:cs="Tahoma"/>
          <w:sz w:val="24"/>
          <w:szCs w:val="24"/>
          <w:lang w:val="sr-Latn-CS"/>
        </w:rPr>
        <w:t>Centru za kulturu Ulcinj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7680">
        <w:rPr>
          <w:rFonts w:ascii="Tahoma" w:hAnsi="Tahoma" w:cs="Tahoma"/>
          <w:sz w:val="24"/>
          <w:szCs w:val="24"/>
          <w:lang w:val="sr-Latn-CS"/>
        </w:rPr>
        <w:t>br.16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A3803">
        <w:rPr>
          <w:rFonts w:ascii="Tahoma" w:hAnsi="Tahoma" w:cs="Tahoma"/>
          <w:sz w:val="24"/>
          <w:szCs w:val="24"/>
          <w:lang w:val="sr-Latn-CS"/>
        </w:rPr>
        <w:t>89</w:t>
      </w:r>
      <w:r w:rsidR="00174C8A">
        <w:rPr>
          <w:rFonts w:ascii="Tahoma" w:hAnsi="Tahoma" w:cs="Tahoma"/>
          <w:sz w:val="24"/>
          <w:szCs w:val="24"/>
          <w:lang w:val="sr-Latn-CS"/>
        </w:rPr>
        <w:t>858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A3803">
        <w:rPr>
          <w:rFonts w:ascii="Tahoma" w:hAnsi="Tahoma" w:cs="Tahoma"/>
          <w:sz w:val="24"/>
          <w:szCs w:val="24"/>
          <w:lang w:val="sr-Latn-CS"/>
        </w:rPr>
        <w:t>3</w:t>
      </w:r>
      <w:r w:rsidR="00EF0835">
        <w:rPr>
          <w:rFonts w:ascii="Tahoma" w:hAnsi="Tahoma" w:cs="Tahoma"/>
          <w:sz w:val="24"/>
          <w:szCs w:val="24"/>
          <w:lang w:val="sr-Latn-CS"/>
        </w:rPr>
        <w:t>1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702D3F">
        <w:rPr>
          <w:rFonts w:ascii="Tahoma" w:hAnsi="Tahoma" w:cs="Tahoma"/>
          <w:sz w:val="24"/>
          <w:szCs w:val="24"/>
          <w:lang w:val="sr-Latn-CS"/>
        </w:rPr>
        <w:t>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6F7680" w:rsidRPr="00BF314B" w:rsidRDefault="006F768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A2AAE">
        <w:rPr>
          <w:rFonts w:ascii="Tahoma" w:hAnsi="Tahoma" w:cs="Tahoma"/>
          <w:sz w:val="24"/>
          <w:szCs w:val="24"/>
          <w:lang w:val="sr-Latn-CS"/>
        </w:rPr>
        <w:t xml:space="preserve">JP </w:t>
      </w:r>
      <w:r w:rsidR="00AA3803">
        <w:rPr>
          <w:rFonts w:ascii="Tahoma" w:hAnsi="Tahoma" w:cs="Tahoma"/>
          <w:sz w:val="24"/>
          <w:szCs w:val="24"/>
          <w:lang w:val="sr-Latn-CS"/>
        </w:rPr>
        <w:t>Centra za kulturu Ulcinj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B4178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2D3F">
        <w:rPr>
          <w:rFonts w:ascii="Tahoma" w:hAnsi="Tahoma" w:cs="Tahoma"/>
          <w:sz w:val="24"/>
          <w:szCs w:val="24"/>
          <w:lang w:val="sr-Latn-CS"/>
        </w:rPr>
        <w:t>1</w:t>
      </w:r>
      <w:r w:rsidR="00AA3803">
        <w:rPr>
          <w:rFonts w:ascii="Tahoma" w:hAnsi="Tahoma" w:cs="Tahoma"/>
          <w:sz w:val="24"/>
          <w:szCs w:val="24"/>
          <w:lang w:val="sr-Latn-CS"/>
        </w:rPr>
        <w:t>9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B41785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6F7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74C8A" w:rsidRPr="00174C8A">
        <w:rPr>
          <w:rFonts w:ascii="Tahoma" w:hAnsi="Tahoma" w:cs="Tahoma"/>
          <w:sz w:val="24"/>
          <w:szCs w:val="24"/>
          <w:lang w:val="sr-Latn-CS"/>
        </w:rPr>
        <w:t>svih ugovora i/ili sporazuma o ustupanju zaposlenih koje je Centar za kulturu Ulcinja zaključio sa agencijom za zapošljavanje od 01.januara do 01. maja 2016.godine.</w:t>
      </w:r>
      <w:r w:rsidR="00174C8A" w:rsidRPr="00174C8A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702D3F" w:rsidRPr="00702D3F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102815">
        <w:rPr>
          <w:rFonts w:ascii="Tahoma" w:hAnsi="Tahoma" w:cs="Tahoma"/>
          <w:sz w:val="24"/>
          <w:szCs w:val="24"/>
          <w:lang w:val="sr-Latn-CS"/>
        </w:rPr>
        <w:t>br.</w:t>
      </w:r>
      <w:r w:rsidR="00F21F1A">
        <w:rPr>
          <w:rFonts w:ascii="Tahoma" w:hAnsi="Tahoma" w:cs="Tahoma"/>
          <w:sz w:val="24"/>
          <w:szCs w:val="24"/>
          <w:lang w:val="sr-Latn-CS"/>
        </w:rPr>
        <w:t>07-42-</w:t>
      </w:r>
      <w:r w:rsidR="00702D3F">
        <w:rPr>
          <w:rFonts w:ascii="Tahoma" w:hAnsi="Tahoma" w:cs="Tahoma"/>
          <w:sz w:val="24"/>
          <w:szCs w:val="24"/>
          <w:lang w:val="sr-Latn-CS"/>
        </w:rPr>
        <w:t>47</w:t>
      </w:r>
      <w:r w:rsidR="00EF0835">
        <w:rPr>
          <w:rFonts w:ascii="Tahoma" w:hAnsi="Tahoma" w:cs="Tahoma"/>
          <w:sz w:val="24"/>
          <w:szCs w:val="24"/>
          <w:lang w:val="sr-Latn-CS"/>
        </w:rPr>
        <w:t>2</w:t>
      </w:r>
      <w:r w:rsidR="00174C8A">
        <w:rPr>
          <w:rFonts w:ascii="Tahoma" w:hAnsi="Tahoma" w:cs="Tahoma"/>
          <w:sz w:val="24"/>
          <w:szCs w:val="24"/>
          <w:lang w:val="sr-Latn-CS"/>
        </w:rPr>
        <w:t>2</w:t>
      </w:r>
      <w:r w:rsidR="0055005E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02D3F">
        <w:rPr>
          <w:rFonts w:ascii="Tahoma" w:hAnsi="Tahoma" w:cs="Tahoma"/>
          <w:sz w:val="24"/>
          <w:szCs w:val="24"/>
          <w:lang w:val="sr-Latn-CS"/>
        </w:rPr>
        <w:t>0</w:t>
      </w:r>
      <w:r w:rsidR="00B41785">
        <w:rPr>
          <w:rFonts w:ascii="Tahoma" w:hAnsi="Tahoma" w:cs="Tahoma"/>
          <w:sz w:val="24"/>
          <w:szCs w:val="24"/>
          <w:lang w:val="sr-Latn-CS"/>
        </w:rPr>
        <w:t>5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55005E">
        <w:rPr>
          <w:rFonts w:ascii="Tahoma" w:hAnsi="Tahoma" w:cs="Tahoma"/>
          <w:sz w:val="24"/>
          <w:szCs w:val="24"/>
          <w:lang w:val="sr-Latn-CS"/>
        </w:rPr>
        <w:t>0</w:t>
      </w:r>
      <w:r w:rsidR="00702D3F">
        <w:rPr>
          <w:rFonts w:ascii="Tahoma" w:hAnsi="Tahoma" w:cs="Tahoma"/>
          <w:sz w:val="24"/>
          <w:szCs w:val="24"/>
          <w:lang w:val="sr-Latn-CS"/>
        </w:rPr>
        <w:t>8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55005E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rvostepeni organ 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je 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u ostavljen roku od 5 dana od prijema zahtjeva za izjašnjenje </w:t>
      </w:r>
      <w:r w:rsidR="00702D3F" w:rsidRPr="006860B7">
        <w:rPr>
          <w:rFonts w:ascii="Tahoma" w:hAnsi="Tahoma" w:cs="Tahoma"/>
          <w:sz w:val="24"/>
          <w:szCs w:val="24"/>
          <w:lang w:val="sr-Latn-CS"/>
        </w:rPr>
        <w:t>nije dostavio spise predmeta i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11E80">
        <w:rPr>
          <w:rFonts w:ascii="Tahoma" w:hAnsi="Tahoma" w:cs="Tahoma"/>
          <w:sz w:val="24"/>
          <w:szCs w:val="24"/>
          <w:lang w:val="sr-Latn-CS"/>
        </w:rPr>
        <w:t xml:space="preserve">JP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C72D33">
        <w:rPr>
          <w:rFonts w:ascii="Tahoma" w:hAnsi="Tahoma" w:cs="Tahoma"/>
          <w:sz w:val="24"/>
          <w:szCs w:val="24"/>
          <w:lang w:val="sr-Latn-CS"/>
        </w:rPr>
        <w:t>jelo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>NVO Mans br.16/</w:t>
      </w:r>
      <w:r w:rsidR="00AA3803">
        <w:rPr>
          <w:rFonts w:ascii="Tahoma" w:hAnsi="Tahoma" w:cs="Tahoma"/>
          <w:sz w:val="24"/>
          <w:szCs w:val="24"/>
          <w:lang w:val="sr-Latn-CS"/>
        </w:rPr>
        <w:t>89</w:t>
      </w:r>
      <w:r w:rsidR="00174C8A">
        <w:rPr>
          <w:rFonts w:ascii="Tahoma" w:hAnsi="Tahoma" w:cs="Tahoma"/>
          <w:sz w:val="24"/>
          <w:szCs w:val="24"/>
          <w:lang w:val="sr-Latn-CS"/>
        </w:rPr>
        <w:t>858</w:t>
      </w:r>
      <w:r w:rsidR="00B41785" w:rsidRPr="00B41785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A24C31" w:rsidRPr="00A24C31">
        <w:rPr>
          <w:rFonts w:ascii="Tahoma" w:hAnsi="Tahoma" w:cs="Tahoma"/>
          <w:sz w:val="24"/>
          <w:szCs w:val="24"/>
          <w:lang w:val="sr-Latn-CS"/>
        </w:rPr>
        <w:t>31.05.2016. godine</w:t>
      </w:r>
      <w:r w:rsidR="00702D3F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395ABE">
        <w:rPr>
          <w:rFonts w:ascii="Tahoma" w:hAnsi="Tahoma" w:cs="Tahoma"/>
          <w:sz w:val="24"/>
          <w:szCs w:val="24"/>
          <w:lang w:val="sr-Latn-CS"/>
        </w:rPr>
        <w:t xml:space="preserve">JP </w:t>
      </w:r>
      <w:r w:rsidR="00AA3803">
        <w:rPr>
          <w:rFonts w:ascii="Tahoma" w:hAnsi="Tahoma" w:cs="Tahoma"/>
          <w:sz w:val="24"/>
          <w:szCs w:val="24"/>
          <w:lang w:val="sr-Latn-CS"/>
        </w:rPr>
        <w:t>Centar za kulturu Ulcinj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2F7F13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EF0835" w:rsidRDefault="009845A6" w:rsidP="0051528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F0835" w:rsidRDefault="00EF0835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9D1200" w:rsidRPr="009D1200" w:rsidRDefault="009D1200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9D1200" w:rsidRPr="009D1200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9B1" w:rsidRDefault="009C59B1" w:rsidP="00CB7F9A">
      <w:pPr>
        <w:spacing w:after="0" w:line="240" w:lineRule="auto"/>
      </w:pPr>
      <w:r>
        <w:separator/>
      </w:r>
    </w:p>
  </w:endnote>
  <w:endnote w:type="continuationSeparator" w:id="0">
    <w:p w:rsidR="009C59B1" w:rsidRDefault="009C59B1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9B1" w:rsidRDefault="009C59B1" w:rsidP="00CB7F9A">
      <w:pPr>
        <w:spacing w:after="0" w:line="240" w:lineRule="auto"/>
      </w:pPr>
      <w:r>
        <w:separator/>
      </w:r>
    </w:p>
  </w:footnote>
  <w:footnote w:type="continuationSeparator" w:id="0">
    <w:p w:rsidR="009C59B1" w:rsidRDefault="009C59B1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2AE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2815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4C8A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0E2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2F7F13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8E4"/>
    <w:rsid w:val="00395ABE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62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283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05E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680"/>
    <w:rsid w:val="006F77EE"/>
    <w:rsid w:val="007013CD"/>
    <w:rsid w:val="00701931"/>
    <w:rsid w:val="00701E18"/>
    <w:rsid w:val="0070201C"/>
    <w:rsid w:val="00702532"/>
    <w:rsid w:val="00702D3F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8CE"/>
    <w:rsid w:val="007F4C80"/>
    <w:rsid w:val="007F4D5D"/>
    <w:rsid w:val="007F77F7"/>
    <w:rsid w:val="007F7DC9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35D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3B0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2AAE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9B1"/>
    <w:rsid w:val="009C5D48"/>
    <w:rsid w:val="009C7627"/>
    <w:rsid w:val="009C77C7"/>
    <w:rsid w:val="009C7FD3"/>
    <w:rsid w:val="009D04A5"/>
    <w:rsid w:val="009D052F"/>
    <w:rsid w:val="009D0A30"/>
    <w:rsid w:val="009D120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4C31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4DC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6858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B9A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0364"/>
    <w:rsid w:val="00AA1866"/>
    <w:rsid w:val="00AA28FE"/>
    <w:rsid w:val="00AA3803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85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472CF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BC4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2D33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530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845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1E80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34E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0835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1F1A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571B1"/>
    <w:rsid w:val="00F6348D"/>
    <w:rsid w:val="00F637D3"/>
    <w:rsid w:val="00F64AED"/>
    <w:rsid w:val="00F6591C"/>
    <w:rsid w:val="00F71599"/>
    <w:rsid w:val="00F7162B"/>
    <w:rsid w:val="00F72638"/>
    <w:rsid w:val="00F72E14"/>
    <w:rsid w:val="00F73137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2A958-D35A-482D-A8A0-6AFC673C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50</cp:revision>
  <cp:lastPrinted>2014-12-08T14:22:00Z</cp:lastPrinted>
  <dcterms:created xsi:type="dcterms:W3CDTF">2015-12-16T13:08:00Z</dcterms:created>
  <dcterms:modified xsi:type="dcterms:W3CDTF">2016-11-12T18:59:00Z</dcterms:modified>
</cp:coreProperties>
</file>