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1E7F1D">
        <w:rPr>
          <w:rFonts w:ascii="Tahoma" w:hAnsi="Tahoma" w:cs="Tahoma"/>
          <w:b/>
          <w:sz w:val="24"/>
          <w:szCs w:val="24"/>
        </w:rPr>
        <w:t>17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</w:t>
      </w:r>
      <w:r w:rsidR="001E7F1D">
        <w:rPr>
          <w:rFonts w:ascii="Tahoma" w:hAnsi="Tahoma" w:cs="Tahoma"/>
          <w:sz w:val="24"/>
          <w:szCs w:val="24"/>
          <w:lang w:val="sr-Latn-CS"/>
        </w:rPr>
        <w:t>6813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7F1D">
        <w:rPr>
          <w:rFonts w:ascii="Tahoma" w:hAnsi="Tahoma" w:cs="Tahoma"/>
          <w:sz w:val="24"/>
          <w:szCs w:val="24"/>
          <w:lang w:val="sr-Latn-CS"/>
        </w:rPr>
        <w:t>08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1E7F1D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Deponije DOO</w:t>
      </w:r>
      <w:r w:rsidR="00DE79F9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Deponiji DOO</w:t>
      </w:r>
      <w:r w:rsidR="007C34BF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</w:t>
      </w:r>
      <w:r w:rsidR="001E7F1D">
        <w:rPr>
          <w:rFonts w:ascii="Tahoma" w:hAnsi="Tahoma" w:cs="Tahoma"/>
          <w:sz w:val="24"/>
          <w:szCs w:val="24"/>
          <w:lang w:val="sr-Latn-CS"/>
        </w:rPr>
        <w:t>6813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7F1D">
        <w:rPr>
          <w:rFonts w:ascii="Tahoma" w:hAnsi="Tahoma" w:cs="Tahoma"/>
          <w:sz w:val="24"/>
          <w:szCs w:val="24"/>
          <w:lang w:val="sr-Latn-CS"/>
        </w:rPr>
        <w:t>16.08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Deponije DOO</w:t>
      </w:r>
      <w:r w:rsidR="009F199E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15.08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svih ugovora i/ili sporazuma o ustupanju zaposlenih koje je Deponija DOO Podgorica zaključila sa agencijama za zapošljavanje u maju, junu i julu 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1E7F1D">
        <w:rPr>
          <w:rFonts w:ascii="Tahoma" w:hAnsi="Tahoma" w:cs="Tahoma"/>
          <w:sz w:val="24"/>
          <w:szCs w:val="24"/>
          <w:lang w:val="sr-Latn-CS"/>
        </w:rPr>
        <w:t>6</w:t>
      </w:r>
      <w:r w:rsidR="00BB7DE6">
        <w:rPr>
          <w:rFonts w:ascii="Tahoma" w:hAnsi="Tahoma" w:cs="Tahoma"/>
          <w:sz w:val="24"/>
          <w:szCs w:val="24"/>
          <w:lang w:val="sr-Latn-CS"/>
        </w:rPr>
        <w:t>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D3517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1E7F1D">
        <w:rPr>
          <w:rFonts w:ascii="Tahoma" w:hAnsi="Tahoma" w:cs="Tahoma"/>
          <w:sz w:val="24"/>
          <w:szCs w:val="24"/>
          <w:lang w:val="sr-Latn-CS"/>
        </w:rPr>
        <w:t>659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1E7F1D">
        <w:rPr>
          <w:rFonts w:ascii="Tahoma" w:hAnsi="Tahoma" w:cs="Tahoma"/>
          <w:sz w:val="24"/>
          <w:szCs w:val="24"/>
          <w:lang w:val="sr-Latn-CS"/>
        </w:rPr>
        <w:t>6</w:t>
      </w:r>
      <w:r w:rsidR="00BB7DE6">
        <w:rPr>
          <w:rFonts w:ascii="Tahoma" w:hAnsi="Tahoma" w:cs="Tahoma"/>
          <w:sz w:val="24"/>
          <w:szCs w:val="24"/>
          <w:lang w:val="sr-Latn-CS"/>
        </w:rPr>
        <w:t>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E32A0" w:rsidRPr="003E32A0">
        <w:rPr>
          <w:rFonts w:ascii="Tahoma" w:hAnsi="Tahoma" w:cs="Tahoma"/>
          <w:sz w:val="24"/>
          <w:szCs w:val="24"/>
          <w:lang w:val="sr-Latn-CS"/>
        </w:rPr>
        <w:t xml:space="preserve">Deponije DOO Podgorica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</w:t>
      </w:r>
      <w:r w:rsidR="001E7F1D">
        <w:rPr>
          <w:rFonts w:ascii="Tahoma" w:hAnsi="Tahoma" w:cs="Tahoma"/>
          <w:sz w:val="24"/>
          <w:szCs w:val="24"/>
          <w:lang w:val="sr-Latn-CS"/>
        </w:rPr>
        <w:t>6813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E7F1D">
        <w:rPr>
          <w:rFonts w:ascii="Tahoma" w:hAnsi="Tahoma" w:cs="Tahoma"/>
          <w:sz w:val="24"/>
          <w:szCs w:val="24"/>
          <w:lang w:val="sr-Latn-CS"/>
        </w:rPr>
        <w:t>16.08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5197C" w:rsidRPr="0075197C">
        <w:rPr>
          <w:rFonts w:ascii="Tahoma" w:hAnsi="Tahoma" w:cs="Tahoma"/>
          <w:sz w:val="24"/>
          <w:szCs w:val="24"/>
          <w:lang w:val="sr-Latn-CS"/>
        </w:rPr>
        <w:t xml:space="preserve">Deponije DOO Podgorica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5197C">
        <w:rPr>
          <w:rFonts w:ascii="Tahoma" w:hAnsi="Tahoma" w:cs="Tahoma"/>
          <w:sz w:val="24"/>
          <w:szCs w:val="24"/>
          <w:lang w:val="sr-Latn-CS"/>
        </w:rPr>
        <w:t xml:space="preserve"> od dana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5197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5197C" w:rsidRPr="0075197C" w:rsidRDefault="0075197C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5197C" w:rsidRPr="0075197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30" w:rsidRDefault="00261330" w:rsidP="00CB7F9A">
      <w:pPr>
        <w:spacing w:after="0" w:line="240" w:lineRule="auto"/>
      </w:pPr>
      <w:r>
        <w:separator/>
      </w:r>
    </w:p>
  </w:endnote>
  <w:endnote w:type="continuationSeparator" w:id="0">
    <w:p w:rsidR="00261330" w:rsidRDefault="0026133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30" w:rsidRDefault="00261330" w:rsidP="00CB7F9A">
      <w:pPr>
        <w:spacing w:after="0" w:line="240" w:lineRule="auto"/>
      </w:pPr>
      <w:r>
        <w:separator/>
      </w:r>
    </w:p>
  </w:footnote>
  <w:footnote w:type="continuationSeparator" w:id="0">
    <w:p w:rsidR="00261330" w:rsidRDefault="0026133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3D6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3517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F1D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330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2A0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6C50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197C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34BF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011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199E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06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79F9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2ABB-0AC8-4FA8-B680-946BB84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2016-10-21T13:06:00Z</cp:lastPrinted>
  <dcterms:created xsi:type="dcterms:W3CDTF">2015-12-16T13:08:00Z</dcterms:created>
  <dcterms:modified xsi:type="dcterms:W3CDTF">2016-11-13T17:45:00Z</dcterms:modified>
</cp:coreProperties>
</file>