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79711E">
        <w:rPr>
          <w:rFonts w:ascii="Tahoma" w:hAnsi="Tahoma" w:cs="Tahoma"/>
          <w:b/>
          <w:sz w:val="24"/>
          <w:szCs w:val="24"/>
        </w:rPr>
        <w:t>295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4607B">
        <w:rPr>
          <w:rFonts w:ascii="Tahoma" w:hAnsi="Tahoma" w:cs="Tahoma"/>
          <w:b/>
          <w:sz w:val="24"/>
          <w:szCs w:val="24"/>
        </w:rPr>
        <w:t>1</w:t>
      </w:r>
      <w:r w:rsidR="009A7C7A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43D1E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7AC5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 w:rsidRPr="00BA7AC5">
        <w:rPr>
          <w:rFonts w:ascii="Tahoma" w:hAnsi="Tahoma" w:cs="Tahoma"/>
          <w:sz w:val="24"/>
          <w:szCs w:val="24"/>
        </w:rPr>
        <w:t>UP II 07-30-</w:t>
      </w:r>
      <w:r w:rsidR="0079711E">
        <w:rPr>
          <w:rFonts w:ascii="Tahoma" w:hAnsi="Tahoma" w:cs="Tahoma"/>
          <w:sz w:val="24"/>
          <w:szCs w:val="24"/>
        </w:rPr>
        <w:t>295</w:t>
      </w:r>
      <w:r w:rsidR="00E212B9">
        <w:rPr>
          <w:rFonts w:ascii="Tahoma" w:hAnsi="Tahoma" w:cs="Tahoma"/>
          <w:sz w:val="24"/>
          <w:szCs w:val="24"/>
        </w:rPr>
        <w:t>-1</w:t>
      </w:r>
      <w:r w:rsidR="00BA7AC5" w:rsidRPr="00BA7AC5">
        <w:rPr>
          <w:rFonts w:ascii="Tahoma" w:hAnsi="Tahoma" w:cs="Tahoma"/>
          <w:sz w:val="24"/>
          <w:szCs w:val="24"/>
        </w:rPr>
        <w:t>/16</w:t>
      </w:r>
      <w:r w:rsidR="00BA7AC5">
        <w:rPr>
          <w:rFonts w:ascii="Tahoma" w:hAnsi="Tahoma" w:cs="Tahoma"/>
          <w:b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9711E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9711E">
        <w:rPr>
          <w:rFonts w:ascii="Tahoma" w:hAnsi="Tahoma" w:cs="Tahoma"/>
          <w:sz w:val="24"/>
          <w:szCs w:val="24"/>
          <w:lang w:val="sr-Latn-CS"/>
        </w:rPr>
        <w:t>03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79711E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711E">
        <w:rPr>
          <w:rFonts w:ascii="Tahoma" w:hAnsi="Tahoma" w:cs="Tahoma"/>
          <w:sz w:val="24"/>
          <w:szCs w:val="24"/>
          <w:lang w:val="sr-Latn-CS"/>
        </w:rPr>
        <w:t>Ministarstva 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711E">
        <w:rPr>
          <w:rFonts w:ascii="Tahoma" w:hAnsi="Tahoma" w:cs="Tahoma"/>
          <w:sz w:val="24"/>
          <w:szCs w:val="24"/>
          <w:lang w:val="sr-Latn-CS"/>
        </w:rPr>
        <w:t>Ministarstvu 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7AC5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9711E">
        <w:rPr>
          <w:rFonts w:ascii="Tahoma" w:hAnsi="Tahoma" w:cs="Tahoma"/>
          <w:sz w:val="24"/>
          <w:szCs w:val="24"/>
          <w:lang w:val="sr-Latn-CS"/>
        </w:rPr>
        <w:t>21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9711E">
        <w:rPr>
          <w:rFonts w:ascii="Tahoma" w:hAnsi="Tahoma" w:cs="Tahoma"/>
          <w:sz w:val="24"/>
          <w:szCs w:val="24"/>
          <w:lang w:val="sr-Latn-CS"/>
        </w:rPr>
        <w:t>12</w:t>
      </w:r>
      <w:r w:rsidR="00BA7AC5">
        <w:rPr>
          <w:rFonts w:ascii="Tahoma" w:hAnsi="Tahoma" w:cs="Tahoma"/>
          <w:sz w:val="24"/>
          <w:szCs w:val="24"/>
          <w:lang w:val="sr-Latn-CS"/>
        </w:rPr>
        <w:t>.2015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BA7AC5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711E">
        <w:rPr>
          <w:rFonts w:ascii="Tahoma" w:hAnsi="Tahoma" w:cs="Tahoma"/>
          <w:sz w:val="24"/>
          <w:szCs w:val="24"/>
          <w:lang w:val="sr-Latn-CS"/>
        </w:rPr>
        <w:t>Ministarstva 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711E" w:rsidRPr="0079711E">
        <w:rPr>
          <w:rFonts w:ascii="Tahoma" w:hAnsi="Tahoma" w:cs="Tahoma"/>
          <w:sz w:val="24"/>
          <w:szCs w:val="24"/>
          <w:lang w:val="sr-Latn-CS"/>
        </w:rPr>
        <w:t>21.12.2015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E7581E">
        <w:rPr>
          <w:rFonts w:ascii="Tahoma" w:hAnsi="Tahoma" w:cs="Tahoma"/>
          <w:sz w:val="24"/>
          <w:szCs w:val="24"/>
          <w:lang w:val="sr-Latn-CS"/>
        </w:rPr>
        <w:t xml:space="preserve"> kojim su tranžene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 xml:space="preserve">budžeta </w:t>
      </w:r>
      <w:r w:rsidR="0079711E">
        <w:rPr>
          <w:rFonts w:ascii="Tahoma" w:hAnsi="Tahoma" w:cs="Tahoma"/>
          <w:sz w:val="24"/>
          <w:szCs w:val="24"/>
          <w:lang w:val="sr-Latn-CS"/>
        </w:rPr>
        <w:t xml:space="preserve">JPU „Ljubica Popović“ za 2015.godinu; </w:t>
      </w:r>
      <w:r w:rsidR="00BA7AC5">
        <w:rPr>
          <w:rFonts w:ascii="Tahoma" w:hAnsi="Tahoma" w:cs="Tahoma"/>
          <w:sz w:val="24"/>
          <w:szCs w:val="24"/>
          <w:lang w:val="sr-Latn-CS"/>
        </w:rPr>
        <w:t xml:space="preserve">završnog računa budžeta </w:t>
      </w:r>
      <w:r w:rsidR="0079711E" w:rsidRPr="0079711E">
        <w:rPr>
          <w:rFonts w:ascii="Tahoma" w:hAnsi="Tahoma" w:cs="Tahoma"/>
          <w:sz w:val="24"/>
          <w:szCs w:val="24"/>
          <w:lang w:val="sr-Latn-CS"/>
        </w:rPr>
        <w:t xml:space="preserve">JPU „Ljubica Popović“ </w:t>
      </w:r>
      <w:r w:rsidR="00BA7AC5">
        <w:rPr>
          <w:rFonts w:ascii="Tahoma" w:hAnsi="Tahoma" w:cs="Tahoma"/>
          <w:sz w:val="24"/>
          <w:szCs w:val="24"/>
          <w:lang w:val="sr-Latn-CS"/>
        </w:rPr>
        <w:t xml:space="preserve"> za 2014.godinu</w:t>
      </w:r>
      <w:r w:rsidR="0079711E">
        <w:rPr>
          <w:rFonts w:ascii="Tahoma" w:hAnsi="Tahoma" w:cs="Tahoma"/>
          <w:sz w:val="24"/>
          <w:szCs w:val="24"/>
          <w:lang w:val="sr-Latn-CS"/>
        </w:rPr>
        <w:t xml:space="preserve">; budžeta OŠ „Štampar Makarije“ za 2015.godinu; završnog računa budžeta </w:t>
      </w:r>
      <w:r w:rsidR="0079711E" w:rsidRPr="0079711E">
        <w:rPr>
          <w:rFonts w:ascii="Tahoma" w:hAnsi="Tahoma" w:cs="Tahoma"/>
          <w:sz w:val="24"/>
          <w:szCs w:val="24"/>
          <w:lang w:val="sr-Latn-CS"/>
        </w:rPr>
        <w:t xml:space="preserve">OŠ „Štampar Makarije“ </w:t>
      </w:r>
      <w:r w:rsidR="0079711E">
        <w:rPr>
          <w:rFonts w:ascii="Tahoma" w:hAnsi="Tahoma" w:cs="Tahoma"/>
          <w:sz w:val="24"/>
          <w:szCs w:val="24"/>
          <w:lang w:val="sr-Latn-CS"/>
        </w:rPr>
        <w:t xml:space="preserve">za 2014.godinu; </w:t>
      </w:r>
      <w:r w:rsidR="00084D08">
        <w:rPr>
          <w:rFonts w:ascii="Tahoma" w:hAnsi="Tahoma" w:cs="Tahoma"/>
          <w:sz w:val="24"/>
          <w:szCs w:val="24"/>
          <w:lang w:val="sr-Latn-CS"/>
        </w:rPr>
        <w:t xml:space="preserve">budžeta OŠ „Maksim Gorki“ za 2015.godinu i završnog računa budžeta </w:t>
      </w:r>
      <w:r w:rsidR="00084D08" w:rsidRPr="0079711E">
        <w:rPr>
          <w:rFonts w:ascii="Tahoma" w:hAnsi="Tahoma" w:cs="Tahoma"/>
          <w:sz w:val="24"/>
          <w:szCs w:val="24"/>
          <w:lang w:val="sr-Latn-CS"/>
        </w:rPr>
        <w:t>OŠ „</w:t>
      </w:r>
      <w:r w:rsidR="00084D08">
        <w:rPr>
          <w:rFonts w:ascii="Tahoma" w:hAnsi="Tahoma" w:cs="Tahoma"/>
          <w:sz w:val="24"/>
          <w:szCs w:val="24"/>
          <w:lang w:val="sr-Latn-CS"/>
        </w:rPr>
        <w:t>Maksim Gorki</w:t>
      </w:r>
      <w:r w:rsidR="00084D08" w:rsidRPr="0079711E">
        <w:rPr>
          <w:rFonts w:ascii="Tahoma" w:hAnsi="Tahoma" w:cs="Tahoma"/>
          <w:sz w:val="24"/>
          <w:szCs w:val="24"/>
          <w:lang w:val="sr-Latn-CS"/>
        </w:rPr>
        <w:t xml:space="preserve">“ </w:t>
      </w:r>
      <w:r w:rsidR="00084D08">
        <w:rPr>
          <w:rFonts w:ascii="Tahoma" w:hAnsi="Tahoma" w:cs="Tahoma"/>
          <w:sz w:val="24"/>
          <w:szCs w:val="24"/>
          <w:lang w:val="sr-Latn-CS"/>
        </w:rPr>
        <w:t>za 2014.godinu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D0789" w:rsidRPr="001D0789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A7AC5">
        <w:rPr>
          <w:rFonts w:ascii="Tahoma" w:hAnsi="Tahoma" w:cs="Tahoma"/>
          <w:sz w:val="24"/>
          <w:szCs w:val="24"/>
          <w:lang w:val="sr-Latn-CS"/>
        </w:rPr>
        <w:t>0</w:t>
      </w:r>
      <w:r w:rsidR="00084D08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84D08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76B14">
        <w:rPr>
          <w:rFonts w:ascii="Tahoma" w:hAnsi="Tahoma" w:cs="Tahoma"/>
          <w:sz w:val="24"/>
          <w:szCs w:val="24"/>
          <w:lang w:val="sr-Latn-CS"/>
        </w:rPr>
        <w:t>07-</w:t>
      </w:r>
      <w:r w:rsidR="00084D08">
        <w:rPr>
          <w:rFonts w:ascii="Tahoma" w:hAnsi="Tahoma" w:cs="Tahoma"/>
          <w:sz w:val="24"/>
          <w:szCs w:val="24"/>
          <w:lang w:val="sr-Latn-CS"/>
        </w:rPr>
        <w:t>33</w:t>
      </w:r>
      <w:r w:rsidR="00676B14">
        <w:rPr>
          <w:rFonts w:ascii="Tahoma" w:hAnsi="Tahoma" w:cs="Tahoma"/>
          <w:sz w:val="24"/>
          <w:szCs w:val="24"/>
          <w:lang w:val="sr-Latn-CS"/>
        </w:rPr>
        <w:t>-</w:t>
      </w:r>
      <w:r w:rsidR="00084D08">
        <w:rPr>
          <w:rFonts w:ascii="Tahoma" w:hAnsi="Tahoma" w:cs="Tahoma"/>
          <w:sz w:val="24"/>
          <w:szCs w:val="24"/>
          <w:lang w:val="sr-Latn-CS"/>
        </w:rPr>
        <w:t>1274</w:t>
      </w:r>
      <w:r w:rsidR="00676B14">
        <w:rPr>
          <w:rFonts w:ascii="Tahoma" w:hAnsi="Tahoma" w:cs="Tahoma"/>
          <w:sz w:val="24"/>
          <w:szCs w:val="24"/>
          <w:lang w:val="sr-Latn-CS"/>
        </w:rPr>
        <w:t>-</w:t>
      </w:r>
      <w:r w:rsidR="00084D08">
        <w:rPr>
          <w:rFonts w:ascii="Tahoma" w:hAnsi="Tahoma" w:cs="Tahoma"/>
          <w:sz w:val="24"/>
          <w:szCs w:val="24"/>
          <w:lang w:val="sr-Latn-CS"/>
        </w:rPr>
        <w:t>3</w:t>
      </w:r>
      <w:r w:rsidR="00676B14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A7AC5">
        <w:rPr>
          <w:rFonts w:ascii="Tahoma" w:hAnsi="Tahoma" w:cs="Tahoma"/>
          <w:sz w:val="24"/>
          <w:szCs w:val="24"/>
          <w:lang w:val="sr-Latn-CS"/>
        </w:rPr>
        <w:t>0</w:t>
      </w:r>
      <w:r w:rsidR="00084D08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84D08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711E">
        <w:rPr>
          <w:rFonts w:ascii="Tahoma" w:hAnsi="Tahoma" w:cs="Tahoma"/>
          <w:sz w:val="24"/>
          <w:szCs w:val="24"/>
          <w:lang w:val="sr-Latn-CS"/>
        </w:rPr>
        <w:t>Ministarstvo 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7AC5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>od 2</w:t>
      </w:r>
      <w:r w:rsidR="00084D08">
        <w:rPr>
          <w:rFonts w:ascii="Tahoma" w:hAnsi="Tahoma" w:cs="Tahoma"/>
          <w:sz w:val="24"/>
          <w:szCs w:val="24"/>
          <w:lang w:val="sr-Latn-CS"/>
        </w:rPr>
        <w:t>1</w:t>
      </w:r>
      <w:r w:rsidR="00BA7AC5">
        <w:rPr>
          <w:rFonts w:ascii="Tahoma" w:hAnsi="Tahoma" w:cs="Tahoma"/>
          <w:sz w:val="24"/>
          <w:szCs w:val="24"/>
          <w:lang w:val="sr-Latn-CS"/>
        </w:rPr>
        <w:t>.1</w:t>
      </w:r>
      <w:r w:rsidR="00084D08">
        <w:rPr>
          <w:rFonts w:ascii="Tahoma" w:hAnsi="Tahoma" w:cs="Tahoma"/>
          <w:sz w:val="24"/>
          <w:szCs w:val="24"/>
          <w:lang w:val="sr-Latn-CS"/>
        </w:rPr>
        <w:t>2</w:t>
      </w:r>
      <w:r w:rsidR="00BA7AC5">
        <w:rPr>
          <w:rFonts w:ascii="Tahoma" w:hAnsi="Tahoma" w:cs="Tahoma"/>
          <w:sz w:val="24"/>
          <w:szCs w:val="24"/>
          <w:lang w:val="sr-Latn-CS"/>
        </w:rPr>
        <w:t>.2015.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9711E">
        <w:rPr>
          <w:rFonts w:ascii="Tahoma" w:hAnsi="Tahoma" w:cs="Tahoma"/>
          <w:sz w:val="24"/>
          <w:szCs w:val="24"/>
          <w:lang w:val="sr-Latn-CS"/>
        </w:rPr>
        <w:t>Ministarstvo 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56316E" w:rsidP="0056316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25726" w:rsidRPr="00045FC3" w:rsidRDefault="00725726" w:rsidP="00045FC3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725726" w:rsidRPr="00045FC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53" w:rsidRDefault="00725B53" w:rsidP="00CB7F9A">
      <w:pPr>
        <w:spacing w:after="0" w:line="240" w:lineRule="auto"/>
      </w:pPr>
      <w:r>
        <w:separator/>
      </w:r>
    </w:p>
  </w:endnote>
  <w:endnote w:type="continuationSeparator" w:id="0">
    <w:p w:rsidR="00725B53" w:rsidRDefault="00725B5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53" w:rsidRDefault="00725B53" w:rsidP="00CB7F9A">
      <w:pPr>
        <w:spacing w:after="0" w:line="240" w:lineRule="auto"/>
      </w:pPr>
      <w:r>
        <w:separator/>
      </w:r>
    </w:p>
  </w:footnote>
  <w:footnote w:type="continuationSeparator" w:id="0">
    <w:p w:rsidR="00725B53" w:rsidRDefault="00725B5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5FC3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4D08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789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5BC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316E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726"/>
    <w:rsid w:val="00725822"/>
    <w:rsid w:val="007259E1"/>
    <w:rsid w:val="00725B53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11E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C7A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00C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A7AC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BA7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BDA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2B9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1E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5E5C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6D9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A6468-5E3F-4FC2-8CBA-A45497C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2016-05-12T09:30:00Z</cp:lastPrinted>
  <dcterms:created xsi:type="dcterms:W3CDTF">2015-12-16T13:08:00Z</dcterms:created>
  <dcterms:modified xsi:type="dcterms:W3CDTF">2016-11-12T10:40:00Z</dcterms:modified>
</cp:coreProperties>
</file>