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417207">
        <w:rPr>
          <w:rFonts w:ascii="Tahoma" w:hAnsi="Tahoma" w:cs="Tahoma"/>
          <w:b/>
          <w:sz w:val="24"/>
          <w:szCs w:val="24"/>
        </w:rPr>
        <w:t>475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17207">
        <w:rPr>
          <w:rFonts w:ascii="Tahoma" w:hAnsi="Tahoma" w:cs="Tahoma"/>
          <w:b/>
          <w:sz w:val="24"/>
          <w:szCs w:val="24"/>
        </w:rPr>
        <w:t>25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4E056B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17207">
        <w:rPr>
          <w:rFonts w:ascii="Tahoma" w:hAnsi="Tahoma" w:cs="Tahoma"/>
          <w:sz w:val="24"/>
          <w:szCs w:val="24"/>
          <w:lang w:val="sr-Latn-CS"/>
        </w:rPr>
        <w:t>83272-83279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56B">
        <w:rPr>
          <w:rFonts w:ascii="Tahoma" w:hAnsi="Tahoma" w:cs="Tahoma"/>
          <w:sz w:val="24"/>
          <w:szCs w:val="24"/>
          <w:lang w:val="sr-Latn-CS"/>
        </w:rPr>
        <w:t>3</w:t>
      </w:r>
      <w:r w:rsidR="00417207">
        <w:rPr>
          <w:rFonts w:ascii="Tahoma" w:hAnsi="Tahoma" w:cs="Tahoma"/>
          <w:sz w:val="24"/>
          <w:szCs w:val="24"/>
          <w:lang w:val="sr-Latn-CS"/>
        </w:rPr>
        <w:t>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17207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17207">
        <w:rPr>
          <w:rFonts w:ascii="Tahoma" w:hAnsi="Tahoma" w:cs="Tahoma"/>
          <w:sz w:val="24"/>
          <w:szCs w:val="24"/>
          <w:lang w:val="sr-Latn-CS"/>
        </w:rPr>
        <w:t>83272-83279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56B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3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4278F1">
        <w:rPr>
          <w:rFonts w:ascii="Tahoma" w:hAnsi="Tahoma" w:cs="Tahoma"/>
          <w:sz w:val="24"/>
          <w:szCs w:val="24"/>
          <w:lang w:val="sr-Latn-CS"/>
        </w:rPr>
        <w:t xml:space="preserve"> kojim je traženo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svih rashoda (koji uključuju datum isplate, naziv dobavljača, svrhe uplate i ostale stavke, a sve po SAP sistemu po kojem se vode budžetski izdaci) realizovanih na programu: </w:t>
      </w:r>
      <w:r w:rsidR="00417207">
        <w:rPr>
          <w:rFonts w:ascii="Tahoma" w:hAnsi="Tahoma" w:cs="Tahoma"/>
          <w:sz w:val="24"/>
          <w:szCs w:val="24"/>
          <w:lang w:val="sr-Latn-CS"/>
        </w:rPr>
        <w:t>srednje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417207">
        <w:rPr>
          <w:rFonts w:ascii="Tahoma" w:hAnsi="Tahoma" w:cs="Tahoma"/>
          <w:sz w:val="24"/>
          <w:szCs w:val="24"/>
          <w:lang w:val="sr-Latn-CS"/>
        </w:rPr>
        <w:t>125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417207">
        <w:rPr>
          <w:rFonts w:ascii="Tahoma" w:hAnsi="Tahoma" w:cs="Tahoma"/>
          <w:sz w:val="24"/>
          <w:szCs w:val="24"/>
          <w:lang w:val="sr-Latn-CS"/>
        </w:rPr>
        <w:t>otpremnine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, a koji se odnose na januar 2016. godine; svih rashoda (koji uključuju datum isplate, naziv dobavljača, svrhe uplate i ostale stavke, a sve po SAP sistemu po kojem se vode budžetski izdaci) realizovanih na programu: </w:t>
      </w:r>
      <w:r w:rsidR="00417207">
        <w:rPr>
          <w:rFonts w:ascii="Tahoma" w:hAnsi="Tahoma" w:cs="Tahoma"/>
          <w:sz w:val="24"/>
          <w:szCs w:val="24"/>
          <w:lang w:val="sr-Latn-CS"/>
        </w:rPr>
        <w:t xml:space="preserve">srednje obrazovanje, ekonomska klasifikacija broj 4125, izdatak: otpremnin, 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a koji se odnose na </w:t>
      </w:r>
      <w:r w:rsidR="002C1A23">
        <w:rPr>
          <w:rFonts w:ascii="Tahoma" w:hAnsi="Tahoma" w:cs="Tahoma"/>
          <w:sz w:val="24"/>
          <w:szCs w:val="24"/>
          <w:lang w:val="sr-Latn-CS"/>
        </w:rPr>
        <w:t>febru</w:t>
      </w:r>
      <w:r w:rsidR="004E056B">
        <w:rPr>
          <w:rFonts w:ascii="Tahoma" w:hAnsi="Tahoma" w:cs="Tahoma"/>
          <w:sz w:val="24"/>
          <w:szCs w:val="24"/>
          <w:lang w:val="sr-Latn-CS"/>
        </w:rPr>
        <w:t>ar 2016. godine;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 svih rashoda (koji uključuju datum isplate, naziv dobavljača, svrhe uplate i ostale stavke, a sve po SAP sistemu po kojem se vode budžetski izdaci) realizovanih na programu: </w:t>
      </w:r>
      <w:r w:rsidR="00417207">
        <w:rPr>
          <w:rFonts w:ascii="Tahoma" w:hAnsi="Tahoma" w:cs="Tahoma"/>
          <w:sz w:val="24"/>
          <w:szCs w:val="24"/>
          <w:lang w:val="sr-Latn-CS"/>
        </w:rPr>
        <w:t>srednje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44</w:t>
      </w:r>
      <w:r w:rsidR="00417207">
        <w:rPr>
          <w:rFonts w:ascii="Tahoma" w:hAnsi="Tahoma" w:cs="Tahoma"/>
          <w:sz w:val="24"/>
          <w:szCs w:val="24"/>
          <w:lang w:val="sr-Latn-CS"/>
        </w:rPr>
        <w:t>13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, </w:t>
      </w:r>
      <w:r w:rsidR="002C1A23">
        <w:rPr>
          <w:rFonts w:ascii="Tahoma" w:hAnsi="Tahoma" w:cs="Tahoma"/>
          <w:sz w:val="24"/>
          <w:szCs w:val="24"/>
          <w:lang w:val="sr-Latn-CS"/>
        </w:rPr>
        <w:lastRenderedPageBreak/>
        <w:t xml:space="preserve">izdatak: izdaci za </w:t>
      </w:r>
      <w:r w:rsidR="00417207">
        <w:rPr>
          <w:rFonts w:ascii="Tahoma" w:hAnsi="Tahoma" w:cs="Tahoma"/>
          <w:sz w:val="24"/>
          <w:szCs w:val="24"/>
          <w:lang w:val="sr-Latn-CS"/>
        </w:rPr>
        <w:t>građevinske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, a koji se odnose na januar 2016. godine; svih rashoda (koji uključuju datum isplate, naziv dobavljača, svrhe uplate i ostale stavke, a sve po SAP sistemu po kojem se vode budžetski izdaci) realizovanih na programu: </w:t>
      </w:r>
      <w:r w:rsidR="00417207" w:rsidRPr="00417207">
        <w:rPr>
          <w:rFonts w:ascii="Tahoma" w:hAnsi="Tahoma" w:cs="Tahoma"/>
          <w:sz w:val="24"/>
          <w:szCs w:val="24"/>
          <w:lang w:val="sr-Latn-CS"/>
        </w:rPr>
        <w:t>srednje obrazovanje, ekonomska klasifikacija broj 4413, izdatak: izdaci za građevinske,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 a koji se odnose na februar 2016. godine; svih rashoda (koji uključuju datum isplate, naziv dobavljača, svrhe uplate i ostale stavke, a sve po SAP sistemu po kojem se vode budžetski izdaci) realizovanih na programu: </w:t>
      </w:r>
      <w:r w:rsidR="00417207">
        <w:rPr>
          <w:rFonts w:ascii="Tahoma" w:hAnsi="Tahoma" w:cs="Tahoma"/>
          <w:sz w:val="24"/>
          <w:szCs w:val="24"/>
          <w:lang w:val="sr-Latn-CS"/>
        </w:rPr>
        <w:t>srednje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441</w:t>
      </w:r>
      <w:r w:rsidR="00417207">
        <w:rPr>
          <w:rFonts w:ascii="Tahoma" w:hAnsi="Tahoma" w:cs="Tahoma"/>
          <w:sz w:val="24"/>
          <w:szCs w:val="24"/>
          <w:lang w:val="sr-Latn-CS"/>
        </w:rPr>
        <w:t>5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, izdatak: izdaci za </w:t>
      </w:r>
      <w:r w:rsidR="00417207">
        <w:rPr>
          <w:rFonts w:ascii="Tahoma" w:hAnsi="Tahoma" w:cs="Tahoma"/>
          <w:sz w:val="24"/>
          <w:szCs w:val="24"/>
          <w:lang w:val="sr-Latn-CS"/>
        </w:rPr>
        <w:t>opremu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, a koji se odnose na januar 2016. godine; svih rashoda (koji uključuju datum isplate, naziv dobavljača, svrhe uplate i ostale stavke, a sve po SAP sistemu po kojem se vode budžetski izdaci) realizovanih na programu: </w:t>
      </w:r>
      <w:r w:rsidR="00417207" w:rsidRPr="00417207">
        <w:rPr>
          <w:rFonts w:ascii="Tahoma" w:hAnsi="Tahoma" w:cs="Tahoma"/>
          <w:sz w:val="24"/>
          <w:szCs w:val="24"/>
          <w:lang w:val="sr-Latn-CS"/>
        </w:rPr>
        <w:t>srednje obrazovanje, ekonomska klasifikacija broj 4415, izdatak: izdaci za opremu,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 a koji se odnose na februar 2016. godine; svih rashoda (koji uključuju datum isplate, naziv dobavljača, svrhe uplate i ostale stavke, a sve po SAP sistemu po kojem se vode budžetski izdaci) realizovanih na programu: </w:t>
      </w:r>
      <w:r w:rsidR="00417207">
        <w:rPr>
          <w:rFonts w:ascii="Tahoma" w:hAnsi="Tahoma" w:cs="Tahoma"/>
          <w:sz w:val="24"/>
          <w:szCs w:val="24"/>
          <w:lang w:val="sr-Latn-CS"/>
        </w:rPr>
        <w:t>srednje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 obrazovanje, ekonomska klasifikacija broj 4</w:t>
      </w:r>
      <w:r w:rsidR="00417207">
        <w:rPr>
          <w:rFonts w:ascii="Tahoma" w:hAnsi="Tahoma" w:cs="Tahoma"/>
          <w:sz w:val="24"/>
          <w:szCs w:val="24"/>
          <w:lang w:val="sr-Latn-CS"/>
        </w:rPr>
        <w:t>416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, izdatak: </w:t>
      </w:r>
      <w:r w:rsidR="00417207">
        <w:rPr>
          <w:rFonts w:ascii="Tahoma" w:hAnsi="Tahoma" w:cs="Tahoma"/>
          <w:sz w:val="24"/>
          <w:szCs w:val="24"/>
          <w:lang w:val="sr-Latn-CS"/>
        </w:rPr>
        <w:t>izdaci za investiciono održavanje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, a koji se odnose na januar 2016. godine i svih rashoda (koji uključuju datum isplate, naziv dobavljača, svrhe uplate i ostale stavke, a sve po SAP sistemu po kojem se vode budžetski izdaci) realizovanih na programu: </w:t>
      </w:r>
      <w:r w:rsidR="00417207" w:rsidRPr="00417207">
        <w:rPr>
          <w:rFonts w:ascii="Tahoma" w:hAnsi="Tahoma" w:cs="Tahoma"/>
          <w:sz w:val="24"/>
          <w:szCs w:val="24"/>
          <w:lang w:val="sr-Latn-CS"/>
        </w:rPr>
        <w:t>srednje obrazovanje, ekonomska klasifikacija broj 4416, izdatak: izdaci za investiciono održavanje</w:t>
      </w:r>
      <w:r w:rsidR="00417207">
        <w:rPr>
          <w:rFonts w:ascii="Tahoma" w:hAnsi="Tahoma" w:cs="Tahoma"/>
          <w:sz w:val="24"/>
          <w:szCs w:val="24"/>
          <w:lang w:val="sr-Latn-CS"/>
        </w:rPr>
        <w:t>,</w:t>
      </w:r>
      <w:r w:rsidR="002C1A23">
        <w:rPr>
          <w:rFonts w:ascii="Tahoma" w:hAnsi="Tahoma" w:cs="Tahoma"/>
          <w:sz w:val="24"/>
          <w:szCs w:val="24"/>
          <w:lang w:val="sr-Latn-CS"/>
        </w:rPr>
        <w:t xml:space="preserve"> a koji se odnose na februar 2016. godine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17207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E056B">
        <w:rPr>
          <w:rFonts w:ascii="Tahoma" w:hAnsi="Tahoma" w:cs="Tahoma"/>
          <w:sz w:val="24"/>
          <w:szCs w:val="24"/>
          <w:lang w:val="sr-Latn-CS"/>
        </w:rPr>
        <w:t>0</w:t>
      </w:r>
      <w:r w:rsidR="00417207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člana 40 stav 1 tačka 1 Zakona o slobodnom pristupu </w:t>
      </w:r>
      <w:r>
        <w:rPr>
          <w:rFonts w:ascii="Tahoma" w:hAnsi="Tahoma" w:cs="Tahoma"/>
          <w:sz w:val="24"/>
          <w:szCs w:val="24"/>
          <w:lang w:val="sr-Latn-CS"/>
        </w:rPr>
        <w:lastRenderedPageBreak/>
        <w:t>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461BD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4E056B">
        <w:rPr>
          <w:rFonts w:ascii="Tahoma" w:hAnsi="Tahoma" w:cs="Tahoma"/>
          <w:sz w:val="24"/>
          <w:szCs w:val="24"/>
          <w:lang w:val="sr-Latn-CS"/>
        </w:rPr>
        <w:t>2</w:t>
      </w:r>
      <w:r w:rsidR="00417207">
        <w:rPr>
          <w:rFonts w:ascii="Tahoma" w:hAnsi="Tahoma" w:cs="Tahoma"/>
          <w:sz w:val="24"/>
          <w:szCs w:val="24"/>
          <w:lang w:val="sr-Latn-CS"/>
        </w:rPr>
        <w:t>356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17207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17207">
        <w:rPr>
          <w:rFonts w:ascii="Tahoma" w:hAnsi="Tahoma" w:cs="Tahoma"/>
          <w:sz w:val="24"/>
          <w:szCs w:val="24"/>
          <w:lang w:val="sr-Latn-CS"/>
        </w:rPr>
        <w:t>5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417207">
        <w:rPr>
          <w:rFonts w:ascii="Tahoma" w:hAnsi="Tahoma" w:cs="Tahoma"/>
          <w:sz w:val="24"/>
          <w:szCs w:val="24"/>
          <w:lang w:val="sr-Latn-CS"/>
        </w:rPr>
        <w:t>83272-83279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E056B">
        <w:rPr>
          <w:rFonts w:ascii="Tahoma" w:hAnsi="Tahoma" w:cs="Tahoma"/>
          <w:sz w:val="24"/>
          <w:szCs w:val="24"/>
          <w:lang w:val="sr-Latn-CS"/>
        </w:rPr>
        <w:t>08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4E056B">
        <w:rPr>
          <w:rFonts w:ascii="Tahoma" w:hAnsi="Tahoma" w:cs="Tahoma"/>
          <w:sz w:val="24"/>
          <w:szCs w:val="24"/>
          <w:lang w:val="sr-Latn-CS"/>
        </w:rPr>
        <w:t>3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D461B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D461BD" w:rsidRPr="006860B7" w:rsidRDefault="00D461BD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D461BD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D1" w:rsidRDefault="008A3BD1" w:rsidP="00CB7F9A">
      <w:pPr>
        <w:spacing w:after="0" w:line="240" w:lineRule="auto"/>
      </w:pPr>
      <w:r>
        <w:separator/>
      </w:r>
    </w:p>
  </w:endnote>
  <w:endnote w:type="continuationSeparator" w:id="0">
    <w:p w:rsidR="008A3BD1" w:rsidRDefault="008A3BD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D1" w:rsidRDefault="008A3BD1" w:rsidP="00CB7F9A">
      <w:pPr>
        <w:spacing w:after="0" w:line="240" w:lineRule="auto"/>
      </w:pPr>
      <w:r>
        <w:separator/>
      </w:r>
    </w:p>
  </w:footnote>
  <w:footnote w:type="continuationSeparator" w:id="0">
    <w:p w:rsidR="008A3BD1" w:rsidRDefault="008A3BD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8F1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3BD1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43CF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1BD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5B0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8382B-DEEB-4915-9D0C-3F0F0DAE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2014-12-08T14:22:00Z</cp:lastPrinted>
  <dcterms:created xsi:type="dcterms:W3CDTF">2015-12-16T13:08:00Z</dcterms:created>
  <dcterms:modified xsi:type="dcterms:W3CDTF">2016-11-12T10:50:00Z</dcterms:modified>
</cp:coreProperties>
</file>