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4761E">
        <w:rPr>
          <w:rFonts w:ascii="Tahoma" w:hAnsi="Tahoma" w:cs="Tahoma"/>
          <w:b/>
          <w:sz w:val="24"/>
          <w:szCs w:val="24"/>
        </w:rPr>
        <w:t>894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761E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4761E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FC0BC1">
        <w:rPr>
          <w:rFonts w:ascii="Tahoma" w:hAnsi="Tahoma" w:cs="Tahoma"/>
          <w:sz w:val="24"/>
          <w:szCs w:val="24"/>
          <w:lang w:val="sr-Latn-CS"/>
        </w:rPr>
        <w:t xml:space="preserve">NU Centra za želježnička istraživanja </w:t>
      </w:r>
      <w:r w:rsidR="00C4761E">
        <w:rPr>
          <w:rFonts w:ascii="Tahoma" w:hAnsi="Tahoma" w:cs="Tahoma"/>
          <w:sz w:val="24"/>
          <w:szCs w:val="24"/>
          <w:lang w:val="sr-Latn-CS"/>
        </w:rPr>
        <w:t>UP II 07-30-894/16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761E">
        <w:rPr>
          <w:rFonts w:ascii="Tahoma" w:hAnsi="Tahoma" w:cs="Tahoma"/>
          <w:sz w:val="24"/>
          <w:szCs w:val="24"/>
          <w:lang w:val="sr-Latn-CS"/>
        </w:rPr>
        <w:t>10.06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831D98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9A624B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C4761E">
        <w:rPr>
          <w:rFonts w:ascii="Tahoma" w:hAnsi="Tahoma" w:cs="Tahoma"/>
          <w:sz w:val="24"/>
          <w:szCs w:val="24"/>
          <w:lang w:val="sr-Latn-CS"/>
        </w:rPr>
        <w:t>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C4761E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Željezničkom prevozu Crne Gore</w:t>
      </w:r>
      <w:r w:rsidR="00610792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413A20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FC0BC1">
        <w:rPr>
          <w:rFonts w:ascii="Tahoma" w:hAnsi="Tahoma" w:cs="Tahoma"/>
          <w:sz w:val="24"/>
          <w:szCs w:val="24"/>
          <w:lang w:val="sr-Latn-CS"/>
        </w:rPr>
        <w:t xml:space="preserve">NU Centra za želježnička istraživanja </w:t>
      </w:r>
      <w:r w:rsidR="00C4761E">
        <w:rPr>
          <w:rFonts w:ascii="Tahoma" w:hAnsi="Tahoma" w:cs="Tahoma"/>
          <w:sz w:val="24"/>
          <w:szCs w:val="24"/>
          <w:lang w:val="sr-Latn-CS"/>
        </w:rPr>
        <w:t>br.2389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4761E">
        <w:rPr>
          <w:rFonts w:ascii="Tahoma" w:hAnsi="Tahoma" w:cs="Tahoma"/>
          <w:sz w:val="24"/>
          <w:szCs w:val="24"/>
          <w:lang w:val="sr-Latn-CS"/>
        </w:rPr>
        <w:t>30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916CE3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A11CB7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C4761E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30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4761E">
        <w:rPr>
          <w:rFonts w:ascii="Tahoma" w:hAnsi="Tahoma" w:cs="Tahoma"/>
          <w:sz w:val="24"/>
          <w:szCs w:val="24"/>
          <w:lang w:val="sr-Latn-CS"/>
        </w:rPr>
        <w:t>godine podnio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043B">
        <w:rPr>
          <w:rFonts w:ascii="Tahoma" w:hAnsi="Tahoma" w:cs="Tahoma"/>
          <w:sz w:val="24"/>
          <w:szCs w:val="24"/>
          <w:lang w:val="sr-Latn-CS"/>
        </w:rPr>
        <w:t>f</w:t>
      </w:r>
      <w:r w:rsidR="00C4761E">
        <w:rPr>
          <w:rFonts w:ascii="Tahoma" w:hAnsi="Tahoma" w:cs="Tahoma"/>
          <w:sz w:val="24"/>
          <w:szCs w:val="24"/>
          <w:lang w:val="sr-Latn-CS"/>
        </w:rPr>
        <w:t>otokopij</w:t>
      </w:r>
      <w:r w:rsidR="00B646E0">
        <w:rPr>
          <w:rFonts w:ascii="Tahoma" w:hAnsi="Tahoma" w:cs="Tahoma"/>
          <w:sz w:val="24"/>
          <w:szCs w:val="24"/>
          <w:lang w:val="sr-Latn-CS"/>
        </w:rPr>
        <w:t>e</w:t>
      </w:r>
      <w:r w:rsidR="00C4761E">
        <w:rPr>
          <w:rFonts w:ascii="Tahoma" w:hAnsi="Tahoma" w:cs="Tahoma"/>
          <w:sz w:val="24"/>
          <w:szCs w:val="24"/>
          <w:lang w:val="sr-Latn-CS"/>
        </w:rPr>
        <w:t xml:space="preserve"> svih obrazaca EV:63 zahtjev za izvršenje opravki ispostavljenih u jedinici vuče vozova Podgorica za sve vrste opravki (servisni pregledi, vanplanske opravke i kontrolni pregledi u periodu</w:t>
      </w:r>
      <w:r w:rsidR="003F043B">
        <w:rPr>
          <w:rFonts w:ascii="Tahoma" w:hAnsi="Tahoma" w:cs="Tahoma"/>
          <w:sz w:val="24"/>
          <w:szCs w:val="24"/>
          <w:lang w:val="sr-Latn-CS"/>
        </w:rPr>
        <w:t xml:space="preserve"> od 21.03 do 25.03.2016.godine),</w:t>
      </w:r>
      <w:r w:rsidR="00C4761E">
        <w:rPr>
          <w:rFonts w:ascii="Tahoma" w:hAnsi="Tahoma" w:cs="Tahoma"/>
          <w:sz w:val="24"/>
          <w:szCs w:val="24"/>
          <w:lang w:val="sr-Latn-CS"/>
        </w:rPr>
        <w:t xml:space="preserve"> fotokopij</w:t>
      </w:r>
      <w:r w:rsidR="00B646E0">
        <w:rPr>
          <w:rFonts w:ascii="Tahoma" w:hAnsi="Tahoma" w:cs="Tahoma"/>
          <w:sz w:val="24"/>
          <w:szCs w:val="24"/>
          <w:lang w:val="sr-Latn-CS"/>
        </w:rPr>
        <w:t>e</w:t>
      </w:r>
      <w:r w:rsidR="00C4761E">
        <w:rPr>
          <w:rFonts w:ascii="Tahoma" w:hAnsi="Tahoma" w:cs="Tahoma"/>
          <w:sz w:val="24"/>
          <w:szCs w:val="24"/>
          <w:lang w:val="sr-Latn-CS"/>
        </w:rPr>
        <w:t xml:space="preserve"> svih ispostavljenih EV-64 koj</w:t>
      </w:r>
      <w:r w:rsidR="003F043B">
        <w:rPr>
          <w:rFonts w:ascii="Tahoma" w:hAnsi="Tahoma" w:cs="Tahoma"/>
          <w:sz w:val="24"/>
          <w:szCs w:val="24"/>
          <w:lang w:val="sr-Latn-CS"/>
        </w:rPr>
        <w:t>e vodi radionica za iste datume,</w:t>
      </w:r>
      <w:r w:rsidR="00C4761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07F5">
        <w:rPr>
          <w:rFonts w:ascii="Tahoma" w:hAnsi="Tahoma" w:cs="Tahoma"/>
          <w:sz w:val="24"/>
          <w:szCs w:val="24"/>
          <w:lang w:val="sr-Latn-CS"/>
        </w:rPr>
        <w:t>fotokopije svih EV-65 koje ispostavl</w:t>
      </w:r>
      <w:r w:rsidR="003F043B">
        <w:rPr>
          <w:rFonts w:ascii="Tahoma" w:hAnsi="Tahoma" w:cs="Tahoma"/>
          <w:sz w:val="24"/>
          <w:szCs w:val="24"/>
          <w:lang w:val="sr-Latn-CS"/>
        </w:rPr>
        <w:t>ja sef radionice za opravku EMV,</w:t>
      </w:r>
      <w:r w:rsidR="00DE07F5">
        <w:rPr>
          <w:rFonts w:ascii="Tahoma" w:hAnsi="Tahoma" w:cs="Tahoma"/>
          <w:sz w:val="24"/>
          <w:szCs w:val="24"/>
          <w:lang w:val="sr-Latn-CS"/>
        </w:rPr>
        <w:t xml:space="preserve"> fotokopije izvadn</w:t>
      </w:r>
      <w:r w:rsidR="003F043B">
        <w:rPr>
          <w:rFonts w:ascii="Tahoma" w:hAnsi="Tahoma" w:cs="Tahoma"/>
          <w:sz w:val="24"/>
          <w:szCs w:val="24"/>
          <w:lang w:val="sr-Latn-CS"/>
        </w:rPr>
        <w:t>ica utrošenih rezervnih djelova,</w:t>
      </w:r>
      <w:r w:rsidR="00DE07F5">
        <w:rPr>
          <w:rFonts w:ascii="Tahoma" w:hAnsi="Tahoma" w:cs="Tahoma"/>
          <w:sz w:val="24"/>
          <w:szCs w:val="24"/>
          <w:lang w:val="sr-Latn-CS"/>
        </w:rPr>
        <w:t xml:space="preserve"> fortokopije liste kontrolnih pregleda za vuču vozila koja su bila u kontrolnom pregledu od 21.03-25.03.2016 i fotokopije mjernih lista profila točkova za vozila koja su bila u kontrolnom pregledu</w:t>
      </w:r>
      <w:r w:rsidR="003B57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DE07F5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E07F5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73A4C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DE07F5">
        <w:rPr>
          <w:rFonts w:ascii="Tahoma" w:hAnsi="Tahoma" w:cs="Tahoma"/>
          <w:sz w:val="24"/>
          <w:szCs w:val="24"/>
          <w:lang w:val="sr-Latn-CS"/>
        </w:rPr>
        <w:t>3849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DE07F5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E07F5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761E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D73A4C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4699D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E07F5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C0BC1">
        <w:rPr>
          <w:rFonts w:ascii="Tahoma" w:hAnsi="Tahoma" w:cs="Tahoma"/>
          <w:sz w:val="24"/>
          <w:szCs w:val="24"/>
          <w:lang w:val="sr-Latn-CS"/>
        </w:rPr>
        <w:t>NU Centra za želježnička istraživanja</w:t>
      </w:r>
      <w:r w:rsidR="00907C0A">
        <w:rPr>
          <w:rFonts w:ascii="Tahoma" w:hAnsi="Tahoma" w:cs="Tahoma"/>
          <w:sz w:val="24"/>
          <w:szCs w:val="24"/>
          <w:lang w:val="sr-Latn-CS"/>
        </w:rPr>
        <w:t xml:space="preserve"> br. </w:t>
      </w:r>
      <w:r w:rsidR="00DE07F5">
        <w:rPr>
          <w:rFonts w:ascii="Tahoma" w:hAnsi="Tahoma" w:cs="Tahoma"/>
          <w:sz w:val="24"/>
          <w:szCs w:val="24"/>
          <w:lang w:val="sr-Latn-CS"/>
        </w:rPr>
        <w:t>2389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E07F5">
        <w:rPr>
          <w:rFonts w:ascii="Tahoma" w:hAnsi="Tahoma" w:cs="Tahoma"/>
          <w:sz w:val="24"/>
          <w:szCs w:val="24"/>
          <w:lang w:val="sr-Latn-CS"/>
        </w:rPr>
        <w:t>30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A281A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4761E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F7321F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7321F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F7321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BB7F42" w:rsidRPr="00BB7F42" w:rsidRDefault="00BB7F42" w:rsidP="00BB7F4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BB7F4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A1A69" w:rsidRPr="00684BF1" w:rsidRDefault="00BB7F42" w:rsidP="00684BF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BB7F4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8A1A69" w:rsidRPr="00684BF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71" w:rsidRDefault="00A90571" w:rsidP="00CB7F9A">
      <w:pPr>
        <w:spacing w:after="0" w:line="240" w:lineRule="auto"/>
      </w:pPr>
      <w:r>
        <w:separator/>
      </w:r>
    </w:p>
  </w:endnote>
  <w:endnote w:type="continuationSeparator" w:id="0">
    <w:p w:rsidR="00A90571" w:rsidRDefault="00A9057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71" w:rsidRDefault="00A90571" w:rsidP="00CB7F9A">
      <w:pPr>
        <w:spacing w:after="0" w:line="240" w:lineRule="auto"/>
      </w:pPr>
      <w:r>
        <w:separator/>
      </w:r>
    </w:p>
  </w:footnote>
  <w:footnote w:type="continuationSeparator" w:id="0">
    <w:p w:rsidR="00A90571" w:rsidRDefault="00A9057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91B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7F5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6B9B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43B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3A20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792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4BF1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D98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1A69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07C0A"/>
    <w:rsid w:val="00910E99"/>
    <w:rsid w:val="00911207"/>
    <w:rsid w:val="009117A0"/>
    <w:rsid w:val="00911E43"/>
    <w:rsid w:val="00911EF8"/>
    <w:rsid w:val="00914AEC"/>
    <w:rsid w:val="00914ECC"/>
    <w:rsid w:val="00916CE3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4B3"/>
    <w:rsid w:val="009A4175"/>
    <w:rsid w:val="009A4648"/>
    <w:rsid w:val="009A4BF7"/>
    <w:rsid w:val="009A5D50"/>
    <w:rsid w:val="009A624B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1CB7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571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99D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46E0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F42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4761E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A4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7F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8E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321F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BC1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20289-9AA5-4E5F-A079-69F00E8B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59</cp:revision>
  <cp:lastPrinted>2016-07-19T08:24:00Z</cp:lastPrinted>
  <dcterms:created xsi:type="dcterms:W3CDTF">2015-12-16T13:08:00Z</dcterms:created>
  <dcterms:modified xsi:type="dcterms:W3CDTF">2016-11-12T18:13:00Z</dcterms:modified>
</cp:coreProperties>
</file>