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FDB" w:rsidRPr="0063619C" w:rsidRDefault="00C67FDB" w:rsidP="004D4D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4D4DF0" w:rsidRPr="0063619C" w:rsidRDefault="004D4DF0" w:rsidP="000D5AEF">
      <w:pPr>
        <w:spacing w:line="240" w:lineRule="auto"/>
        <w:rPr>
          <w:rFonts w:ascii="Arial" w:hAnsi="Arial" w:cs="Arial"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676B14">
        <w:rPr>
          <w:rFonts w:ascii="Tahoma" w:hAnsi="Tahoma" w:cs="Tahoma"/>
          <w:b/>
          <w:sz w:val="24"/>
          <w:szCs w:val="24"/>
        </w:rPr>
        <w:t>07-30-</w:t>
      </w:r>
      <w:r w:rsidR="00297FCE">
        <w:rPr>
          <w:rFonts w:ascii="Tahoma" w:hAnsi="Tahoma" w:cs="Tahoma"/>
          <w:b/>
          <w:sz w:val="24"/>
          <w:szCs w:val="24"/>
        </w:rPr>
        <w:t>1013</w:t>
      </w:r>
      <w:r w:rsidR="00676B14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297FCE">
        <w:rPr>
          <w:rFonts w:ascii="Tahoma" w:hAnsi="Tahoma" w:cs="Tahoma"/>
          <w:b/>
          <w:sz w:val="24"/>
          <w:szCs w:val="24"/>
        </w:rPr>
        <w:t>0</w:t>
      </w:r>
      <w:r w:rsidR="00323CB3">
        <w:rPr>
          <w:rFonts w:ascii="Tahoma" w:hAnsi="Tahoma" w:cs="Tahoma"/>
          <w:b/>
          <w:sz w:val="24"/>
          <w:szCs w:val="24"/>
        </w:rPr>
        <w:t>8</w:t>
      </w:r>
      <w:r w:rsidR="00FE2FF3" w:rsidRPr="0063619C">
        <w:rPr>
          <w:rFonts w:ascii="Tahoma" w:hAnsi="Tahoma" w:cs="Tahoma"/>
          <w:b/>
          <w:sz w:val="24"/>
          <w:szCs w:val="24"/>
        </w:rPr>
        <w:t>.</w:t>
      </w:r>
      <w:r w:rsidR="00E56FCD">
        <w:rPr>
          <w:rFonts w:ascii="Tahoma" w:hAnsi="Tahoma" w:cs="Tahoma"/>
          <w:b/>
          <w:sz w:val="24"/>
          <w:szCs w:val="24"/>
        </w:rPr>
        <w:t>0</w:t>
      </w:r>
      <w:r w:rsidR="00297FCE">
        <w:rPr>
          <w:rFonts w:ascii="Tahoma" w:hAnsi="Tahoma" w:cs="Tahoma"/>
          <w:b/>
          <w:sz w:val="24"/>
          <w:szCs w:val="24"/>
        </w:rPr>
        <w:t>8</w:t>
      </w:r>
      <w:r w:rsidR="00CD60DA" w:rsidRPr="0063619C">
        <w:rPr>
          <w:rFonts w:ascii="Tahoma" w:hAnsi="Tahoma" w:cs="Tahoma"/>
          <w:b/>
          <w:sz w:val="24"/>
          <w:szCs w:val="24"/>
        </w:rPr>
        <w:t>.2</w:t>
      </w:r>
      <w:r w:rsidR="00C456CD" w:rsidRPr="0063619C">
        <w:rPr>
          <w:rFonts w:ascii="Tahoma" w:hAnsi="Tahoma" w:cs="Tahoma"/>
          <w:b/>
          <w:sz w:val="24"/>
          <w:szCs w:val="24"/>
        </w:rPr>
        <w:t>01</w:t>
      </w:r>
      <w:r w:rsidR="00E56FCD">
        <w:rPr>
          <w:rFonts w:ascii="Tahoma" w:hAnsi="Tahoma" w:cs="Tahoma"/>
          <w:b/>
          <w:sz w:val="24"/>
          <w:szCs w:val="24"/>
        </w:rPr>
        <w:t>6</w:t>
      </w:r>
      <w:r w:rsidR="00C456CD" w:rsidRPr="0063619C">
        <w:rPr>
          <w:rFonts w:ascii="Tahoma" w:hAnsi="Tahoma" w:cs="Tahoma"/>
          <w:b/>
          <w:sz w:val="24"/>
          <w:szCs w:val="24"/>
        </w:rPr>
        <w:t>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E4607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C25AE" w:rsidRPr="00903FF8">
        <w:rPr>
          <w:rFonts w:ascii="Tahoma" w:hAnsi="Tahoma" w:cs="Tahoma"/>
          <w:sz w:val="24"/>
          <w:szCs w:val="24"/>
          <w:lang w:val="sr-Latn-CS"/>
        </w:rPr>
        <w:t>br.</w:t>
      </w:r>
      <w:r w:rsidR="00E4607B">
        <w:rPr>
          <w:rFonts w:ascii="Tahoma" w:hAnsi="Tahoma" w:cs="Tahoma"/>
          <w:sz w:val="24"/>
          <w:szCs w:val="24"/>
          <w:lang w:val="sr-Latn-CS"/>
        </w:rPr>
        <w:t>16/</w:t>
      </w:r>
      <w:r w:rsidR="00297FCE">
        <w:rPr>
          <w:rFonts w:ascii="Tahoma" w:hAnsi="Tahoma" w:cs="Tahoma"/>
          <w:sz w:val="24"/>
          <w:szCs w:val="24"/>
          <w:lang w:val="sr-Latn-CS"/>
        </w:rPr>
        <w:t>90635-90642</w:t>
      </w:r>
      <w:r w:rsidR="005C2609" w:rsidRPr="00903FF8">
        <w:rPr>
          <w:rFonts w:ascii="Tahoma" w:hAnsi="Tahoma" w:cs="Tahoma"/>
          <w:sz w:val="24"/>
          <w:szCs w:val="24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297FCE">
        <w:rPr>
          <w:rFonts w:ascii="Tahoma" w:hAnsi="Tahoma" w:cs="Tahoma"/>
          <w:sz w:val="24"/>
          <w:szCs w:val="24"/>
          <w:lang w:val="sr-Latn-CS"/>
        </w:rPr>
        <w:t>04</w:t>
      </w:r>
      <w:r w:rsidR="00E67049">
        <w:rPr>
          <w:rFonts w:ascii="Tahoma" w:hAnsi="Tahoma" w:cs="Tahoma"/>
          <w:sz w:val="24"/>
          <w:szCs w:val="24"/>
          <w:lang w:val="sr-Latn-CS"/>
        </w:rPr>
        <w:t>.</w:t>
      </w:r>
      <w:r w:rsidR="00E4607B">
        <w:rPr>
          <w:rFonts w:ascii="Tahoma" w:hAnsi="Tahoma" w:cs="Tahoma"/>
          <w:sz w:val="24"/>
          <w:szCs w:val="24"/>
          <w:lang w:val="sr-Latn-CS"/>
        </w:rPr>
        <w:t>0</w:t>
      </w:r>
      <w:r w:rsidR="00297FCE">
        <w:rPr>
          <w:rFonts w:ascii="Tahoma" w:hAnsi="Tahoma" w:cs="Tahoma"/>
          <w:sz w:val="24"/>
          <w:szCs w:val="24"/>
          <w:lang w:val="sr-Latn-CS"/>
        </w:rPr>
        <w:t>7</w:t>
      </w:r>
      <w:r w:rsidR="00E4607B">
        <w:rPr>
          <w:rFonts w:ascii="Tahoma" w:hAnsi="Tahoma" w:cs="Tahoma"/>
          <w:sz w:val="24"/>
          <w:szCs w:val="24"/>
          <w:lang w:val="sr-Latn-CS"/>
        </w:rPr>
        <w:t>.2016</w:t>
      </w:r>
      <w:r w:rsidR="00D91EAA">
        <w:rPr>
          <w:rFonts w:ascii="Tahoma" w:hAnsi="Tahoma" w:cs="Tahoma"/>
          <w:sz w:val="24"/>
          <w:szCs w:val="24"/>
          <w:lang w:val="sr-Latn-CS"/>
        </w:rPr>
        <w:t>.</w:t>
      </w:r>
      <w:r w:rsidRPr="00903FF8">
        <w:rPr>
          <w:rFonts w:ascii="Tahoma" w:hAnsi="Tahoma" w:cs="Tahoma"/>
          <w:sz w:val="24"/>
          <w:szCs w:val="24"/>
          <w:lang w:val="sr-Latn-CS"/>
        </w:rPr>
        <w:t>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91EAA">
        <w:rPr>
          <w:rFonts w:ascii="Tahoma" w:hAnsi="Tahoma" w:cs="Tahoma"/>
          <w:sz w:val="24"/>
          <w:szCs w:val="24"/>
          <w:lang w:val="sr-Latn-CS"/>
        </w:rPr>
        <w:t xml:space="preserve">Ministarstva </w:t>
      </w:r>
      <w:r w:rsidR="004E056B">
        <w:rPr>
          <w:rFonts w:ascii="Tahoma" w:hAnsi="Tahoma" w:cs="Tahoma"/>
          <w:sz w:val="24"/>
          <w:szCs w:val="24"/>
          <w:lang w:val="sr-Latn-CS"/>
        </w:rPr>
        <w:t>prosvjete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297FCE">
        <w:rPr>
          <w:rFonts w:ascii="Tahoma" w:hAnsi="Tahoma" w:cs="Tahoma"/>
          <w:sz w:val="24"/>
          <w:szCs w:val="24"/>
          <w:lang w:val="sr-Latn-CS"/>
        </w:rPr>
        <w:t>05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676B14">
        <w:rPr>
          <w:rFonts w:ascii="Tahoma" w:hAnsi="Tahoma" w:cs="Tahoma"/>
          <w:sz w:val="24"/>
          <w:szCs w:val="24"/>
          <w:lang w:val="sr-Latn-CS"/>
        </w:rPr>
        <w:t>0</w:t>
      </w:r>
      <w:r w:rsidR="00297FCE">
        <w:rPr>
          <w:rFonts w:ascii="Tahoma" w:hAnsi="Tahoma" w:cs="Tahoma"/>
          <w:sz w:val="24"/>
          <w:szCs w:val="24"/>
          <w:lang w:val="sr-Latn-CS"/>
        </w:rPr>
        <w:t>8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676B14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91EAA">
        <w:rPr>
          <w:rFonts w:ascii="Tahoma" w:hAnsi="Tahoma" w:cs="Tahoma"/>
          <w:sz w:val="24"/>
          <w:szCs w:val="24"/>
          <w:lang w:val="sr-Latn-CS"/>
        </w:rPr>
        <w:t>Ministarstvu</w:t>
      </w:r>
      <w:r w:rsidR="00D91EAA" w:rsidRPr="00D91EAA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E056B">
        <w:rPr>
          <w:rFonts w:ascii="Tahoma" w:hAnsi="Tahoma" w:cs="Tahoma"/>
          <w:sz w:val="24"/>
          <w:szCs w:val="24"/>
          <w:lang w:val="sr-Latn-CS"/>
        </w:rPr>
        <w:t>prosvjete</w:t>
      </w:r>
      <w:r w:rsidR="005E0D53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4607B">
        <w:rPr>
          <w:rFonts w:ascii="Tahoma" w:hAnsi="Tahoma" w:cs="Tahoma"/>
          <w:sz w:val="24"/>
          <w:szCs w:val="24"/>
          <w:lang w:val="sr-Latn-CS"/>
        </w:rPr>
        <w:t>16/</w:t>
      </w:r>
      <w:r w:rsidR="00297FCE">
        <w:rPr>
          <w:rFonts w:ascii="Tahoma" w:hAnsi="Tahoma" w:cs="Tahoma"/>
          <w:sz w:val="24"/>
          <w:szCs w:val="24"/>
          <w:lang w:val="sr-Latn-CS"/>
        </w:rPr>
        <w:t>90635-90642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C871CA">
        <w:rPr>
          <w:rFonts w:ascii="Tahoma" w:hAnsi="Tahoma" w:cs="Tahoma"/>
          <w:sz w:val="24"/>
          <w:szCs w:val="24"/>
          <w:lang w:val="sr-Latn-CS"/>
        </w:rPr>
        <w:t>0</w:t>
      </w:r>
      <w:r w:rsidR="00297FCE">
        <w:rPr>
          <w:rFonts w:ascii="Tahoma" w:hAnsi="Tahoma" w:cs="Tahoma"/>
          <w:sz w:val="24"/>
          <w:szCs w:val="24"/>
          <w:lang w:val="sr-Latn-CS"/>
        </w:rPr>
        <w:t>3</w:t>
      </w:r>
      <w:r w:rsidR="00E67049">
        <w:rPr>
          <w:rFonts w:ascii="Tahoma" w:hAnsi="Tahoma" w:cs="Tahoma"/>
          <w:sz w:val="24"/>
          <w:szCs w:val="24"/>
          <w:lang w:val="sr-Latn-CS"/>
        </w:rPr>
        <w:t>.</w:t>
      </w:r>
      <w:r w:rsidR="00E4607B">
        <w:rPr>
          <w:rFonts w:ascii="Tahoma" w:hAnsi="Tahoma" w:cs="Tahoma"/>
          <w:sz w:val="24"/>
          <w:szCs w:val="24"/>
          <w:lang w:val="sr-Latn-CS"/>
        </w:rPr>
        <w:t>0</w:t>
      </w:r>
      <w:r w:rsidR="00297FCE">
        <w:rPr>
          <w:rFonts w:ascii="Tahoma" w:hAnsi="Tahoma" w:cs="Tahoma"/>
          <w:sz w:val="24"/>
          <w:szCs w:val="24"/>
          <w:lang w:val="sr-Latn-CS"/>
        </w:rPr>
        <w:t>6</w:t>
      </w:r>
      <w:r w:rsidR="00E4607B">
        <w:rPr>
          <w:rFonts w:ascii="Tahoma" w:hAnsi="Tahoma" w:cs="Tahoma"/>
          <w:sz w:val="24"/>
          <w:szCs w:val="24"/>
          <w:lang w:val="sr-Latn-CS"/>
        </w:rPr>
        <w:t>.2016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E4607B" w:rsidRPr="00BF314B" w:rsidRDefault="00E4607B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266A91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91EAA">
        <w:rPr>
          <w:rFonts w:ascii="Tahoma" w:hAnsi="Tahoma" w:cs="Tahoma"/>
          <w:sz w:val="24"/>
          <w:szCs w:val="24"/>
          <w:lang w:val="sr-Latn-CS"/>
        </w:rPr>
        <w:t xml:space="preserve">Ministarstva </w:t>
      </w:r>
      <w:r w:rsidR="004E056B">
        <w:rPr>
          <w:rFonts w:ascii="Tahoma" w:hAnsi="Tahoma" w:cs="Tahoma"/>
          <w:sz w:val="24"/>
          <w:szCs w:val="24"/>
          <w:lang w:val="sr-Latn-CS"/>
        </w:rPr>
        <w:t>prosvjete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93308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323CB3">
        <w:rPr>
          <w:rFonts w:ascii="Tahoma" w:hAnsi="Tahoma" w:cs="Tahoma"/>
          <w:sz w:val="24"/>
          <w:szCs w:val="24"/>
          <w:lang w:val="sr-Latn-CS"/>
        </w:rPr>
        <w:t>05</w:t>
      </w:r>
      <w:r w:rsidR="00E67049">
        <w:rPr>
          <w:rFonts w:ascii="Tahoma" w:hAnsi="Tahoma" w:cs="Tahoma"/>
          <w:sz w:val="24"/>
          <w:szCs w:val="24"/>
          <w:lang w:val="sr-Latn-CS"/>
        </w:rPr>
        <w:t>.</w:t>
      </w:r>
      <w:r w:rsidR="00E4607B">
        <w:rPr>
          <w:rFonts w:ascii="Tahoma" w:hAnsi="Tahoma" w:cs="Tahoma"/>
          <w:sz w:val="24"/>
          <w:szCs w:val="24"/>
          <w:lang w:val="sr-Latn-CS"/>
        </w:rPr>
        <w:t>0</w:t>
      </w:r>
      <w:r w:rsidR="00323CB3">
        <w:rPr>
          <w:rFonts w:ascii="Tahoma" w:hAnsi="Tahoma" w:cs="Tahoma"/>
          <w:sz w:val="24"/>
          <w:szCs w:val="24"/>
          <w:lang w:val="sr-Latn-CS"/>
        </w:rPr>
        <w:t>5</w:t>
      </w:r>
      <w:r w:rsidR="00E67049">
        <w:rPr>
          <w:rFonts w:ascii="Tahoma" w:hAnsi="Tahoma" w:cs="Tahoma"/>
          <w:sz w:val="24"/>
          <w:szCs w:val="24"/>
          <w:lang w:val="sr-Latn-CS"/>
        </w:rPr>
        <w:t>.201</w:t>
      </w:r>
      <w:r w:rsidR="00E4607B">
        <w:rPr>
          <w:rFonts w:ascii="Tahoma" w:hAnsi="Tahoma" w:cs="Tahoma"/>
          <w:sz w:val="24"/>
          <w:szCs w:val="24"/>
          <w:lang w:val="sr-Latn-CS"/>
        </w:rPr>
        <w:t>6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93F96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B93F96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922E1" w:rsidRPr="00B93F96">
        <w:rPr>
          <w:rFonts w:ascii="Tahoma" w:hAnsi="Tahoma" w:cs="Tahoma"/>
          <w:sz w:val="24"/>
          <w:szCs w:val="24"/>
          <w:lang w:val="sr-Latn-CS"/>
        </w:rPr>
        <w:t>:</w:t>
      </w:r>
      <w:r w:rsidR="003D67E5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E056B" w:rsidRPr="00140101">
        <w:rPr>
          <w:rFonts w:ascii="Tahoma" w:hAnsi="Tahoma" w:cs="Tahoma"/>
          <w:sz w:val="24"/>
          <w:szCs w:val="24"/>
          <w:lang w:val="sr-Latn-CS"/>
        </w:rPr>
        <w:t xml:space="preserve">svih rashoda (koji uključuju datum isplate, naziv dobavljača, svrhe uplate i ostale stavke, a sve po SAP sistemu po kojem se vode budžetski izdaci) realizovanih na programu: </w:t>
      </w:r>
      <w:r w:rsidR="00C871CA" w:rsidRPr="00140101">
        <w:rPr>
          <w:rFonts w:ascii="Tahoma" w:hAnsi="Tahoma" w:cs="Tahoma"/>
          <w:sz w:val="24"/>
          <w:szCs w:val="24"/>
          <w:lang w:val="sr-Latn-CS"/>
        </w:rPr>
        <w:t>osnovno</w:t>
      </w:r>
      <w:r w:rsidR="004E056B" w:rsidRPr="00140101">
        <w:rPr>
          <w:rFonts w:ascii="Tahoma" w:hAnsi="Tahoma" w:cs="Tahoma"/>
          <w:sz w:val="24"/>
          <w:szCs w:val="24"/>
          <w:lang w:val="sr-Latn-CS"/>
        </w:rPr>
        <w:t xml:space="preserve"> obrazovanje, ekonomska klasifikacija broj 4</w:t>
      </w:r>
      <w:r w:rsidR="00C871CA" w:rsidRPr="00140101">
        <w:rPr>
          <w:rFonts w:ascii="Tahoma" w:hAnsi="Tahoma" w:cs="Tahoma"/>
          <w:sz w:val="24"/>
          <w:szCs w:val="24"/>
          <w:lang w:val="sr-Latn-CS"/>
        </w:rPr>
        <w:t>413</w:t>
      </w:r>
      <w:r w:rsidR="004E056B" w:rsidRPr="00140101">
        <w:rPr>
          <w:rFonts w:ascii="Tahoma" w:hAnsi="Tahoma" w:cs="Tahoma"/>
          <w:sz w:val="24"/>
          <w:szCs w:val="24"/>
          <w:lang w:val="sr-Latn-CS"/>
        </w:rPr>
        <w:t xml:space="preserve">, izdatak: </w:t>
      </w:r>
      <w:r w:rsidR="00C871CA" w:rsidRPr="00140101">
        <w:rPr>
          <w:rFonts w:ascii="Tahoma" w:hAnsi="Tahoma" w:cs="Tahoma"/>
          <w:sz w:val="24"/>
          <w:szCs w:val="24"/>
          <w:lang w:val="sr-Latn-CS"/>
        </w:rPr>
        <w:t>izdaci za građevinske objekte</w:t>
      </w:r>
      <w:r w:rsidR="004E056B" w:rsidRPr="00140101">
        <w:rPr>
          <w:rFonts w:ascii="Tahoma" w:hAnsi="Tahoma" w:cs="Tahoma"/>
          <w:sz w:val="24"/>
          <w:szCs w:val="24"/>
          <w:lang w:val="sr-Latn-CS"/>
        </w:rPr>
        <w:t xml:space="preserve">, a koji se odnose na </w:t>
      </w:r>
      <w:r w:rsidR="00297FCE">
        <w:rPr>
          <w:rFonts w:ascii="Tahoma" w:hAnsi="Tahoma" w:cs="Tahoma"/>
          <w:sz w:val="24"/>
          <w:szCs w:val="24"/>
          <w:lang w:val="sr-Latn-CS"/>
        </w:rPr>
        <w:t>maj</w:t>
      </w:r>
      <w:r w:rsidR="004E056B" w:rsidRPr="00140101">
        <w:rPr>
          <w:rFonts w:ascii="Tahoma" w:hAnsi="Tahoma" w:cs="Tahoma"/>
          <w:sz w:val="24"/>
          <w:szCs w:val="24"/>
          <w:lang w:val="sr-Latn-CS"/>
        </w:rPr>
        <w:t xml:space="preserve"> 2016. godine; svih rashoda (koji uključuju datum isplate, naziv dobavljača, svrhe uplate i ostale stavke, a sve po SAP sistemu po kojem se vode budžetski izdaci) realizovanih na programu: </w:t>
      </w:r>
      <w:r w:rsidR="00C871CA" w:rsidRPr="00140101">
        <w:rPr>
          <w:rFonts w:ascii="Tahoma" w:hAnsi="Tahoma" w:cs="Tahoma"/>
          <w:sz w:val="24"/>
          <w:szCs w:val="24"/>
          <w:lang w:val="sr-Latn-CS"/>
        </w:rPr>
        <w:t>osnovno</w:t>
      </w:r>
      <w:r w:rsidR="00417207" w:rsidRPr="00140101">
        <w:rPr>
          <w:rFonts w:ascii="Tahoma" w:hAnsi="Tahoma" w:cs="Tahoma"/>
          <w:sz w:val="24"/>
          <w:szCs w:val="24"/>
          <w:lang w:val="sr-Latn-CS"/>
        </w:rPr>
        <w:t xml:space="preserve"> obrazovanje, ekonomska klasifikacija broj 4</w:t>
      </w:r>
      <w:r w:rsidR="00C871CA" w:rsidRPr="00140101">
        <w:rPr>
          <w:rFonts w:ascii="Tahoma" w:hAnsi="Tahoma" w:cs="Tahoma"/>
          <w:sz w:val="24"/>
          <w:szCs w:val="24"/>
          <w:lang w:val="sr-Latn-CS"/>
        </w:rPr>
        <w:t>415</w:t>
      </w:r>
      <w:r w:rsidR="00417207" w:rsidRPr="00140101">
        <w:rPr>
          <w:rFonts w:ascii="Tahoma" w:hAnsi="Tahoma" w:cs="Tahoma"/>
          <w:sz w:val="24"/>
          <w:szCs w:val="24"/>
          <w:lang w:val="sr-Latn-CS"/>
        </w:rPr>
        <w:t xml:space="preserve">, izdatak: </w:t>
      </w:r>
      <w:r w:rsidR="00C871CA" w:rsidRPr="00140101">
        <w:rPr>
          <w:rFonts w:ascii="Tahoma" w:hAnsi="Tahoma" w:cs="Tahoma"/>
          <w:sz w:val="24"/>
          <w:szCs w:val="24"/>
          <w:lang w:val="sr-Latn-CS"/>
        </w:rPr>
        <w:t>izdaci za opremu</w:t>
      </w:r>
      <w:r w:rsidR="00417207" w:rsidRPr="00140101">
        <w:rPr>
          <w:rFonts w:ascii="Tahoma" w:hAnsi="Tahoma" w:cs="Tahoma"/>
          <w:sz w:val="24"/>
          <w:szCs w:val="24"/>
          <w:lang w:val="sr-Latn-CS"/>
        </w:rPr>
        <w:t xml:space="preserve">, </w:t>
      </w:r>
      <w:r w:rsidR="004E056B" w:rsidRPr="00140101">
        <w:rPr>
          <w:rFonts w:ascii="Tahoma" w:hAnsi="Tahoma" w:cs="Tahoma"/>
          <w:sz w:val="24"/>
          <w:szCs w:val="24"/>
          <w:lang w:val="sr-Latn-CS"/>
        </w:rPr>
        <w:t xml:space="preserve">a koji se odnose na </w:t>
      </w:r>
      <w:r w:rsidR="00297FCE">
        <w:rPr>
          <w:rFonts w:ascii="Tahoma" w:hAnsi="Tahoma" w:cs="Tahoma"/>
          <w:sz w:val="24"/>
          <w:szCs w:val="24"/>
          <w:lang w:val="sr-Latn-CS"/>
        </w:rPr>
        <w:t>maj</w:t>
      </w:r>
      <w:r w:rsidR="004E056B" w:rsidRPr="00140101">
        <w:rPr>
          <w:rFonts w:ascii="Tahoma" w:hAnsi="Tahoma" w:cs="Tahoma"/>
          <w:sz w:val="24"/>
          <w:szCs w:val="24"/>
          <w:lang w:val="sr-Latn-CS"/>
        </w:rPr>
        <w:t xml:space="preserve"> 2016. godine;</w:t>
      </w:r>
      <w:r w:rsidR="002C1A23" w:rsidRPr="00140101">
        <w:rPr>
          <w:rFonts w:ascii="Tahoma" w:hAnsi="Tahoma" w:cs="Tahoma"/>
          <w:sz w:val="24"/>
          <w:szCs w:val="24"/>
          <w:lang w:val="sr-Latn-CS"/>
        </w:rPr>
        <w:t xml:space="preserve"> svih rashoda (koji uključuju datum isplate, naziv dobavljača, svrhe uplate i ostale stavke, a sve po SAP sistemu po kojem se vode budžetski izdaci) realizovanih na programu: </w:t>
      </w:r>
      <w:r w:rsidR="00C871CA" w:rsidRPr="00140101">
        <w:rPr>
          <w:rFonts w:ascii="Tahoma" w:hAnsi="Tahoma" w:cs="Tahoma"/>
          <w:sz w:val="24"/>
          <w:szCs w:val="24"/>
          <w:lang w:val="sr-Latn-CS"/>
        </w:rPr>
        <w:t>osnovno</w:t>
      </w:r>
      <w:r w:rsidR="002C1A23" w:rsidRPr="00140101">
        <w:rPr>
          <w:rFonts w:ascii="Tahoma" w:hAnsi="Tahoma" w:cs="Tahoma"/>
          <w:sz w:val="24"/>
          <w:szCs w:val="24"/>
          <w:lang w:val="sr-Latn-CS"/>
        </w:rPr>
        <w:t xml:space="preserve"> obrazovanje, ekonomska </w:t>
      </w:r>
      <w:r w:rsidR="002C1A23" w:rsidRPr="00140101">
        <w:rPr>
          <w:rFonts w:ascii="Tahoma" w:hAnsi="Tahoma" w:cs="Tahoma"/>
          <w:sz w:val="24"/>
          <w:szCs w:val="24"/>
          <w:lang w:val="sr-Latn-CS"/>
        </w:rPr>
        <w:lastRenderedPageBreak/>
        <w:t>klasifikacija broj 44</w:t>
      </w:r>
      <w:r w:rsidR="00C871CA" w:rsidRPr="00140101">
        <w:rPr>
          <w:rFonts w:ascii="Tahoma" w:hAnsi="Tahoma" w:cs="Tahoma"/>
          <w:sz w:val="24"/>
          <w:szCs w:val="24"/>
          <w:lang w:val="sr-Latn-CS"/>
        </w:rPr>
        <w:t>16</w:t>
      </w:r>
      <w:r w:rsidR="002C1A23" w:rsidRPr="00140101">
        <w:rPr>
          <w:rFonts w:ascii="Tahoma" w:hAnsi="Tahoma" w:cs="Tahoma"/>
          <w:sz w:val="24"/>
          <w:szCs w:val="24"/>
          <w:lang w:val="sr-Latn-CS"/>
        </w:rPr>
        <w:t xml:space="preserve">, izdatak: izdaci za </w:t>
      </w:r>
      <w:r w:rsidR="00C871CA" w:rsidRPr="00140101">
        <w:rPr>
          <w:rFonts w:ascii="Tahoma" w:hAnsi="Tahoma" w:cs="Tahoma"/>
          <w:sz w:val="24"/>
          <w:szCs w:val="24"/>
          <w:lang w:val="sr-Latn-CS"/>
        </w:rPr>
        <w:t>investiciono održavanje</w:t>
      </w:r>
      <w:r w:rsidR="002C1A23" w:rsidRPr="00140101">
        <w:rPr>
          <w:rFonts w:ascii="Tahoma" w:hAnsi="Tahoma" w:cs="Tahoma"/>
          <w:sz w:val="24"/>
          <w:szCs w:val="24"/>
          <w:lang w:val="sr-Latn-CS"/>
        </w:rPr>
        <w:t xml:space="preserve">, a koji se odnose na </w:t>
      </w:r>
      <w:r w:rsidR="00297FCE">
        <w:rPr>
          <w:rFonts w:ascii="Tahoma" w:hAnsi="Tahoma" w:cs="Tahoma"/>
          <w:sz w:val="24"/>
          <w:szCs w:val="24"/>
          <w:lang w:val="sr-Latn-CS"/>
        </w:rPr>
        <w:t>maj</w:t>
      </w:r>
      <w:r w:rsidR="002C1A23" w:rsidRPr="00140101">
        <w:rPr>
          <w:rFonts w:ascii="Tahoma" w:hAnsi="Tahoma" w:cs="Tahoma"/>
          <w:sz w:val="24"/>
          <w:szCs w:val="24"/>
          <w:lang w:val="sr-Latn-CS"/>
        </w:rPr>
        <w:t xml:space="preserve"> 2016. godine; svih rashoda (koji uključuju datum isplate, naziv dobavljača, svrhe uplate i ostale stavke, a sve po SAP sistemu po kojem se vode budžetski izdaci) realizovanih na programu: </w:t>
      </w:r>
      <w:r w:rsidR="00C871CA" w:rsidRPr="00140101">
        <w:rPr>
          <w:rFonts w:ascii="Tahoma" w:hAnsi="Tahoma" w:cs="Tahoma"/>
          <w:sz w:val="24"/>
          <w:szCs w:val="24"/>
          <w:lang w:val="sr-Latn-CS"/>
        </w:rPr>
        <w:t>osnovno</w:t>
      </w:r>
      <w:r w:rsidR="00417207" w:rsidRPr="00140101">
        <w:rPr>
          <w:rFonts w:ascii="Tahoma" w:hAnsi="Tahoma" w:cs="Tahoma"/>
          <w:sz w:val="24"/>
          <w:szCs w:val="24"/>
          <w:lang w:val="sr-Latn-CS"/>
        </w:rPr>
        <w:t xml:space="preserve"> obrazovanje, ekonomska klasifikacija broj 4</w:t>
      </w:r>
      <w:r w:rsidR="00C871CA" w:rsidRPr="00140101">
        <w:rPr>
          <w:rFonts w:ascii="Tahoma" w:hAnsi="Tahoma" w:cs="Tahoma"/>
          <w:sz w:val="24"/>
          <w:szCs w:val="24"/>
          <w:lang w:val="sr-Latn-CS"/>
        </w:rPr>
        <w:t>125</w:t>
      </w:r>
      <w:r w:rsidR="00417207" w:rsidRPr="00140101">
        <w:rPr>
          <w:rFonts w:ascii="Tahoma" w:hAnsi="Tahoma" w:cs="Tahoma"/>
          <w:sz w:val="24"/>
          <w:szCs w:val="24"/>
          <w:lang w:val="sr-Latn-CS"/>
        </w:rPr>
        <w:t xml:space="preserve">, izdatak: </w:t>
      </w:r>
      <w:r w:rsidR="00C871CA" w:rsidRPr="00140101">
        <w:rPr>
          <w:rFonts w:ascii="Tahoma" w:hAnsi="Tahoma" w:cs="Tahoma"/>
          <w:sz w:val="24"/>
          <w:szCs w:val="24"/>
          <w:lang w:val="sr-Latn-CS"/>
        </w:rPr>
        <w:t>otpremnine</w:t>
      </w:r>
      <w:r w:rsidR="00417207" w:rsidRPr="00140101">
        <w:rPr>
          <w:rFonts w:ascii="Tahoma" w:hAnsi="Tahoma" w:cs="Tahoma"/>
          <w:sz w:val="24"/>
          <w:szCs w:val="24"/>
          <w:lang w:val="sr-Latn-CS"/>
        </w:rPr>
        <w:t>,</w:t>
      </w:r>
      <w:r w:rsidR="002C1A23" w:rsidRPr="00140101">
        <w:rPr>
          <w:rFonts w:ascii="Tahoma" w:hAnsi="Tahoma" w:cs="Tahoma"/>
          <w:sz w:val="24"/>
          <w:szCs w:val="24"/>
          <w:lang w:val="sr-Latn-CS"/>
        </w:rPr>
        <w:t xml:space="preserve"> a koji se odnose na </w:t>
      </w:r>
      <w:r w:rsidR="00297FCE">
        <w:rPr>
          <w:rFonts w:ascii="Tahoma" w:hAnsi="Tahoma" w:cs="Tahoma"/>
          <w:sz w:val="24"/>
          <w:szCs w:val="24"/>
          <w:lang w:val="sr-Latn-CS"/>
        </w:rPr>
        <w:t>maj</w:t>
      </w:r>
      <w:r w:rsidR="002C1A23" w:rsidRPr="00140101">
        <w:rPr>
          <w:rFonts w:ascii="Tahoma" w:hAnsi="Tahoma" w:cs="Tahoma"/>
          <w:sz w:val="24"/>
          <w:szCs w:val="24"/>
          <w:lang w:val="sr-Latn-CS"/>
        </w:rPr>
        <w:t xml:space="preserve"> 2016. godine; svih rashoda (koji uključuju datum isplate, naziv dobavljača, svrhe uplate i ostale stavke, a sve po SAP sistemu po kojem se vode budžetski izdaci) realizovanih na programu: </w:t>
      </w:r>
      <w:r w:rsidR="00140101" w:rsidRPr="00140101">
        <w:rPr>
          <w:rFonts w:ascii="Tahoma" w:hAnsi="Tahoma" w:cs="Tahoma"/>
          <w:sz w:val="24"/>
          <w:szCs w:val="24"/>
          <w:lang w:val="sr-Latn-CS"/>
        </w:rPr>
        <w:t>srednje</w:t>
      </w:r>
      <w:r w:rsidR="002C1A23" w:rsidRPr="00140101">
        <w:rPr>
          <w:rFonts w:ascii="Tahoma" w:hAnsi="Tahoma" w:cs="Tahoma"/>
          <w:sz w:val="24"/>
          <w:szCs w:val="24"/>
          <w:lang w:val="sr-Latn-CS"/>
        </w:rPr>
        <w:t xml:space="preserve"> obrazovanje, ekonomska klasifikacija broj 4</w:t>
      </w:r>
      <w:r w:rsidR="00140101" w:rsidRPr="00140101">
        <w:rPr>
          <w:rFonts w:ascii="Tahoma" w:hAnsi="Tahoma" w:cs="Tahoma"/>
          <w:sz w:val="24"/>
          <w:szCs w:val="24"/>
          <w:lang w:val="sr-Latn-CS"/>
        </w:rPr>
        <w:t>125</w:t>
      </w:r>
      <w:r w:rsidR="002C1A23" w:rsidRPr="00140101">
        <w:rPr>
          <w:rFonts w:ascii="Tahoma" w:hAnsi="Tahoma" w:cs="Tahoma"/>
          <w:sz w:val="24"/>
          <w:szCs w:val="24"/>
          <w:lang w:val="sr-Latn-CS"/>
        </w:rPr>
        <w:t xml:space="preserve">, izdatak: </w:t>
      </w:r>
      <w:r w:rsidR="00140101" w:rsidRPr="00140101">
        <w:rPr>
          <w:rFonts w:ascii="Tahoma" w:hAnsi="Tahoma" w:cs="Tahoma"/>
          <w:sz w:val="24"/>
          <w:szCs w:val="24"/>
          <w:lang w:val="sr-Latn-CS"/>
        </w:rPr>
        <w:t>otpremnine</w:t>
      </w:r>
      <w:r w:rsidR="002C1A23" w:rsidRPr="00140101">
        <w:rPr>
          <w:rFonts w:ascii="Tahoma" w:hAnsi="Tahoma" w:cs="Tahoma"/>
          <w:sz w:val="24"/>
          <w:szCs w:val="24"/>
          <w:lang w:val="sr-Latn-CS"/>
        </w:rPr>
        <w:t xml:space="preserve">, a koji se odnose na </w:t>
      </w:r>
      <w:r w:rsidR="00297FCE">
        <w:rPr>
          <w:rFonts w:ascii="Tahoma" w:hAnsi="Tahoma" w:cs="Tahoma"/>
          <w:sz w:val="24"/>
          <w:szCs w:val="24"/>
          <w:lang w:val="sr-Latn-CS"/>
        </w:rPr>
        <w:t>maj</w:t>
      </w:r>
      <w:r w:rsidR="002C1A23" w:rsidRPr="00140101">
        <w:rPr>
          <w:rFonts w:ascii="Tahoma" w:hAnsi="Tahoma" w:cs="Tahoma"/>
          <w:sz w:val="24"/>
          <w:szCs w:val="24"/>
          <w:lang w:val="sr-Latn-CS"/>
        </w:rPr>
        <w:t xml:space="preserve"> 2016. godine; svih rashoda (koji uključuju datum isplate, naziv dobavljača, svrhe uplate i ostale stavke, a sve po SAP sistemu po kojem se vode budžetski izdaci) realizovanih na programu: </w:t>
      </w:r>
      <w:r w:rsidR="00140101" w:rsidRPr="00140101">
        <w:rPr>
          <w:rFonts w:ascii="Tahoma" w:hAnsi="Tahoma" w:cs="Tahoma"/>
          <w:sz w:val="24"/>
          <w:szCs w:val="24"/>
          <w:lang w:val="sr-Latn-CS"/>
        </w:rPr>
        <w:t>srednje</w:t>
      </w:r>
      <w:r w:rsidR="00417207" w:rsidRPr="00140101">
        <w:rPr>
          <w:rFonts w:ascii="Tahoma" w:hAnsi="Tahoma" w:cs="Tahoma"/>
          <w:sz w:val="24"/>
          <w:szCs w:val="24"/>
          <w:lang w:val="sr-Latn-CS"/>
        </w:rPr>
        <w:t xml:space="preserve"> obrazovanje, ekonomska klasifikacija broj 4</w:t>
      </w:r>
      <w:r w:rsidR="00140101" w:rsidRPr="00140101">
        <w:rPr>
          <w:rFonts w:ascii="Tahoma" w:hAnsi="Tahoma" w:cs="Tahoma"/>
          <w:sz w:val="24"/>
          <w:szCs w:val="24"/>
          <w:lang w:val="sr-Latn-CS"/>
        </w:rPr>
        <w:t>413</w:t>
      </w:r>
      <w:r w:rsidR="00417207" w:rsidRPr="00140101">
        <w:rPr>
          <w:rFonts w:ascii="Tahoma" w:hAnsi="Tahoma" w:cs="Tahoma"/>
          <w:sz w:val="24"/>
          <w:szCs w:val="24"/>
          <w:lang w:val="sr-Latn-CS"/>
        </w:rPr>
        <w:t xml:space="preserve">, izdatak: izdaci za </w:t>
      </w:r>
      <w:r w:rsidR="00140101" w:rsidRPr="00140101">
        <w:rPr>
          <w:rFonts w:ascii="Tahoma" w:hAnsi="Tahoma" w:cs="Tahoma"/>
          <w:sz w:val="24"/>
          <w:szCs w:val="24"/>
          <w:lang w:val="sr-Latn-CS"/>
        </w:rPr>
        <w:t>građevinske objekte</w:t>
      </w:r>
      <w:r w:rsidR="00417207" w:rsidRPr="00140101">
        <w:rPr>
          <w:rFonts w:ascii="Tahoma" w:hAnsi="Tahoma" w:cs="Tahoma"/>
          <w:sz w:val="24"/>
          <w:szCs w:val="24"/>
          <w:lang w:val="sr-Latn-CS"/>
        </w:rPr>
        <w:t>,</w:t>
      </w:r>
      <w:r w:rsidR="002C1A23" w:rsidRPr="00140101">
        <w:rPr>
          <w:rFonts w:ascii="Tahoma" w:hAnsi="Tahoma" w:cs="Tahoma"/>
          <w:sz w:val="24"/>
          <w:szCs w:val="24"/>
          <w:lang w:val="sr-Latn-CS"/>
        </w:rPr>
        <w:t xml:space="preserve"> a koji se odnose na </w:t>
      </w:r>
      <w:r w:rsidR="00297FCE">
        <w:rPr>
          <w:rFonts w:ascii="Tahoma" w:hAnsi="Tahoma" w:cs="Tahoma"/>
          <w:sz w:val="24"/>
          <w:szCs w:val="24"/>
          <w:lang w:val="sr-Latn-CS"/>
        </w:rPr>
        <w:t>maj</w:t>
      </w:r>
      <w:r w:rsidR="002C1A23" w:rsidRPr="00140101">
        <w:rPr>
          <w:rFonts w:ascii="Tahoma" w:hAnsi="Tahoma" w:cs="Tahoma"/>
          <w:sz w:val="24"/>
          <w:szCs w:val="24"/>
          <w:lang w:val="sr-Latn-CS"/>
        </w:rPr>
        <w:t xml:space="preserve"> 2016. godine; svih rashoda (koji uključuju datum isplate, naziv dobavljača, svrhe uplate i ostale stavke, a sve po SAP sistemu po kojem se vode budžetski izdaci) realizovanih na programu: </w:t>
      </w:r>
      <w:r w:rsidR="00140101" w:rsidRPr="00140101">
        <w:rPr>
          <w:rFonts w:ascii="Tahoma" w:hAnsi="Tahoma" w:cs="Tahoma"/>
          <w:sz w:val="24"/>
          <w:szCs w:val="24"/>
          <w:lang w:val="sr-Latn-CS"/>
        </w:rPr>
        <w:t>srednje</w:t>
      </w:r>
      <w:r w:rsidR="002C1A23" w:rsidRPr="00140101">
        <w:rPr>
          <w:rFonts w:ascii="Tahoma" w:hAnsi="Tahoma" w:cs="Tahoma"/>
          <w:sz w:val="24"/>
          <w:szCs w:val="24"/>
          <w:lang w:val="sr-Latn-CS"/>
        </w:rPr>
        <w:t xml:space="preserve"> obrazovanje, ekonomska klasifikacija broj 4</w:t>
      </w:r>
      <w:r w:rsidR="00417207" w:rsidRPr="00140101">
        <w:rPr>
          <w:rFonts w:ascii="Tahoma" w:hAnsi="Tahoma" w:cs="Tahoma"/>
          <w:sz w:val="24"/>
          <w:szCs w:val="24"/>
          <w:lang w:val="sr-Latn-CS"/>
        </w:rPr>
        <w:t>41</w:t>
      </w:r>
      <w:r w:rsidR="00140101" w:rsidRPr="00140101">
        <w:rPr>
          <w:rFonts w:ascii="Tahoma" w:hAnsi="Tahoma" w:cs="Tahoma"/>
          <w:sz w:val="24"/>
          <w:szCs w:val="24"/>
          <w:lang w:val="sr-Latn-CS"/>
        </w:rPr>
        <w:t>5</w:t>
      </w:r>
      <w:r w:rsidR="002C1A23" w:rsidRPr="00140101">
        <w:rPr>
          <w:rFonts w:ascii="Tahoma" w:hAnsi="Tahoma" w:cs="Tahoma"/>
          <w:sz w:val="24"/>
          <w:szCs w:val="24"/>
          <w:lang w:val="sr-Latn-CS"/>
        </w:rPr>
        <w:t xml:space="preserve">, izdatak: </w:t>
      </w:r>
      <w:r w:rsidR="00417207" w:rsidRPr="00140101">
        <w:rPr>
          <w:rFonts w:ascii="Tahoma" w:hAnsi="Tahoma" w:cs="Tahoma"/>
          <w:sz w:val="24"/>
          <w:szCs w:val="24"/>
          <w:lang w:val="sr-Latn-CS"/>
        </w:rPr>
        <w:t xml:space="preserve">izdaci za </w:t>
      </w:r>
      <w:r w:rsidR="00140101" w:rsidRPr="00140101">
        <w:rPr>
          <w:rFonts w:ascii="Tahoma" w:hAnsi="Tahoma" w:cs="Tahoma"/>
          <w:sz w:val="24"/>
          <w:szCs w:val="24"/>
          <w:lang w:val="sr-Latn-CS"/>
        </w:rPr>
        <w:t>opremu</w:t>
      </w:r>
      <w:r w:rsidR="002C1A23" w:rsidRPr="00140101">
        <w:rPr>
          <w:rFonts w:ascii="Tahoma" w:hAnsi="Tahoma" w:cs="Tahoma"/>
          <w:sz w:val="24"/>
          <w:szCs w:val="24"/>
          <w:lang w:val="sr-Latn-CS"/>
        </w:rPr>
        <w:t xml:space="preserve">, a koji se odnose na </w:t>
      </w:r>
      <w:r w:rsidR="00297FCE">
        <w:rPr>
          <w:rFonts w:ascii="Tahoma" w:hAnsi="Tahoma" w:cs="Tahoma"/>
          <w:sz w:val="24"/>
          <w:szCs w:val="24"/>
          <w:lang w:val="sr-Latn-CS"/>
        </w:rPr>
        <w:t>maj</w:t>
      </w:r>
      <w:r w:rsidR="002C1A23" w:rsidRPr="00140101">
        <w:rPr>
          <w:rFonts w:ascii="Tahoma" w:hAnsi="Tahoma" w:cs="Tahoma"/>
          <w:sz w:val="24"/>
          <w:szCs w:val="24"/>
          <w:lang w:val="sr-Latn-CS"/>
        </w:rPr>
        <w:t xml:space="preserve"> 2016. godine i svih rashoda (koji uključuju datum isplate, naziv dobavljača, svrhe uplate i ostale stavke, a sve po SAP sistemu po kojem se vode budžetski izdaci) realizovanih na programu: </w:t>
      </w:r>
      <w:r w:rsidR="00140101" w:rsidRPr="00140101">
        <w:rPr>
          <w:rFonts w:ascii="Tahoma" w:hAnsi="Tahoma" w:cs="Tahoma"/>
          <w:sz w:val="24"/>
          <w:szCs w:val="24"/>
          <w:lang w:val="sr-Latn-CS"/>
        </w:rPr>
        <w:t>srednje</w:t>
      </w:r>
      <w:r w:rsidR="00417207" w:rsidRPr="00140101">
        <w:rPr>
          <w:rFonts w:ascii="Tahoma" w:hAnsi="Tahoma" w:cs="Tahoma"/>
          <w:sz w:val="24"/>
          <w:szCs w:val="24"/>
          <w:lang w:val="sr-Latn-CS"/>
        </w:rPr>
        <w:t xml:space="preserve"> obrazovanje, ekonomska klasifikacija broj 4416, izdatak: izdaci za investiciono održavanje,</w:t>
      </w:r>
      <w:r w:rsidR="002C1A23" w:rsidRPr="00140101">
        <w:rPr>
          <w:rFonts w:ascii="Tahoma" w:hAnsi="Tahoma" w:cs="Tahoma"/>
          <w:sz w:val="24"/>
          <w:szCs w:val="24"/>
          <w:lang w:val="sr-Latn-CS"/>
        </w:rPr>
        <w:t xml:space="preserve"> a koji se odnose na </w:t>
      </w:r>
      <w:r w:rsidR="00297FCE">
        <w:rPr>
          <w:rFonts w:ascii="Tahoma" w:hAnsi="Tahoma" w:cs="Tahoma"/>
          <w:sz w:val="24"/>
          <w:szCs w:val="24"/>
          <w:lang w:val="sr-Latn-CS"/>
        </w:rPr>
        <w:t>maj</w:t>
      </w:r>
      <w:r w:rsidR="002C1A23" w:rsidRPr="00140101">
        <w:rPr>
          <w:rFonts w:ascii="Tahoma" w:hAnsi="Tahoma" w:cs="Tahoma"/>
          <w:sz w:val="24"/>
          <w:szCs w:val="24"/>
          <w:lang w:val="sr-Latn-CS"/>
        </w:rPr>
        <w:t xml:space="preserve"> 2016. godine</w:t>
      </w:r>
      <w:r w:rsidR="004E056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B93F96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>a, 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235BE5" w:rsidRDefault="00CC792E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297FCE">
        <w:rPr>
          <w:rFonts w:ascii="Tahoma" w:hAnsi="Tahoma" w:cs="Tahoma"/>
          <w:sz w:val="24"/>
          <w:szCs w:val="24"/>
          <w:lang w:val="sr-Latn-CS"/>
        </w:rPr>
        <w:t>07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4E056B">
        <w:rPr>
          <w:rFonts w:ascii="Tahoma" w:hAnsi="Tahoma" w:cs="Tahoma"/>
          <w:sz w:val="24"/>
          <w:szCs w:val="24"/>
          <w:lang w:val="sr-Latn-CS"/>
        </w:rPr>
        <w:t>0</w:t>
      </w:r>
      <w:r w:rsidR="00297FCE">
        <w:rPr>
          <w:rFonts w:ascii="Tahoma" w:hAnsi="Tahoma" w:cs="Tahoma"/>
          <w:sz w:val="24"/>
          <w:szCs w:val="24"/>
          <w:lang w:val="sr-Latn-CS"/>
        </w:rPr>
        <w:t>7</w:t>
      </w:r>
      <w:r w:rsidR="00676B14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člana 40 stav 1 tačka 1 Zakona o slobodnom pristupu </w:t>
      </w:r>
      <w:r>
        <w:rPr>
          <w:rFonts w:ascii="Tahoma" w:hAnsi="Tahoma" w:cs="Tahoma"/>
          <w:sz w:val="24"/>
          <w:szCs w:val="24"/>
          <w:lang w:val="sr-Latn-CS"/>
        </w:rPr>
        <w:lastRenderedPageBreak/>
        <w:t>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="0014781D">
        <w:rPr>
          <w:rFonts w:ascii="Tahoma" w:hAnsi="Tahoma" w:cs="Tahoma"/>
          <w:sz w:val="24"/>
          <w:szCs w:val="24"/>
          <w:lang w:val="sr-Latn-CS"/>
        </w:rPr>
        <w:t>br.</w:t>
      </w:r>
      <w:r w:rsidR="00676B14">
        <w:rPr>
          <w:rFonts w:ascii="Tahoma" w:hAnsi="Tahoma" w:cs="Tahoma"/>
          <w:sz w:val="24"/>
          <w:szCs w:val="24"/>
          <w:lang w:val="sr-Latn-CS"/>
        </w:rPr>
        <w:t>07-42-</w:t>
      </w:r>
      <w:r w:rsidR="00323CB3">
        <w:rPr>
          <w:rFonts w:ascii="Tahoma" w:hAnsi="Tahoma" w:cs="Tahoma"/>
          <w:sz w:val="24"/>
          <w:szCs w:val="24"/>
          <w:lang w:val="sr-Latn-CS"/>
        </w:rPr>
        <w:t>3</w:t>
      </w:r>
      <w:r w:rsidR="00297FCE">
        <w:rPr>
          <w:rFonts w:ascii="Tahoma" w:hAnsi="Tahoma" w:cs="Tahoma"/>
          <w:sz w:val="24"/>
          <w:szCs w:val="24"/>
          <w:lang w:val="sr-Latn-CS"/>
        </w:rPr>
        <w:t>998</w:t>
      </w:r>
      <w:r w:rsidR="00676B14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</w:t>
      </w:r>
      <w:r w:rsidR="00323CB3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297FCE">
        <w:rPr>
          <w:rFonts w:ascii="Tahoma" w:hAnsi="Tahoma" w:cs="Tahoma"/>
          <w:sz w:val="24"/>
          <w:szCs w:val="24"/>
          <w:lang w:val="sr-Latn-CS"/>
        </w:rPr>
        <w:t>07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E4607B">
        <w:rPr>
          <w:rFonts w:ascii="Tahoma" w:hAnsi="Tahoma" w:cs="Tahoma"/>
          <w:sz w:val="24"/>
          <w:szCs w:val="24"/>
          <w:lang w:val="sr-Latn-CS"/>
        </w:rPr>
        <w:t>0</w:t>
      </w:r>
      <w:r w:rsidR="00297FCE">
        <w:rPr>
          <w:rFonts w:ascii="Tahoma" w:hAnsi="Tahoma" w:cs="Tahoma"/>
          <w:sz w:val="24"/>
          <w:szCs w:val="24"/>
          <w:lang w:val="sr-Latn-CS"/>
        </w:rPr>
        <w:t>7</w:t>
      </w:r>
      <w:r w:rsidR="00676B14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433B4D">
        <w:rPr>
          <w:rFonts w:ascii="Tahoma" w:hAnsi="Tahoma" w:cs="Tahoma"/>
          <w:sz w:val="24"/>
          <w:szCs w:val="24"/>
          <w:lang w:val="sr-Latn-CS"/>
        </w:rPr>
        <w:t>.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33B4D">
        <w:rPr>
          <w:rFonts w:ascii="Tahoma" w:hAnsi="Tahoma" w:cs="Tahoma"/>
          <w:sz w:val="24"/>
          <w:szCs w:val="24"/>
          <w:lang w:val="sr-Latn-CS"/>
        </w:rPr>
        <w:t>P</w:t>
      </w:r>
      <w:r w:rsidRPr="006860B7">
        <w:rPr>
          <w:rFonts w:ascii="Tahoma" w:hAnsi="Tahoma" w:cs="Tahoma"/>
          <w:sz w:val="24"/>
          <w:szCs w:val="24"/>
          <w:lang w:val="sr-Latn-CS"/>
        </w:rPr>
        <w:t>rvostepeni organ u ostavljen roku od 5 dana od prijema zahtjeva za izjašnjenje nije dostavio spise predmeta i odgovor na predmetni zahtjev</w:t>
      </w:r>
      <w:r w:rsidR="00266A91" w:rsidRPr="006860B7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2C4581">
        <w:rPr>
          <w:rFonts w:ascii="Tahoma" w:hAnsi="Tahoma" w:cs="Tahoma"/>
          <w:sz w:val="24"/>
          <w:szCs w:val="24"/>
          <w:lang w:val="sr-Latn-CS"/>
        </w:rPr>
        <w:t xml:space="preserve">Ministarstvo </w:t>
      </w:r>
      <w:r w:rsidR="004E056B">
        <w:rPr>
          <w:rFonts w:ascii="Tahoma" w:hAnsi="Tahoma" w:cs="Tahoma"/>
          <w:sz w:val="24"/>
          <w:szCs w:val="24"/>
          <w:lang w:val="sr-Latn-CS"/>
        </w:rPr>
        <w:t>prosvjete</w:t>
      </w:r>
      <w:r w:rsidR="00BA350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2C4581">
        <w:rPr>
          <w:rFonts w:ascii="Tahoma" w:hAnsi="Tahoma" w:cs="Tahoma"/>
          <w:sz w:val="24"/>
          <w:szCs w:val="24"/>
          <w:lang w:val="sr-Latn-CS"/>
        </w:rPr>
        <w:t>jel</w:t>
      </w:r>
      <w:r w:rsidR="00AB5ECE">
        <w:rPr>
          <w:rFonts w:ascii="Tahoma" w:hAnsi="Tahoma" w:cs="Tahoma"/>
          <w:sz w:val="24"/>
          <w:szCs w:val="24"/>
          <w:lang w:val="sr-Latn-CS"/>
        </w:rPr>
        <w:t>o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CD2289" w:rsidRPr="00447AC9">
        <w:rPr>
          <w:rFonts w:ascii="Tahoma" w:hAnsi="Tahoma" w:cs="Tahoma"/>
          <w:sz w:val="24"/>
          <w:szCs w:val="24"/>
          <w:lang w:val="sr-Latn-CS"/>
        </w:rPr>
        <w:t xml:space="preserve">NVO 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>Mans</w:t>
      </w:r>
      <w:r w:rsidR="00235BE5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4607B">
        <w:rPr>
          <w:rFonts w:ascii="Tahoma" w:hAnsi="Tahoma" w:cs="Tahoma"/>
          <w:sz w:val="24"/>
          <w:szCs w:val="24"/>
          <w:lang w:val="sr-Latn-CS"/>
        </w:rPr>
        <w:t>16/</w:t>
      </w:r>
      <w:r w:rsidR="00297FCE">
        <w:rPr>
          <w:rFonts w:ascii="Tahoma" w:hAnsi="Tahoma" w:cs="Tahoma"/>
          <w:sz w:val="24"/>
          <w:szCs w:val="24"/>
          <w:lang w:val="sr-Latn-CS"/>
        </w:rPr>
        <w:t>90635-90642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D447F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4E056B">
        <w:rPr>
          <w:rFonts w:ascii="Tahoma" w:hAnsi="Tahoma" w:cs="Tahoma"/>
          <w:sz w:val="24"/>
          <w:szCs w:val="24"/>
          <w:lang w:val="sr-Latn-CS"/>
        </w:rPr>
        <w:t>0</w:t>
      </w:r>
      <w:r w:rsidR="00297FCE">
        <w:rPr>
          <w:rFonts w:ascii="Tahoma" w:hAnsi="Tahoma" w:cs="Tahoma"/>
          <w:sz w:val="24"/>
          <w:szCs w:val="24"/>
          <w:lang w:val="sr-Latn-CS"/>
        </w:rPr>
        <w:t>3</w:t>
      </w:r>
      <w:r w:rsidR="00E67049">
        <w:rPr>
          <w:rFonts w:ascii="Tahoma" w:hAnsi="Tahoma" w:cs="Tahoma"/>
          <w:sz w:val="24"/>
          <w:szCs w:val="24"/>
          <w:lang w:val="sr-Latn-CS"/>
        </w:rPr>
        <w:t>.</w:t>
      </w:r>
      <w:r w:rsidR="00E4607B">
        <w:rPr>
          <w:rFonts w:ascii="Tahoma" w:hAnsi="Tahoma" w:cs="Tahoma"/>
          <w:sz w:val="24"/>
          <w:szCs w:val="24"/>
          <w:lang w:val="sr-Latn-CS"/>
        </w:rPr>
        <w:t>0</w:t>
      </w:r>
      <w:r w:rsidR="00297FCE">
        <w:rPr>
          <w:rFonts w:ascii="Tahoma" w:hAnsi="Tahoma" w:cs="Tahoma"/>
          <w:sz w:val="24"/>
          <w:szCs w:val="24"/>
          <w:lang w:val="sr-Latn-CS"/>
        </w:rPr>
        <w:t>6</w:t>
      </w:r>
      <w:r w:rsidR="00E67049">
        <w:rPr>
          <w:rFonts w:ascii="Tahoma" w:hAnsi="Tahoma" w:cs="Tahoma"/>
          <w:sz w:val="24"/>
          <w:szCs w:val="24"/>
          <w:lang w:val="sr-Latn-CS"/>
        </w:rPr>
        <w:t>.201</w:t>
      </w:r>
      <w:r w:rsidR="00E4607B">
        <w:rPr>
          <w:rFonts w:ascii="Tahoma" w:hAnsi="Tahoma" w:cs="Tahoma"/>
          <w:sz w:val="24"/>
          <w:szCs w:val="24"/>
          <w:lang w:val="sr-Latn-CS"/>
        </w:rPr>
        <w:t>6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>. godine</w:t>
      </w:r>
      <w:r w:rsidR="00225044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D91EAA">
        <w:rPr>
          <w:rFonts w:ascii="Tahoma" w:hAnsi="Tahoma" w:cs="Tahoma"/>
          <w:sz w:val="24"/>
          <w:szCs w:val="24"/>
          <w:lang w:val="sr-Latn-CS"/>
        </w:rPr>
        <w:t xml:space="preserve">Ministarstvo </w:t>
      </w:r>
      <w:r w:rsidR="004E056B">
        <w:rPr>
          <w:rFonts w:ascii="Tahoma" w:hAnsi="Tahoma" w:cs="Tahoma"/>
          <w:sz w:val="24"/>
          <w:szCs w:val="24"/>
          <w:lang w:val="sr-Latn-CS"/>
        </w:rPr>
        <w:t>prosvjete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AB5ECE">
        <w:rPr>
          <w:rFonts w:ascii="Tahoma" w:hAnsi="Tahoma" w:cs="Tahoma"/>
          <w:sz w:val="24"/>
          <w:szCs w:val="24"/>
          <w:lang w:val="sr-Latn-CS"/>
        </w:rPr>
        <w:t>n</w:t>
      </w:r>
      <w:r w:rsidR="00D91EAA">
        <w:rPr>
          <w:rFonts w:ascii="Tahoma" w:hAnsi="Tahoma" w:cs="Tahoma"/>
          <w:sz w:val="24"/>
          <w:szCs w:val="24"/>
          <w:lang w:val="sr-Latn-CS"/>
        </w:rPr>
        <w:t>o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4E056B">
        <w:rPr>
          <w:rFonts w:ascii="Tahoma" w:hAnsi="Tahoma" w:cs="Tahoma"/>
          <w:sz w:val="24"/>
          <w:szCs w:val="24"/>
          <w:lang w:val="sr-Latn-CS"/>
        </w:rPr>
        <w:t xml:space="preserve"> od dana prijema ovog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6860B7" w:rsidRPr="00AB5ECE" w:rsidRDefault="009845A6" w:rsidP="00AB5ECE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                </w:t>
      </w:r>
    </w:p>
    <w:p w:rsidR="00AB5ECE" w:rsidRDefault="009845A6" w:rsidP="0014781D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8D477B" w:rsidRDefault="0065022E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D91EAA" w:rsidRDefault="00D91EAA" w:rsidP="00BD6C27">
      <w:pPr>
        <w:spacing w:after="0"/>
        <w:rPr>
          <w:rFonts w:ascii="Tahoma" w:hAnsi="Tahoma" w:cs="Tahoma"/>
          <w:b/>
          <w:sz w:val="24"/>
          <w:szCs w:val="24"/>
          <w:lang w:val="sr-Latn-CS"/>
        </w:rPr>
      </w:pPr>
    </w:p>
    <w:p w:rsidR="004E056B" w:rsidRDefault="004E056B">
      <w:pPr>
        <w:rPr>
          <w:rFonts w:ascii="Tahoma" w:hAnsi="Tahoma" w:cs="Tahoma"/>
          <w:b/>
          <w:sz w:val="24"/>
          <w:szCs w:val="24"/>
          <w:lang w:val="sr-Latn-CS"/>
        </w:rPr>
      </w:pPr>
    </w:p>
    <w:p w:rsidR="00447AC9" w:rsidRPr="0014781D" w:rsidRDefault="00447AC9" w:rsidP="002B1D94">
      <w:pPr>
        <w:pStyle w:val="NoSpacing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sectPr w:rsidR="00447AC9" w:rsidRPr="0014781D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C71" w:rsidRDefault="00295C71" w:rsidP="00CB7F9A">
      <w:pPr>
        <w:spacing w:after="0" w:line="240" w:lineRule="auto"/>
      </w:pPr>
      <w:r>
        <w:separator/>
      </w:r>
    </w:p>
  </w:endnote>
  <w:endnote w:type="continuationSeparator" w:id="0">
    <w:p w:rsidR="00295C71" w:rsidRDefault="00295C71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C71" w:rsidRDefault="00295C71" w:rsidP="00CB7F9A">
      <w:pPr>
        <w:spacing w:after="0" w:line="240" w:lineRule="auto"/>
      </w:pPr>
      <w:r>
        <w:separator/>
      </w:r>
    </w:p>
  </w:footnote>
  <w:footnote w:type="continuationSeparator" w:id="0">
    <w:p w:rsidR="00295C71" w:rsidRDefault="00295C71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4EE1"/>
    <w:rsid w:val="0010541C"/>
    <w:rsid w:val="00105E23"/>
    <w:rsid w:val="00106769"/>
    <w:rsid w:val="0010733C"/>
    <w:rsid w:val="00107754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0101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4781D"/>
    <w:rsid w:val="00152C15"/>
    <w:rsid w:val="00152EC8"/>
    <w:rsid w:val="00155528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0DD6"/>
    <w:rsid w:val="001D1FDC"/>
    <w:rsid w:val="001D52D2"/>
    <w:rsid w:val="001D56F3"/>
    <w:rsid w:val="001D5B93"/>
    <w:rsid w:val="001D7FCB"/>
    <w:rsid w:val="001E0102"/>
    <w:rsid w:val="001E0409"/>
    <w:rsid w:val="001E17E1"/>
    <w:rsid w:val="001E272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57199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5C71"/>
    <w:rsid w:val="002967D0"/>
    <w:rsid w:val="00296FD4"/>
    <w:rsid w:val="00297FCE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1A23"/>
    <w:rsid w:val="002C208A"/>
    <w:rsid w:val="002C2820"/>
    <w:rsid w:val="002C2B13"/>
    <w:rsid w:val="002C37AC"/>
    <w:rsid w:val="002C4581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3CB3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7B68"/>
    <w:rsid w:val="003F09F0"/>
    <w:rsid w:val="003F0BD9"/>
    <w:rsid w:val="003F3D22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074E9"/>
    <w:rsid w:val="00412206"/>
    <w:rsid w:val="00413354"/>
    <w:rsid w:val="00413746"/>
    <w:rsid w:val="00414B22"/>
    <w:rsid w:val="00416782"/>
    <w:rsid w:val="00417207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3B4D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26A4"/>
    <w:rsid w:val="0047354A"/>
    <w:rsid w:val="00473A25"/>
    <w:rsid w:val="00474398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C42"/>
    <w:rsid w:val="004A5CA3"/>
    <w:rsid w:val="004A6149"/>
    <w:rsid w:val="004A7BF4"/>
    <w:rsid w:val="004B04C8"/>
    <w:rsid w:val="004B134C"/>
    <w:rsid w:val="004B1F5A"/>
    <w:rsid w:val="004B211A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D05AD"/>
    <w:rsid w:val="004D1136"/>
    <w:rsid w:val="004D320A"/>
    <w:rsid w:val="004D4406"/>
    <w:rsid w:val="004D4AB0"/>
    <w:rsid w:val="004D4DF0"/>
    <w:rsid w:val="004E056B"/>
    <w:rsid w:val="004E0B33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5000AC"/>
    <w:rsid w:val="005027D9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1C80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4FA2"/>
    <w:rsid w:val="00545896"/>
    <w:rsid w:val="00545EAF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3D3A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D6F6B"/>
    <w:rsid w:val="005D7104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6B14"/>
    <w:rsid w:val="00677080"/>
    <w:rsid w:val="00677A2D"/>
    <w:rsid w:val="006810F8"/>
    <w:rsid w:val="00681F10"/>
    <w:rsid w:val="00682157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46900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6D68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2180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327A"/>
    <w:rsid w:val="008047F5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36E"/>
    <w:rsid w:val="00894EB6"/>
    <w:rsid w:val="0089729F"/>
    <w:rsid w:val="00897337"/>
    <w:rsid w:val="008A06DE"/>
    <w:rsid w:val="008A2683"/>
    <w:rsid w:val="008A2AB5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C92"/>
    <w:rsid w:val="0090753B"/>
    <w:rsid w:val="00910E99"/>
    <w:rsid w:val="00911207"/>
    <w:rsid w:val="009117A0"/>
    <w:rsid w:val="00911E43"/>
    <w:rsid w:val="00911EF8"/>
    <w:rsid w:val="00914AEC"/>
    <w:rsid w:val="00914ECC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089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0303"/>
    <w:rsid w:val="009F2FFC"/>
    <w:rsid w:val="009F486F"/>
    <w:rsid w:val="009F581C"/>
    <w:rsid w:val="009F5DA4"/>
    <w:rsid w:val="009F6013"/>
    <w:rsid w:val="009F6E7A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D02"/>
    <w:rsid w:val="00AB5ECE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3770"/>
    <w:rsid w:val="00AD4560"/>
    <w:rsid w:val="00AD68DF"/>
    <w:rsid w:val="00AD75F0"/>
    <w:rsid w:val="00AE0EF3"/>
    <w:rsid w:val="00AE2415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D2C"/>
    <w:rsid w:val="00B2116F"/>
    <w:rsid w:val="00B214A3"/>
    <w:rsid w:val="00B24A5F"/>
    <w:rsid w:val="00B24C4A"/>
    <w:rsid w:val="00B261C5"/>
    <w:rsid w:val="00B2644D"/>
    <w:rsid w:val="00B26A13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C0546"/>
    <w:rsid w:val="00BC0570"/>
    <w:rsid w:val="00BC05B7"/>
    <w:rsid w:val="00BC166A"/>
    <w:rsid w:val="00BC1E2F"/>
    <w:rsid w:val="00BC21E6"/>
    <w:rsid w:val="00BC3822"/>
    <w:rsid w:val="00BC3ED7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40DD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1B71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D51"/>
    <w:rsid w:val="00C849A5"/>
    <w:rsid w:val="00C871CA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0FF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1EAA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D7DC9"/>
    <w:rsid w:val="00DE023F"/>
    <w:rsid w:val="00DE0565"/>
    <w:rsid w:val="00DE0ADA"/>
    <w:rsid w:val="00DE175B"/>
    <w:rsid w:val="00DE3C3D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607B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A90"/>
    <w:rsid w:val="00E62DE5"/>
    <w:rsid w:val="00E64F15"/>
    <w:rsid w:val="00E650ED"/>
    <w:rsid w:val="00E65FC5"/>
    <w:rsid w:val="00E67049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589C"/>
    <w:rsid w:val="00E805CA"/>
    <w:rsid w:val="00E80FDA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CB065E-CFCA-4E02-AC7A-18466276B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897</Words>
  <Characters>5116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31</cp:revision>
  <cp:lastPrinted>2014-12-08T14:22:00Z</cp:lastPrinted>
  <dcterms:created xsi:type="dcterms:W3CDTF">2015-12-16T13:08:00Z</dcterms:created>
  <dcterms:modified xsi:type="dcterms:W3CDTF">2016-11-12T18:43:00Z</dcterms:modified>
</cp:coreProperties>
</file>