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9F2546">
        <w:rPr>
          <w:rFonts w:ascii="Tahoma" w:hAnsi="Tahoma" w:cs="Tahoma"/>
          <w:b/>
          <w:sz w:val="24"/>
          <w:szCs w:val="24"/>
        </w:rPr>
        <w:t>1391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92BC4">
        <w:rPr>
          <w:rFonts w:ascii="Tahoma" w:hAnsi="Tahoma" w:cs="Tahoma"/>
          <w:b/>
          <w:sz w:val="24"/>
          <w:szCs w:val="24"/>
        </w:rPr>
        <w:t>05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92BC4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9F2546">
        <w:rPr>
          <w:rFonts w:ascii="Tahoma" w:hAnsi="Tahoma" w:cs="Tahoma"/>
          <w:sz w:val="24"/>
          <w:szCs w:val="24"/>
          <w:lang w:val="sr-Latn-CS"/>
        </w:rPr>
        <w:t>92382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92BC4">
        <w:rPr>
          <w:rFonts w:ascii="Tahoma" w:hAnsi="Tahoma" w:cs="Tahoma"/>
          <w:sz w:val="24"/>
          <w:szCs w:val="24"/>
          <w:lang w:val="sr-Latn-CS"/>
        </w:rPr>
        <w:t>2</w:t>
      </w:r>
      <w:r w:rsidR="009F2546">
        <w:rPr>
          <w:rFonts w:ascii="Tahoma" w:hAnsi="Tahoma" w:cs="Tahoma"/>
          <w:sz w:val="24"/>
          <w:szCs w:val="24"/>
          <w:lang w:val="sr-Latn-CS"/>
        </w:rPr>
        <w:t>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192BC4">
        <w:rPr>
          <w:rFonts w:ascii="Tahoma" w:hAnsi="Tahoma" w:cs="Tahoma"/>
          <w:sz w:val="24"/>
          <w:szCs w:val="24"/>
          <w:lang w:val="sr-Latn-CS"/>
        </w:rPr>
        <w:t>7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Centra za </w:t>
      </w:r>
      <w:r w:rsidR="009F2546">
        <w:rPr>
          <w:rFonts w:ascii="Tahoma" w:hAnsi="Tahoma" w:cs="Tahoma"/>
          <w:sz w:val="24"/>
          <w:szCs w:val="24"/>
          <w:lang w:val="sr-Latn-CS"/>
        </w:rPr>
        <w:t>socijalni rad Pljevlja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92BC4">
        <w:rPr>
          <w:rFonts w:ascii="Tahoma" w:hAnsi="Tahoma" w:cs="Tahoma"/>
          <w:sz w:val="24"/>
          <w:szCs w:val="24"/>
          <w:lang w:val="sr-Latn-CS"/>
        </w:rPr>
        <w:t>0</w:t>
      </w:r>
      <w:r w:rsidR="006F65F9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92BC4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Centru za </w:t>
      </w:r>
      <w:r w:rsidR="009F2546">
        <w:rPr>
          <w:rFonts w:ascii="Tahoma" w:hAnsi="Tahoma" w:cs="Tahoma"/>
          <w:sz w:val="24"/>
          <w:szCs w:val="24"/>
          <w:lang w:val="sr-Latn-CS"/>
        </w:rPr>
        <w:t>socijalni rad Pljevlja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9F2546">
        <w:rPr>
          <w:rFonts w:ascii="Tahoma" w:hAnsi="Tahoma" w:cs="Tahoma"/>
          <w:sz w:val="24"/>
          <w:szCs w:val="24"/>
          <w:lang w:val="sr-Latn-CS"/>
        </w:rPr>
        <w:t>92382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92BC4">
        <w:rPr>
          <w:rFonts w:ascii="Tahoma" w:hAnsi="Tahoma" w:cs="Tahoma"/>
          <w:sz w:val="24"/>
          <w:szCs w:val="24"/>
          <w:lang w:val="sr-Latn-CS"/>
        </w:rPr>
        <w:t>20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702D3F">
        <w:rPr>
          <w:rFonts w:ascii="Tahoma" w:hAnsi="Tahoma" w:cs="Tahoma"/>
          <w:sz w:val="24"/>
          <w:szCs w:val="24"/>
          <w:lang w:val="sr-Latn-CS"/>
        </w:rPr>
        <w:t>0</w:t>
      </w:r>
      <w:r w:rsidR="00192BC4">
        <w:rPr>
          <w:rFonts w:ascii="Tahoma" w:hAnsi="Tahoma" w:cs="Tahoma"/>
          <w:sz w:val="24"/>
          <w:szCs w:val="24"/>
          <w:lang w:val="sr-Latn-CS"/>
        </w:rPr>
        <w:t>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Centra za </w:t>
      </w:r>
      <w:r w:rsidR="009F2546">
        <w:rPr>
          <w:rFonts w:ascii="Tahoma" w:hAnsi="Tahoma" w:cs="Tahoma"/>
          <w:sz w:val="24"/>
          <w:szCs w:val="24"/>
          <w:lang w:val="sr-Latn-CS"/>
        </w:rPr>
        <w:t>socijalni rad Pljevlja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F2546">
        <w:rPr>
          <w:rFonts w:ascii="Tahoma" w:hAnsi="Tahoma" w:cs="Tahoma"/>
          <w:sz w:val="24"/>
          <w:szCs w:val="24"/>
          <w:lang w:val="sr-Latn-CS"/>
        </w:rPr>
        <w:t>17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B41785">
        <w:rPr>
          <w:rFonts w:ascii="Tahoma" w:hAnsi="Tahoma" w:cs="Tahoma"/>
          <w:sz w:val="24"/>
          <w:szCs w:val="24"/>
          <w:lang w:val="sr-Latn-CS"/>
        </w:rPr>
        <w:t>0</w:t>
      </w:r>
      <w:r w:rsidR="00192BC4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F2546">
        <w:rPr>
          <w:rFonts w:ascii="Tahoma" w:hAnsi="Tahoma" w:cs="Tahoma"/>
          <w:sz w:val="24"/>
          <w:szCs w:val="24"/>
          <w:lang w:val="sr-Latn-CS"/>
        </w:rPr>
        <w:t>svih analitičkih kartica Centra za socijalni rad Pljevlja za isplatu jednokratnih socijalnih pomoći za period od 01. januara 2016.godine do 01. juna 2016.godine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702D3F" w:rsidRPr="00702D3F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02D3F">
        <w:rPr>
          <w:rFonts w:ascii="Tahoma" w:hAnsi="Tahoma" w:cs="Tahoma"/>
          <w:sz w:val="24"/>
          <w:szCs w:val="24"/>
          <w:lang w:val="sr-Latn-CS"/>
        </w:rPr>
        <w:t>0</w:t>
      </w:r>
      <w:r w:rsidR="00192BC4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192BC4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812FC">
        <w:rPr>
          <w:rFonts w:ascii="Tahoma" w:hAnsi="Tahoma" w:cs="Tahoma"/>
          <w:sz w:val="24"/>
          <w:szCs w:val="24"/>
          <w:lang w:val="sr-Latn-CS"/>
        </w:rPr>
        <w:t>br.</w:t>
      </w:r>
      <w:r w:rsidR="00192BC4">
        <w:rPr>
          <w:rFonts w:ascii="Tahoma" w:hAnsi="Tahoma" w:cs="Tahoma"/>
          <w:sz w:val="24"/>
          <w:szCs w:val="24"/>
          <w:lang w:val="sr-Latn-CS"/>
        </w:rPr>
        <w:t>07-33</w:t>
      </w:r>
      <w:r w:rsidR="00F21F1A">
        <w:rPr>
          <w:rFonts w:ascii="Tahoma" w:hAnsi="Tahoma" w:cs="Tahoma"/>
          <w:sz w:val="24"/>
          <w:szCs w:val="24"/>
          <w:lang w:val="sr-Latn-CS"/>
        </w:rPr>
        <w:t>-</w:t>
      </w:r>
      <w:r w:rsidR="00192BC4">
        <w:rPr>
          <w:rFonts w:ascii="Tahoma" w:hAnsi="Tahoma" w:cs="Tahoma"/>
          <w:sz w:val="24"/>
          <w:szCs w:val="24"/>
          <w:lang w:val="sr-Latn-CS"/>
        </w:rPr>
        <w:t>535</w:t>
      </w:r>
      <w:r w:rsidR="009F2546">
        <w:rPr>
          <w:rFonts w:ascii="Tahoma" w:hAnsi="Tahoma" w:cs="Tahoma"/>
          <w:sz w:val="24"/>
          <w:szCs w:val="24"/>
          <w:lang w:val="sr-Latn-CS"/>
        </w:rPr>
        <w:t>2</w:t>
      </w:r>
      <w:r w:rsidR="00192BC4">
        <w:rPr>
          <w:rFonts w:ascii="Tahoma" w:hAnsi="Tahoma" w:cs="Tahoma"/>
          <w:sz w:val="24"/>
          <w:szCs w:val="24"/>
          <w:lang w:val="sr-Latn-CS"/>
        </w:rPr>
        <w:t>-1</w:t>
      </w:r>
      <w:r w:rsidR="0055005E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02D3F">
        <w:rPr>
          <w:rFonts w:ascii="Tahoma" w:hAnsi="Tahoma" w:cs="Tahoma"/>
          <w:sz w:val="24"/>
          <w:szCs w:val="24"/>
          <w:lang w:val="sr-Latn-CS"/>
        </w:rPr>
        <w:t>0</w:t>
      </w:r>
      <w:r w:rsidR="00192BC4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192BC4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je 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u ostavljen roku od 5 dana od prijema zahtjeva za izjašnjenje </w:t>
      </w:r>
      <w:r w:rsidR="00702D3F" w:rsidRPr="006860B7">
        <w:rPr>
          <w:rFonts w:ascii="Tahoma" w:hAnsi="Tahoma" w:cs="Tahoma"/>
          <w:sz w:val="24"/>
          <w:szCs w:val="24"/>
          <w:lang w:val="sr-Latn-CS"/>
        </w:rPr>
        <w:t>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Centar za </w:t>
      </w:r>
      <w:r w:rsidR="009F2546">
        <w:rPr>
          <w:rFonts w:ascii="Tahoma" w:hAnsi="Tahoma" w:cs="Tahoma"/>
          <w:sz w:val="24"/>
          <w:szCs w:val="24"/>
          <w:lang w:val="sr-Latn-CS"/>
        </w:rPr>
        <w:t>socijalni rad Pljevlja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A3803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>NVO Mans br.16/</w:t>
      </w:r>
      <w:r w:rsidR="009F2546">
        <w:rPr>
          <w:rFonts w:ascii="Tahoma" w:hAnsi="Tahoma" w:cs="Tahoma"/>
          <w:sz w:val="24"/>
          <w:szCs w:val="24"/>
          <w:lang w:val="sr-Latn-CS"/>
        </w:rPr>
        <w:t>92382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92BC4">
        <w:rPr>
          <w:rFonts w:ascii="Tahoma" w:hAnsi="Tahoma" w:cs="Tahoma"/>
          <w:sz w:val="24"/>
          <w:szCs w:val="24"/>
          <w:lang w:val="sr-Latn-CS"/>
        </w:rPr>
        <w:t>20.06</w:t>
      </w:r>
      <w:r w:rsidR="00EF0835" w:rsidRPr="00EF0835">
        <w:rPr>
          <w:rFonts w:ascii="Tahoma" w:hAnsi="Tahoma" w:cs="Tahoma"/>
          <w:sz w:val="24"/>
          <w:szCs w:val="24"/>
          <w:lang w:val="sr-Latn-CS"/>
        </w:rPr>
        <w:t>.2016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Centar za </w:t>
      </w:r>
      <w:r w:rsidR="009F2546">
        <w:rPr>
          <w:rFonts w:ascii="Tahoma" w:hAnsi="Tahoma" w:cs="Tahoma"/>
          <w:sz w:val="24"/>
          <w:szCs w:val="24"/>
          <w:lang w:val="sr-Latn-CS"/>
        </w:rPr>
        <w:t>socijalni rad Pljevlja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EF0835" w:rsidRDefault="009845A6" w:rsidP="001812F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F0835" w:rsidRDefault="00EF083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1812FC" w:rsidRPr="001812FC" w:rsidRDefault="001812FC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1812FC" w:rsidRPr="001812FC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0EB" w:rsidRDefault="008030EB" w:rsidP="00CB7F9A">
      <w:pPr>
        <w:spacing w:after="0" w:line="240" w:lineRule="auto"/>
      </w:pPr>
      <w:r>
        <w:separator/>
      </w:r>
    </w:p>
  </w:endnote>
  <w:endnote w:type="continuationSeparator" w:id="0">
    <w:p w:rsidR="008030EB" w:rsidRDefault="008030E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0EB" w:rsidRDefault="008030EB" w:rsidP="00CB7F9A">
      <w:pPr>
        <w:spacing w:after="0" w:line="240" w:lineRule="auto"/>
      </w:pPr>
      <w:r>
        <w:separator/>
      </w:r>
    </w:p>
  </w:footnote>
  <w:footnote w:type="continuationSeparator" w:id="0">
    <w:p w:rsidR="008030EB" w:rsidRDefault="008030E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2FC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2BC4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F13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8E4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883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2D3F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0EB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49C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546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85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803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2CF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845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0835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3137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15E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A01AD-717B-4CB0-8972-9271F485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31</cp:revision>
  <cp:lastPrinted>2014-12-08T14:22:00Z</cp:lastPrinted>
  <dcterms:created xsi:type="dcterms:W3CDTF">2015-12-16T13:08:00Z</dcterms:created>
  <dcterms:modified xsi:type="dcterms:W3CDTF">2016-11-13T17:19:00Z</dcterms:modified>
</cp:coreProperties>
</file>