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D40351" w:rsidRDefault="00D4035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A724F">
        <w:rPr>
          <w:rFonts w:ascii="Tahoma" w:hAnsi="Tahoma" w:cs="Tahoma"/>
          <w:b/>
          <w:sz w:val="24"/>
          <w:szCs w:val="24"/>
        </w:rPr>
        <w:t>07-30-</w:t>
      </w:r>
      <w:r w:rsidR="00D40351">
        <w:rPr>
          <w:rFonts w:ascii="Tahoma" w:hAnsi="Tahoma" w:cs="Tahoma"/>
          <w:b/>
          <w:sz w:val="24"/>
          <w:szCs w:val="24"/>
        </w:rPr>
        <w:t>2158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40351">
        <w:rPr>
          <w:rFonts w:ascii="Tahoma" w:hAnsi="Tahoma" w:cs="Tahoma"/>
          <w:b/>
          <w:sz w:val="24"/>
          <w:szCs w:val="24"/>
        </w:rPr>
        <w:t>1</w:t>
      </w:r>
      <w:r w:rsidR="00D56458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40351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DA724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D40351">
        <w:rPr>
          <w:rFonts w:ascii="Tahoma" w:hAnsi="Tahoma" w:cs="Tahoma"/>
          <w:sz w:val="24"/>
          <w:szCs w:val="24"/>
          <w:lang w:val="sr-Latn-CS"/>
        </w:rPr>
        <w:t>92675-92676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40351">
        <w:rPr>
          <w:rFonts w:ascii="Tahoma" w:hAnsi="Tahoma" w:cs="Tahoma"/>
          <w:sz w:val="24"/>
          <w:szCs w:val="24"/>
          <w:lang w:val="sr-Latn-CS"/>
        </w:rPr>
        <w:t>31</w:t>
      </w:r>
      <w:r w:rsidR="003A262B">
        <w:rPr>
          <w:rFonts w:ascii="Tahoma" w:hAnsi="Tahoma" w:cs="Tahoma"/>
          <w:sz w:val="24"/>
          <w:szCs w:val="24"/>
          <w:lang w:val="sr-Latn-CS"/>
        </w:rPr>
        <w:t>.0</w:t>
      </w:r>
      <w:r w:rsidR="00D40351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A262B">
        <w:rPr>
          <w:rFonts w:ascii="Tahoma" w:hAnsi="Tahoma" w:cs="Tahoma"/>
          <w:sz w:val="24"/>
          <w:szCs w:val="24"/>
          <w:lang w:val="sr-Latn-CS"/>
        </w:rPr>
        <w:t>0</w:t>
      </w:r>
      <w:r w:rsidR="00E979DA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979DA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Savjetu za privatizaciju i kapitalne projekte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D40351">
        <w:rPr>
          <w:rFonts w:ascii="Tahoma" w:hAnsi="Tahoma" w:cs="Tahoma"/>
          <w:sz w:val="24"/>
          <w:szCs w:val="24"/>
          <w:lang w:val="sr-Latn-CS"/>
        </w:rPr>
        <w:t>92675-92676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40351">
        <w:rPr>
          <w:rFonts w:ascii="Tahoma" w:hAnsi="Tahoma" w:cs="Tahoma"/>
          <w:sz w:val="24"/>
          <w:szCs w:val="24"/>
          <w:lang w:val="sr-Latn-CS"/>
        </w:rPr>
        <w:t>04.07</w:t>
      </w:r>
      <w:r w:rsidR="00D8303F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DA724F" w:rsidRPr="00BF314B" w:rsidRDefault="00DA724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0351">
        <w:rPr>
          <w:rFonts w:ascii="Tahoma" w:hAnsi="Tahoma" w:cs="Tahoma"/>
          <w:sz w:val="24"/>
          <w:szCs w:val="24"/>
          <w:lang w:val="sr-Latn-CS"/>
        </w:rPr>
        <w:t>04.07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0351">
        <w:rPr>
          <w:rFonts w:ascii="Tahoma" w:hAnsi="Tahoma" w:cs="Tahoma"/>
          <w:sz w:val="24"/>
          <w:szCs w:val="24"/>
        </w:rPr>
        <w:t>Ugovora o pružanju usluga pravnog savjetovanja koji je potpisan s advokatskom kancelarijom Schonherr u vezi s pravnim savjetovanjem u arbitražnim postupcima koji su pokrenuti protiv države Crne Gore i ostalih i faktura dostavljenih Savjetu za privatizaciju i kapitalne projekte za plaćanje po osnovu  Ugovora o pružanju usluga pravnog savjetovanja koji je potpisan s advokatskom kancelarijom Schonherr u vezi s pravnim savjetovanjem u arbitražnim postupcima koji su pokrenuti protiv države Crne Gore i ostalih</w:t>
      </w:r>
      <w:r w:rsidR="00D8303F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0351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56458">
        <w:rPr>
          <w:rFonts w:ascii="Tahoma" w:hAnsi="Tahoma" w:cs="Tahoma"/>
          <w:sz w:val="24"/>
          <w:szCs w:val="24"/>
          <w:lang w:val="sr-Latn-CS"/>
        </w:rPr>
        <w:t>br.</w:t>
      </w:r>
      <w:r w:rsidR="0086097B">
        <w:rPr>
          <w:rFonts w:ascii="Tahoma" w:hAnsi="Tahoma" w:cs="Tahoma"/>
          <w:sz w:val="24"/>
          <w:szCs w:val="24"/>
          <w:lang w:val="sr-Latn-CS"/>
        </w:rPr>
        <w:t>07-</w:t>
      </w:r>
      <w:r w:rsidR="00D40351">
        <w:rPr>
          <w:rFonts w:ascii="Tahoma" w:hAnsi="Tahoma" w:cs="Tahoma"/>
          <w:sz w:val="24"/>
          <w:szCs w:val="24"/>
          <w:lang w:val="sr-Latn-CS"/>
        </w:rPr>
        <w:t>42</w:t>
      </w:r>
      <w:r w:rsidR="0086097B">
        <w:rPr>
          <w:rFonts w:ascii="Tahoma" w:hAnsi="Tahoma" w:cs="Tahoma"/>
          <w:sz w:val="24"/>
          <w:szCs w:val="24"/>
          <w:lang w:val="sr-Latn-CS"/>
        </w:rPr>
        <w:t>-</w:t>
      </w:r>
      <w:r w:rsidR="00D40351">
        <w:rPr>
          <w:rFonts w:ascii="Tahoma" w:hAnsi="Tahoma" w:cs="Tahoma"/>
          <w:sz w:val="24"/>
          <w:szCs w:val="24"/>
          <w:lang w:val="sr-Latn-CS"/>
        </w:rPr>
        <w:t>6307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0351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D40351">
        <w:rPr>
          <w:rFonts w:ascii="Tahoma" w:hAnsi="Tahoma" w:cs="Tahoma"/>
          <w:sz w:val="24"/>
          <w:szCs w:val="24"/>
          <w:lang w:val="sr-Latn-CS"/>
        </w:rPr>
        <w:t>92675-92676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0351">
        <w:rPr>
          <w:rFonts w:ascii="Tahoma" w:hAnsi="Tahoma" w:cs="Tahoma"/>
          <w:sz w:val="24"/>
          <w:szCs w:val="24"/>
          <w:lang w:val="sr-Latn-CS"/>
        </w:rPr>
        <w:t>04.07</w:t>
      </w:r>
      <w:r w:rsidR="003253A6">
        <w:rPr>
          <w:rFonts w:ascii="Tahoma" w:hAnsi="Tahoma" w:cs="Tahoma"/>
          <w:sz w:val="24"/>
          <w:szCs w:val="24"/>
          <w:lang w:val="sr-Latn-CS"/>
        </w:rPr>
        <w:t>.2016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</w:t>
      </w:r>
    </w:p>
    <w:p w:rsidR="00D40351" w:rsidRDefault="009845A6" w:rsidP="00D5645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56458" w:rsidRDefault="00D5645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D56458" w:rsidRPr="00D56458" w:rsidRDefault="00D56458" w:rsidP="00D40351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6458" w:rsidRPr="00D5645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3C" w:rsidRDefault="00C8513C" w:rsidP="00CB7F9A">
      <w:pPr>
        <w:spacing w:after="0" w:line="240" w:lineRule="auto"/>
      </w:pPr>
      <w:r>
        <w:separator/>
      </w:r>
    </w:p>
  </w:endnote>
  <w:endnote w:type="continuationSeparator" w:id="0">
    <w:p w:rsidR="00C8513C" w:rsidRDefault="00C8513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3C" w:rsidRDefault="00C8513C" w:rsidP="00CB7F9A">
      <w:pPr>
        <w:spacing w:after="0" w:line="240" w:lineRule="auto"/>
      </w:pPr>
      <w:r>
        <w:separator/>
      </w:r>
    </w:p>
  </w:footnote>
  <w:footnote w:type="continuationSeparator" w:id="0">
    <w:p w:rsidR="00C8513C" w:rsidRDefault="00C8513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196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3A6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262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3AF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3B9B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5B1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097B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593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513C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351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458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03F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4F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24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979DA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1DEC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518D-45DB-48E6-BA59-194480C3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2016-11-14T13:08:00Z</cp:lastPrinted>
  <dcterms:created xsi:type="dcterms:W3CDTF">2015-12-16T13:08:00Z</dcterms:created>
  <dcterms:modified xsi:type="dcterms:W3CDTF">2017-01-03T03:18:00Z</dcterms:modified>
</cp:coreProperties>
</file>