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E33C8D">
        <w:rPr>
          <w:rFonts w:ascii="Tahoma" w:hAnsi="Tahoma" w:cs="Tahoma"/>
          <w:b/>
          <w:sz w:val="24"/>
          <w:szCs w:val="24"/>
        </w:rPr>
        <w:t>29</w:t>
      </w:r>
      <w:r w:rsidR="006A4993">
        <w:rPr>
          <w:rFonts w:ascii="Tahoma" w:hAnsi="Tahoma" w:cs="Tahoma"/>
          <w:b/>
          <w:sz w:val="24"/>
          <w:szCs w:val="24"/>
        </w:rPr>
        <w:t>5</w:t>
      </w:r>
      <w:r w:rsidR="00577487">
        <w:rPr>
          <w:rFonts w:ascii="Tahoma" w:hAnsi="Tahoma" w:cs="Tahoma"/>
          <w:b/>
          <w:sz w:val="24"/>
          <w:szCs w:val="24"/>
        </w:rPr>
        <w:t>6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6A4993">
        <w:rPr>
          <w:rFonts w:ascii="Tahoma" w:hAnsi="Tahoma" w:cs="Tahoma"/>
          <w:b/>
          <w:sz w:val="24"/>
          <w:szCs w:val="24"/>
        </w:rPr>
        <w:t>1</w:t>
      </w:r>
      <w:r w:rsidR="00FC0AFB">
        <w:rPr>
          <w:rFonts w:ascii="Tahoma" w:hAnsi="Tahoma" w:cs="Tahoma"/>
          <w:b/>
          <w:sz w:val="24"/>
          <w:szCs w:val="24"/>
        </w:rPr>
        <w:t>4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6A4993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br.16/</w:t>
      </w:r>
      <w:r w:rsidR="006A4993">
        <w:rPr>
          <w:rFonts w:ascii="Tahoma" w:hAnsi="Tahoma" w:cs="Tahoma"/>
          <w:sz w:val="24"/>
          <w:szCs w:val="24"/>
          <w:lang w:val="sr-Latn-CS"/>
        </w:rPr>
        <w:t>100</w:t>
      </w:r>
      <w:r w:rsidR="00577487">
        <w:rPr>
          <w:rFonts w:ascii="Tahoma" w:hAnsi="Tahoma" w:cs="Tahoma"/>
          <w:sz w:val="24"/>
          <w:szCs w:val="24"/>
          <w:lang w:val="sr-Latn-CS"/>
        </w:rPr>
        <w:t>844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6A4993">
        <w:rPr>
          <w:rFonts w:ascii="Tahoma" w:hAnsi="Tahoma" w:cs="Tahoma"/>
          <w:sz w:val="24"/>
          <w:szCs w:val="24"/>
          <w:lang w:val="sr-Latn-CS"/>
        </w:rPr>
        <w:t xml:space="preserve"> 02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</w:t>
      </w:r>
      <w:r w:rsidR="006A4993">
        <w:rPr>
          <w:rFonts w:ascii="Tahoma" w:hAnsi="Tahoma" w:cs="Tahoma"/>
          <w:sz w:val="24"/>
          <w:szCs w:val="24"/>
          <w:lang w:val="sr-Latn-CS"/>
        </w:rPr>
        <w:t>100</w:t>
      </w:r>
      <w:r w:rsidR="00577487">
        <w:rPr>
          <w:rFonts w:ascii="Tahoma" w:hAnsi="Tahoma" w:cs="Tahoma"/>
          <w:sz w:val="24"/>
          <w:szCs w:val="24"/>
          <w:lang w:val="sr-Latn-CS"/>
        </w:rPr>
        <w:t>844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A4993">
        <w:rPr>
          <w:rFonts w:ascii="Tahoma" w:hAnsi="Tahoma" w:cs="Tahoma"/>
          <w:sz w:val="24"/>
          <w:szCs w:val="24"/>
          <w:lang w:val="sr-Latn-CS"/>
        </w:rPr>
        <w:t>04</w:t>
      </w:r>
      <w:r w:rsidR="00FC0AFB">
        <w:rPr>
          <w:rFonts w:ascii="Tahoma" w:hAnsi="Tahoma" w:cs="Tahoma"/>
          <w:sz w:val="24"/>
          <w:szCs w:val="24"/>
          <w:lang w:val="sr-Latn-CS"/>
        </w:rPr>
        <w:t>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4993">
        <w:rPr>
          <w:rFonts w:ascii="Tahoma" w:hAnsi="Tahoma" w:cs="Tahoma"/>
          <w:sz w:val="24"/>
          <w:szCs w:val="24"/>
          <w:lang w:val="sr-Latn-CS"/>
        </w:rPr>
        <w:t>04</w:t>
      </w:r>
      <w:r w:rsidR="00FC0AFB">
        <w:rPr>
          <w:rFonts w:ascii="Tahoma" w:hAnsi="Tahoma" w:cs="Tahoma"/>
          <w:sz w:val="24"/>
          <w:szCs w:val="24"/>
          <w:lang w:val="sr-Latn-CS"/>
        </w:rPr>
        <w:t>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77487">
        <w:rPr>
          <w:rFonts w:ascii="Tahoma" w:hAnsi="Tahoma" w:cs="Tahoma"/>
          <w:sz w:val="24"/>
          <w:szCs w:val="24"/>
          <w:lang w:val="sr-Latn-CS"/>
        </w:rPr>
        <w:t xml:space="preserve">propagandnog materijala za javne kampanje jačanja svijesti građana o institutu sukoba interesa i njegovom uticaju na društvo, potrebi prijavljivanja slučajeva kršenja zakona i ulozi građana, sprovedenih u periodu od 01.07.2016. do 31.087.2016.godine </w:t>
      </w:r>
      <w:r w:rsidR="00577487">
        <w:rPr>
          <w:rFonts w:ascii="Tahoma" w:hAnsi="Tahoma" w:cs="Tahoma"/>
          <w:sz w:val="24"/>
          <w:szCs w:val="24"/>
        </w:rPr>
        <w:t xml:space="preserve"> (veza sa mjerom broj: 2.1.2.7</w:t>
      </w:r>
      <w:r w:rsidR="006A4993">
        <w:rPr>
          <w:rFonts w:ascii="Tahoma" w:hAnsi="Tahoma" w:cs="Tahoma"/>
          <w:sz w:val="24"/>
          <w:szCs w:val="24"/>
        </w:rPr>
        <w:t>. Akcionog plana za poglavlje 23.)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</w:t>
      </w:r>
      <w:r w:rsidR="006A4993">
        <w:rPr>
          <w:rFonts w:ascii="Tahoma" w:hAnsi="Tahoma" w:cs="Tahoma"/>
          <w:sz w:val="24"/>
          <w:szCs w:val="24"/>
          <w:lang w:val="sr-Latn-CS"/>
        </w:rPr>
        <w:t xml:space="preserve"> je</w:t>
      </w:r>
      <w:r>
        <w:rPr>
          <w:rFonts w:ascii="Tahoma" w:hAnsi="Tahoma" w:cs="Tahoma"/>
          <w:sz w:val="24"/>
          <w:szCs w:val="24"/>
          <w:lang w:val="sr-Latn-CS"/>
        </w:rPr>
        <w:t xml:space="preserve"> dana </w:t>
      </w:r>
      <w:r w:rsidR="006A4993">
        <w:rPr>
          <w:rFonts w:ascii="Tahoma" w:hAnsi="Tahoma" w:cs="Tahoma"/>
          <w:sz w:val="24"/>
          <w:szCs w:val="24"/>
          <w:lang w:val="sr-Latn-CS"/>
        </w:rPr>
        <w:t>01.12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B3AB7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E33C8D">
        <w:rPr>
          <w:rFonts w:ascii="Tahoma" w:hAnsi="Tahoma" w:cs="Tahoma"/>
          <w:sz w:val="24"/>
          <w:szCs w:val="24"/>
          <w:lang w:val="sr-Latn-CS"/>
        </w:rPr>
        <w:t>75</w:t>
      </w:r>
      <w:r w:rsidR="006A4993">
        <w:rPr>
          <w:rFonts w:ascii="Tahoma" w:hAnsi="Tahoma" w:cs="Tahoma"/>
          <w:sz w:val="24"/>
          <w:szCs w:val="24"/>
          <w:lang w:val="sr-Latn-CS"/>
        </w:rPr>
        <w:t>6</w:t>
      </w:r>
      <w:r w:rsidR="00577487">
        <w:rPr>
          <w:rFonts w:ascii="Tahoma" w:hAnsi="Tahoma" w:cs="Tahoma"/>
          <w:sz w:val="24"/>
          <w:szCs w:val="24"/>
          <w:lang w:val="sr-Latn-CS"/>
        </w:rPr>
        <w:t>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A4993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E05F3A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D77686" w:rsidRPr="0068243C">
        <w:rPr>
          <w:rFonts w:ascii="Tahoma" w:hAnsi="Tahoma" w:cs="Tahoma"/>
          <w:sz w:val="24"/>
          <w:szCs w:val="24"/>
          <w:lang w:val="sr-Latn-CS"/>
        </w:rPr>
        <w:t>.</w:t>
      </w:r>
      <w:r w:rsidR="00D77686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</w:t>
      </w:r>
      <w:r w:rsidR="006A4993">
        <w:rPr>
          <w:rFonts w:ascii="Tahoma" w:hAnsi="Tahoma" w:cs="Tahoma"/>
          <w:sz w:val="24"/>
          <w:szCs w:val="24"/>
          <w:lang w:val="sr-Latn-CS"/>
        </w:rPr>
        <w:t>100</w:t>
      </w:r>
      <w:r w:rsidR="00577487">
        <w:rPr>
          <w:rFonts w:ascii="Tahoma" w:hAnsi="Tahoma" w:cs="Tahoma"/>
          <w:sz w:val="24"/>
          <w:szCs w:val="24"/>
          <w:lang w:val="sr-Latn-CS"/>
        </w:rPr>
        <w:t>844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A4993">
        <w:rPr>
          <w:rFonts w:ascii="Tahoma" w:hAnsi="Tahoma" w:cs="Tahoma"/>
          <w:sz w:val="24"/>
          <w:szCs w:val="24"/>
          <w:lang w:val="sr-Latn-CS"/>
        </w:rPr>
        <w:t>04</w:t>
      </w:r>
      <w:r w:rsidR="00D77686">
        <w:rPr>
          <w:rFonts w:ascii="Tahoma" w:hAnsi="Tahoma" w:cs="Tahoma"/>
          <w:sz w:val="24"/>
          <w:szCs w:val="24"/>
          <w:lang w:val="sr-Latn-CS"/>
        </w:rPr>
        <w:t>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7B3A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77487" w:rsidRDefault="0057748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B3AB7" w:rsidRDefault="007B3AB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B3AB7" w:rsidRDefault="007B3AB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77487" w:rsidRDefault="0057748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77487" w:rsidRDefault="0057748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B3AB7" w:rsidRPr="006860B7" w:rsidRDefault="007B3AB7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B3AB7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5C" w:rsidRDefault="00EA225C" w:rsidP="00CB7F9A">
      <w:pPr>
        <w:spacing w:after="0" w:line="240" w:lineRule="auto"/>
      </w:pPr>
      <w:r>
        <w:separator/>
      </w:r>
    </w:p>
  </w:endnote>
  <w:endnote w:type="continuationSeparator" w:id="0">
    <w:p w:rsidR="00EA225C" w:rsidRDefault="00EA225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5C" w:rsidRDefault="00EA225C" w:rsidP="00CB7F9A">
      <w:pPr>
        <w:spacing w:after="0" w:line="240" w:lineRule="auto"/>
      </w:pPr>
      <w:r>
        <w:separator/>
      </w:r>
    </w:p>
  </w:footnote>
  <w:footnote w:type="continuationSeparator" w:id="0">
    <w:p w:rsidR="00EA225C" w:rsidRDefault="00EA225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75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487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99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AB7"/>
    <w:rsid w:val="007B3E01"/>
    <w:rsid w:val="007B4D1B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8CF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5F3A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25C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C67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DCE55-71BD-4FBB-8BC5-1F002828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13</cp:revision>
  <cp:lastPrinted>2016-12-14T14:21:00Z</cp:lastPrinted>
  <dcterms:created xsi:type="dcterms:W3CDTF">2016-12-06T12:39:00Z</dcterms:created>
  <dcterms:modified xsi:type="dcterms:W3CDTF">2017-01-05T06:54:00Z</dcterms:modified>
</cp:coreProperties>
</file>