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6977C6" w:rsidRDefault="006977C6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807A24">
        <w:rPr>
          <w:rFonts w:ascii="Tahoma" w:hAnsi="Tahoma" w:cs="Tahoma"/>
          <w:b/>
          <w:sz w:val="24"/>
          <w:szCs w:val="24"/>
        </w:rPr>
        <w:t>07-30-</w:t>
      </w:r>
      <w:r w:rsidR="00C912A4">
        <w:rPr>
          <w:rFonts w:ascii="Tahoma" w:hAnsi="Tahoma" w:cs="Tahoma"/>
          <w:b/>
          <w:sz w:val="24"/>
          <w:szCs w:val="24"/>
        </w:rPr>
        <w:t>296</w:t>
      </w:r>
      <w:r w:rsidR="00AD37A5">
        <w:rPr>
          <w:rFonts w:ascii="Tahoma" w:hAnsi="Tahoma" w:cs="Tahoma"/>
          <w:b/>
          <w:sz w:val="24"/>
          <w:szCs w:val="24"/>
        </w:rPr>
        <w:t>1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6977C6">
        <w:rPr>
          <w:rFonts w:ascii="Tahoma" w:hAnsi="Tahoma" w:cs="Tahoma"/>
          <w:b/>
          <w:sz w:val="24"/>
          <w:szCs w:val="24"/>
        </w:rPr>
        <w:t>1</w:t>
      </w:r>
      <w:r w:rsidR="00C912A4">
        <w:rPr>
          <w:rFonts w:ascii="Tahoma" w:hAnsi="Tahoma" w:cs="Tahoma"/>
          <w:b/>
          <w:sz w:val="24"/>
          <w:szCs w:val="24"/>
        </w:rPr>
        <w:t>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6977C6">
        <w:rPr>
          <w:rFonts w:ascii="Tahoma" w:hAnsi="Tahoma" w:cs="Tahoma"/>
          <w:b/>
          <w:sz w:val="24"/>
          <w:szCs w:val="24"/>
        </w:rPr>
        <w:t>1</w:t>
      </w:r>
      <w:r w:rsidR="00C912A4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AD37A5">
        <w:rPr>
          <w:rFonts w:ascii="Tahoma" w:hAnsi="Tahoma" w:cs="Tahoma"/>
          <w:sz w:val="24"/>
          <w:szCs w:val="24"/>
          <w:lang w:val="sr-Latn-CS"/>
        </w:rPr>
        <w:t>101032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37A5">
        <w:rPr>
          <w:rFonts w:ascii="Tahoma" w:hAnsi="Tahoma" w:cs="Tahoma"/>
          <w:sz w:val="24"/>
          <w:szCs w:val="24"/>
          <w:lang w:val="sr-Latn-CS"/>
        </w:rPr>
        <w:t>02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D37A5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Generalnog sekretarijata </w:t>
      </w:r>
      <w:r w:rsidR="00AD37A5">
        <w:rPr>
          <w:rFonts w:ascii="Tahoma" w:hAnsi="Tahoma" w:cs="Tahoma"/>
          <w:sz w:val="24"/>
          <w:szCs w:val="24"/>
          <w:lang w:val="sr-Latn-CS"/>
        </w:rPr>
        <w:t>Vlade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912A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977C6">
        <w:rPr>
          <w:rFonts w:ascii="Tahoma" w:hAnsi="Tahoma" w:cs="Tahoma"/>
          <w:sz w:val="24"/>
          <w:szCs w:val="24"/>
          <w:lang w:val="sr-Latn-CS"/>
        </w:rPr>
        <w:t>1</w:t>
      </w:r>
      <w:r w:rsidR="00C912A4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Generalnom sekretarijatu </w:t>
      </w:r>
      <w:r w:rsidR="00AD37A5">
        <w:rPr>
          <w:rFonts w:ascii="Tahoma" w:hAnsi="Tahoma" w:cs="Tahoma"/>
          <w:sz w:val="24"/>
          <w:szCs w:val="24"/>
          <w:lang w:val="sr-Latn-CS"/>
        </w:rPr>
        <w:t xml:space="preserve">Vlade Crne Gore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AD37A5">
        <w:rPr>
          <w:rFonts w:ascii="Tahoma" w:hAnsi="Tahoma" w:cs="Tahoma"/>
          <w:sz w:val="24"/>
          <w:szCs w:val="24"/>
          <w:lang w:val="sr-Latn-CS"/>
        </w:rPr>
        <w:t>101032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37A5">
        <w:rPr>
          <w:rFonts w:ascii="Tahoma" w:hAnsi="Tahoma" w:cs="Tahoma"/>
          <w:sz w:val="24"/>
          <w:szCs w:val="24"/>
          <w:lang w:val="sr-Latn-CS"/>
        </w:rPr>
        <w:t>05.10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Generalnog sekretarijata </w:t>
      </w:r>
      <w:r w:rsidR="00AD37A5">
        <w:rPr>
          <w:rFonts w:ascii="Tahoma" w:hAnsi="Tahoma" w:cs="Tahoma"/>
          <w:sz w:val="24"/>
          <w:szCs w:val="24"/>
          <w:lang w:val="sr-Latn-CS"/>
        </w:rPr>
        <w:t>Vlade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D37A5">
        <w:rPr>
          <w:rFonts w:ascii="Tahoma" w:hAnsi="Tahoma" w:cs="Tahoma"/>
          <w:sz w:val="24"/>
          <w:szCs w:val="24"/>
          <w:lang w:val="sr-Latn-CS"/>
        </w:rPr>
        <w:t>05.10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12A4">
        <w:rPr>
          <w:rFonts w:ascii="Tahoma" w:hAnsi="Tahoma" w:cs="Tahoma"/>
          <w:sz w:val="24"/>
          <w:szCs w:val="24"/>
          <w:lang w:val="sr-Latn-CS"/>
        </w:rPr>
        <w:t xml:space="preserve">akta koji sadrži informaciju </w:t>
      </w:r>
      <w:r w:rsidR="00AD37A5">
        <w:rPr>
          <w:rFonts w:ascii="Tahoma" w:hAnsi="Tahoma" w:cs="Tahoma"/>
          <w:sz w:val="24"/>
          <w:szCs w:val="24"/>
          <w:lang w:val="sr-Latn-CS"/>
        </w:rPr>
        <w:t>o broju organizovanih obuka za državne službenike o saradnji organa državne uprave sa nevladinim organizacijama, kao i informacije o broju polaznika na navedenim obukama održanim</w:t>
      </w:r>
      <w:r w:rsidR="00C912A4">
        <w:rPr>
          <w:rFonts w:ascii="Tahoma" w:hAnsi="Tahoma" w:cs="Tahoma"/>
          <w:sz w:val="24"/>
          <w:szCs w:val="24"/>
          <w:lang w:val="sr-Latn-CS"/>
        </w:rPr>
        <w:t xml:space="preserve"> u periodu od 01.07.2016. do 31.08.2016.godine (veza sa mjerom broj 1</w:t>
      </w:r>
      <w:r w:rsidR="00AD37A5">
        <w:rPr>
          <w:rFonts w:ascii="Tahoma" w:hAnsi="Tahoma" w:cs="Tahoma"/>
          <w:sz w:val="24"/>
          <w:szCs w:val="24"/>
          <w:lang w:val="sr-Latn-CS"/>
        </w:rPr>
        <w:t>6</w:t>
      </w:r>
      <w:r w:rsidR="00C912A4">
        <w:rPr>
          <w:rFonts w:ascii="Tahoma" w:hAnsi="Tahoma" w:cs="Tahoma"/>
          <w:sz w:val="24"/>
          <w:szCs w:val="24"/>
          <w:lang w:val="sr-Latn-CS"/>
        </w:rPr>
        <w:t>.</w:t>
      </w:r>
      <w:r w:rsidR="00AD37A5">
        <w:rPr>
          <w:rFonts w:ascii="Tahoma" w:hAnsi="Tahoma" w:cs="Tahoma"/>
          <w:sz w:val="24"/>
          <w:szCs w:val="24"/>
          <w:lang w:val="sr-Latn-CS"/>
        </w:rPr>
        <w:t>1.</w:t>
      </w:r>
      <w:r w:rsidR="00C912A4">
        <w:rPr>
          <w:rFonts w:ascii="Tahoma" w:hAnsi="Tahoma" w:cs="Tahoma"/>
          <w:sz w:val="24"/>
          <w:szCs w:val="24"/>
          <w:lang w:val="sr-Latn-CS"/>
        </w:rPr>
        <w:t xml:space="preserve"> Akcionog plana 23.)</w:t>
      </w:r>
      <w:r w:rsidR="008818EE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Agencija za zaštitu ličnih podataka i slobodan pristup informacijama</w:t>
      </w:r>
      <w:r w:rsidR="00C912A4">
        <w:rPr>
          <w:rFonts w:ascii="Tahoma" w:hAnsi="Tahoma" w:cs="Tahoma"/>
          <w:sz w:val="24"/>
          <w:szCs w:val="24"/>
          <w:lang w:val="sr-Latn-CS"/>
        </w:rPr>
        <w:t xml:space="preserve"> je</w:t>
      </w:r>
      <w:r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C912A4">
        <w:rPr>
          <w:rFonts w:ascii="Tahoma" w:hAnsi="Tahoma" w:cs="Tahoma"/>
          <w:sz w:val="24"/>
          <w:szCs w:val="24"/>
          <w:lang w:val="sr-Latn-CS"/>
        </w:rPr>
        <w:t>01.12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372D0C">
        <w:rPr>
          <w:rFonts w:ascii="Tahoma" w:hAnsi="Tahoma" w:cs="Tahoma"/>
          <w:sz w:val="24"/>
          <w:szCs w:val="24"/>
          <w:lang w:val="sr-Latn-CS"/>
        </w:rPr>
        <w:t>br.</w:t>
      </w:r>
      <w:r w:rsidR="005F0FA8">
        <w:rPr>
          <w:rFonts w:ascii="Tahoma" w:hAnsi="Tahoma" w:cs="Tahoma"/>
          <w:sz w:val="24"/>
          <w:szCs w:val="24"/>
          <w:lang w:val="sr-Latn-CS"/>
        </w:rPr>
        <w:t>07-42-</w:t>
      </w:r>
      <w:r w:rsidR="00C912A4">
        <w:rPr>
          <w:rFonts w:ascii="Tahoma" w:hAnsi="Tahoma" w:cs="Tahoma"/>
          <w:sz w:val="24"/>
          <w:szCs w:val="24"/>
          <w:lang w:val="sr-Latn-CS"/>
        </w:rPr>
        <w:t>758</w:t>
      </w:r>
      <w:r w:rsidR="00AD37A5">
        <w:rPr>
          <w:rFonts w:ascii="Tahoma" w:hAnsi="Tahoma" w:cs="Tahoma"/>
          <w:sz w:val="24"/>
          <w:szCs w:val="24"/>
          <w:lang w:val="sr-Latn-CS"/>
        </w:rPr>
        <w:t>4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912A4">
        <w:rPr>
          <w:rFonts w:ascii="Tahoma" w:hAnsi="Tahoma" w:cs="Tahoma"/>
          <w:sz w:val="24"/>
          <w:szCs w:val="24"/>
          <w:lang w:val="sr-Latn-CS"/>
        </w:rPr>
        <w:t>01.12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Generalni sekretarijat </w:t>
      </w:r>
      <w:r w:rsidR="00AD37A5">
        <w:rPr>
          <w:rFonts w:ascii="Tahoma" w:hAnsi="Tahoma" w:cs="Tahoma"/>
          <w:sz w:val="24"/>
          <w:szCs w:val="24"/>
          <w:lang w:val="sr-Latn-CS"/>
        </w:rPr>
        <w:t xml:space="preserve">Vlade Crne Gore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F0FA8">
        <w:rPr>
          <w:rFonts w:ascii="Tahoma" w:hAnsi="Tahoma" w:cs="Tahoma"/>
          <w:sz w:val="24"/>
          <w:szCs w:val="24"/>
          <w:lang w:val="sr-Latn-CS"/>
        </w:rPr>
        <w:t>16/</w:t>
      </w:r>
      <w:r w:rsidR="00AD37A5">
        <w:rPr>
          <w:rFonts w:ascii="Tahoma" w:hAnsi="Tahoma" w:cs="Tahoma"/>
          <w:sz w:val="24"/>
          <w:szCs w:val="24"/>
          <w:lang w:val="sr-Latn-CS"/>
        </w:rPr>
        <w:t>101032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D37A5">
        <w:rPr>
          <w:rFonts w:ascii="Tahoma" w:hAnsi="Tahoma" w:cs="Tahoma"/>
          <w:sz w:val="24"/>
          <w:szCs w:val="24"/>
          <w:lang w:val="sr-Latn-CS"/>
        </w:rPr>
        <w:t>05.10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07A24">
        <w:rPr>
          <w:rFonts w:ascii="Tahoma" w:hAnsi="Tahoma" w:cs="Tahoma"/>
          <w:sz w:val="24"/>
          <w:szCs w:val="24"/>
          <w:lang w:val="sr-Latn-CS"/>
        </w:rPr>
        <w:t xml:space="preserve">Generalni sekretarijat </w:t>
      </w:r>
      <w:r w:rsidR="00AD37A5">
        <w:rPr>
          <w:rFonts w:ascii="Tahoma" w:hAnsi="Tahoma" w:cs="Tahoma"/>
          <w:sz w:val="24"/>
          <w:szCs w:val="24"/>
          <w:lang w:val="sr-Latn-CS"/>
        </w:rPr>
        <w:t xml:space="preserve">Vlade Crne Gore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372D0C" w:rsidRPr="00372D0C" w:rsidRDefault="00372D0C" w:rsidP="00FC61E7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372D0C" w:rsidRPr="00372D0C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80" w:rsidRDefault="004F5880" w:rsidP="00CB7F9A">
      <w:pPr>
        <w:spacing w:after="0" w:line="240" w:lineRule="auto"/>
      </w:pPr>
      <w:r>
        <w:separator/>
      </w:r>
    </w:p>
  </w:endnote>
  <w:endnote w:type="continuationSeparator" w:id="0">
    <w:p w:rsidR="004F5880" w:rsidRDefault="004F588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80" w:rsidRDefault="004F5880" w:rsidP="00CB7F9A">
      <w:pPr>
        <w:spacing w:after="0" w:line="240" w:lineRule="auto"/>
      </w:pPr>
      <w:r>
        <w:separator/>
      </w:r>
    </w:p>
  </w:footnote>
  <w:footnote w:type="continuationSeparator" w:id="0">
    <w:p w:rsidR="004F5880" w:rsidRDefault="004F588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154"/>
    <w:rsid w:val="001F4884"/>
    <w:rsid w:val="001F7E8F"/>
    <w:rsid w:val="001F7FF6"/>
    <w:rsid w:val="002022CB"/>
    <w:rsid w:val="00202942"/>
    <w:rsid w:val="00204214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016E"/>
    <w:rsid w:val="003729EA"/>
    <w:rsid w:val="00372D0C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171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880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527"/>
    <w:rsid w:val="006977C6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3630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350C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751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A24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8E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1DC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37A5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31E2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2A4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52D7C-8BB4-4FF2-B6B3-81790A8A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2016-12-14T13:45:00Z</cp:lastPrinted>
  <dcterms:created xsi:type="dcterms:W3CDTF">2015-12-16T13:08:00Z</dcterms:created>
  <dcterms:modified xsi:type="dcterms:W3CDTF">2017-01-05T06:55:00Z</dcterms:modified>
</cp:coreProperties>
</file>