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135BB0">
        <w:rPr>
          <w:rFonts w:ascii="Tahoma" w:hAnsi="Tahoma" w:cs="Tahoma"/>
          <w:b/>
          <w:sz w:val="24"/>
          <w:szCs w:val="24"/>
        </w:rPr>
        <w:t>2810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3E584C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3E584C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7E402E">
        <w:rPr>
          <w:rFonts w:ascii="Tahoma" w:hAnsi="Tahoma" w:cs="Tahoma"/>
          <w:sz w:val="24"/>
          <w:szCs w:val="24"/>
          <w:lang w:val="sr-Latn-CS"/>
        </w:rPr>
        <w:t>100210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66D5E">
        <w:rPr>
          <w:rFonts w:ascii="Tahoma" w:hAnsi="Tahoma" w:cs="Tahoma"/>
          <w:sz w:val="24"/>
          <w:szCs w:val="24"/>
          <w:lang w:val="sr-Latn-CS"/>
        </w:rPr>
        <w:t>21</w:t>
      </w:r>
      <w:r w:rsidR="003E7C8C">
        <w:rPr>
          <w:rFonts w:ascii="Tahoma" w:hAnsi="Tahoma" w:cs="Tahoma"/>
          <w:sz w:val="24"/>
          <w:szCs w:val="24"/>
          <w:lang w:val="sr-Latn-CS"/>
        </w:rPr>
        <w:t>.10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Opštin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Opštini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7C0A1C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7E402E">
        <w:rPr>
          <w:rFonts w:ascii="Tahoma" w:hAnsi="Tahoma" w:cs="Tahoma"/>
          <w:sz w:val="24"/>
          <w:szCs w:val="24"/>
          <w:lang w:val="sr-Latn-CS"/>
        </w:rPr>
        <w:t>100210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523A1">
        <w:rPr>
          <w:rFonts w:ascii="Tahoma" w:hAnsi="Tahoma" w:cs="Tahoma"/>
          <w:sz w:val="24"/>
          <w:szCs w:val="24"/>
          <w:lang w:val="sr-Latn-CS"/>
        </w:rPr>
        <w:t>2</w:t>
      </w:r>
      <w:r w:rsidR="00166D5E">
        <w:rPr>
          <w:rFonts w:ascii="Tahoma" w:hAnsi="Tahoma" w:cs="Tahoma"/>
          <w:sz w:val="24"/>
          <w:szCs w:val="24"/>
          <w:lang w:val="sr-Latn-CS"/>
        </w:rPr>
        <w:t>6</w:t>
      </w:r>
      <w:r w:rsidR="003E7C8C">
        <w:rPr>
          <w:rFonts w:ascii="Tahoma" w:hAnsi="Tahoma" w:cs="Tahoma"/>
          <w:sz w:val="24"/>
          <w:szCs w:val="24"/>
          <w:lang w:val="sr-Latn-CS"/>
        </w:rPr>
        <w:t>.09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23A1">
        <w:rPr>
          <w:rFonts w:ascii="Tahoma" w:hAnsi="Tahoma" w:cs="Tahoma"/>
          <w:sz w:val="24"/>
          <w:szCs w:val="24"/>
          <w:lang w:val="sr-Latn-CS"/>
        </w:rPr>
        <w:t>23.09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svih zahtjeva za saglasnost Ministarstva finansija koje je 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 dostavila u avgustu 2016.godine za raspisivanje javnih oglasa/konkursa za popunu radnih mjesta u svim </w:t>
      </w:r>
      <w:r w:rsidR="007E402E">
        <w:rPr>
          <w:rFonts w:ascii="Tahoma" w:hAnsi="Tahoma" w:cs="Tahoma"/>
          <w:sz w:val="24"/>
          <w:szCs w:val="24"/>
          <w:lang w:val="sr-Latn-CS"/>
        </w:rPr>
        <w:t>organima lokalne uprave i javnim preduzećima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 Opštine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66D5E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7E402E">
        <w:rPr>
          <w:rFonts w:ascii="Tahoma" w:hAnsi="Tahoma" w:cs="Tahoma"/>
          <w:sz w:val="24"/>
          <w:szCs w:val="24"/>
          <w:lang w:val="sr-Latn-CS"/>
        </w:rPr>
        <w:t>7553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462BC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75CA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523A1">
        <w:rPr>
          <w:rFonts w:ascii="Tahoma" w:hAnsi="Tahoma" w:cs="Tahoma"/>
          <w:sz w:val="24"/>
          <w:szCs w:val="24"/>
          <w:lang w:val="sr-Latn-CS"/>
        </w:rPr>
        <w:t>br.16/100</w:t>
      </w:r>
      <w:r w:rsidR="007E402E">
        <w:rPr>
          <w:rFonts w:ascii="Tahoma" w:hAnsi="Tahoma" w:cs="Tahoma"/>
          <w:sz w:val="24"/>
          <w:szCs w:val="24"/>
          <w:lang w:val="sr-Latn-CS"/>
        </w:rPr>
        <w:t>210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523A1">
        <w:rPr>
          <w:rFonts w:ascii="Tahoma" w:hAnsi="Tahoma" w:cs="Tahoma"/>
          <w:sz w:val="24"/>
          <w:szCs w:val="24"/>
          <w:lang w:val="sr-Latn-CS"/>
        </w:rPr>
        <w:t>2</w:t>
      </w:r>
      <w:r w:rsidR="00166D5E">
        <w:rPr>
          <w:rFonts w:ascii="Tahoma" w:hAnsi="Tahoma" w:cs="Tahoma"/>
          <w:sz w:val="24"/>
          <w:szCs w:val="24"/>
          <w:lang w:val="sr-Latn-CS"/>
        </w:rPr>
        <w:t>6</w:t>
      </w:r>
      <w:r w:rsidR="00E523A1">
        <w:rPr>
          <w:rFonts w:ascii="Tahoma" w:hAnsi="Tahoma" w:cs="Tahoma"/>
          <w:sz w:val="24"/>
          <w:szCs w:val="24"/>
          <w:lang w:val="sr-Latn-CS"/>
        </w:rPr>
        <w:t>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166D5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0C" w:rsidRDefault="00E55B0C" w:rsidP="00CB7F9A">
      <w:pPr>
        <w:spacing w:after="0" w:line="240" w:lineRule="auto"/>
      </w:pPr>
      <w:r>
        <w:separator/>
      </w:r>
    </w:p>
  </w:endnote>
  <w:endnote w:type="continuationSeparator" w:id="0">
    <w:p w:rsidR="00E55B0C" w:rsidRDefault="00E55B0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0C" w:rsidRDefault="00E55B0C" w:rsidP="00CB7F9A">
      <w:pPr>
        <w:spacing w:after="0" w:line="240" w:lineRule="auto"/>
      </w:pPr>
      <w:r>
        <w:separator/>
      </w:r>
    </w:p>
  </w:footnote>
  <w:footnote w:type="continuationSeparator" w:id="0">
    <w:p w:rsidR="00E55B0C" w:rsidRDefault="00E55B0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41B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5BB0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6D5E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84C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69E9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476D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02E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2BC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3A1"/>
    <w:rsid w:val="00E536DD"/>
    <w:rsid w:val="00E536E6"/>
    <w:rsid w:val="00E55B0C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1F3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C072E-4E0D-46E7-862B-F651A7EE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2016-12-15T12:30:00Z</cp:lastPrinted>
  <dcterms:created xsi:type="dcterms:W3CDTF">2016-12-06T12:39:00Z</dcterms:created>
  <dcterms:modified xsi:type="dcterms:W3CDTF">2017-01-05T07:07:00Z</dcterms:modified>
</cp:coreProperties>
</file>