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6438F7">
        <w:rPr>
          <w:rFonts w:ascii="Tahoma" w:hAnsi="Tahoma" w:cs="Tahoma"/>
          <w:b/>
          <w:sz w:val="24"/>
          <w:szCs w:val="24"/>
        </w:rPr>
        <w:t>UPII 07-30-1685-2/16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8E7D34">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601C02">
        <w:rPr>
          <w:rFonts w:ascii="Tahoma" w:hAnsi="Tahoma" w:cs="Tahoma"/>
          <w:sz w:val="24"/>
          <w:szCs w:val="24"/>
        </w:rPr>
        <w:t>97718</w:t>
      </w:r>
      <w:r w:rsidR="00E8701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601C02">
        <w:rPr>
          <w:rFonts w:ascii="Tahoma" w:hAnsi="Tahoma" w:cs="Tahoma"/>
          <w:sz w:val="24"/>
          <w:szCs w:val="24"/>
        </w:rPr>
        <w:t>21</w:t>
      </w:r>
      <w:r w:rsidR="00D024CC">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615860">
        <w:rPr>
          <w:rFonts w:ascii="Tahoma" w:hAnsi="Tahoma" w:cs="Tahoma"/>
          <w:sz w:val="24"/>
          <w:szCs w:val="24"/>
        </w:rPr>
        <w:t>Ministarstv</w:t>
      </w:r>
      <w:r w:rsidR="00601C02">
        <w:rPr>
          <w:rFonts w:ascii="Tahoma" w:hAnsi="Tahoma" w:cs="Tahoma"/>
          <w:sz w:val="24"/>
          <w:szCs w:val="24"/>
        </w:rPr>
        <w:t xml:space="preserve">a kulture </w:t>
      </w:r>
      <w:r w:rsidR="00E87012">
        <w:rPr>
          <w:rFonts w:ascii="Tahoma" w:hAnsi="Tahoma" w:cs="Tahoma"/>
          <w:sz w:val="24"/>
          <w:szCs w:val="24"/>
        </w:rPr>
        <w:t>broj:</w:t>
      </w:r>
      <w:r w:rsidR="00601C02">
        <w:rPr>
          <w:rFonts w:ascii="Tahoma" w:hAnsi="Tahoma" w:cs="Tahoma"/>
          <w:sz w:val="24"/>
          <w:szCs w:val="24"/>
        </w:rPr>
        <w:t xml:space="preserve"> UPI </w:t>
      </w:r>
      <w:r w:rsidR="00E87012">
        <w:rPr>
          <w:rFonts w:ascii="Tahoma" w:hAnsi="Tahoma" w:cs="Tahoma"/>
          <w:sz w:val="24"/>
          <w:szCs w:val="24"/>
        </w:rPr>
        <w:t xml:space="preserve"> </w:t>
      </w:r>
      <w:r w:rsidR="00601C02">
        <w:rPr>
          <w:rFonts w:ascii="Tahoma" w:hAnsi="Tahoma" w:cs="Tahoma"/>
          <w:sz w:val="24"/>
          <w:szCs w:val="24"/>
        </w:rPr>
        <w:t xml:space="preserve">05-188/2 </w:t>
      </w:r>
      <w:r w:rsidR="002D1C88" w:rsidRPr="00A657F5">
        <w:rPr>
          <w:rFonts w:ascii="Tahoma" w:hAnsi="Tahoma" w:cs="Tahoma"/>
          <w:sz w:val="24"/>
          <w:szCs w:val="24"/>
        </w:rPr>
        <w:t xml:space="preserve">od </w:t>
      </w:r>
      <w:r w:rsidR="00601C02">
        <w:rPr>
          <w:rFonts w:ascii="Tahoma" w:hAnsi="Tahoma" w:cs="Tahoma"/>
          <w:sz w:val="24"/>
          <w:szCs w:val="24"/>
        </w:rPr>
        <w:t>07</w:t>
      </w:r>
      <w:r w:rsidR="00D024CC">
        <w:rPr>
          <w:rFonts w:ascii="Tahoma" w:hAnsi="Tahoma" w:cs="Tahoma"/>
          <w:sz w:val="24"/>
          <w:szCs w:val="24"/>
        </w:rPr>
        <w:t>.09</w:t>
      </w:r>
      <w:r w:rsidR="0071257D">
        <w:rPr>
          <w:rFonts w:ascii="Tahoma" w:hAnsi="Tahoma" w:cs="Tahoma"/>
          <w:sz w:val="24"/>
          <w:szCs w:val="24"/>
        </w:rPr>
        <w:t>.2016.</w:t>
      </w:r>
      <w:r w:rsidR="00E87012">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D5467">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7D1C36">
        <w:rPr>
          <w:rFonts w:ascii="Tahoma" w:hAnsi="Tahoma" w:cs="Tahoma"/>
          <w:sz w:val="24"/>
        </w:rPr>
        <w:t xml:space="preserve"> </w:t>
      </w:r>
      <w:r w:rsidR="00615860">
        <w:rPr>
          <w:rFonts w:ascii="Tahoma" w:hAnsi="Tahoma" w:cs="Tahoma"/>
          <w:sz w:val="24"/>
        </w:rPr>
        <w:t>broj</w:t>
      </w:r>
      <w:r w:rsidR="007D1C36">
        <w:rPr>
          <w:rFonts w:ascii="Tahoma" w:hAnsi="Tahoma" w:cs="Tahoma"/>
          <w:sz w:val="24"/>
        </w:rPr>
        <w:t>:</w:t>
      </w:r>
      <w:r w:rsidR="00651352">
        <w:rPr>
          <w:rFonts w:ascii="Tahoma" w:hAnsi="Tahoma" w:cs="Tahoma"/>
          <w:sz w:val="24"/>
        </w:rPr>
        <w:t xml:space="preserve"> </w:t>
      </w:r>
      <w:r w:rsidR="00601C02">
        <w:rPr>
          <w:rFonts w:ascii="Tahoma" w:hAnsi="Tahoma" w:cs="Tahoma"/>
          <w:sz w:val="24"/>
        </w:rPr>
        <w:t>UPI 05-188/2 od 07</w:t>
      </w:r>
      <w:r w:rsidR="00FD5467">
        <w:rPr>
          <w:rFonts w:ascii="Tahoma" w:hAnsi="Tahoma" w:cs="Tahoma"/>
          <w:sz w:val="24"/>
        </w:rPr>
        <w:t>.09</w:t>
      </w:r>
      <w:r w:rsidR="007D1C36" w:rsidRPr="007D1C36">
        <w:rPr>
          <w:rFonts w:ascii="Tahoma" w:hAnsi="Tahoma" w:cs="Tahoma"/>
          <w:sz w:val="24"/>
        </w:rPr>
        <w:t>.2016.</w:t>
      </w:r>
      <w:r w:rsidR="00754909">
        <w:rPr>
          <w:rFonts w:ascii="Tahoma" w:hAnsi="Tahoma" w:cs="Tahoma"/>
          <w:sz w:val="24"/>
        </w:rPr>
        <w:t xml:space="preserve"> </w:t>
      </w:r>
      <w:r w:rsidR="007D1C36" w:rsidRPr="007D1C36">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692C40">
        <w:rPr>
          <w:rFonts w:ascii="Tahoma" w:hAnsi="Tahoma" w:cs="Tahoma"/>
          <w:sz w:val="24"/>
        </w:rPr>
        <w:t xml:space="preserve"> br. 16/97718 od 02.09.2016.godine</w:t>
      </w:r>
      <w:r w:rsidR="00BE0563">
        <w:rPr>
          <w:rFonts w:ascii="Tahoma" w:hAnsi="Tahoma" w:cs="Tahoma"/>
          <w:sz w:val="24"/>
        </w:rPr>
        <w:t>,</w:t>
      </w:r>
      <w:r w:rsidRPr="00781EDF">
        <w:rPr>
          <w:rFonts w:ascii="Tahoma" w:hAnsi="Tahoma" w:cs="Tahoma"/>
          <w:sz w:val="24"/>
        </w:rPr>
        <w:t xml:space="preserve"> </w:t>
      </w:r>
      <w:r w:rsidR="00754909">
        <w:rPr>
          <w:rFonts w:ascii="Tahoma" w:hAnsi="Tahoma" w:cs="Tahoma"/>
          <w:sz w:val="24"/>
        </w:rPr>
        <w:t>kojim je tražena kopija svih izdatih putnih naloga za upravljanje službenim vozilima (</w:t>
      </w:r>
      <w:r w:rsidR="00E2689B">
        <w:rPr>
          <w:rFonts w:ascii="Tahoma" w:hAnsi="Tahoma" w:cs="Tahoma"/>
          <w:sz w:val="24"/>
        </w:rPr>
        <w:t xml:space="preserve"> </w:t>
      </w:r>
      <w:r w:rsidR="00601C02">
        <w:rPr>
          <w:rFonts w:ascii="Tahoma" w:hAnsi="Tahoma" w:cs="Tahoma"/>
          <w:sz w:val="24"/>
        </w:rPr>
        <w:t>za period od 22.08.2016. do 28.08</w:t>
      </w:r>
      <w:r w:rsidR="00754909">
        <w:rPr>
          <w:rFonts w:ascii="Tahoma" w:hAnsi="Tahoma" w:cs="Tahoma"/>
          <w:sz w:val="24"/>
        </w:rPr>
        <w:t>.2016.godine</w:t>
      </w:r>
      <w:r w:rsidR="00E2689B">
        <w:rPr>
          <w:rFonts w:ascii="Tahoma" w:hAnsi="Tahoma" w:cs="Tahoma"/>
          <w:sz w:val="24"/>
        </w:rPr>
        <w:t xml:space="preserve"> </w:t>
      </w:r>
      <w:r w:rsidR="00754909">
        <w:rPr>
          <w:rFonts w:ascii="Tahoma" w:hAnsi="Tahoma" w:cs="Tahoma"/>
          <w:sz w:val="24"/>
        </w:rPr>
        <w:t xml:space="preserve">) </w:t>
      </w:r>
      <w:r w:rsidR="00601C02" w:rsidRPr="00601C02">
        <w:rPr>
          <w:rFonts w:ascii="Tahoma" w:hAnsi="Tahoma" w:cs="Tahoma"/>
          <w:sz w:val="24"/>
        </w:rPr>
        <w:t>koje su svi državni organi, organi lokalne samouprave, organi lokalne uprave, javna preduzeća, javne ustanove, državni fondovi i privredna društva čiji je osnovac ili većinski vlasnik država ili jedinica lokalne samouprave dužni da objavljuje sedmodnevno, u skladu sa odredbama čl 32 stav 3 Zakona o finansiranju politički</w:t>
      </w:r>
      <w:r w:rsidR="00601C02">
        <w:rPr>
          <w:rFonts w:ascii="Tahoma" w:hAnsi="Tahoma" w:cs="Tahoma"/>
          <w:sz w:val="24"/>
        </w:rPr>
        <w:t xml:space="preserve">h subjekata i izbornih kampanj, te obavještava </w:t>
      </w:r>
      <w:r w:rsidR="008020A7">
        <w:rPr>
          <w:rFonts w:ascii="Tahoma" w:hAnsi="Tahoma" w:cs="Tahoma"/>
          <w:sz w:val="24"/>
        </w:rPr>
        <w:t xml:space="preserve">u skladu sa članom 26 stav 2 Zakona o slobodnom pristupu informacijama, </w:t>
      </w:r>
      <w:r w:rsidR="00601C02">
        <w:rPr>
          <w:rFonts w:ascii="Tahoma" w:hAnsi="Tahoma" w:cs="Tahoma"/>
          <w:sz w:val="24"/>
        </w:rPr>
        <w:t>da su ove informacije obajavljene na internet stranici Ministarstva kulture:</w:t>
      </w:r>
      <w:r w:rsidR="00601C02" w:rsidRPr="00601C02">
        <w:t xml:space="preserve"> </w:t>
      </w:r>
      <w:r w:rsidR="00601C02" w:rsidRPr="00601C02">
        <w:rPr>
          <w:rFonts w:ascii="Tahoma" w:hAnsi="Tahoma" w:cs="Tahoma"/>
          <w:sz w:val="24"/>
        </w:rPr>
        <w:t>http:/</w:t>
      </w:r>
      <w:r w:rsidR="00601C02">
        <w:rPr>
          <w:rFonts w:ascii="Tahoma" w:hAnsi="Tahoma" w:cs="Tahoma"/>
          <w:sz w:val="24"/>
        </w:rPr>
        <w:t>/www.ministarstvokulture.gov.me.</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601C02">
        <w:rPr>
          <w:rFonts w:ascii="Tahoma" w:hAnsi="Tahoma" w:cs="Tahoma"/>
          <w:sz w:val="24"/>
          <w:szCs w:val="24"/>
        </w:rPr>
        <w:t>01</w:t>
      </w:r>
      <w:r w:rsidR="00FD5467">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E2689B">
        <w:rPr>
          <w:rFonts w:ascii="Tahoma" w:hAnsi="Tahoma" w:cs="Tahoma"/>
          <w:sz w:val="24"/>
          <w:szCs w:val="24"/>
        </w:rPr>
        <w:t xml:space="preserve">Ministarstva </w:t>
      </w:r>
      <w:r w:rsidR="00601C02">
        <w:rPr>
          <w:rFonts w:ascii="Tahoma" w:hAnsi="Tahoma" w:cs="Tahoma"/>
          <w:sz w:val="24"/>
          <w:szCs w:val="24"/>
        </w:rPr>
        <w:t>kulture</w:t>
      </w:r>
      <w:r w:rsidR="004460B0" w:rsidRPr="004460B0">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460B0">
        <w:rPr>
          <w:rFonts w:ascii="Tahoma" w:hAnsi="Tahoma" w:cs="Tahoma"/>
          <w:sz w:val="24"/>
          <w:szCs w:val="24"/>
        </w:rPr>
        <w:t xml:space="preserve">za period od </w:t>
      </w:r>
      <w:r w:rsidR="00601C02">
        <w:rPr>
          <w:rFonts w:ascii="Tahoma" w:hAnsi="Tahoma" w:cs="Tahoma"/>
          <w:sz w:val="24"/>
          <w:szCs w:val="24"/>
        </w:rPr>
        <w:t>22/08</w:t>
      </w:r>
      <w:r w:rsidR="00401E66">
        <w:rPr>
          <w:rFonts w:ascii="Tahoma" w:hAnsi="Tahoma" w:cs="Tahoma"/>
          <w:sz w:val="24"/>
          <w:szCs w:val="24"/>
        </w:rPr>
        <w:t xml:space="preserve">/2016 do </w:t>
      </w:r>
      <w:r w:rsidR="00601C02">
        <w:rPr>
          <w:rFonts w:ascii="Tahoma" w:hAnsi="Tahoma" w:cs="Tahoma"/>
          <w:sz w:val="24"/>
          <w:szCs w:val="24"/>
        </w:rPr>
        <w:t>28/08</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601C02">
        <w:rPr>
          <w:rFonts w:ascii="Tahoma" w:hAnsi="Tahoma" w:cs="Tahoma"/>
          <w:sz w:val="24"/>
          <w:szCs w:val="24"/>
        </w:rPr>
        <w:lastRenderedPageBreak/>
        <w:t>08</w:t>
      </w:r>
      <w:r w:rsidR="00FD5467">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E2689B">
        <w:rPr>
          <w:rFonts w:ascii="Tahoma" w:hAnsi="Tahoma" w:cs="Tahoma"/>
          <w:sz w:val="24"/>
          <w:szCs w:val="24"/>
        </w:rPr>
        <w:t xml:space="preserve">Ministarstvo </w:t>
      </w:r>
      <w:r w:rsidR="00601C02">
        <w:rPr>
          <w:rFonts w:ascii="Tahoma" w:hAnsi="Tahoma" w:cs="Tahoma"/>
          <w:sz w:val="24"/>
          <w:szCs w:val="24"/>
        </w:rPr>
        <w:t>kulture</w:t>
      </w:r>
      <w:r w:rsidR="004460B0" w:rsidRPr="004460B0">
        <w:rPr>
          <w:rFonts w:ascii="Tahoma" w:hAnsi="Tahoma" w:cs="Tahoma"/>
          <w:sz w:val="24"/>
          <w:szCs w:val="24"/>
        </w:rPr>
        <w:t xml:space="preserve"> </w:t>
      </w:r>
      <w:r w:rsidR="00145FE6">
        <w:rPr>
          <w:rFonts w:ascii="Tahoma" w:hAnsi="Tahoma" w:cs="Tahoma"/>
          <w:sz w:val="24"/>
          <w:szCs w:val="24"/>
        </w:rPr>
        <w:t>dostav</w:t>
      </w:r>
      <w:r w:rsidR="00601C02">
        <w:rPr>
          <w:rFonts w:ascii="Tahoma" w:hAnsi="Tahoma" w:cs="Tahoma"/>
          <w:sz w:val="24"/>
          <w:szCs w:val="24"/>
        </w:rPr>
        <w:t>ilo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w:t>
      </w:r>
      <w:r w:rsidR="00651352">
        <w:rPr>
          <w:rFonts w:ascii="Tahoma" w:hAnsi="Tahoma" w:cs="Tahoma"/>
          <w:sz w:val="24"/>
          <w:szCs w:val="24"/>
        </w:rPr>
        <w:t>broj:</w:t>
      </w:r>
      <w:r w:rsidR="00601C02">
        <w:rPr>
          <w:rFonts w:ascii="Tahoma" w:hAnsi="Tahoma" w:cs="Tahoma"/>
          <w:sz w:val="24"/>
          <w:szCs w:val="24"/>
        </w:rPr>
        <w:t xml:space="preserve"> UPI </w:t>
      </w:r>
      <w:r w:rsidR="00651352">
        <w:rPr>
          <w:rFonts w:ascii="Tahoma" w:hAnsi="Tahoma" w:cs="Tahoma"/>
          <w:sz w:val="24"/>
          <w:szCs w:val="24"/>
        </w:rPr>
        <w:t xml:space="preserve"> </w:t>
      </w:r>
      <w:r w:rsidR="00601C02">
        <w:rPr>
          <w:rFonts w:ascii="Tahoma" w:hAnsi="Tahoma" w:cs="Tahoma"/>
          <w:sz w:val="24"/>
          <w:szCs w:val="24"/>
        </w:rPr>
        <w:t>05-188/2 od 07</w:t>
      </w:r>
      <w:r w:rsidR="00FD5467">
        <w:rPr>
          <w:rFonts w:ascii="Tahoma" w:hAnsi="Tahoma" w:cs="Tahoma"/>
          <w:sz w:val="24"/>
          <w:szCs w:val="24"/>
        </w:rPr>
        <w:t>.09</w:t>
      </w:r>
      <w:r w:rsidR="007D1C36" w:rsidRPr="007D1C36">
        <w:rPr>
          <w:rFonts w:ascii="Tahoma" w:hAnsi="Tahoma" w:cs="Tahoma"/>
          <w:sz w:val="24"/>
          <w:szCs w:val="24"/>
        </w:rPr>
        <w:t xml:space="preserve">.2016.godine </w:t>
      </w:r>
      <w:r w:rsidR="00145FE6">
        <w:rPr>
          <w:rFonts w:ascii="Tahoma" w:hAnsi="Tahoma" w:cs="Tahoma"/>
          <w:sz w:val="24"/>
          <w:szCs w:val="24"/>
        </w:rPr>
        <w:t xml:space="preserve">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7D1C36">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AA27AE">
        <w:rPr>
          <w:rFonts w:ascii="Tahoma" w:hAnsi="Tahoma" w:cs="Tahoma"/>
          <w:sz w:val="24"/>
          <w:szCs w:val="24"/>
        </w:rPr>
        <w:t xml:space="preserve">Ministarstvo </w:t>
      </w:r>
      <w:r w:rsidR="00601C02">
        <w:rPr>
          <w:rFonts w:ascii="Tahoma" w:hAnsi="Tahoma" w:cs="Tahoma"/>
          <w:sz w:val="24"/>
          <w:szCs w:val="24"/>
        </w:rPr>
        <w:t>kulture</w:t>
      </w:r>
      <w:r w:rsidR="004460B0" w:rsidRPr="004460B0">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AA27AE">
        <w:rPr>
          <w:rFonts w:ascii="Tahoma" w:hAnsi="Tahoma" w:cs="Tahoma"/>
          <w:sz w:val="24"/>
          <w:szCs w:val="24"/>
        </w:rPr>
        <w:t xml:space="preserve">Ministarstva </w:t>
      </w:r>
      <w:r w:rsidR="00601C02">
        <w:rPr>
          <w:rFonts w:ascii="Tahoma" w:hAnsi="Tahoma" w:cs="Tahoma"/>
          <w:sz w:val="24"/>
          <w:szCs w:val="24"/>
        </w:rPr>
        <w:t>kulture</w:t>
      </w:r>
      <w:r w:rsidR="004460B0" w:rsidRPr="004460B0">
        <w:rPr>
          <w:rFonts w:ascii="Tahoma" w:hAnsi="Tahoma" w:cs="Tahoma"/>
          <w:sz w:val="24"/>
          <w:szCs w:val="24"/>
        </w:rPr>
        <w:t xml:space="preserve"> </w:t>
      </w:r>
      <w:r w:rsidR="00651352">
        <w:rPr>
          <w:rFonts w:ascii="Tahoma" w:hAnsi="Tahoma" w:cs="Tahoma"/>
          <w:sz w:val="24"/>
          <w:szCs w:val="24"/>
        </w:rPr>
        <w:t xml:space="preserve">broj: </w:t>
      </w:r>
      <w:r w:rsidR="00601C02">
        <w:rPr>
          <w:rFonts w:ascii="Tahoma" w:hAnsi="Tahoma" w:cs="Tahoma"/>
          <w:sz w:val="24"/>
          <w:szCs w:val="24"/>
        </w:rPr>
        <w:t>UPI 05-188/2 od 07</w:t>
      </w:r>
      <w:r w:rsidR="00FD5467">
        <w:rPr>
          <w:rFonts w:ascii="Tahoma" w:hAnsi="Tahoma" w:cs="Tahoma"/>
          <w:sz w:val="24"/>
          <w:szCs w:val="24"/>
        </w:rPr>
        <w:t>.09</w:t>
      </w:r>
      <w:r w:rsidR="007D1C36" w:rsidRPr="007D1C36">
        <w:rPr>
          <w:rFonts w:ascii="Tahoma" w:hAnsi="Tahoma" w:cs="Tahoma"/>
          <w:sz w:val="24"/>
          <w:szCs w:val="24"/>
        </w:rPr>
        <w:t>.2016.godine</w:t>
      </w:r>
      <w:r w:rsidR="007D1C36">
        <w:rPr>
          <w:rFonts w:ascii="Tahoma" w:hAnsi="Tahoma" w:cs="Tahoma"/>
          <w:sz w:val="24"/>
          <w:szCs w:val="24"/>
        </w:rPr>
        <w:t xml:space="preserve"> </w:t>
      </w:r>
      <w:r w:rsidR="00145FE6">
        <w:rPr>
          <w:rFonts w:ascii="Tahoma" w:hAnsi="Tahoma" w:cs="Tahoma"/>
          <w:sz w:val="24"/>
          <w:szCs w:val="24"/>
        </w:rPr>
        <w:t>i meritorno odluči</w:t>
      </w:r>
      <w:r w:rsidR="007611D2">
        <w:rPr>
          <w:rFonts w:ascii="Tahoma" w:hAnsi="Tahoma" w:cs="Tahoma"/>
          <w:sz w:val="24"/>
          <w:szCs w:val="24"/>
        </w:rPr>
        <w:t>.</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601C02" w:rsidRPr="00601C02">
          <w:rPr>
            <w:rStyle w:val="Hyperlink"/>
            <w:rFonts w:ascii="Tahoma" w:hAnsi="Tahoma" w:cs="Tahoma"/>
            <w:color w:val="auto"/>
            <w:sz w:val="24"/>
            <w:szCs w:val="24"/>
          </w:rPr>
          <w:t>http://www.ministarstvokulture.gov.me/rubrike/PN</w:t>
        </w:r>
      </w:hyperlink>
      <w:r w:rsidR="00601C02">
        <w:rPr>
          <w:rFonts w:ascii="Tahoma" w:hAnsi="Tahoma" w:cs="Tahoma"/>
          <w:sz w:val="24"/>
          <w:szCs w:val="24"/>
        </w:rPr>
        <w:t xml:space="preserve"> </w:t>
      </w:r>
      <w:r w:rsidRPr="00AA27AE">
        <w:rPr>
          <w:rFonts w:ascii="Tahoma" w:hAnsi="Tahoma" w:cs="Tahoma"/>
          <w:sz w:val="24"/>
          <w:szCs w:val="24"/>
        </w:rPr>
        <w:t xml:space="preserve">na </w:t>
      </w:r>
      <w:r>
        <w:rPr>
          <w:rFonts w:ascii="Tahoma" w:hAnsi="Tahoma" w:cs="Tahoma"/>
          <w:sz w:val="24"/>
          <w:szCs w:val="24"/>
        </w:rPr>
        <w:t>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601C02">
        <w:rPr>
          <w:rFonts w:ascii="Tahoma" w:hAnsi="Tahoma" w:cs="Tahoma"/>
          <w:sz w:val="24"/>
          <w:szCs w:val="24"/>
        </w:rPr>
        <w:t>97718</w:t>
      </w:r>
      <w:r w:rsidR="00F93BB2">
        <w:rPr>
          <w:rFonts w:ascii="Tahoma" w:hAnsi="Tahoma" w:cs="Tahoma"/>
          <w:sz w:val="24"/>
          <w:szCs w:val="24"/>
        </w:rPr>
        <w:t xml:space="preserve"> i to</w:t>
      </w:r>
      <w:r w:rsidR="005A2F15">
        <w:rPr>
          <w:rFonts w:ascii="Tahoma" w:hAnsi="Tahoma" w:cs="Tahoma"/>
          <w:sz w:val="24"/>
          <w:szCs w:val="24"/>
        </w:rPr>
        <w:t>:</w:t>
      </w:r>
      <w:r w:rsidR="002142DA">
        <w:rPr>
          <w:rFonts w:ascii="Tahoma" w:hAnsi="Tahoma" w:cs="Tahoma"/>
          <w:sz w:val="24"/>
          <w:szCs w:val="24"/>
        </w:rPr>
        <w:t xml:space="preserve"> </w:t>
      </w:r>
      <w:r w:rsidR="00AA27AE">
        <w:rPr>
          <w:rFonts w:ascii="Tahoma" w:hAnsi="Tahoma" w:cs="Tahoma"/>
          <w:sz w:val="24"/>
          <w:szCs w:val="24"/>
        </w:rPr>
        <w:t xml:space="preserve">Putni nalog za putničko vozilo broj </w:t>
      </w:r>
      <w:r w:rsidR="00601C02">
        <w:rPr>
          <w:rFonts w:ascii="Tahoma" w:hAnsi="Tahoma" w:cs="Tahoma"/>
          <w:sz w:val="24"/>
          <w:szCs w:val="24"/>
        </w:rPr>
        <w:t>218485</w:t>
      </w:r>
      <w:r w:rsidR="00FD5467">
        <w:rPr>
          <w:rFonts w:ascii="Tahoma" w:hAnsi="Tahoma" w:cs="Tahoma"/>
          <w:sz w:val="24"/>
          <w:szCs w:val="24"/>
        </w:rPr>
        <w:t>,</w:t>
      </w:r>
      <w:r w:rsidR="00AA27AE" w:rsidRPr="00AA27AE">
        <w:t xml:space="preserve"> </w:t>
      </w:r>
      <w:r w:rsidR="00AA27AE" w:rsidRPr="00AA27AE">
        <w:rPr>
          <w:rFonts w:ascii="Tahoma" w:hAnsi="Tahoma" w:cs="Tahoma"/>
          <w:sz w:val="24"/>
          <w:szCs w:val="24"/>
        </w:rPr>
        <w:t>Evidencija kretanja vozila, p</w:t>
      </w:r>
      <w:r w:rsidR="00E87012">
        <w:rPr>
          <w:rFonts w:ascii="Tahoma" w:hAnsi="Tahoma" w:cs="Tahoma"/>
          <w:sz w:val="24"/>
          <w:szCs w:val="24"/>
        </w:rPr>
        <w:t>rovedenog vremena i</w:t>
      </w:r>
      <w:r w:rsidR="00331E08">
        <w:rPr>
          <w:rFonts w:ascii="Tahoma" w:hAnsi="Tahoma" w:cs="Tahoma"/>
          <w:sz w:val="24"/>
          <w:szCs w:val="24"/>
        </w:rPr>
        <w:t xml:space="preserve"> učinka od 22.08</w:t>
      </w:r>
      <w:r w:rsidR="00AA27AE">
        <w:rPr>
          <w:rFonts w:ascii="Tahoma" w:hAnsi="Tahoma" w:cs="Tahoma"/>
          <w:sz w:val="24"/>
          <w:szCs w:val="24"/>
        </w:rPr>
        <w:t>.</w:t>
      </w:r>
      <w:r w:rsidR="00331E08">
        <w:rPr>
          <w:rFonts w:ascii="Tahoma" w:hAnsi="Tahoma" w:cs="Tahoma"/>
          <w:sz w:val="24"/>
          <w:szCs w:val="24"/>
        </w:rPr>
        <w:t xml:space="preserve"> do 26.08</w:t>
      </w:r>
      <w:r w:rsidR="00651352">
        <w:rPr>
          <w:rFonts w:ascii="Tahoma" w:hAnsi="Tahoma" w:cs="Tahoma"/>
          <w:sz w:val="24"/>
          <w:szCs w:val="24"/>
        </w:rPr>
        <w:t>.</w:t>
      </w:r>
      <w:r w:rsidR="00AA27AE" w:rsidRPr="00AA27AE">
        <w:rPr>
          <w:rFonts w:ascii="Tahoma" w:hAnsi="Tahoma" w:cs="Tahoma"/>
          <w:sz w:val="24"/>
          <w:szCs w:val="24"/>
        </w:rPr>
        <w:t>2016. godine</w:t>
      </w:r>
      <w:r w:rsidR="00AA27AE">
        <w:rPr>
          <w:rFonts w:ascii="Tahoma" w:hAnsi="Tahoma" w:cs="Tahoma"/>
          <w:sz w:val="24"/>
          <w:szCs w:val="24"/>
        </w:rPr>
        <w:t>,</w:t>
      </w:r>
      <w:r w:rsidR="00AA27AE" w:rsidRPr="00AA27AE">
        <w:t xml:space="preserve"> </w:t>
      </w:r>
      <w:r w:rsidR="00651352" w:rsidRPr="00651352">
        <w:rPr>
          <w:rFonts w:ascii="Tahoma" w:hAnsi="Tahoma" w:cs="Tahoma"/>
          <w:sz w:val="24"/>
          <w:szCs w:val="24"/>
        </w:rPr>
        <w:t>Putni nalo</w:t>
      </w:r>
      <w:r w:rsidR="00651352">
        <w:rPr>
          <w:rFonts w:ascii="Tahoma" w:hAnsi="Tahoma" w:cs="Tahoma"/>
          <w:sz w:val="24"/>
          <w:szCs w:val="24"/>
        </w:rPr>
        <w:t xml:space="preserve">g za putničko vozilo broj </w:t>
      </w:r>
      <w:r w:rsidR="00331E08">
        <w:rPr>
          <w:rFonts w:ascii="Tahoma" w:hAnsi="Tahoma" w:cs="Tahoma"/>
          <w:sz w:val="24"/>
          <w:szCs w:val="24"/>
        </w:rPr>
        <w:t>843970</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proved</w:t>
      </w:r>
      <w:r w:rsidR="006549CD">
        <w:rPr>
          <w:rFonts w:ascii="Tahoma" w:hAnsi="Tahoma" w:cs="Tahoma"/>
          <w:sz w:val="24"/>
          <w:szCs w:val="24"/>
        </w:rPr>
        <w:t>enog vremena i učinka od 23.08</w:t>
      </w:r>
      <w:r w:rsidR="00651352">
        <w:rPr>
          <w:rFonts w:ascii="Tahoma" w:hAnsi="Tahoma" w:cs="Tahoma"/>
          <w:sz w:val="24"/>
          <w:szCs w:val="24"/>
        </w:rPr>
        <w:t>.</w:t>
      </w:r>
      <w:r w:rsidR="00651352" w:rsidRPr="00651352">
        <w:rPr>
          <w:rFonts w:ascii="Tahoma" w:hAnsi="Tahoma" w:cs="Tahoma"/>
          <w:sz w:val="24"/>
          <w:szCs w:val="24"/>
        </w:rPr>
        <w:t>2016. godine</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Putni nalo</w:t>
      </w:r>
      <w:r w:rsidR="00651352">
        <w:rPr>
          <w:rFonts w:ascii="Tahoma" w:hAnsi="Tahoma" w:cs="Tahoma"/>
          <w:sz w:val="24"/>
          <w:szCs w:val="24"/>
        </w:rPr>
        <w:t xml:space="preserve">g za putničko vozilo broj </w:t>
      </w:r>
      <w:r w:rsidR="006549CD">
        <w:rPr>
          <w:rFonts w:ascii="Tahoma" w:hAnsi="Tahoma" w:cs="Tahoma"/>
          <w:sz w:val="24"/>
          <w:szCs w:val="24"/>
        </w:rPr>
        <w:t>843814</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w:t>
      </w:r>
      <w:r w:rsidR="006549CD">
        <w:rPr>
          <w:rFonts w:ascii="Tahoma" w:hAnsi="Tahoma" w:cs="Tahoma"/>
          <w:sz w:val="24"/>
          <w:szCs w:val="24"/>
        </w:rPr>
        <w:t>rovedenog vremena i učinka od 22.08. do 26.08</w:t>
      </w:r>
      <w:r w:rsidR="00651352" w:rsidRPr="00651352">
        <w:rPr>
          <w:rFonts w:ascii="Tahoma" w:hAnsi="Tahoma" w:cs="Tahoma"/>
          <w:sz w:val="24"/>
          <w:szCs w:val="24"/>
        </w:rPr>
        <w:t>.2016. godine,</w:t>
      </w:r>
      <w:r w:rsidR="00651352" w:rsidRPr="00651352">
        <w:t xml:space="preserve"> </w:t>
      </w:r>
      <w:r w:rsidR="00651352" w:rsidRPr="00651352">
        <w:rPr>
          <w:rFonts w:ascii="Tahoma" w:hAnsi="Tahoma" w:cs="Tahoma"/>
          <w:sz w:val="24"/>
          <w:szCs w:val="24"/>
        </w:rPr>
        <w:t>Putni nalog za putničko vozilo broj</w:t>
      </w:r>
      <w:r w:rsidR="00651352">
        <w:rPr>
          <w:rFonts w:ascii="Tahoma" w:hAnsi="Tahoma" w:cs="Tahoma"/>
          <w:sz w:val="24"/>
          <w:szCs w:val="24"/>
        </w:rPr>
        <w:t xml:space="preserve"> </w:t>
      </w:r>
      <w:r w:rsidR="006549CD">
        <w:rPr>
          <w:rFonts w:ascii="Tahoma" w:hAnsi="Tahoma" w:cs="Tahoma"/>
          <w:sz w:val="24"/>
          <w:szCs w:val="24"/>
        </w:rPr>
        <w:t>218483</w:t>
      </w:r>
      <w:r w:rsidR="00651352">
        <w:rPr>
          <w:rFonts w:ascii="Tahoma" w:hAnsi="Tahoma" w:cs="Tahoma"/>
          <w:sz w:val="24"/>
          <w:szCs w:val="24"/>
        </w:rPr>
        <w:t>,</w:t>
      </w:r>
      <w:r w:rsidR="00651352" w:rsidRPr="00651352">
        <w:t xml:space="preserve"> </w:t>
      </w:r>
      <w:r w:rsidR="00651352" w:rsidRPr="00651352">
        <w:rPr>
          <w:rFonts w:ascii="Tahoma" w:hAnsi="Tahoma" w:cs="Tahoma"/>
          <w:sz w:val="24"/>
          <w:szCs w:val="24"/>
        </w:rPr>
        <w:t>Evidencija kretanja vozila, p</w:t>
      </w:r>
      <w:r w:rsidR="006549CD">
        <w:rPr>
          <w:rFonts w:ascii="Tahoma" w:hAnsi="Tahoma" w:cs="Tahoma"/>
          <w:sz w:val="24"/>
          <w:szCs w:val="24"/>
        </w:rPr>
        <w:t>rovedenog vremena i učinka od 24.08</w:t>
      </w:r>
      <w:r w:rsidR="00651352" w:rsidRPr="00651352">
        <w:rPr>
          <w:rFonts w:ascii="Tahoma" w:hAnsi="Tahoma" w:cs="Tahoma"/>
          <w:sz w:val="24"/>
          <w:szCs w:val="24"/>
        </w:rPr>
        <w:t>.2016. godine,</w:t>
      </w:r>
      <w:r w:rsidR="00651352" w:rsidRPr="00651352">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lastRenderedPageBreak/>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A27AE">
        <w:rPr>
          <w:rFonts w:ascii="Tahoma" w:hAnsi="Tahoma" w:cs="Tahoma"/>
          <w:sz w:val="24"/>
          <w:szCs w:val="24"/>
        </w:rPr>
        <w:t xml:space="preserve">Ministarstvo </w:t>
      </w:r>
      <w:r w:rsidR="006549CD">
        <w:rPr>
          <w:rFonts w:ascii="Tahoma" w:hAnsi="Tahoma" w:cs="Tahoma"/>
          <w:sz w:val="24"/>
          <w:szCs w:val="24"/>
        </w:rPr>
        <w:t>kulture</w:t>
      </w:r>
      <w:r w:rsidR="004460B0" w:rsidRPr="004460B0">
        <w:rPr>
          <w:rFonts w:ascii="Tahoma" w:hAnsi="Tahoma" w:cs="Tahoma"/>
          <w:sz w:val="24"/>
          <w:szCs w:val="24"/>
        </w:rPr>
        <w:t xml:space="preserve"> </w:t>
      </w:r>
      <w:r w:rsidR="00485E6D">
        <w:rPr>
          <w:rFonts w:ascii="Tahoma" w:hAnsi="Tahoma" w:cs="Tahoma"/>
          <w:sz w:val="24"/>
          <w:szCs w:val="24"/>
        </w:rPr>
        <w:t>u zakonskom roku podnosiocu zahtjeva dostavi</w:t>
      </w:r>
      <w:r w:rsidR="0096015D">
        <w:rPr>
          <w:rFonts w:ascii="Tahoma" w:hAnsi="Tahoma" w:cs="Tahoma"/>
          <w:sz w:val="24"/>
          <w:szCs w:val="24"/>
        </w:rPr>
        <w:t>lo</w:t>
      </w:r>
      <w:r w:rsidR="00485E6D">
        <w:rPr>
          <w:rFonts w:ascii="Tahoma" w:hAnsi="Tahoma" w:cs="Tahoma"/>
          <w:sz w:val="24"/>
          <w:szCs w:val="24"/>
        </w:rPr>
        <w:t xml:space="preserve"> obavještenje</w:t>
      </w:r>
      <w:r w:rsidR="00B725D8">
        <w:rPr>
          <w:rFonts w:ascii="Tahoma" w:hAnsi="Tahoma" w:cs="Tahoma"/>
          <w:sz w:val="24"/>
          <w:szCs w:val="24"/>
        </w:rPr>
        <w:t xml:space="preserve"> </w:t>
      </w:r>
      <w:r w:rsidR="00AA27AE">
        <w:rPr>
          <w:rFonts w:ascii="Tahoma" w:hAnsi="Tahoma" w:cs="Tahoma"/>
          <w:sz w:val="24"/>
          <w:szCs w:val="24"/>
        </w:rPr>
        <w:t>broj:</w:t>
      </w:r>
      <w:r w:rsidR="006549CD">
        <w:rPr>
          <w:rFonts w:ascii="Tahoma" w:hAnsi="Tahoma" w:cs="Tahoma"/>
          <w:sz w:val="24"/>
          <w:szCs w:val="24"/>
        </w:rPr>
        <w:t xml:space="preserve"> UPI</w:t>
      </w:r>
      <w:r w:rsidR="004F0FCE">
        <w:rPr>
          <w:rFonts w:ascii="Tahoma" w:hAnsi="Tahoma" w:cs="Tahoma"/>
          <w:sz w:val="24"/>
          <w:szCs w:val="24"/>
        </w:rPr>
        <w:t xml:space="preserve"> </w:t>
      </w:r>
      <w:r w:rsidR="006549CD">
        <w:rPr>
          <w:rFonts w:ascii="Tahoma" w:hAnsi="Tahoma" w:cs="Tahoma"/>
          <w:sz w:val="24"/>
          <w:szCs w:val="24"/>
        </w:rPr>
        <w:t>05-188/2 od 07</w:t>
      </w:r>
      <w:r w:rsidR="008E3C81">
        <w:rPr>
          <w:rFonts w:ascii="Tahoma" w:hAnsi="Tahoma" w:cs="Tahoma"/>
          <w:sz w:val="24"/>
          <w:szCs w:val="24"/>
        </w:rPr>
        <w:t>.09</w:t>
      </w:r>
      <w:r w:rsidR="005D55BF">
        <w:rPr>
          <w:rFonts w:ascii="Tahoma" w:hAnsi="Tahoma" w:cs="Tahoma"/>
          <w:sz w:val="24"/>
          <w:szCs w:val="24"/>
        </w:rPr>
        <w:t>.2016</w:t>
      </w:r>
      <w:r w:rsidR="00B725D8">
        <w:rPr>
          <w:rFonts w:ascii="Tahoma" w:hAnsi="Tahoma" w:cs="Tahoma"/>
          <w:sz w:val="24"/>
          <w:szCs w:val="24"/>
        </w:rPr>
        <w:t>.</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t>
      </w:r>
      <w:r w:rsidR="00AA27AE" w:rsidRPr="00AA27AE">
        <w:rPr>
          <w:rFonts w:ascii="Tahoma" w:hAnsi="Tahoma" w:cs="Tahoma"/>
          <w:sz w:val="24"/>
          <w:szCs w:val="24"/>
        </w:rPr>
        <w:t xml:space="preserve">internet stranici Ministarstvo </w:t>
      </w:r>
      <w:r w:rsidR="006549CD">
        <w:rPr>
          <w:rFonts w:ascii="Tahoma" w:hAnsi="Tahoma" w:cs="Tahoma"/>
          <w:sz w:val="24"/>
          <w:szCs w:val="24"/>
        </w:rPr>
        <w:t>kulture</w:t>
      </w:r>
      <w:r w:rsidR="00AA27AE" w:rsidRPr="00AA27AE">
        <w:rPr>
          <w:rFonts w:ascii="Tahoma" w:hAnsi="Tahoma" w:cs="Tahoma"/>
          <w:sz w:val="24"/>
          <w:szCs w:val="24"/>
        </w:rPr>
        <w:t xml:space="preserve"> (</w:t>
      </w:r>
      <w:r w:rsidR="006549CD" w:rsidRPr="006549CD">
        <w:rPr>
          <w:rFonts w:ascii="Tahoma" w:hAnsi="Tahoma" w:cs="Tahoma"/>
          <w:sz w:val="24"/>
          <w:szCs w:val="24"/>
        </w:rPr>
        <w:t xml:space="preserve">http://www.ministarstvokulture.gov.me/rubrike/PN </w:t>
      </w:r>
      <w:r w:rsidR="00F65689">
        <w:rPr>
          <w:rFonts w:ascii="Tahoma" w:hAnsi="Tahoma" w:cs="Tahoma"/>
          <w:sz w:val="24"/>
          <w:szCs w:val="24"/>
        </w:rPr>
        <w:t>na kom je objavljena tražena informacija i to:</w:t>
      </w:r>
      <w:r w:rsidR="00B725D8" w:rsidRPr="00B725D8">
        <w:t xml:space="preserve"> </w:t>
      </w:r>
      <w:r w:rsidR="006549CD" w:rsidRPr="006549CD">
        <w:rPr>
          <w:rFonts w:ascii="Tahoma" w:hAnsi="Tahoma" w:cs="Tahoma"/>
          <w:sz w:val="24"/>
          <w:szCs w:val="24"/>
        </w:rPr>
        <w:t>Putni nalog za putničko vozilo broj 218485, Evidencija kretanja vozila, provedenog vremena i učinka od 22.08. do 26.08.2016. godine, Putni nalog za putničko vozilo broj 843970, Evidencija kretanja vozila, provedenog vremena i učinka od 23.08.2016. godine, Putni nalog za putničko vozilo broj 843814, Evidencija kretanja vozila, provedenog vremena i učinka od 22.08. do 26.08.2016. godine, Putni nalog za putničko vozilo broj 218483, Evidencija kretanja vozila, provedenog vremena i učinka od 24.08.2016. godine</w:t>
      </w:r>
      <w:r w:rsidR="0023029D">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AA27AE">
        <w:rPr>
          <w:rFonts w:ascii="Tahoma" w:hAnsi="Tahoma" w:cs="Tahoma"/>
          <w:sz w:val="24"/>
          <w:szCs w:val="24"/>
        </w:rPr>
        <w:t xml:space="preserve">Ministrastvo </w:t>
      </w:r>
      <w:r w:rsidR="006549CD">
        <w:rPr>
          <w:rFonts w:ascii="Tahoma" w:hAnsi="Tahoma" w:cs="Tahoma"/>
          <w:sz w:val="24"/>
          <w:szCs w:val="24"/>
        </w:rPr>
        <w:t xml:space="preserve">kulture </w:t>
      </w:r>
      <w:r w:rsidR="002142DA">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96015D">
        <w:rPr>
          <w:rFonts w:ascii="Tahoma" w:hAnsi="Tahoma" w:cs="Tahoma"/>
          <w:sz w:val="24"/>
          <w:szCs w:val="24"/>
        </w:rPr>
        <w:t xml:space="preserve"> dalo</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AA27AE" w:rsidRPr="00AA27AE">
        <w:rPr>
          <w:rFonts w:ascii="Tahoma" w:hAnsi="Tahoma" w:cs="Tahoma"/>
          <w:sz w:val="24"/>
          <w:szCs w:val="24"/>
        </w:rPr>
        <w:t xml:space="preserve">Ministarstva </w:t>
      </w:r>
      <w:r w:rsidR="006549CD">
        <w:rPr>
          <w:rFonts w:ascii="Tahoma" w:hAnsi="Tahoma" w:cs="Tahoma"/>
          <w:sz w:val="24"/>
          <w:szCs w:val="24"/>
        </w:rPr>
        <w:t xml:space="preserve">kulture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A27AE">
        <w:rPr>
          <w:rFonts w:ascii="Tahoma" w:hAnsi="Tahoma" w:cs="Tahoma"/>
          <w:sz w:val="24"/>
          <w:szCs w:val="24"/>
        </w:rPr>
        <w:t xml:space="preserve">Ministarstva </w:t>
      </w:r>
      <w:r w:rsidR="006549CD">
        <w:rPr>
          <w:rFonts w:ascii="Tahoma" w:hAnsi="Tahoma" w:cs="Tahoma"/>
          <w:sz w:val="24"/>
          <w:szCs w:val="24"/>
        </w:rPr>
        <w:t>kulture</w:t>
      </w:r>
      <w:r w:rsidR="002142DA" w:rsidRPr="002142DA">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FEC" w:rsidRDefault="00110FEC" w:rsidP="004C7646">
      <w:pPr>
        <w:spacing w:after="0" w:line="240" w:lineRule="auto"/>
      </w:pPr>
      <w:r>
        <w:separator/>
      </w:r>
    </w:p>
  </w:endnote>
  <w:endnote w:type="continuationSeparator" w:id="0">
    <w:p w:rsidR="00110FEC" w:rsidRDefault="00110FE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FEC" w:rsidRDefault="00110FEC" w:rsidP="004C7646">
      <w:pPr>
        <w:spacing w:after="0" w:line="240" w:lineRule="auto"/>
      </w:pPr>
      <w:r>
        <w:separator/>
      </w:r>
    </w:p>
  </w:footnote>
  <w:footnote w:type="continuationSeparator" w:id="0">
    <w:p w:rsidR="00110FEC" w:rsidRDefault="00110FE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3027"/>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0FEC"/>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8E8"/>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42DA"/>
    <w:rsid w:val="00216B22"/>
    <w:rsid w:val="00217727"/>
    <w:rsid w:val="0022031D"/>
    <w:rsid w:val="00221594"/>
    <w:rsid w:val="00221AB4"/>
    <w:rsid w:val="00222DA4"/>
    <w:rsid w:val="002241AC"/>
    <w:rsid w:val="00224B68"/>
    <w:rsid w:val="00225E5A"/>
    <w:rsid w:val="0023029D"/>
    <w:rsid w:val="00230997"/>
    <w:rsid w:val="00234C13"/>
    <w:rsid w:val="0023527F"/>
    <w:rsid w:val="002407CE"/>
    <w:rsid w:val="00241E76"/>
    <w:rsid w:val="002424EB"/>
    <w:rsid w:val="00242903"/>
    <w:rsid w:val="00244132"/>
    <w:rsid w:val="0024478D"/>
    <w:rsid w:val="00247509"/>
    <w:rsid w:val="00252990"/>
    <w:rsid w:val="00254E43"/>
    <w:rsid w:val="00255231"/>
    <w:rsid w:val="00255380"/>
    <w:rsid w:val="002554F2"/>
    <w:rsid w:val="00256B45"/>
    <w:rsid w:val="002604CB"/>
    <w:rsid w:val="00260E80"/>
    <w:rsid w:val="00262236"/>
    <w:rsid w:val="00263800"/>
    <w:rsid w:val="00264BC5"/>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45DE"/>
    <w:rsid w:val="003049A7"/>
    <w:rsid w:val="00306889"/>
    <w:rsid w:val="00306A70"/>
    <w:rsid w:val="0031108A"/>
    <w:rsid w:val="00311690"/>
    <w:rsid w:val="00311C83"/>
    <w:rsid w:val="003140C3"/>
    <w:rsid w:val="003146C5"/>
    <w:rsid w:val="00314943"/>
    <w:rsid w:val="003171B1"/>
    <w:rsid w:val="003206CC"/>
    <w:rsid w:val="00323D3C"/>
    <w:rsid w:val="00326334"/>
    <w:rsid w:val="003265F8"/>
    <w:rsid w:val="00331E08"/>
    <w:rsid w:val="003321D8"/>
    <w:rsid w:val="00333C35"/>
    <w:rsid w:val="00333F56"/>
    <w:rsid w:val="0033589B"/>
    <w:rsid w:val="00335A94"/>
    <w:rsid w:val="00340621"/>
    <w:rsid w:val="003412B5"/>
    <w:rsid w:val="00341817"/>
    <w:rsid w:val="00342143"/>
    <w:rsid w:val="0034297F"/>
    <w:rsid w:val="00342FF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1B87"/>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0B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1871"/>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63CC"/>
    <w:rsid w:val="005A0D3A"/>
    <w:rsid w:val="005A2F15"/>
    <w:rsid w:val="005A3749"/>
    <w:rsid w:val="005B2DB1"/>
    <w:rsid w:val="005B387E"/>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5BF"/>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1C02"/>
    <w:rsid w:val="00607EAB"/>
    <w:rsid w:val="00612376"/>
    <w:rsid w:val="0061324F"/>
    <w:rsid w:val="00613967"/>
    <w:rsid w:val="0061563B"/>
    <w:rsid w:val="00615860"/>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18CF"/>
    <w:rsid w:val="00642068"/>
    <w:rsid w:val="006438F7"/>
    <w:rsid w:val="0064412C"/>
    <w:rsid w:val="00644A54"/>
    <w:rsid w:val="006459E5"/>
    <w:rsid w:val="006464D2"/>
    <w:rsid w:val="00650618"/>
    <w:rsid w:val="00650815"/>
    <w:rsid w:val="00650B14"/>
    <w:rsid w:val="00651352"/>
    <w:rsid w:val="00651598"/>
    <w:rsid w:val="00652B90"/>
    <w:rsid w:val="0065356C"/>
    <w:rsid w:val="006549CD"/>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2C40"/>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8C4"/>
    <w:rsid w:val="00712A50"/>
    <w:rsid w:val="007155BA"/>
    <w:rsid w:val="00715B73"/>
    <w:rsid w:val="0071624A"/>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4909"/>
    <w:rsid w:val="007557F3"/>
    <w:rsid w:val="0076027F"/>
    <w:rsid w:val="00760A6B"/>
    <w:rsid w:val="007611D2"/>
    <w:rsid w:val="007626F2"/>
    <w:rsid w:val="00762865"/>
    <w:rsid w:val="00763BB8"/>
    <w:rsid w:val="00764697"/>
    <w:rsid w:val="00764996"/>
    <w:rsid w:val="00764AC4"/>
    <w:rsid w:val="00764B00"/>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1C36"/>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20A7"/>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0EAE"/>
    <w:rsid w:val="008417D9"/>
    <w:rsid w:val="00842B80"/>
    <w:rsid w:val="00843553"/>
    <w:rsid w:val="00843FFE"/>
    <w:rsid w:val="00851102"/>
    <w:rsid w:val="0085152C"/>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537"/>
    <w:rsid w:val="00896A99"/>
    <w:rsid w:val="00896FC8"/>
    <w:rsid w:val="008A00CE"/>
    <w:rsid w:val="008A0900"/>
    <w:rsid w:val="008A1D0E"/>
    <w:rsid w:val="008A3B3E"/>
    <w:rsid w:val="008A4E2B"/>
    <w:rsid w:val="008A565A"/>
    <w:rsid w:val="008A56E8"/>
    <w:rsid w:val="008A65DB"/>
    <w:rsid w:val="008A7359"/>
    <w:rsid w:val="008A7BC0"/>
    <w:rsid w:val="008B0258"/>
    <w:rsid w:val="008B1255"/>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3355"/>
    <w:rsid w:val="008E3C81"/>
    <w:rsid w:val="008E6A10"/>
    <w:rsid w:val="008E7246"/>
    <w:rsid w:val="008E7D34"/>
    <w:rsid w:val="008F035C"/>
    <w:rsid w:val="008F3AC1"/>
    <w:rsid w:val="008F69E6"/>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48D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83E"/>
    <w:rsid w:val="009A0E70"/>
    <w:rsid w:val="009A2008"/>
    <w:rsid w:val="009A38AE"/>
    <w:rsid w:val="009A505A"/>
    <w:rsid w:val="009A7B78"/>
    <w:rsid w:val="009A7F22"/>
    <w:rsid w:val="009B1ED5"/>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07CE"/>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27AE"/>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5D39"/>
    <w:rsid w:val="00C175B2"/>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4CC"/>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623C"/>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07CA"/>
    <w:rsid w:val="00DA15E0"/>
    <w:rsid w:val="00DA1873"/>
    <w:rsid w:val="00DA1BC5"/>
    <w:rsid w:val="00DA2EAB"/>
    <w:rsid w:val="00DA380A"/>
    <w:rsid w:val="00DA3D28"/>
    <w:rsid w:val="00DA451F"/>
    <w:rsid w:val="00DB21A3"/>
    <w:rsid w:val="00DB599A"/>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DF641D"/>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2689B"/>
    <w:rsid w:val="00E302E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012"/>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3DE9"/>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1824"/>
    <w:rsid w:val="00FC42E9"/>
    <w:rsid w:val="00FC4EF8"/>
    <w:rsid w:val="00FC653E"/>
    <w:rsid w:val="00FD01B3"/>
    <w:rsid w:val="00FD044C"/>
    <w:rsid w:val="00FD1C7C"/>
    <w:rsid w:val="00FD2988"/>
    <w:rsid w:val="00FD5467"/>
    <w:rsid w:val="00FD7529"/>
    <w:rsid w:val="00FD7DA7"/>
    <w:rsid w:val="00FE0F4F"/>
    <w:rsid w:val="00FE16BC"/>
    <w:rsid w:val="00FE230E"/>
    <w:rsid w:val="00FE31C2"/>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istarstvokulture.gov.me/rubrike/P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D153-9E60-44AA-B260-FB60484E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870</cp:revision>
  <cp:lastPrinted>2016-12-22T11:35:00Z</cp:lastPrinted>
  <dcterms:created xsi:type="dcterms:W3CDTF">2016-04-28T12:02:00Z</dcterms:created>
  <dcterms:modified xsi:type="dcterms:W3CDTF">2017-01-05T07:34:00Z</dcterms:modified>
</cp:coreProperties>
</file>