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00795C">
        <w:rPr>
          <w:rFonts w:ascii="Tahoma" w:hAnsi="Tahoma" w:cs="Tahoma"/>
          <w:b/>
          <w:sz w:val="24"/>
          <w:szCs w:val="24"/>
        </w:rPr>
        <w:t>1833</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453C9C">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00795C">
        <w:rPr>
          <w:rFonts w:ascii="Tahoma" w:hAnsi="Tahoma" w:cs="Tahoma"/>
          <w:sz w:val="24"/>
          <w:szCs w:val="24"/>
        </w:rPr>
        <w:t>97895</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00795C">
        <w:rPr>
          <w:rFonts w:ascii="Tahoma" w:hAnsi="Tahoma" w:cs="Tahoma"/>
          <w:sz w:val="24"/>
          <w:szCs w:val="24"/>
        </w:rPr>
        <w:t>2</w:t>
      </w:r>
      <w:r w:rsidR="00453C9C">
        <w:rPr>
          <w:rFonts w:ascii="Tahoma" w:hAnsi="Tahoma" w:cs="Tahoma"/>
          <w:sz w:val="24"/>
          <w:szCs w:val="24"/>
        </w:rPr>
        <w:t>8</w:t>
      </w:r>
      <w:r w:rsidR="00CD7703">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8E0179">
        <w:rPr>
          <w:rFonts w:ascii="Tahoma" w:hAnsi="Tahoma" w:cs="Tahoma"/>
          <w:sz w:val="24"/>
          <w:szCs w:val="24"/>
        </w:rPr>
        <w:t>nih</w:t>
      </w:r>
      <w:r w:rsidR="003A6AEB" w:rsidRPr="00A657F5">
        <w:rPr>
          <w:rFonts w:ascii="Tahoma" w:hAnsi="Tahoma" w:cs="Tahoma"/>
          <w:sz w:val="24"/>
          <w:szCs w:val="24"/>
        </w:rPr>
        <w:t xml:space="preserv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655227">
        <w:rPr>
          <w:rFonts w:ascii="Tahoma" w:hAnsi="Tahoma" w:cs="Tahoma"/>
          <w:sz w:val="24"/>
          <w:szCs w:val="24"/>
        </w:rPr>
        <w:t xml:space="preserve"> </w:t>
      </w:r>
      <w:r w:rsidR="0000795C">
        <w:rPr>
          <w:rFonts w:ascii="Tahoma" w:hAnsi="Tahoma" w:cs="Tahoma"/>
          <w:sz w:val="24"/>
          <w:szCs w:val="24"/>
        </w:rPr>
        <w:t xml:space="preserve">Službe za zajedničke poslove i informacione sisteme Prijestonice Cetinje </w:t>
      </w:r>
      <w:r w:rsidR="002C25CC">
        <w:rPr>
          <w:rFonts w:ascii="Tahoma" w:hAnsi="Tahoma" w:cs="Tahoma"/>
          <w:sz w:val="24"/>
          <w:szCs w:val="24"/>
        </w:rPr>
        <w:t xml:space="preserve">broj: </w:t>
      </w:r>
      <w:r w:rsidR="00D44B05">
        <w:rPr>
          <w:rFonts w:ascii="Tahoma" w:hAnsi="Tahoma" w:cs="Tahoma"/>
          <w:sz w:val="24"/>
          <w:szCs w:val="24"/>
        </w:rPr>
        <w:t>013-004/16-UPI-12 od 12</w:t>
      </w:r>
      <w:r w:rsidR="002C25CC">
        <w:rPr>
          <w:rFonts w:ascii="Tahoma" w:hAnsi="Tahoma" w:cs="Tahoma"/>
          <w:sz w:val="24"/>
          <w:szCs w:val="24"/>
        </w:rPr>
        <w:t>.09.2016.godine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C25CC">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A1234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E746BF" w:rsidRDefault="00E746BF"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8E0179">
        <w:rPr>
          <w:rFonts w:ascii="Tahoma" w:hAnsi="Tahoma" w:cs="Tahoma"/>
          <w:sz w:val="24"/>
        </w:rPr>
        <w:t xml:space="preserve">o </w:t>
      </w:r>
      <w:r w:rsidR="00655227">
        <w:rPr>
          <w:rFonts w:ascii="Tahoma" w:hAnsi="Tahoma" w:cs="Tahoma"/>
          <w:sz w:val="24"/>
        </w:rPr>
        <w:t>osnovu podnijetog</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CD7703">
        <w:rPr>
          <w:rFonts w:ascii="Tahoma" w:hAnsi="Tahoma" w:cs="Tahoma"/>
          <w:sz w:val="24"/>
          <w:szCs w:val="24"/>
        </w:rPr>
        <w:t>16/</w:t>
      </w:r>
      <w:r w:rsidR="00D44B05">
        <w:rPr>
          <w:rFonts w:ascii="Tahoma" w:hAnsi="Tahoma" w:cs="Tahoma"/>
          <w:sz w:val="24"/>
          <w:szCs w:val="24"/>
        </w:rPr>
        <w:t>97895</w:t>
      </w:r>
      <w:r w:rsidR="00CD7703">
        <w:rPr>
          <w:rFonts w:ascii="Tahoma" w:hAnsi="Tahoma" w:cs="Tahoma"/>
          <w:sz w:val="24"/>
          <w:szCs w:val="24"/>
        </w:rPr>
        <w:t xml:space="preserve"> </w:t>
      </w:r>
      <w:r w:rsidR="004968B5" w:rsidRPr="00A657F5">
        <w:rPr>
          <w:rFonts w:ascii="Tahoma" w:hAnsi="Tahoma" w:cs="Tahoma"/>
          <w:sz w:val="24"/>
          <w:szCs w:val="24"/>
        </w:rPr>
        <w:t xml:space="preserve">od </w:t>
      </w:r>
      <w:r w:rsidR="002C25CC">
        <w:rPr>
          <w:rFonts w:ascii="Tahoma" w:hAnsi="Tahoma" w:cs="Tahoma"/>
          <w:sz w:val="24"/>
          <w:szCs w:val="24"/>
        </w:rPr>
        <w:t>05</w:t>
      </w:r>
      <w:r w:rsidR="006C7883">
        <w:rPr>
          <w:rFonts w:ascii="Tahoma" w:hAnsi="Tahoma" w:cs="Tahoma"/>
          <w:sz w:val="24"/>
          <w:szCs w:val="24"/>
        </w:rPr>
        <w:t>.09</w:t>
      </w:r>
      <w:r w:rsidR="004968B5">
        <w:rPr>
          <w:rFonts w:ascii="Tahoma" w:hAnsi="Tahoma" w:cs="Tahoma"/>
          <w:sz w:val="24"/>
          <w:szCs w:val="24"/>
        </w:rPr>
        <w:t>.2016</w:t>
      </w:r>
      <w:r w:rsidR="0050421F">
        <w:rPr>
          <w:rFonts w:ascii="Tahoma" w:hAnsi="Tahoma" w:cs="Tahoma"/>
          <w:sz w:val="24"/>
        </w:rPr>
        <w:t xml:space="preserve">.godine kojim je tražena informacija </w:t>
      </w:r>
      <w:r w:rsidR="00453C9C">
        <w:rPr>
          <w:rFonts w:ascii="Tahoma" w:hAnsi="Tahoma" w:cs="Tahoma"/>
          <w:sz w:val="24"/>
        </w:rPr>
        <w:t>kopija</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D44B05">
        <w:rPr>
          <w:rFonts w:ascii="Tahoma" w:hAnsi="Tahoma" w:cs="Tahoma"/>
          <w:sz w:val="24"/>
        </w:rPr>
        <w:t>08.08.2016. do 14</w:t>
      </w:r>
      <w:r w:rsidR="00CD7703">
        <w:rPr>
          <w:rFonts w:ascii="Tahoma" w:hAnsi="Tahoma" w:cs="Tahoma"/>
          <w:sz w:val="24"/>
        </w:rPr>
        <w:t>.08</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CD7703">
        <w:rPr>
          <w:rFonts w:ascii="Tahoma" w:hAnsi="Tahoma" w:cs="Tahoma"/>
          <w:sz w:val="24"/>
        </w:rPr>
        <w:t>koje su svi državni organi ,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E746BF">
        <w:rPr>
          <w:rFonts w:ascii="Tahoma" w:hAnsi="Tahoma" w:cs="Tahoma"/>
          <w:sz w:val="24"/>
        </w:rPr>
        <w:t>)</w:t>
      </w:r>
      <w:r w:rsidR="00CD7703">
        <w:rPr>
          <w:rFonts w:ascii="Tahoma" w:hAnsi="Tahoma" w:cs="Tahoma"/>
          <w:sz w:val="24"/>
        </w:rPr>
        <w:t xml:space="preserve">  </w:t>
      </w:r>
      <w:r w:rsidR="000D4D4F">
        <w:rPr>
          <w:rFonts w:ascii="Tahoma" w:hAnsi="Tahoma" w:cs="Tahoma"/>
          <w:sz w:val="24"/>
        </w:rPr>
        <w:t xml:space="preserve">a koji </w:t>
      </w:r>
      <w:r w:rsidR="0050421F">
        <w:rPr>
          <w:rFonts w:ascii="Tahoma" w:hAnsi="Tahoma" w:cs="Tahoma"/>
          <w:sz w:val="24"/>
        </w:rPr>
        <w:t xml:space="preserve">dokument treba da uključuje evidenciju utroška goriva </w:t>
      </w:r>
      <w:r>
        <w:rPr>
          <w:rFonts w:ascii="Tahoma" w:hAnsi="Tahoma" w:cs="Tahoma"/>
          <w:sz w:val="24"/>
        </w:rPr>
        <w:t>i maziva, evidenciju kretanja vozi</w:t>
      </w:r>
      <w:r w:rsidR="00453C9C">
        <w:rPr>
          <w:rFonts w:ascii="Tahoma" w:hAnsi="Tahoma" w:cs="Tahoma"/>
          <w:sz w:val="24"/>
        </w:rPr>
        <w:t>la, provedenog vremena i učinka</w:t>
      </w:r>
      <w:r>
        <w:rPr>
          <w:rFonts w:ascii="Tahoma" w:hAnsi="Tahoma" w:cs="Tahoma"/>
          <w:sz w:val="24"/>
        </w:rPr>
        <w:t xml:space="preserve"> </w:t>
      </w:r>
      <w:r w:rsidR="00453C9C">
        <w:rPr>
          <w:rFonts w:ascii="Tahoma" w:hAnsi="Tahoma" w:cs="Tahoma"/>
          <w:sz w:val="24"/>
        </w:rPr>
        <w:t>P</w:t>
      </w:r>
      <w:r w:rsidRPr="00781EDF">
        <w:rPr>
          <w:rFonts w:ascii="Tahoma" w:hAnsi="Tahoma" w:cs="Tahoma"/>
          <w:sz w:val="24"/>
        </w:rPr>
        <w:t xml:space="preserve">rvostepeni organ je donio akt </w:t>
      </w:r>
      <w:r w:rsidR="00F81C24">
        <w:rPr>
          <w:rFonts w:ascii="Tahoma" w:hAnsi="Tahoma" w:cs="Tahoma"/>
          <w:sz w:val="24"/>
          <w:szCs w:val="24"/>
        </w:rPr>
        <w:t>br.</w:t>
      </w:r>
      <w:r w:rsidR="00D44B05">
        <w:rPr>
          <w:rFonts w:ascii="Tahoma" w:hAnsi="Tahoma" w:cs="Tahoma"/>
          <w:sz w:val="24"/>
          <w:szCs w:val="24"/>
        </w:rPr>
        <w:t>013-004/16-UPI-12 od 12</w:t>
      </w:r>
      <w:r w:rsidR="00655227">
        <w:rPr>
          <w:rFonts w:ascii="Tahoma" w:hAnsi="Tahoma" w:cs="Tahoma"/>
          <w:sz w:val="24"/>
          <w:szCs w:val="24"/>
        </w:rPr>
        <w:t>.09.2016</w:t>
      </w:r>
      <w:r w:rsidR="002931CF">
        <w:rPr>
          <w:rFonts w:ascii="Tahoma" w:hAnsi="Tahoma" w:cs="Tahoma"/>
          <w:sz w:val="24"/>
          <w:szCs w:val="24"/>
        </w:rPr>
        <w:t>.godine</w:t>
      </w:r>
      <w:r w:rsidR="002931CF"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Pr>
          <w:rFonts w:ascii="Tahoma" w:hAnsi="Tahoma" w:cs="Tahoma"/>
          <w:sz w:val="24"/>
        </w:rPr>
        <w:t>infor</w:t>
      </w:r>
      <w:r w:rsidR="00781EDF" w:rsidRPr="00781EDF">
        <w:rPr>
          <w:rFonts w:ascii="Tahoma" w:hAnsi="Tahoma" w:cs="Tahoma"/>
          <w:sz w:val="24"/>
        </w:rPr>
        <w:t>m</w:t>
      </w:r>
      <w:r>
        <w:rPr>
          <w:rFonts w:ascii="Tahoma" w:hAnsi="Tahoma" w:cs="Tahoma"/>
          <w:sz w:val="24"/>
        </w:rPr>
        <w:t>a</w:t>
      </w:r>
      <w:r w:rsidR="00781EDF" w:rsidRPr="00781EDF">
        <w:rPr>
          <w:rFonts w:ascii="Tahoma" w:hAnsi="Tahoma" w:cs="Tahoma"/>
          <w:sz w:val="24"/>
        </w:rPr>
        <w:t xml:space="preserve">cija </w:t>
      </w:r>
      <w:r w:rsidR="00F94F72">
        <w:rPr>
          <w:rFonts w:ascii="Tahoma" w:hAnsi="Tahoma" w:cs="Tahoma"/>
          <w:sz w:val="24"/>
        </w:rPr>
        <w:t>dostupna na internet stranici</w:t>
      </w:r>
      <w:r w:rsidR="00453C9C">
        <w:rPr>
          <w:rFonts w:ascii="Tahoma" w:hAnsi="Tahoma" w:cs="Tahoma"/>
          <w:sz w:val="24"/>
        </w:rPr>
        <w:t xml:space="preserve"> od dana 15.08.2016.godine</w:t>
      </w:r>
      <w:r w:rsidR="00F94F72">
        <w:rPr>
          <w:rFonts w:ascii="Tahoma" w:hAnsi="Tahoma" w:cs="Tahoma"/>
          <w:sz w:val="24"/>
        </w:rPr>
        <w:t xml:space="preserve"> </w:t>
      </w:r>
      <w:r w:rsidR="00D44B05">
        <w:rPr>
          <w:rFonts w:ascii="Tahoma" w:hAnsi="Tahoma" w:cs="Tahoma"/>
          <w:sz w:val="24"/>
        </w:rPr>
        <w:t xml:space="preserve"> </w:t>
      </w:r>
      <w:r w:rsidR="00D44B05">
        <w:rPr>
          <w:rFonts w:ascii="Tahoma" w:hAnsi="Tahoma" w:cs="Tahoma"/>
          <w:sz w:val="24"/>
          <w:szCs w:val="24"/>
        </w:rPr>
        <w:t xml:space="preserve">Prijestonice Cetinje </w:t>
      </w:r>
      <w:hyperlink r:id="rId9" w:history="1">
        <w:r w:rsidR="00D44B05" w:rsidRPr="00471104">
          <w:rPr>
            <w:rStyle w:val="Hyperlink"/>
            <w:rFonts w:ascii="Tahoma" w:hAnsi="Tahoma" w:cs="Tahoma"/>
            <w:sz w:val="24"/>
          </w:rPr>
          <w:t>www.cetinje.me</w:t>
        </w:r>
      </w:hyperlink>
      <w:r w:rsidR="00A33085">
        <w:rPr>
          <w:rFonts w:ascii="Tahoma" w:hAnsi="Tahoma" w:cs="Tahoma"/>
          <w:sz w:val="24"/>
        </w:rPr>
        <w:t xml:space="preserve"> </w:t>
      </w:r>
      <w:r w:rsidR="00D44B05">
        <w:rPr>
          <w:rFonts w:ascii="Tahoma" w:hAnsi="Tahoma" w:cs="Tahoma"/>
          <w:sz w:val="24"/>
        </w:rPr>
        <w:t xml:space="preserve">(parlamentarni izbori 2016), te da </w:t>
      </w:r>
      <w:r w:rsidR="00035481">
        <w:rPr>
          <w:rFonts w:ascii="Tahoma" w:hAnsi="Tahoma" w:cs="Tahoma"/>
          <w:sz w:val="24"/>
        </w:rPr>
        <w:t>shodno stavu 1 istog člana Zakona Prijestonica Cetinje nije dužna da istoj omogući pristup na traženi način</w:t>
      </w:r>
      <w:r w:rsidR="00A33085">
        <w:rPr>
          <w:rFonts w:ascii="Tahoma" w:hAnsi="Tahoma" w:cs="Tahoma"/>
          <w:sz w:val="24"/>
        </w:rPr>
        <w:t xml:space="preserve">.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051B56">
        <w:rPr>
          <w:rFonts w:ascii="Tahoma" w:hAnsi="Tahoma" w:cs="Tahoma"/>
          <w:sz w:val="24"/>
          <w:szCs w:val="24"/>
        </w:rPr>
        <w:t>Da su</w:t>
      </w:r>
      <w:r w:rsidR="00AE3B95" w:rsidRPr="00D4255A">
        <w:rPr>
          <w:rFonts w:ascii="Tahoma" w:hAnsi="Tahoma" w:cs="Tahoma"/>
          <w:sz w:val="24"/>
          <w:szCs w:val="24"/>
        </w:rPr>
        <w:t xml:space="preserve"> dana</w:t>
      </w:r>
      <w:r w:rsidR="00035481">
        <w:rPr>
          <w:rFonts w:ascii="Tahoma" w:hAnsi="Tahoma" w:cs="Tahoma"/>
          <w:sz w:val="24"/>
          <w:szCs w:val="24"/>
        </w:rPr>
        <w:t xml:space="preserve"> 05</w:t>
      </w:r>
      <w:r w:rsidR="00A33085">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33085">
        <w:rPr>
          <w:rFonts w:ascii="Tahoma" w:hAnsi="Tahoma" w:cs="Tahoma"/>
          <w:sz w:val="24"/>
          <w:szCs w:val="24"/>
        </w:rPr>
        <w:t>.godine uputili</w:t>
      </w:r>
      <w:r w:rsidR="00AE3B95" w:rsidRPr="00D4255A">
        <w:rPr>
          <w:rFonts w:ascii="Tahoma" w:hAnsi="Tahoma" w:cs="Tahoma"/>
          <w:sz w:val="24"/>
          <w:szCs w:val="24"/>
        </w:rPr>
        <w:t xml:space="preserve"> zahtjev za</w:t>
      </w:r>
      <w:r w:rsidR="00D4255A" w:rsidRPr="00D4255A">
        <w:rPr>
          <w:rFonts w:ascii="Tahoma" w:hAnsi="Tahoma" w:cs="Tahoma"/>
          <w:sz w:val="24"/>
          <w:szCs w:val="24"/>
        </w:rPr>
        <w:t xml:space="preserve"> </w:t>
      </w:r>
      <w:r w:rsidR="00D4255A" w:rsidRPr="00D4255A">
        <w:rPr>
          <w:rFonts w:ascii="Tahoma" w:hAnsi="Tahoma" w:cs="Tahoma"/>
          <w:sz w:val="24"/>
          <w:szCs w:val="24"/>
        </w:rPr>
        <w:lastRenderedPageBreak/>
        <w:t>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44B05">
        <w:rPr>
          <w:rFonts w:ascii="Tahoma" w:hAnsi="Tahoma" w:cs="Tahoma"/>
          <w:sz w:val="24"/>
          <w:szCs w:val="24"/>
        </w:rPr>
        <w:t>Službe za zajedničke poslove i informacione sisteme Prijestonice Cetinje</w:t>
      </w:r>
      <w:r w:rsidR="002931CF">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035481">
        <w:rPr>
          <w:rFonts w:ascii="Tahoma" w:hAnsi="Tahoma" w:cs="Tahoma"/>
          <w:sz w:val="24"/>
        </w:rPr>
        <w:t>08.08.2016. do 14</w:t>
      </w:r>
      <w:r w:rsidR="00155F45">
        <w:rPr>
          <w:rFonts w:ascii="Tahoma" w:hAnsi="Tahoma" w:cs="Tahoma"/>
          <w:sz w:val="24"/>
        </w:rPr>
        <w:t>.08</w:t>
      </w:r>
      <w:r w:rsidR="00051B56">
        <w:rPr>
          <w:rFonts w:ascii="Tahoma" w:hAnsi="Tahoma" w:cs="Tahoma"/>
          <w:sz w:val="24"/>
        </w:rPr>
        <w:t>.2016.godine</w:t>
      </w:r>
      <w:r w:rsidR="0026137E">
        <w:rPr>
          <w:rFonts w:ascii="Tahoma" w:hAnsi="Tahoma" w:cs="Tahoma"/>
          <w:sz w:val="24"/>
        </w:rPr>
        <w:t>,</w:t>
      </w:r>
      <w:r w:rsidR="00155F45" w:rsidRPr="00155F45">
        <w:rPr>
          <w:rFonts w:ascii="Tahoma" w:hAnsi="Tahoma" w:cs="Tahoma"/>
          <w:sz w:val="24"/>
        </w:rPr>
        <w:t xml:space="preserve"> </w:t>
      </w:r>
      <w:r w:rsidR="00155F45">
        <w:rPr>
          <w:rFonts w:ascii="Tahoma" w:hAnsi="Tahoma" w:cs="Tahoma"/>
          <w:sz w:val="24"/>
        </w:rPr>
        <w:t>koje su svi državni organi , organi državne uprave, organi lokalne samouprave, organi lokalne uprave, javna preduzeća, javne ustanove, državni fondovi i privredna društva čiji je osnivač i/ili većinski ili djelimični vlasnik država ili jedinica dužni da objavljuju sedmodnevno (u skladu sa članom 32 st.3 Zakona o finansiranju političkih subjekata i izbornih kampanja)</w:t>
      </w:r>
      <w:r w:rsidR="0026137E">
        <w:rPr>
          <w:rFonts w:ascii="Tahoma" w:hAnsi="Tahoma" w:cs="Tahoma"/>
          <w:sz w:val="24"/>
        </w:rPr>
        <w:t xml:space="preserv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035481">
        <w:rPr>
          <w:rFonts w:ascii="Tahoma" w:hAnsi="Tahoma" w:cs="Tahoma"/>
          <w:sz w:val="24"/>
          <w:szCs w:val="24"/>
        </w:rPr>
        <w:t>14</w:t>
      </w:r>
      <w:r w:rsidR="00A33085">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754203">
        <w:rPr>
          <w:rFonts w:ascii="Tahoma" w:hAnsi="Tahoma" w:cs="Tahoma"/>
          <w:sz w:val="24"/>
          <w:szCs w:val="24"/>
        </w:rPr>
        <w:t xml:space="preserve">Služba za zajedničke poslove i informacione sisteme Prijestonice Cetinje </w:t>
      </w:r>
      <w:r w:rsidR="00A33085">
        <w:rPr>
          <w:rFonts w:ascii="Tahoma" w:hAnsi="Tahoma" w:cs="Tahoma"/>
          <w:sz w:val="24"/>
          <w:szCs w:val="24"/>
        </w:rPr>
        <w:t>dostavi</w:t>
      </w:r>
      <w:r w:rsidR="00754203">
        <w:rPr>
          <w:rFonts w:ascii="Tahoma" w:hAnsi="Tahoma" w:cs="Tahoma"/>
          <w:sz w:val="24"/>
          <w:szCs w:val="24"/>
        </w:rPr>
        <w:t>la</w:t>
      </w:r>
      <w:r w:rsidR="00AD24C4">
        <w:rPr>
          <w:rFonts w:ascii="Tahoma" w:hAnsi="Tahoma" w:cs="Tahoma"/>
          <w:sz w:val="24"/>
          <w:szCs w:val="24"/>
        </w:rPr>
        <w:t xml:space="preserve"> akt </w:t>
      </w:r>
      <w:r w:rsidR="00045F86">
        <w:rPr>
          <w:rFonts w:ascii="Tahoma" w:hAnsi="Tahoma" w:cs="Tahoma"/>
          <w:sz w:val="24"/>
          <w:szCs w:val="24"/>
        </w:rPr>
        <w:t>br</w:t>
      </w:r>
      <w:r w:rsidR="00754203">
        <w:rPr>
          <w:rFonts w:ascii="Tahoma" w:hAnsi="Tahoma" w:cs="Tahoma"/>
          <w:sz w:val="24"/>
          <w:szCs w:val="24"/>
        </w:rPr>
        <w:t xml:space="preserve">.013-004/16-UPI-12 od 12.09.2016.godine </w:t>
      </w:r>
      <w:r w:rsidR="00D4255A" w:rsidRPr="00D4255A">
        <w:rPr>
          <w:rFonts w:ascii="Tahoma" w:hAnsi="Tahoma" w:cs="Tahoma"/>
          <w:sz w:val="24"/>
          <w:szCs w:val="24"/>
        </w:rPr>
        <w:t>kojim</w:t>
      </w:r>
      <w:r w:rsidR="008E0179">
        <w:rPr>
          <w:rFonts w:ascii="Tahoma" w:hAnsi="Tahoma" w:cs="Tahoma"/>
          <w:sz w:val="24"/>
          <w:szCs w:val="24"/>
        </w:rPr>
        <w:t>a</w:t>
      </w:r>
      <w:r w:rsidR="00D4255A" w:rsidRPr="00D4255A">
        <w:rPr>
          <w:rFonts w:ascii="Tahoma" w:hAnsi="Tahoma" w:cs="Tahoma"/>
          <w:sz w:val="24"/>
          <w:szCs w:val="24"/>
        </w:rPr>
        <w:t xml:space="preserve">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035481">
        <w:rPr>
          <w:rFonts w:ascii="Tahoma" w:hAnsi="Tahoma" w:cs="Tahoma"/>
          <w:sz w:val="24"/>
          <w:szCs w:val="24"/>
        </w:rPr>
        <w:t>Služba za zajedničke poslove i informacione sisteme Prijestonice Cetinje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w:t>
      </w:r>
      <w:r w:rsidR="00A33085">
        <w:rPr>
          <w:rFonts w:ascii="Tahoma" w:hAnsi="Tahoma" w:cs="Tahoma"/>
          <w:sz w:val="24"/>
          <w:szCs w:val="24"/>
        </w:rPr>
        <w:t xml:space="preserve"> </w:t>
      </w:r>
      <w:r w:rsidR="00D4255A" w:rsidRPr="00D4255A">
        <w:rPr>
          <w:rFonts w:ascii="Tahoma" w:hAnsi="Tahoma" w:cs="Tahoma"/>
          <w:sz w:val="24"/>
          <w:szCs w:val="24"/>
        </w:rPr>
        <w:t xml:space="preserve"> </w:t>
      </w:r>
      <w:r w:rsidR="00D44B05">
        <w:rPr>
          <w:rFonts w:ascii="Tahoma" w:hAnsi="Tahoma" w:cs="Tahoma"/>
          <w:sz w:val="24"/>
          <w:szCs w:val="24"/>
        </w:rPr>
        <w:t xml:space="preserve">Službe za zajedničke poslove i informacione sisteme Prijestonice Cetinje </w:t>
      </w:r>
      <w:r w:rsidR="00AD24C4">
        <w:rPr>
          <w:rFonts w:ascii="Tahoma" w:hAnsi="Tahoma" w:cs="Tahoma"/>
          <w:sz w:val="24"/>
          <w:szCs w:val="24"/>
        </w:rPr>
        <w:t>br.</w:t>
      </w:r>
      <w:r w:rsidR="002931CF" w:rsidRPr="002931CF">
        <w:rPr>
          <w:rFonts w:ascii="Tahoma" w:hAnsi="Tahoma" w:cs="Tahoma"/>
          <w:sz w:val="24"/>
          <w:szCs w:val="24"/>
        </w:rPr>
        <w:t xml:space="preserve"> </w:t>
      </w:r>
      <w:r w:rsidR="00754203">
        <w:rPr>
          <w:rFonts w:ascii="Tahoma" w:hAnsi="Tahoma" w:cs="Tahoma"/>
          <w:sz w:val="24"/>
          <w:szCs w:val="24"/>
        </w:rPr>
        <w:t>013-004/16-UPI-12 od 12.09.2016.godine</w:t>
      </w:r>
      <w:r w:rsidR="00754203"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lastRenderedPageBreak/>
        <w:t xml:space="preserve">Nakon razmatranja spisa predmeta, žalbenih navoda,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C52859" w:rsidRPr="00C52859">
        <w:rPr>
          <w:rFonts w:ascii="Tahoma" w:hAnsi="Tahoma" w:cs="Tahoma"/>
          <w:sz w:val="24"/>
          <w:szCs w:val="24"/>
        </w:rPr>
        <w:t>http://www.cetinje.me/index.php/me/dokumenta/izvjestaji-zakon</w:t>
      </w:r>
      <w:r w:rsidR="009A4A00">
        <w:rPr>
          <w:rFonts w:ascii="Tahoma" w:hAnsi="Tahoma" w:cs="Tahoma"/>
          <w:sz w:val="24"/>
          <w:szCs w:val="24"/>
        </w:rPr>
        <w:t xml:space="preserve"> </w:t>
      </w:r>
      <w:r>
        <w:rPr>
          <w:rFonts w:ascii="Tahoma" w:hAnsi="Tahoma" w:cs="Tahoma"/>
          <w:sz w:val="24"/>
          <w:szCs w:val="24"/>
        </w:rPr>
        <w:t>na kom je objavljena tražena informacija</w:t>
      </w:r>
      <w:r w:rsidR="00A33085">
        <w:rPr>
          <w:rFonts w:ascii="Tahoma" w:hAnsi="Tahoma" w:cs="Tahoma"/>
          <w:sz w:val="24"/>
          <w:szCs w:val="24"/>
        </w:rPr>
        <w:t xml:space="preserve"> zahtjevo</w:t>
      </w:r>
      <w:r w:rsidR="00E90F94">
        <w:rPr>
          <w:rFonts w:ascii="Tahoma" w:hAnsi="Tahoma" w:cs="Tahoma"/>
          <w:sz w:val="24"/>
          <w:szCs w:val="24"/>
        </w:rPr>
        <w:t xml:space="preserve">m za slobodan pristup informacijama </w:t>
      </w:r>
      <w:r w:rsidR="00E90F94" w:rsidRPr="00A657F5">
        <w:rPr>
          <w:rFonts w:ascii="Tahoma" w:hAnsi="Tahoma" w:cs="Tahoma"/>
          <w:sz w:val="24"/>
          <w:szCs w:val="24"/>
        </w:rPr>
        <w:t>br.</w:t>
      </w:r>
      <w:r w:rsidR="00CD7703" w:rsidRPr="00CD7703">
        <w:rPr>
          <w:rFonts w:ascii="Tahoma" w:hAnsi="Tahoma" w:cs="Tahoma"/>
          <w:sz w:val="24"/>
          <w:szCs w:val="24"/>
        </w:rPr>
        <w:t xml:space="preserve"> </w:t>
      </w:r>
      <w:r w:rsidR="00035481">
        <w:rPr>
          <w:rFonts w:ascii="Tahoma" w:hAnsi="Tahoma" w:cs="Tahoma"/>
          <w:sz w:val="24"/>
          <w:szCs w:val="24"/>
        </w:rPr>
        <w:t>16/97895</w:t>
      </w:r>
      <w:r w:rsidR="00CD7703">
        <w:rPr>
          <w:rFonts w:ascii="Tahoma" w:hAnsi="Tahoma" w:cs="Tahoma"/>
          <w:sz w:val="24"/>
          <w:szCs w:val="24"/>
        </w:rPr>
        <w:t xml:space="preserve"> </w:t>
      </w:r>
      <w:r w:rsidR="008E0179">
        <w:rPr>
          <w:rFonts w:ascii="Tahoma" w:hAnsi="Tahoma" w:cs="Tahoma"/>
          <w:sz w:val="24"/>
          <w:szCs w:val="24"/>
        </w:rPr>
        <w:t xml:space="preserve">od </w:t>
      </w:r>
      <w:r w:rsidR="009A3A0C">
        <w:rPr>
          <w:rFonts w:ascii="Tahoma" w:hAnsi="Tahoma" w:cs="Tahoma"/>
          <w:sz w:val="24"/>
          <w:szCs w:val="24"/>
        </w:rPr>
        <w:t>05</w:t>
      </w:r>
      <w:r w:rsidR="00A33085">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A33085">
        <w:rPr>
          <w:rFonts w:ascii="Tahoma" w:hAnsi="Tahoma" w:cs="Tahoma"/>
          <w:sz w:val="24"/>
          <w:szCs w:val="24"/>
        </w:rPr>
        <w:t>Putni nalog za putničko vozilo br.</w:t>
      </w:r>
      <w:r w:rsidR="009A3A0C">
        <w:rPr>
          <w:rFonts w:ascii="Tahoma" w:hAnsi="Tahoma" w:cs="Tahoma"/>
          <w:sz w:val="24"/>
          <w:szCs w:val="24"/>
        </w:rPr>
        <w:t>021791</w:t>
      </w:r>
      <w:r w:rsidR="00A33085">
        <w:rPr>
          <w:rFonts w:ascii="Tahoma" w:hAnsi="Tahoma" w:cs="Tahoma"/>
          <w:sz w:val="24"/>
          <w:szCs w:val="24"/>
        </w:rPr>
        <w:t xml:space="preserve"> od </w:t>
      </w:r>
      <w:r w:rsidR="009A3A0C">
        <w:rPr>
          <w:rFonts w:ascii="Tahoma" w:hAnsi="Tahoma" w:cs="Tahoma"/>
          <w:sz w:val="24"/>
          <w:szCs w:val="24"/>
        </w:rPr>
        <w:t>01</w:t>
      </w:r>
      <w:r w:rsidR="00155F45">
        <w:rPr>
          <w:rFonts w:ascii="Tahoma" w:hAnsi="Tahoma" w:cs="Tahoma"/>
          <w:sz w:val="24"/>
          <w:szCs w:val="24"/>
        </w:rPr>
        <w:t>.08</w:t>
      </w:r>
      <w:r w:rsidR="00A33085">
        <w:rPr>
          <w:rFonts w:ascii="Tahoma" w:hAnsi="Tahoma" w:cs="Tahoma"/>
          <w:sz w:val="24"/>
          <w:szCs w:val="24"/>
        </w:rPr>
        <w:t>.2016.godine sa evidencijom</w:t>
      </w:r>
      <w:r w:rsidR="009A3A0C">
        <w:rPr>
          <w:rFonts w:ascii="Tahoma" w:hAnsi="Tahoma" w:cs="Tahoma"/>
          <w:sz w:val="24"/>
          <w:szCs w:val="24"/>
        </w:rPr>
        <w:t>, vremena, pređenih kilometara, potpisom korisnika za perio</w:t>
      </w:r>
      <w:r w:rsidR="001757BD">
        <w:rPr>
          <w:rFonts w:ascii="Tahoma" w:hAnsi="Tahoma" w:cs="Tahoma"/>
          <w:sz w:val="24"/>
          <w:szCs w:val="24"/>
        </w:rPr>
        <w:t>d od 01.08.do 14.08.2016.godine,</w:t>
      </w:r>
      <w:r w:rsidR="009A3A0C">
        <w:rPr>
          <w:rFonts w:ascii="Tahoma" w:hAnsi="Tahoma" w:cs="Tahoma"/>
          <w:sz w:val="24"/>
          <w:szCs w:val="24"/>
        </w:rPr>
        <w:t xml:space="preserve"> Putni nalog za putničko vozilo br.021791 od 01.08.2016.godine sa evidencijom, vremena, pređenih kilometara, potpisom korisnika za period od 01.08.do 08.0</w:t>
      </w:r>
      <w:r w:rsidR="001757BD">
        <w:rPr>
          <w:rFonts w:ascii="Tahoma" w:hAnsi="Tahoma" w:cs="Tahoma"/>
          <w:sz w:val="24"/>
          <w:szCs w:val="24"/>
        </w:rPr>
        <w:t>8.2016.godine,</w:t>
      </w:r>
      <w:r w:rsidR="009A3A0C">
        <w:rPr>
          <w:rFonts w:ascii="Tahoma" w:hAnsi="Tahoma" w:cs="Tahoma"/>
          <w:sz w:val="24"/>
          <w:szCs w:val="24"/>
        </w:rPr>
        <w:t xml:space="preserve"> Putni nalog za putničko vozil</w:t>
      </w:r>
      <w:r w:rsidR="001757BD">
        <w:rPr>
          <w:rFonts w:ascii="Tahoma" w:hAnsi="Tahoma" w:cs="Tahoma"/>
          <w:sz w:val="24"/>
          <w:szCs w:val="24"/>
        </w:rPr>
        <w:t>o br.03982 od 01.08.2016.godine,</w:t>
      </w:r>
      <w:r w:rsidR="009A3A0C">
        <w:rPr>
          <w:rFonts w:ascii="Tahoma" w:hAnsi="Tahoma" w:cs="Tahoma"/>
          <w:sz w:val="24"/>
          <w:szCs w:val="24"/>
        </w:rPr>
        <w:t xml:space="preserve"> Putni nalog za putničko vozil</w:t>
      </w:r>
      <w:r w:rsidR="001757BD">
        <w:rPr>
          <w:rFonts w:ascii="Tahoma" w:hAnsi="Tahoma" w:cs="Tahoma"/>
          <w:sz w:val="24"/>
          <w:szCs w:val="24"/>
        </w:rPr>
        <w:t>o br.03980 od 03.08.2016.godine,</w:t>
      </w:r>
      <w:r w:rsidR="009A3A0C">
        <w:rPr>
          <w:rFonts w:ascii="Tahoma" w:hAnsi="Tahoma" w:cs="Tahoma"/>
          <w:sz w:val="24"/>
          <w:szCs w:val="24"/>
        </w:rPr>
        <w:t xml:space="preserve"> Putni nalog za putničko vozilo br.03975 od 01.08.2016.godine</w:t>
      </w:r>
      <w:r w:rsidR="001757BD">
        <w:rPr>
          <w:rFonts w:ascii="Tahoma" w:hAnsi="Tahoma" w:cs="Tahoma"/>
          <w:sz w:val="24"/>
          <w:szCs w:val="24"/>
        </w:rPr>
        <w:t>,</w:t>
      </w:r>
      <w:r w:rsidR="009A3A0C">
        <w:rPr>
          <w:rFonts w:ascii="Tahoma" w:hAnsi="Tahoma" w:cs="Tahoma"/>
          <w:sz w:val="24"/>
          <w:szCs w:val="24"/>
        </w:rPr>
        <w:t xml:space="preserve"> Putni nalog za putničko vozilo br.03986 za period od 01</w:t>
      </w:r>
      <w:r w:rsidR="001757BD">
        <w:rPr>
          <w:rFonts w:ascii="Tahoma" w:hAnsi="Tahoma" w:cs="Tahoma"/>
          <w:sz w:val="24"/>
          <w:szCs w:val="24"/>
        </w:rPr>
        <w:t>.08. do 14.08.2016.godine,</w:t>
      </w:r>
      <w:r w:rsidR="009A3A0C">
        <w:rPr>
          <w:rFonts w:ascii="Tahoma" w:hAnsi="Tahoma" w:cs="Tahoma"/>
          <w:sz w:val="24"/>
          <w:szCs w:val="24"/>
        </w:rPr>
        <w:t xml:space="preserve"> Putni nalog za putničko vozil</w:t>
      </w:r>
      <w:r w:rsidR="001757BD">
        <w:rPr>
          <w:rFonts w:ascii="Tahoma" w:hAnsi="Tahoma" w:cs="Tahoma"/>
          <w:sz w:val="24"/>
          <w:szCs w:val="24"/>
        </w:rPr>
        <w:t>o br.03992 od 13.08.2016.godine,</w:t>
      </w:r>
      <w:r w:rsidR="009A3A0C">
        <w:rPr>
          <w:rFonts w:ascii="Tahoma" w:hAnsi="Tahoma" w:cs="Tahoma"/>
          <w:sz w:val="24"/>
          <w:szCs w:val="24"/>
        </w:rPr>
        <w:t xml:space="preserve"> Putni nalog za putničko vozil</w:t>
      </w:r>
      <w:r w:rsidR="001757BD">
        <w:rPr>
          <w:rFonts w:ascii="Tahoma" w:hAnsi="Tahoma" w:cs="Tahoma"/>
          <w:sz w:val="24"/>
          <w:szCs w:val="24"/>
        </w:rPr>
        <w:t>o br.03989 od 10.08.2016.godine,</w:t>
      </w:r>
      <w:r w:rsidR="009A3A0C">
        <w:rPr>
          <w:rFonts w:ascii="Tahoma" w:hAnsi="Tahoma" w:cs="Tahoma"/>
          <w:sz w:val="24"/>
          <w:szCs w:val="24"/>
        </w:rPr>
        <w:t xml:space="preserve"> Putni nalog za putničko vozilo br.03988 od 09.08.2016.godine; Putni nalog za putničko vozilo br.03987 od </w:t>
      </w:r>
      <w:r w:rsidR="001757BD">
        <w:rPr>
          <w:rFonts w:ascii="Tahoma" w:hAnsi="Tahoma" w:cs="Tahoma"/>
          <w:sz w:val="24"/>
          <w:szCs w:val="24"/>
        </w:rPr>
        <w:t>08.08.2016.godine,</w:t>
      </w:r>
      <w:r w:rsidR="009A3A0C">
        <w:rPr>
          <w:rFonts w:ascii="Tahoma" w:hAnsi="Tahoma" w:cs="Tahoma"/>
          <w:sz w:val="24"/>
          <w:szCs w:val="24"/>
        </w:rPr>
        <w:t xml:space="preserve"> Putni nalog za putničko vozil</w:t>
      </w:r>
      <w:r w:rsidR="001757BD">
        <w:rPr>
          <w:rFonts w:ascii="Tahoma" w:hAnsi="Tahoma" w:cs="Tahoma"/>
          <w:sz w:val="24"/>
          <w:szCs w:val="24"/>
        </w:rPr>
        <w:t>o br.03990 od 11.08.2016.godine,</w:t>
      </w:r>
      <w:r w:rsidR="009A3A0C">
        <w:rPr>
          <w:rFonts w:ascii="Tahoma" w:hAnsi="Tahoma" w:cs="Tahoma"/>
          <w:sz w:val="24"/>
          <w:szCs w:val="24"/>
        </w:rPr>
        <w:t xml:space="preserve"> Putni nalog za putničko vozil</w:t>
      </w:r>
      <w:r w:rsidR="001757BD">
        <w:rPr>
          <w:rFonts w:ascii="Tahoma" w:hAnsi="Tahoma" w:cs="Tahoma"/>
          <w:sz w:val="24"/>
          <w:szCs w:val="24"/>
        </w:rPr>
        <w:t>o br.03991 od 12.08.2016.godine,</w:t>
      </w:r>
      <w:r w:rsidR="009A3A0C">
        <w:rPr>
          <w:rFonts w:ascii="Tahoma" w:hAnsi="Tahoma" w:cs="Tahoma"/>
          <w:sz w:val="24"/>
          <w:szCs w:val="24"/>
        </w:rPr>
        <w:t xml:space="preserve"> Putni nalog za putničko vozil</w:t>
      </w:r>
      <w:r w:rsidR="001757BD">
        <w:rPr>
          <w:rFonts w:ascii="Tahoma" w:hAnsi="Tahoma" w:cs="Tahoma"/>
          <w:sz w:val="24"/>
          <w:szCs w:val="24"/>
        </w:rPr>
        <w:t>o br.03993 od 13.08.2016.godine,</w:t>
      </w:r>
      <w:r w:rsidR="009A3A0C">
        <w:rPr>
          <w:rFonts w:ascii="Tahoma" w:hAnsi="Tahoma" w:cs="Tahoma"/>
          <w:sz w:val="24"/>
          <w:szCs w:val="24"/>
        </w:rPr>
        <w:t xml:space="preserve"> Putni nalog za putničko vozilo br.23105 od 03.08.2016.godine sa evidencijom, vremena, pređenih kilometara, potpisom korisnika za perio</w:t>
      </w:r>
      <w:r w:rsidR="001757BD">
        <w:rPr>
          <w:rFonts w:ascii="Tahoma" w:hAnsi="Tahoma" w:cs="Tahoma"/>
          <w:sz w:val="24"/>
          <w:szCs w:val="24"/>
        </w:rPr>
        <w:t>d od 03.08.do 14.08.2016.godine,</w:t>
      </w:r>
      <w:r w:rsidR="009A3A0C">
        <w:rPr>
          <w:rFonts w:ascii="Tahoma" w:hAnsi="Tahoma" w:cs="Tahoma"/>
          <w:sz w:val="24"/>
          <w:szCs w:val="24"/>
        </w:rPr>
        <w:t xml:space="preserve"> </w:t>
      </w:r>
      <w:r w:rsidR="00C2416F">
        <w:rPr>
          <w:rFonts w:ascii="Tahoma" w:hAnsi="Tahoma" w:cs="Tahoma"/>
          <w:sz w:val="24"/>
          <w:szCs w:val="24"/>
        </w:rPr>
        <w:t>Putni nalog za putničko vozilo br.23109 od 04.08.2016.godine sa evidencijom, vremena, pređenih kilometara, potpisom korisnika za period od 0</w:t>
      </w:r>
      <w:r w:rsidR="001757BD">
        <w:rPr>
          <w:rFonts w:ascii="Tahoma" w:hAnsi="Tahoma" w:cs="Tahoma"/>
          <w:sz w:val="24"/>
          <w:szCs w:val="24"/>
        </w:rPr>
        <w:t>4.08.do 10.08.2016.godine,</w:t>
      </w:r>
      <w:r w:rsidR="00C2416F">
        <w:rPr>
          <w:rFonts w:ascii="Tahoma" w:hAnsi="Tahoma" w:cs="Tahoma"/>
          <w:sz w:val="24"/>
          <w:szCs w:val="24"/>
        </w:rPr>
        <w:t xml:space="preserve"> Putni nalog za putničko vozilo br.23113 od 08.08.2016.godine sa evidencijom, vremena, pređenih kilometara, potpisom korisnika za perio</w:t>
      </w:r>
      <w:r w:rsidR="001757BD">
        <w:rPr>
          <w:rFonts w:ascii="Tahoma" w:hAnsi="Tahoma" w:cs="Tahoma"/>
          <w:sz w:val="24"/>
          <w:szCs w:val="24"/>
        </w:rPr>
        <w:t>d od 11.08.do 14.08.2016.godine,</w:t>
      </w:r>
      <w:r w:rsidR="00C2416F">
        <w:rPr>
          <w:rFonts w:ascii="Tahoma" w:hAnsi="Tahoma" w:cs="Tahoma"/>
          <w:sz w:val="24"/>
          <w:szCs w:val="24"/>
        </w:rPr>
        <w:t xml:space="preserve"> Putni nalog za putničko vozilo br.23115 od 13.08.2016.godine sa evidencijom, vremena, pređenih kilometara, potpisom korisnika za perio</w:t>
      </w:r>
      <w:r w:rsidR="00D10D02">
        <w:rPr>
          <w:rFonts w:ascii="Tahoma" w:hAnsi="Tahoma" w:cs="Tahoma"/>
          <w:sz w:val="24"/>
          <w:szCs w:val="24"/>
        </w:rPr>
        <w:t>d od 13.08.do 15.08.2016.godine,</w:t>
      </w:r>
      <w:r w:rsidR="004B2880">
        <w:rPr>
          <w:rFonts w:ascii="Tahoma" w:hAnsi="Tahoma" w:cs="Tahoma"/>
          <w:sz w:val="24"/>
          <w:szCs w:val="24"/>
        </w:rPr>
        <w:t xml:space="preserve"> Putni nalog za putničko vozilo br.23107 od 03.08.2016.godine sa evidencijom, vremena, pređenih kilometara, potpisom korisnika za period od 03.08.do 14.</w:t>
      </w:r>
      <w:r w:rsidR="00D10D02">
        <w:rPr>
          <w:rFonts w:ascii="Tahoma" w:hAnsi="Tahoma" w:cs="Tahoma"/>
          <w:sz w:val="24"/>
          <w:szCs w:val="24"/>
        </w:rPr>
        <w:t>08.2016.godine,</w:t>
      </w:r>
      <w:r w:rsidR="004B2880">
        <w:rPr>
          <w:rFonts w:ascii="Tahoma" w:hAnsi="Tahoma" w:cs="Tahoma"/>
          <w:sz w:val="24"/>
          <w:szCs w:val="24"/>
        </w:rPr>
        <w:t xml:space="preserve"> Putni nalog za putničko vozilo br.23103 od 03.08.2016.godine sa evidencijom, vremena, pređenih kilometara, potpisom korisnika za period od 03.08.do 15</w:t>
      </w:r>
      <w:r w:rsidR="00CE3B92">
        <w:rPr>
          <w:rFonts w:ascii="Tahoma" w:hAnsi="Tahoma" w:cs="Tahoma"/>
          <w:sz w:val="24"/>
          <w:szCs w:val="24"/>
        </w:rPr>
        <w:t xml:space="preserve">.08.2016.godine i </w:t>
      </w:r>
      <w:r w:rsidR="004B2880">
        <w:rPr>
          <w:rFonts w:ascii="Tahoma" w:hAnsi="Tahoma" w:cs="Tahoma"/>
          <w:sz w:val="24"/>
          <w:szCs w:val="24"/>
        </w:rPr>
        <w:t xml:space="preserve"> Putni nalog za putničko vozilo br.23104 od 03.08.2016.godine sa evidencijom, vremena, pređenih kilometara, po</w:t>
      </w:r>
      <w:r w:rsidR="00CE3B92">
        <w:rPr>
          <w:rFonts w:ascii="Tahoma" w:hAnsi="Tahoma" w:cs="Tahoma"/>
          <w:sz w:val="24"/>
          <w:szCs w:val="24"/>
        </w:rPr>
        <w:t>tpisom korisnika za period od 03.08.do 15.08.2016.godine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 xml:space="preserve">organ vlasti dužan, u roku od </w:t>
      </w:r>
      <w:r w:rsidR="001B27D5" w:rsidRPr="00485E6D">
        <w:rPr>
          <w:rFonts w:ascii="Tahoma" w:hAnsi="Tahoma" w:cs="Tahoma"/>
          <w:sz w:val="24"/>
          <w:szCs w:val="24"/>
        </w:rPr>
        <w:lastRenderedPageBreak/>
        <w:t>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655227">
        <w:rPr>
          <w:rFonts w:ascii="Tahoma" w:hAnsi="Tahoma" w:cs="Tahoma"/>
          <w:sz w:val="24"/>
          <w:szCs w:val="24"/>
        </w:rPr>
        <w:t xml:space="preserve"> </w:t>
      </w:r>
      <w:r w:rsidR="00754203">
        <w:rPr>
          <w:rFonts w:ascii="Tahoma" w:hAnsi="Tahoma" w:cs="Tahoma"/>
          <w:sz w:val="24"/>
          <w:szCs w:val="24"/>
        </w:rPr>
        <w:t xml:space="preserve">Služba za zajedničke poslove i informacione sisteme Prijestonice Cetinje </w:t>
      </w:r>
      <w:r w:rsidR="00485E6D">
        <w:rPr>
          <w:rFonts w:ascii="Tahoma" w:hAnsi="Tahoma" w:cs="Tahoma"/>
          <w:sz w:val="24"/>
          <w:szCs w:val="24"/>
        </w:rPr>
        <w:t>u zakonskom roku podnosiocu zahtjeva dostavi</w:t>
      </w:r>
      <w:r w:rsidR="00754203">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w:t>
      </w:r>
      <w:r w:rsidR="00155F45">
        <w:rPr>
          <w:rFonts w:ascii="Tahoma" w:hAnsi="Tahoma" w:cs="Tahoma"/>
          <w:sz w:val="24"/>
          <w:szCs w:val="24"/>
        </w:rPr>
        <w:t>.</w:t>
      </w:r>
      <w:r w:rsidR="00754203" w:rsidRPr="00754203">
        <w:rPr>
          <w:rFonts w:ascii="Tahoma" w:hAnsi="Tahoma" w:cs="Tahoma"/>
          <w:sz w:val="24"/>
          <w:szCs w:val="24"/>
        </w:rPr>
        <w:t xml:space="preserve"> </w:t>
      </w:r>
      <w:r w:rsidR="00754203">
        <w:rPr>
          <w:rFonts w:ascii="Tahoma" w:hAnsi="Tahoma" w:cs="Tahoma"/>
          <w:sz w:val="24"/>
          <w:szCs w:val="24"/>
        </w:rPr>
        <w:t xml:space="preserve">013-004/16-UPI-12 od 12.09.2016.godine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0" w:history="1">
        <w:r w:rsidR="00754203" w:rsidRPr="00471104">
          <w:rPr>
            <w:rStyle w:val="Hyperlink"/>
            <w:rFonts w:ascii="Tahoma" w:hAnsi="Tahoma" w:cs="Tahoma"/>
            <w:sz w:val="24"/>
          </w:rPr>
          <w:t>http://www.cetinje.me</w:t>
        </w:r>
      </w:hyperlink>
      <w:r w:rsidR="00393E54">
        <w:rPr>
          <w:rFonts w:ascii="Tahoma" w:hAnsi="Tahoma" w:cs="Tahoma"/>
          <w:sz w:val="24"/>
          <w:szCs w:val="24"/>
        </w:rPr>
        <w:t>,</w:t>
      </w:r>
      <w:r w:rsidR="00F55C19">
        <w:rPr>
          <w:rFonts w:ascii="Tahoma" w:hAnsi="Tahoma" w:cs="Tahoma"/>
          <w:sz w:val="24"/>
          <w:szCs w:val="24"/>
        </w:rPr>
        <w:t xml:space="preserve"> te da je Savjet Agencije neposrednim uvidom u link </w:t>
      </w:r>
      <w:r w:rsidR="00F55C19" w:rsidRPr="00F55C19">
        <w:rPr>
          <w:rFonts w:ascii="Tahoma" w:hAnsi="Tahoma" w:cs="Tahoma"/>
          <w:sz w:val="24"/>
          <w:szCs w:val="24"/>
        </w:rPr>
        <w:t xml:space="preserve"> </w:t>
      </w:r>
      <w:r w:rsidR="00F55C19" w:rsidRPr="00C52859">
        <w:rPr>
          <w:rFonts w:ascii="Tahoma" w:hAnsi="Tahoma" w:cs="Tahoma"/>
          <w:sz w:val="24"/>
          <w:szCs w:val="24"/>
        </w:rPr>
        <w:t>http://www.cetinje.me/index.php/me/dokumenta/izvjestaji-zakon</w:t>
      </w:r>
      <w:r w:rsidR="00393E54">
        <w:rPr>
          <w:rFonts w:ascii="Tahoma" w:hAnsi="Tahoma" w:cs="Tahoma"/>
          <w:sz w:val="24"/>
          <w:szCs w:val="24"/>
        </w:rPr>
        <w:t xml:space="preserve"> </w:t>
      </w:r>
      <w:r w:rsidR="00F55C19">
        <w:rPr>
          <w:rFonts w:ascii="Tahoma" w:hAnsi="Tahoma" w:cs="Tahoma"/>
          <w:sz w:val="24"/>
          <w:szCs w:val="24"/>
        </w:rPr>
        <w:t>utvrdio da</w:t>
      </w:r>
      <w:r w:rsidR="00F65689">
        <w:rPr>
          <w:rFonts w:ascii="Tahoma" w:hAnsi="Tahoma" w:cs="Tahoma"/>
          <w:sz w:val="24"/>
          <w:szCs w:val="24"/>
        </w:rPr>
        <w:t xml:space="preserve"> je objavljena tražena informacija i to</w:t>
      </w:r>
      <w:r w:rsidR="00F55C19">
        <w:rPr>
          <w:rFonts w:ascii="Tahoma" w:hAnsi="Tahoma" w:cs="Tahoma"/>
          <w:sz w:val="24"/>
          <w:szCs w:val="24"/>
        </w:rPr>
        <w:t xml:space="preserve">: </w:t>
      </w:r>
      <w:r w:rsidR="00F55C19" w:rsidRPr="00F55C19">
        <w:rPr>
          <w:rFonts w:ascii="Tahoma" w:hAnsi="Tahoma" w:cs="Tahoma"/>
          <w:sz w:val="24"/>
          <w:szCs w:val="24"/>
        </w:rPr>
        <w:t>Putni nalog za putničko vozilo br.021791 od 01.08.2016.godine sa evidencijom, vremena, pređenih kilometara, potpisom korisnika za period od 01.08.do 14.08.2016.godine, Putni nalog za putničko vozilo br.021791 od 01.08.2016.godine sa evidencijom, vremena, pređenih kilometara, potpisom korisnika za period od 01.08.do 08.08.2016.godine, Putni nalog za putničko vozilo br.03982 od 01.08.2016.godine, Putni nalog za putničko vozilo br.03980 od 03.08.2016.godine, Putni nalog za putničko vozilo br.03975 od 01.08.2016.godine, Putni nalog za putničko vozilo br.03986 za period od 01.08. do 14.08.2016.godine, Putni nalog za putničko vozilo br.03992 od 13.08.2016.godine, Putni nalog za putničko vozilo br.03989 od 10.08.2016.godine, Putni nalog za putničko vozilo br.03988 od 09.08.2016.godine; Putni nalog za putničko vozilo br.03987 od 08.08.2016.godine, Putni nalog za putničko vozilo br.03990 od 11.08.2016.godine, Putni nalog za putničko vozilo br.03991 od 12.08.2016.godine, Putni nalog za putničko vozilo br.03993 od 13.08.2016.godine, Putni nalog za putničko vozilo br.23105 od 03.08.2016.godine sa evidencijom, vremena, pređenih kilometara, potpisom korisnika za period od 03.08.do 14.08.2016.godine, Putni nalog za putničko vozilo br.23109 od 04.08.2016.godine sa evidencijom, vremena, pređenih kilometara, potpisom korisnika za period od 04.08.do 10.08.2016.godine, Putni nalog za putničko vozilo br.23113 od 08.08.2016.godine sa evidencijom, vremena, pređenih kilometara, potpisom korisnika za period od 11.08.do 14.08.2016.godine, Putni nalog za putničko vozilo br.23115 od 13.08.2016.godine sa evidencijom, vremena, pređenih kilometara, potpisom korisnika za period od 13.08.do 15.08.2016.godine, Putni nalog za putničko vozilo br.23107 od 03.08.2016.godine sa evidencijom, vremena, pređenih kilometara, potpisom korisnika za period od 03.08.do 14.08.2016.godine, Putni nalog za putničko vozilo br.23103 od 03.08.2016.godine sa evidencijom, vremena, pređenih kilometara, potpisom korisnika za period od 03.08.do 15.08.2016.godine i  Putni nalog za putničko vozilo br.23104 od 03.08.2016.godine sa evidencijom, vremena, pređenih kilometara, potpisom korisnika za period od 03.08.do 15.08.2016.godine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D44B05">
        <w:rPr>
          <w:rFonts w:ascii="Tahoma" w:hAnsi="Tahoma" w:cs="Tahoma"/>
          <w:sz w:val="24"/>
          <w:szCs w:val="24"/>
        </w:rPr>
        <w:t xml:space="preserve">Službe za zajedničke poslove i informacione sisteme Prijestonice Cetinje </w:t>
      </w:r>
      <w:r w:rsidR="00497AE6">
        <w:rPr>
          <w:rFonts w:ascii="Tahoma" w:hAnsi="Tahoma" w:cs="Tahoma"/>
          <w:sz w:val="24"/>
          <w:szCs w:val="24"/>
        </w:rPr>
        <w:t>pravi</w:t>
      </w:r>
      <w:r w:rsidR="006F15FE">
        <w:rPr>
          <w:rFonts w:ascii="Tahoma" w:hAnsi="Tahoma" w:cs="Tahoma"/>
          <w:sz w:val="24"/>
          <w:szCs w:val="24"/>
        </w:rPr>
        <w:t xml:space="preserve">lno </w:t>
      </w:r>
      <w:r w:rsidR="00CE3B92">
        <w:rPr>
          <w:rFonts w:ascii="Tahoma" w:hAnsi="Tahoma" w:cs="Tahoma"/>
          <w:sz w:val="24"/>
          <w:szCs w:val="24"/>
        </w:rPr>
        <w:t>primjenila</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44B05">
        <w:rPr>
          <w:rFonts w:ascii="Tahoma" w:hAnsi="Tahoma" w:cs="Tahoma"/>
          <w:sz w:val="24"/>
          <w:szCs w:val="24"/>
        </w:rPr>
        <w:t xml:space="preserve">Prijestonice Cetinje </w:t>
      </w:r>
      <w:r w:rsidR="00485E6D">
        <w:rPr>
          <w:rFonts w:ascii="Tahoma" w:hAnsi="Tahoma" w:cs="Tahoma"/>
          <w:sz w:val="24"/>
          <w:szCs w:val="24"/>
        </w:rPr>
        <w:t xml:space="preserve">te </w:t>
      </w:r>
      <w:r w:rsidR="005F118A">
        <w:rPr>
          <w:rFonts w:ascii="Tahoma" w:hAnsi="Tahoma" w:cs="Tahoma"/>
          <w:sz w:val="24"/>
          <w:szCs w:val="24"/>
        </w:rPr>
        <w:lastRenderedPageBreak/>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54203">
        <w:rPr>
          <w:rFonts w:ascii="Tahoma" w:hAnsi="Tahoma" w:cs="Tahoma"/>
          <w:sz w:val="24"/>
          <w:szCs w:val="24"/>
        </w:rPr>
        <w:t>Prijestonice Cetinje</w:t>
      </w:r>
      <w:r w:rsidR="002931C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616219" w:rsidRPr="00A657F5" w:rsidRDefault="00616219"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EB" w:rsidRDefault="00EE1FEB" w:rsidP="004C7646">
      <w:pPr>
        <w:spacing w:after="0" w:line="240" w:lineRule="auto"/>
      </w:pPr>
      <w:r>
        <w:separator/>
      </w:r>
    </w:p>
  </w:endnote>
  <w:endnote w:type="continuationSeparator" w:id="0">
    <w:p w:rsidR="00EE1FEB" w:rsidRDefault="00EE1FEB"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EB" w:rsidRDefault="00EE1FEB" w:rsidP="004C7646">
      <w:pPr>
        <w:spacing w:after="0" w:line="240" w:lineRule="auto"/>
      </w:pPr>
      <w:r>
        <w:separator/>
      </w:r>
    </w:p>
  </w:footnote>
  <w:footnote w:type="continuationSeparator" w:id="0">
    <w:p w:rsidR="00EE1FEB" w:rsidRDefault="00EE1FEB"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0795C"/>
    <w:rsid w:val="00012BF3"/>
    <w:rsid w:val="000133DF"/>
    <w:rsid w:val="0001550E"/>
    <w:rsid w:val="00016B5C"/>
    <w:rsid w:val="00016E40"/>
    <w:rsid w:val="0002087D"/>
    <w:rsid w:val="00020C1C"/>
    <w:rsid w:val="000221D0"/>
    <w:rsid w:val="00023115"/>
    <w:rsid w:val="00024F0C"/>
    <w:rsid w:val="00025321"/>
    <w:rsid w:val="00027122"/>
    <w:rsid w:val="00027A0E"/>
    <w:rsid w:val="00027B33"/>
    <w:rsid w:val="00032105"/>
    <w:rsid w:val="00033E37"/>
    <w:rsid w:val="00035481"/>
    <w:rsid w:val="000356D6"/>
    <w:rsid w:val="0003686E"/>
    <w:rsid w:val="00037D68"/>
    <w:rsid w:val="000400B1"/>
    <w:rsid w:val="00040ECC"/>
    <w:rsid w:val="000415E6"/>
    <w:rsid w:val="00042AD8"/>
    <w:rsid w:val="000446AE"/>
    <w:rsid w:val="00045F86"/>
    <w:rsid w:val="00046156"/>
    <w:rsid w:val="00046EA3"/>
    <w:rsid w:val="00047CE1"/>
    <w:rsid w:val="00051B56"/>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9651E"/>
    <w:rsid w:val="000A2947"/>
    <w:rsid w:val="000A5FBB"/>
    <w:rsid w:val="000A784D"/>
    <w:rsid w:val="000B264D"/>
    <w:rsid w:val="000B4C6A"/>
    <w:rsid w:val="000C1A52"/>
    <w:rsid w:val="000C1D26"/>
    <w:rsid w:val="000C28E8"/>
    <w:rsid w:val="000C5629"/>
    <w:rsid w:val="000C5699"/>
    <w:rsid w:val="000D15AF"/>
    <w:rsid w:val="000D4D4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5F45"/>
    <w:rsid w:val="00156C27"/>
    <w:rsid w:val="00157DD5"/>
    <w:rsid w:val="00162079"/>
    <w:rsid w:val="0016437C"/>
    <w:rsid w:val="00166EE5"/>
    <w:rsid w:val="001726EE"/>
    <w:rsid w:val="00173B25"/>
    <w:rsid w:val="001757BD"/>
    <w:rsid w:val="00176B92"/>
    <w:rsid w:val="00177370"/>
    <w:rsid w:val="00177889"/>
    <w:rsid w:val="00177E14"/>
    <w:rsid w:val="001802C9"/>
    <w:rsid w:val="00180590"/>
    <w:rsid w:val="00180DCA"/>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4E68"/>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31CF"/>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CC"/>
    <w:rsid w:val="002C25E9"/>
    <w:rsid w:val="002C4506"/>
    <w:rsid w:val="002C51B8"/>
    <w:rsid w:val="002C7522"/>
    <w:rsid w:val="002C7E80"/>
    <w:rsid w:val="002D0C2C"/>
    <w:rsid w:val="002D1C88"/>
    <w:rsid w:val="002D509A"/>
    <w:rsid w:val="002D50E1"/>
    <w:rsid w:val="002D52C7"/>
    <w:rsid w:val="002D5EA9"/>
    <w:rsid w:val="002D68BC"/>
    <w:rsid w:val="002D7BB5"/>
    <w:rsid w:val="002E4E6A"/>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0FCB"/>
    <w:rsid w:val="003819D7"/>
    <w:rsid w:val="0038231C"/>
    <w:rsid w:val="0038363B"/>
    <w:rsid w:val="003853F6"/>
    <w:rsid w:val="003862E9"/>
    <w:rsid w:val="00391B8B"/>
    <w:rsid w:val="0039320A"/>
    <w:rsid w:val="00393AB5"/>
    <w:rsid w:val="00393E54"/>
    <w:rsid w:val="003944C3"/>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6AC7"/>
    <w:rsid w:val="003E71CC"/>
    <w:rsid w:val="003F041A"/>
    <w:rsid w:val="003F14F8"/>
    <w:rsid w:val="003F5382"/>
    <w:rsid w:val="003F5699"/>
    <w:rsid w:val="003F58EB"/>
    <w:rsid w:val="00400905"/>
    <w:rsid w:val="00401E66"/>
    <w:rsid w:val="00401EED"/>
    <w:rsid w:val="0040262A"/>
    <w:rsid w:val="0040396F"/>
    <w:rsid w:val="0040571C"/>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3C9C"/>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A3FC8"/>
    <w:rsid w:val="004B215F"/>
    <w:rsid w:val="004B2880"/>
    <w:rsid w:val="004B3C9B"/>
    <w:rsid w:val="004B40C2"/>
    <w:rsid w:val="004B4EE5"/>
    <w:rsid w:val="004B5E41"/>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0468"/>
    <w:rsid w:val="004E26CB"/>
    <w:rsid w:val="004E28D8"/>
    <w:rsid w:val="004E35D3"/>
    <w:rsid w:val="004E3A11"/>
    <w:rsid w:val="004E5E03"/>
    <w:rsid w:val="004E6502"/>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097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A1"/>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16219"/>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0D58"/>
    <w:rsid w:val="00651598"/>
    <w:rsid w:val="00652B90"/>
    <w:rsid w:val="0065356C"/>
    <w:rsid w:val="00655227"/>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312B"/>
    <w:rsid w:val="006A611F"/>
    <w:rsid w:val="006A6824"/>
    <w:rsid w:val="006A6912"/>
    <w:rsid w:val="006A6ECA"/>
    <w:rsid w:val="006A75D5"/>
    <w:rsid w:val="006A7B47"/>
    <w:rsid w:val="006B2C43"/>
    <w:rsid w:val="006B40F9"/>
    <w:rsid w:val="006B502F"/>
    <w:rsid w:val="006B6FEC"/>
    <w:rsid w:val="006C1063"/>
    <w:rsid w:val="006C1725"/>
    <w:rsid w:val="006C4AAA"/>
    <w:rsid w:val="006C64B6"/>
    <w:rsid w:val="006C7883"/>
    <w:rsid w:val="006D1496"/>
    <w:rsid w:val="006D5741"/>
    <w:rsid w:val="006D753D"/>
    <w:rsid w:val="006E07B6"/>
    <w:rsid w:val="006E118F"/>
    <w:rsid w:val="006E17CE"/>
    <w:rsid w:val="006E4F9F"/>
    <w:rsid w:val="006F15FE"/>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54203"/>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07A"/>
    <w:rsid w:val="007841B2"/>
    <w:rsid w:val="007843CA"/>
    <w:rsid w:val="0078443F"/>
    <w:rsid w:val="00784D9C"/>
    <w:rsid w:val="00787FE6"/>
    <w:rsid w:val="007912A2"/>
    <w:rsid w:val="00791852"/>
    <w:rsid w:val="00792B89"/>
    <w:rsid w:val="0079335F"/>
    <w:rsid w:val="00793418"/>
    <w:rsid w:val="00793897"/>
    <w:rsid w:val="0079549B"/>
    <w:rsid w:val="00796C79"/>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0A4"/>
    <w:rsid w:val="007C315C"/>
    <w:rsid w:val="007C3471"/>
    <w:rsid w:val="007C4B5A"/>
    <w:rsid w:val="007C64F8"/>
    <w:rsid w:val="007C74AD"/>
    <w:rsid w:val="007C7E17"/>
    <w:rsid w:val="007D1042"/>
    <w:rsid w:val="007D1515"/>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2C7D"/>
    <w:rsid w:val="008549E0"/>
    <w:rsid w:val="00854DF2"/>
    <w:rsid w:val="00855EC7"/>
    <w:rsid w:val="008568D7"/>
    <w:rsid w:val="008568E6"/>
    <w:rsid w:val="0085728B"/>
    <w:rsid w:val="0085750C"/>
    <w:rsid w:val="00860B64"/>
    <w:rsid w:val="00861F4E"/>
    <w:rsid w:val="00862D11"/>
    <w:rsid w:val="008638A5"/>
    <w:rsid w:val="00864956"/>
    <w:rsid w:val="00865FBB"/>
    <w:rsid w:val="00867D1A"/>
    <w:rsid w:val="0087052F"/>
    <w:rsid w:val="00873294"/>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179"/>
    <w:rsid w:val="008E04A0"/>
    <w:rsid w:val="008E04F2"/>
    <w:rsid w:val="008E113B"/>
    <w:rsid w:val="008E6A10"/>
    <w:rsid w:val="008E7246"/>
    <w:rsid w:val="008E7B69"/>
    <w:rsid w:val="008F035C"/>
    <w:rsid w:val="008F3AC1"/>
    <w:rsid w:val="008F6AA4"/>
    <w:rsid w:val="008F7122"/>
    <w:rsid w:val="008F727B"/>
    <w:rsid w:val="00900E49"/>
    <w:rsid w:val="009020AD"/>
    <w:rsid w:val="00906B7B"/>
    <w:rsid w:val="00906C62"/>
    <w:rsid w:val="00906EF3"/>
    <w:rsid w:val="00907429"/>
    <w:rsid w:val="0090769B"/>
    <w:rsid w:val="0091005F"/>
    <w:rsid w:val="00910130"/>
    <w:rsid w:val="009115AE"/>
    <w:rsid w:val="0091320D"/>
    <w:rsid w:val="0091504B"/>
    <w:rsid w:val="00915479"/>
    <w:rsid w:val="00915B49"/>
    <w:rsid w:val="009163C5"/>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3A0C"/>
    <w:rsid w:val="009A4A00"/>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1EEC"/>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3085"/>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5072"/>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0E5F"/>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416F"/>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09E6"/>
    <w:rsid w:val="00C518C0"/>
    <w:rsid w:val="00C519F2"/>
    <w:rsid w:val="00C51C83"/>
    <w:rsid w:val="00C52859"/>
    <w:rsid w:val="00C536A7"/>
    <w:rsid w:val="00C546E4"/>
    <w:rsid w:val="00C55F2D"/>
    <w:rsid w:val="00C60276"/>
    <w:rsid w:val="00C607C4"/>
    <w:rsid w:val="00C65670"/>
    <w:rsid w:val="00C72039"/>
    <w:rsid w:val="00C72A38"/>
    <w:rsid w:val="00C7472D"/>
    <w:rsid w:val="00C77261"/>
    <w:rsid w:val="00C77DCF"/>
    <w:rsid w:val="00C803C4"/>
    <w:rsid w:val="00C817E1"/>
    <w:rsid w:val="00C8255F"/>
    <w:rsid w:val="00C82597"/>
    <w:rsid w:val="00C82913"/>
    <w:rsid w:val="00C831E2"/>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D7703"/>
    <w:rsid w:val="00CE0163"/>
    <w:rsid w:val="00CE3B92"/>
    <w:rsid w:val="00CE6638"/>
    <w:rsid w:val="00CE73B7"/>
    <w:rsid w:val="00CF26D8"/>
    <w:rsid w:val="00CF2D0C"/>
    <w:rsid w:val="00CF44EA"/>
    <w:rsid w:val="00CF4E9A"/>
    <w:rsid w:val="00D016EB"/>
    <w:rsid w:val="00D01ED2"/>
    <w:rsid w:val="00D0357C"/>
    <w:rsid w:val="00D048D1"/>
    <w:rsid w:val="00D0587C"/>
    <w:rsid w:val="00D07245"/>
    <w:rsid w:val="00D07B5F"/>
    <w:rsid w:val="00D10D02"/>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4B05"/>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0A3E"/>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61B"/>
    <w:rsid w:val="00DE37D0"/>
    <w:rsid w:val="00DE5D45"/>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299"/>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BF"/>
    <w:rsid w:val="00E75054"/>
    <w:rsid w:val="00E80353"/>
    <w:rsid w:val="00E80E84"/>
    <w:rsid w:val="00E81704"/>
    <w:rsid w:val="00E8184C"/>
    <w:rsid w:val="00E83A25"/>
    <w:rsid w:val="00E85DB7"/>
    <w:rsid w:val="00E868F7"/>
    <w:rsid w:val="00E86CEC"/>
    <w:rsid w:val="00E87A9C"/>
    <w:rsid w:val="00E907C5"/>
    <w:rsid w:val="00E90F94"/>
    <w:rsid w:val="00E91712"/>
    <w:rsid w:val="00E95B76"/>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1FEB"/>
    <w:rsid w:val="00EE33A3"/>
    <w:rsid w:val="00EE3431"/>
    <w:rsid w:val="00EE4541"/>
    <w:rsid w:val="00EE4954"/>
    <w:rsid w:val="00EE7073"/>
    <w:rsid w:val="00EF013E"/>
    <w:rsid w:val="00EF0E52"/>
    <w:rsid w:val="00EF1003"/>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62D"/>
    <w:rsid w:val="00F53E4F"/>
    <w:rsid w:val="00F55C19"/>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1C24"/>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etinje.me" TargetMode="External"/><Relationship Id="rId4" Type="http://schemas.microsoft.com/office/2007/relationships/stylesWithEffects" Target="stylesWithEffects.xml"/><Relationship Id="rId9" Type="http://schemas.openxmlformats.org/officeDocument/2006/relationships/hyperlink" Target="http://www.cetinje.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7CE7-F3E8-45ED-8B2F-2B51FE7D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17</cp:revision>
  <cp:lastPrinted>2016-12-05T12:48:00Z</cp:lastPrinted>
  <dcterms:created xsi:type="dcterms:W3CDTF">2016-12-23T12:03:00Z</dcterms:created>
  <dcterms:modified xsi:type="dcterms:W3CDTF">2017-01-05T07:57:00Z</dcterms:modified>
</cp:coreProperties>
</file>