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2A" w:rsidRDefault="00082A2A" w:rsidP="00D569E1">
      <w:pPr>
        <w:spacing w:after="0" w:line="240" w:lineRule="auto"/>
        <w:rPr>
          <w:rFonts w:ascii="Trebuchet MS" w:hAnsi="Trebuchet MS" w:cs="Arial"/>
          <w:b/>
          <w:sz w:val="24"/>
          <w:szCs w:val="24"/>
        </w:rPr>
      </w:pP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CC1C5A">
        <w:rPr>
          <w:rFonts w:ascii="Tahoma" w:hAnsi="Tahoma" w:cs="Tahoma"/>
          <w:b/>
          <w:sz w:val="24"/>
          <w:szCs w:val="24"/>
        </w:rPr>
        <w:t>UPII 07-30-2051-2/16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CC1C5A">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AF780C">
        <w:rPr>
          <w:rFonts w:ascii="Tahoma" w:hAnsi="Tahoma" w:cs="Tahoma"/>
          <w:sz w:val="24"/>
          <w:szCs w:val="24"/>
        </w:rPr>
        <w:t>98182</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AF780C">
        <w:rPr>
          <w:rFonts w:ascii="Tahoma" w:hAnsi="Tahoma" w:cs="Tahoma"/>
          <w:sz w:val="24"/>
          <w:szCs w:val="24"/>
        </w:rPr>
        <w:t>007-99</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AF780C">
        <w:rPr>
          <w:rFonts w:ascii="Tahoma" w:hAnsi="Tahoma" w:cs="Tahoma"/>
          <w:sz w:val="24"/>
        </w:rPr>
        <w:t>007-99</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082A2A">
        <w:rPr>
          <w:rFonts w:ascii="Tahoma" w:hAnsi="Tahoma" w:cs="Tahoma"/>
          <w:sz w:val="24"/>
        </w:rPr>
        <w:t xml:space="preserve"> br. 16/98182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AF780C">
        <w:rPr>
          <w:rFonts w:ascii="Tahoma" w:hAnsi="Tahoma" w:cs="Tahoma"/>
          <w:sz w:val="24"/>
        </w:rPr>
        <w:t>užbenim vozilima za period od 08.08.2016. godine do 14.0</w:t>
      </w:r>
      <w:r w:rsidR="001B2FAE">
        <w:rPr>
          <w:rFonts w:ascii="Tahoma" w:hAnsi="Tahoma" w:cs="Tahoma"/>
          <w:sz w:val="24"/>
        </w:rPr>
        <w:t>8</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AE6F62">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AF780C">
        <w:rPr>
          <w:rFonts w:ascii="Tahoma" w:hAnsi="Tahoma" w:cs="Tahoma"/>
          <w:sz w:val="24"/>
          <w:szCs w:val="24"/>
        </w:rPr>
        <w:t>d od 08</w:t>
      </w:r>
      <w:r w:rsidR="00401E66">
        <w:rPr>
          <w:rFonts w:ascii="Tahoma" w:hAnsi="Tahoma" w:cs="Tahoma"/>
          <w:sz w:val="24"/>
          <w:szCs w:val="24"/>
        </w:rPr>
        <w:t>/0</w:t>
      </w:r>
      <w:r w:rsidR="00AF780C">
        <w:rPr>
          <w:rFonts w:ascii="Tahoma" w:hAnsi="Tahoma" w:cs="Tahoma"/>
          <w:sz w:val="24"/>
          <w:szCs w:val="24"/>
        </w:rPr>
        <w:t>8/2016 do 14</w:t>
      </w:r>
      <w:r w:rsidR="00401E66">
        <w:rPr>
          <w:rFonts w:ascii="Tahoma" w:hAnsi="Tahoma" w:cs="Tahoma"/>
          <w:sz w:val="24"/>
          <w:szCs w:val="24"/>
        </w:rPr>
        <w:t>/0</w:t>
      </w:r>
      <w:r w:rsidR="001B2FAE">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w:t>
      </w:r>
      <w:r w:rsidR="00C95B49">
        <w:rPr>
          <w:rFonts w:ascii="Tahoma" w:hAnsi="Tahoma" w:cs="Tahoma"/>
          <w:sz w:val="24"/>
          <w:szCs w:val="24"/>
          <w:lang w:val="sr-Latn-CS"/>
        </w:rPr>
        <w:lastRenderedPageBreak/>
        <w:t>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Sekreatrijat za poslove lokalne 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AF780C">
        <w:rPr>
          <w:rFonts w:ascii="Tahoma" w:hAnsi="Tahoma" w:cs="Tahoma"/>
          <w:sz w:val="24"/>
          <w:szCs w:val="24"/>
        </w:rPr>
        <w:t>007-99</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D690F" w:rsidRPr="00FD690F">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AF780C">
        <w:rPr>
          <w:rFonts w:ascii="Tahoma" w:hAnsi="Tahoma" w:cs="Tahoma"/>
          <w:sz w:val="24"/>
          <w:szCs w:val="24"/>
        </w:rPr>
        <w:t>007-99</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082A2A">
        <w:rPr>
          <w:rFonts w:ascii="Tahoma" w:hAnsi="Tahoma" w:cs="Tahoma"/>
          <w:sz w:val="24"/>
          <w:szCs w:val="24"/>
        </w:rPr>
        <w:t>o</w:t>
      </w:r>
      <w:r w:rsidRPr="00D00183">
        <w:rPr>
          <w:rFonts w:ascii="Tahoma" w:hAnsi="Tahoma" w:cs="Tahoma"/>
          <w:sz w:val="24"/>
          <w:szCs w:val="24"/>
        </w:rPr>
        <w:t xml:space="preserve">dgovoru na žalbu broj </w:t>
      </w:r>
      <w:r w:rsidR="00AF780C">
        <w:rPr>
          <w:rFonts w:ascii="Tahoma" w:hAnsi="Tahoma" w:cs="Tahoma"/>
          <w:sz w:val="24"/>
          <w:szCs w:val="24"/>
        </w:rPr>
        <w:t>007-99</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AE6F62">
        <w:rPr>
          <w:rFonts w:ascii="Tahoma" w:hAnsi="Tahoma" w:cs="Tahoma"/>
          <w:sz w:val="24"/>
          <w:szCs w:val="24"/>
        </w:rPr>
        <w:t>j</w:t>
      </w:r>
      <w:r w:rsidR="00AF780C">
        <w:rPr>
          <w:rFonts w:ascii="Tahoma" w:hAnsi="Tahoma" w:cs="Tahoma"/>
          <w:sz w:val="24"/>
          <w:szCs w:val="24"/>
        </w:rPr>
        <w:t>eštenjem 007-99</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slobodnom pristupu informacijama ("SI.list CG" br.44/12)</w:t>
      </w:r>
      <w:r w:rsidR="00082A2A">
        <w:rPr>
          <w:rFonts w:ascii="Tahoma" w:hAnsi="Tahoma" w:cs="Tahoma"/>
          <w:sz w:val="24"/>
          <w:szCs w:val="24"/>
        </w:rPr>
        <w:t xml:space="preserve"> </w:t>
      </w:r>
      <w:r w:rsidRPr="00D00183">
        <w:rPr>
          <w:rFonts w:ascii="Tahoma" w:hAnsi="Tahoma" w:cs="Tahoma"/>
          <w:sz w:val="24"/>
          <w:szCs w:val="24"/>
        </w:rPr>
        <w:t>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 xml:space="preserve">ni na </w:t>
      </w:r>
      <w:r w:rsidR="00897621">
        <w:rPr>
          <w:rFonts w:ascii="Tahoma" w:hAnsi="Tahoma" w:cs="Tahoma"/>
          <w:sz w:val="24"/>
          <w:szCs w:val="24"/>
        </w:rPr>
        <w:lastRenderedPageBreak/>
        <w:t>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da li su popunjene sve evidencije koje se vod</w:t>
      </w:r>
      <w:r w:rsidR="00897621">
        <w:rPr>
          <w:rFonts w:ascii="Tahoma" w:hAnsi="Tahoma" w:cs="Tahoma"/>
          <w:sz w:val="24"/>
          <w:szCs w:val="24"/>
        </w:rPr>
        <w:t>e ovim nalogom</w:t>
      </w:r>
      <w:r>
        <w:rPr>
          <w:rFonts w:ascii="Tahoma" w:hAnsi="Tahoma" w:cs="Tahoma"/>
          <w:sz w:val="24"/>
          <w:szCs w:val="24"/>
        </w:rPr>
        <w:t>.</w:t>
      </w:r>
      <w:r w:rsidR="00082A2A">
        <w:rPr>
          <w:rFonts w:ascii="Tahoma" w:hAnsi="Tahoma" w:cs="Tahoma"/>
          <w:sz w:val="24"/>
          <w:szCs w:val="24"/>
        </w:rPr>
        <w:t xml:space="preserve"> Naime, provostepeni organ navodi</w:t>
      </w:r>
      <w:r w:rsidR="00897621">
        <w:rPr>
          <w:rFonts w:ascii="Tahoma" w:hAnsi="Tahoma" w:cs="Tahoma"/>
          <w:sz w:val="24"/>
          <w:szCs w:val="24"/>
        </w:rPr>
        <w:t xml:space="preserve">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CE0AB0">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AF780C">
        <w:rPr>
          <w:rFonts w:ascii="Tahoma" w:hAnsi="Tahoma" w:cs="Tahoma"/>
          <w:sz w:val="24"/>
          <w:szCs w:val="24"/>
        </w:rPr>
        <w:t>8182</w:t>
      </w:r>
      <w:r w:rsidR="005A2F15">
        <w:rPr>
          <w:rFonts w:ascii="Tahoma" w:hAnsi="Tahoma" w:cs="Tahoma"/>
          <w:sz w:val="24"/>
          <w:szCs w:val="24"/>
        </w:rPr>
        <w:t>:</w:t>
      </w:r>
      <w:r w:rsidR="00D00183">
        <w:rPr>
          <w:rFonts w:ascii="Tahoma" w:hAnsi="Tahoma" w:cs="Tahoma"/>
          <w:sz w:val="24"/>
          <w:szCs w:val="24"/>
        </w:rPr>
        <w:t xml:space="preserve"> </w:t>
      </w:r>
      <w:r w:rsidR="00485081">
        <w:rPr>
          <w:rFonts w:ascii="Tahoma" w:hAnsi="Tahoma" w:cs="Tahoma"/>
          <w:sz w:val="24"/>
          <w:szCs w:val="24"/>
        </w:rPr>
        <w:t xml:space="preserve">Putni nalog za </w:t>
      </w:r>
      <w:r w:rsidR="001B2FAE">
        <w:rPr>
          <w:rFonts w:ascii="Tahoma" w:hAnsi="Tahoma" w:cs="Tahoma"/>
          <w:sz w:val="24"/>
          <w:szCs w:val="24"/>
        </w:rPr>
        <w:t>službeno putovanje broj: 402-4</w:t>
      </w:r>
      <w:r w:rsidR="00AF780C">
        <w:rPr>
          <w:rFonts w:ascii="Tahoma" w:hAnsi="Tahoma" w:cs="Tahoma"/>
          <w:sz w:val="24"/>
          <w:szCs w:val="24"/>
        </w:rPr>
        <w:t>54</w:t>
      </w:r>
      <w:r w:rsidR="001B506F">
        <w:rPr>
          <w:rFonts w:ascii="Tahoma" w:hAnsi="Tahoma" w:cs="Tahoma"/>
          <w:sz w:val="24"/>
          <w:szCs w:val="24"/>
        </w:rPr>
        <w:t>/2016-041</w:t>
      </w:r>
      <w:r w:rsidR="00AE6F62">
        <w:rPr>
          <w:rFonts w:ascii="Tahoma" w:hAnsi="Tahoma" w:cs="Tahoma"/>
          <w:sz w:val="24"/>
          <w:szCs w:val="24"/>
        </w:rPr>
        <w:t>2</w:t>
      </w:r>
      <w:r w:rsidR="00AF780C">
        <w:rPr>
          <w:rFonts w:ascii="Tahoma" w:hAnsi="Tahoma" w:cs="Tahoma"/>
          <w:sz w:val="24"/>
          <w:szCs w:val="24"/>
        </w:rPr>
        <w:t xml:space="preserve">  od 08</w:t>
      </w:r>
      <w:r w:rsidR="001B2FAE">
        <w:rPr>
          <w:rFonts w:ascii="Tahoma" w:hAnsi="Tahoma" w:cs="Tahoma"/>
          <w:sz w:val="24"/>
          <w:szCs w:val="24"/>
        </w:rPr>
        <w:t>.08</w:t>
      </w:r>
      <w:r w:rsidR="00485081">
        <w:rPr>
          <w:rFonts w:ascii="Tahoma" w:hAnsi="Tahoma" w:cs="Tahoma"/>
          <w:sz w:val="24"/>
          <w:szCs w:val="24"/>
        </w:rPr>
        <w:t>.2016. godine,</w:t>
      </w:r>
      <w:r w:rsidR="00485081" w:rsidRPr="00485081">
        <w:t xml:space="preserve"> </w:t>
      </w:r>
      <w:r w:rsidR="00485081" w:rsidRPr="00485081">
        <w:rPr>
          <w:rFonts w:ascii="Tahoma" w:hAnsi="Tahoma" w:cs="Tahoma"/>
          <w:sz w:val="24"/>
          <w:szCs w:val="24"/>
        </w:rPr>
        <w:t xml:space="preserve">Putni nalog za </w:t>
      </w:r>
      <w:r w:rsidR="00AF780C">
        <w:rPr>
          <w:rFonts w:ascii="Tahoma" w:hAnsi="Tahoma" w:cs="Tahoma"/>
          <w:sz w:val="24"/>
          <w:szCs w:val="24"/>
        </w:rPr>
        <w:t>službeno putovanje broj: 402-463</w:t>
      </w:r>
      <w:r w:rsidR="00485081" w:rsidRPr="00485081">
        <w:rPr>
          <w:rFonts w:ascii="Tahoma" w:hAnsi="Tahoma" w:cs="Tahoma"/>
          <w:sz w:val="24"/>
          <w:szCs w:val="24"/>
        </w:rPr>
        <w:t>/2016-04</w:t>
      </w:r>
      <w:r w:rsidR="001B506F">
        <w:rPr>
          <w:rFonts w:ascii="Tahoma" w:hAnsi="Tahoma" w:cs="Tahoma"/>
          <w:sz w:val="24"/>
          <w:szCs w:val="24"/>
        </w:rPr>
        <w:t>1</w:t>
      </w:r>
      <w:r w:rsidR="004D46BF">
        <w:rPr>
          <w:rFonts w:ascii="Tahoma" w:hAnsi="Tahoma" w:cs="Tahoma"/>
          <w:sz w:val="24"/>
          <w:szCs w:val="24"/>
        </w:rPr>
        <w:t>2</w:t>
      </w:r>
      <w:r w:rsidR="00AF780C">
        <w:rPr>
          <w:rFonts w:ascii="Tahoma" w:hAnsi="Tahoma" w:cs="Tahoma"/>
          <w:sz w:val="24"/>
          <w:szCs w:val="24"/>
        </w:rPr>
        <w:t xml:space="preserve"> od 12</w:t>
      </w:r>
      <w:r w:rsidR="001B2FAE">
        <w:rPr>
          <w:rFonts w:ascii="Tahoma" w:hAnsi="Tahoma" w:cs="Tahoma"/>
          <w:sz w:val="24"/>
          <w:szCs w:val="24"/>
        </w:rPr>
        <w:t>.08.2016. godin</w:t>
      </w:r>
      <w:r w:rsidR="004D46BF" w:rsidRPr="004D46BF">
        <w:rPr>
          <w:rFonts w:ascii="Tahoma" w:hAnsi="Tahoma" w:cs="Tahoma"/>
          <w:sz w:val="24"/>
          <w:szCs w:val="24"/>
        </w:rPr>
        <w:t>e</w:t>
      </w:r>
      <w:r w:rsidR="004D46BF">
        <w:rPr>
          <w:rFonts w:ascii="Tahoma" w:hAnsi="Tahoma" w:cs="Tahoma"/>
          <w:sz w:val="24"/>
          <w:szCs w:val="24"/>
        </w:rPr>
        <w:t>,</w:t>
      </w:r>
      <w:r w:rsidR="004D46BF" w:rsidRPr="004D46BF">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4B7732"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AF780C">
        <w:rPr>
          <w:rFonts w:ascii="Tahoma" w:hAnsi="Tahoma" w:cs="Tahoma"/>
          <w:sz w:val="24"/>
          <w:szCs w:val="24"/>
        </w:rPr>
        <w:t>007-99</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AF780C" w:rsidRPr="00AF780C">
        <w:rPr>
          <w:rFonts w:ascii="Tahoma" w:hAnsi="Tahoma" w:cs="Tahoma"/>
          <w:sz w:val="24"/>
          <w:szCs w:val="24"/>
          <w:shd w:val="clear" w:color="auto" w:fill="FFFFFF"/>
        </w:rPr>
        <w:t>Putni nalog za službeno putovanje broj: 402-454/2016-0412  od 08.08.2016. godine, Putni nalog za službeno putovanje broj: 402-463/2016-0412 od 12.08.2016. godine,</w:t>
      </w:r>
      <w:r w:rsidR="001B506F" w:rsidRPr="001B506F">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w:t>
      </w:r>
      <w:r w:rsidR="00CE0AB0">
        <w:rPr>
          <w:rFonts w:ascii="Tahoma" w:hAnsi="Tahoma" w:cs="Tahoma"/>
          <w:sz w:val="24"/>
          <w:szCs w:val="24"/>
        </w:rPr>
        <w:t>a</w:t>
      </w:r>
      <w:r w:rsidR="0026053B">
        <w:rPr>
          <w:rFonts w:ascii="Tahoma" w:hAnsi="Tahoma" w:cs="Tahoma"/>
          <w:sz w:val="24"/>
          <w:szCs w:val="24"/>
        </w:rPr>
        <w:t>lne uprave Opštine Andrijevica</w:t>
      </w:r>
      <w:r w:rsidR="004D46BF">
        <w:rPr>
          <w:rFonts w:ascii="Tahoma" w:hAnsi="Tahoma" w:cs="Tahoma"/>
          <w:sz w:val="24"/>
          <w:szCs w:val="24"/>
        </w:rPr>
        <w:t xml:space="preserve"> pravilno primjeno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p>
    <w:p w:rsidR="004B7732" w:rsidRDefault="004B7732" w:rsidP="00DC5128">
      <w:pPr>
        <w:spacing w:line="240" w:lineRule="auto"/>
        <w:jc w:val="both"/>
        <w:rPr>
          <w:rFonts w:ascii="Tahoma" w:hAnsi="Tahoma" w:cs="Tahoma"/>
          <w:sz w:val="24"/>
          <w:szCs w:val="24"/>
        </w:rPr>
      </w:pPr>
    </w:p>
    <w:p w:rsidR="00306A70" w:rsidRPr="00A657F5" w:rsidRDefault="00306A70" w:rsidP="00DC5128">
      <w:pPr>
        <w:spacing w:line="240" w:lineRule="auto"/>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D6" w:rsidRDefault="004209D6" w:rsidP="004C7646">
      <w:pPr>
        <w:spacing w:after="0" w:line="240" w:lineRule="auto"/>
      </w:pPr>
      <w:r>
        <w:separator/>
      </w:r>
    </w:p>
  </w:endnote>
  <w:endnote w:type="continuationSeparator" w:id="0">
    <w:p w:rsidR="004209D6" w:rsidRDefault="004209D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D6" w:rsidRDefault="004209D6" w:rsidP="004C7646">
      <w:pPr>
        <w:spacing w:after="0" w:line="240" w:lineRule="auto"/>
      </w:pPr>
      <w:r>
        <w:separator/>
      </w:r>
    </w:p>
  </w:footnote>
  <w:footnote w:type="continuationSeparator" w:id="0">
    <w:p w:rsidR="004209D6" w:rsidRDefault="004209D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82A2A"/>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09D6"/>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681E"/>
    <w:rsid w:val="004B7732"/>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2DE0"/>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3B3E"/>
    <w:rsid w:val="008A4E2B"/>
    <w:rsid w:val="008A565A"/>
    <w:rsid w:val="008A56E8"/>
    <w:rsid w:val="008A5810"/>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18D4"/>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1C5A"/>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0AB0"/>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46BA1"/>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4EB1"/>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590E"/>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690F"/>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D6BB-50A1-4739-963D-F2130EAD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842</cp:revision>
  <cp:lastPrinted>2016-12-26T11:12:00Z</cp:lastPrinted>
  <dcterms:created xsi:type="dcterms:W3CDTF">2016-04-28T12:02:00Z</dcterms:created>
  <dcterms:modified xsi:type="dcterms:W3CDTF">2017-01-05T08:01:00Z</dcterms:modified>
</cp:coreProperties>
</file>