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DD0208">
        <w:rPr>
          <w:rFonts w:ascii="Tahoma" w:hAnsi="Tahoma" w:cs="Tahoma"/>
          <w:b/>
          <w:sz w:val="24"/>
          <w:szCs w:val="24"/>
        </w:rPr>
        <w:t>2398</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B92416">
        <w:rPr>
          <w:rFonts w:ascii="Tahoma" w:hAnsi="Tahoma" w:cs="Tahoma"/>
          <w:b/>
          <w:sz w:val="24"/>
          <w:szCs w:val="24"/>
        </w:rPr>
        <w:t>26</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DD0208">
        <w:rPr>
          <w:rFonts w:ascii="Tahoma" w:hAnsi="Tahoma" w:cs="Tahoma"/>
          <w:sz w:val="24"/>
          <w:szCs w:val="24"/>
        </w:rPr>
        <w:t>101563</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B92416">
        <w:rPr>
          <w:rFonts w:ascii="Tahoma" w:hAnsi="Tahoma" w:cs="Tahoma"/>
          <w:sz w:val="24"/>
          <w:szCs w:val="24"/>
        </w:rPr>
        <w:t>28</w:t>
      </w:r>
      <w:r w:rsidR="00DD0208">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00795C">
        <w:rPr>
          <w:rFonts w:ascii="Tahoma" w:hAnsi="Tahoma" w:cs="Tahoma"/>
          <w:sz w:val="24"/>
          <w:szCs w:val="24"/>
        </w:rPr>
        <w:t xml:space="preserve">Službe za zajedničke poslove i informacione sisteme Prijestonice Cetinje </w:t>
      </w:r>
      <w:r w:rsidR="002C25CC">
        <w:rPr>
          <w:rFonts w:ascii="Tahoma" w:hAnsi="Tahoma" w:cs="Tahoma"/>
          <w:sz w:val="24"/>
          <w:szCs w:val="24"/>
        </w:rPr>
        <w:t xml:space="preserve">broj: </w:t>
      </w:r>
      <w:r w:rsidR="00820B33">
        <w:rPr>
          <w:rFonts w:ascii="Tahoma" w:hAnsi="Tahoma" w:cs="Tahoma"/>
          <w:sz w:val="24"/>
          <w:szCs w:val="24"/>
        </w:rPr>
        <w:t>0</w:t>
      </w:r>
      <w:r w:rsidR="00DD0208">
        <w:rPr>
          <w:rFonts w:ascii="Tahoma" w:hAnsi="Tahoma" w:cs="Tahoma"/>
          <w:sz w:val="24"/>
          <w:szCs w:val="24"/>
        </w:rPr>
        <w:t>13-004/16-UPI-2</w:t>
      </w:r>
      <w:r w:rsidR="009F225A">
        <w:rPr>
          <w:rFonts w:ascii="Tahoma" w:hAnsi="Tahoma" w:cs="Tahoma"/>
          <w:sz w:val="24"/>
          <w:szCs w:val="24"/>
        </w:rPr>
        <w:t>0</w:t>
      </w:r>
      <w:r w:rsidR="00DD0208">
        <w:rPr>
          <w:rFonts w:ascii="Tahoma" w:hAnsi="Tahoma" w:cs="Tahoma"/>
          <w:sz w:val="24"/>
          <w:szCs w:val="24"/>
        </w:rPr>
        <w:t xml:space="preserve"> od 17.10</w:t>
      </w:r>
      <w:r w:rsidR="002C25CC">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DD0208">
        <w:rPr>
          <w:rFonts w:ascii="Tahoma" w:hAnsi="Tahoma" w:cs="Tahoma"/>
          <w:sz w:val="24"/>
          <w:szCs w:val="24"/>
        </w:rPr>
        <w:t>11.11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1F25E3" w:rsidRPr="00A657F5" w:rsidRDefault="001F25E3" w:rsidP="002F6F7C">
      <w:pPr>
        <w:jc w:val="center"/>
        <w:rPr>
          <w:rFonts w:ascii="Tahoma" w:hAnsi="Tahoma" w:cs="Tahoma"/>
          <w:b/>
          <w:sz w:val="24"/>
          <w:szCs w:val="24"/>
        </w:rPr>
      </w:pPr>
    </w:p>
    <w:p w:rsidR="004D530D" w:rsidRPr="004D530D" w:rsidRDefault="00855EC7" w:rsidP="004D530D">
      <w:pPr>
        <w:jc w:val="both"/>
        <w:rPr>
          <w:rFonts w:ascii="Tahoma" w:hAnsi="Tahoma" w:cs="Tahoma"/>
          <w:sz w:val="24"/>
          <w:szCs w:val="24"/>
        </w:rPr>
      </w:pPr>
      <w:r w:rsidRPr="004D530D">
        <w:rPr>
          <w:rFonts w:ascii="Tahoma" w:hAnsi="Tahoma" w:cs="Tahoma"/>
          <w:sz w:val="24"/>
          <w:szCs w:val="24"/>
        </w:rPr>
        <w:t>P</w:t>
      </w:r>
      <w:r w:rsidR="008E0179" w:rsidRPr="004D530D">
        <w:rPr>
          <w:rFonts w:ascii="Tahoma" w:hAnsi="Tahoma" w:cs="Tahoma"/>
          <w:sz w:val="24"/>
          <w:szCs w:val="24"/>
        </w:rPr>
        <w:t xml:space="preserve">o </w:t>
      </w:r>
      <w:r w:rsidR="00655227" w:rsidRPr="004D530D">
        <w:rPr>
          <w:rFonts w:ascii="Tahoma" w:hAnsi="Tahoma" w:cs="Tahoma"/>
          <w:sz w:val="24"/>
          <w:szCs w:val="24"/>
        </w:rPr>
        <w:t>osnovu podnijetog</w:t>
      </w:r>
      <w:r w:rsidR="0003686E" w:rsidRPr="004D530D">
        <w:rPr>
          <w:rFonts w:ascii="Tahoma" w:hAnsi="Tahoma" w:cs="Tahoma"/>
          <w:sz w:val="24"/>
          <w:szCs w:val="24"/>
        </w:rPr>
        <w:t xml:space="preserve"> zahtjeva</w:t>
      </w:r>
      <w:r w:rsidR="0050421F" w:rsidRPr="004D530D">
        <w:rPr>
          <w:rFonts w:ascii="Tahoma" w:hAnsi="Tahoma" w:cs="Tahoma"/>
          <w:sz w:val="24"/>
          <w:szCs w:val="24"/>
        </w:rPr>
        <w:t xml:space="preserve"> </w:t>
      </w:r>
      <w:r w:rsidRPr="004D530D">
        <w:rPr>
          <w:rFonts w:ascii="Tahoma" w:hAnsi="Tahoma" w:cs="Tahoma"/>
          <w:sz w:val="24"/>
          <w:szCs w:val="24"/>
        </w:rPr>
        <w:t xml:space="preserve">Mreže za afirmaciju nevladinog sektora </w:t>
      </w:r>
      <w:r w:rsidR="0050421F" w:rsidRPr="004D530D">
        <w:rPr>
          <w:rFonts w:ascii="Tahoma" w:hAnsi="Tahoma" w:cs="Tahoma"/>
          <w:sz w:val="24"/>
          <w:szCs w:val="24"/>
        </w:rPr>
        <w:t>br.</w:t>
      </w:r>
      <w:r w:rsidR="004968B5" w:rsidRPr="004D530D">
        <w:rPr>
          <w:rFonts w:ascii="Tahoma" w:hAnsi="Tahoma" w:cs="Tahoma"/>
          <w:sz w:val="24"/>
          <w:szCs w:val="24"/>
        </w:rPr>
        <w:t xml:space="preserve"> </w:t>
      </w:r>
      <w:r w:rsidR="00CD7703" w:rsidRPr="004D530D">
        <w:rPr>
          <w:rFonts w:ascii="Tahoma" w:hAnsi="Tahoma" w:cs="Tahoma"/>
          <w:sz w:val="24"/>
          <w:szCs w:val="24"/>
        </w:rPr>
        <w:t>16/</w:t>
      </w:r>
      <w:r w:rsidR="00DD0208" w:rsidRPr="004D530D">
        <w:rPr>
          <w:rFonts w:ascii="Tahoma" w:hAnsi="Tahoma" w:cs="Tahoma"/>
          <w:sz w:val="24"/>
          <w:szCs w:val="24"/>
        </w:rPr>
        <w:t>101563</w:t>
      </w:r>
      <w:r w:rsidR="00CD7703" w:rsidRPr="004D530D">
        <w:rPr>
          <w:rFonts w:ascii="Tahoma" w:hAnsi="Tahoma" w:cs="Tahoma"/>
          <w:sz w:val="24"/>
          <w:szCs w:val="24"/>
        </w:rPr>
        <w:t xml:space="preserve"> </w:t>
      </w:r>
      <w:r w:rsidR="004968B5" w:rsidRPr="004D530D">
        <w:rPr>
          <w:rFonts w:ascii="Tahoma" w:hAnsi="Tahoma" w:cs="Tahoma"/>
          <w:sz w:val="24"/>
          <w:szCs w:val="24"/>
        </w:rPr>
        <w:t xml:space="preserve">od </w:t>
      </w:r>
      <w:r w:rsidR="004D530D">
        <w:rPr>
          <w:rFonts w:ascii="Tahoma" w:hAnsi="Tahoma" w:cs="Tahoma"/>
          <w:sz w:val="24"/>
          <w:szCs w:val="24"/>
        </w:rPr>
        <w:t>11</w:t>
      </w:r>
      <w:r w:rsidR="006C7883" w:rsidRPr="004D530D">
        <w:rPr>
          <w:rFonts w:ascii="Tahoma" w:hAnsi="Tahoma" w:cs="Tahoma"/>
          <w:sz w:val="24"/>
          <w:szCs w:val="24"/>
        </w:rPr>
        <w:t>.</w:t>
      </w:r>
      <w:r w:rsidR="004D530D">
        <w:rPr>
          <w:rFonts w:ascii="Tahoma" w:hAnsi="Tahoma" w:cs="Tahoma"/>
          <w:sz w:val="24"/>
          <w:szCs w:val="24"/>
        </w:rPr>
        <w:t>10</w:t>
      </w:r>
      <w:r w:rsidR="004968B5" w:rsidRPr="004D530D">
        <w:rPr>
          <w:rFonts w:ascii="Tahoma" w:hAnsi="Tahoma" w:cs="Tahoma"/>
          <w:sz w:val="24"/>
          <w:szCs w:val="24"/>
        </w:rPr>
        <w:t>.2016</w:t>
      </w:r>
      <w:r w:rsidR="0050421F" w:rsidRPr="004D530D">
        <w:rPr>
          <w:rFonts w:ascii="Tahoma" w:hAnsi="Tahoma" w:cs="Tahoma"/>
          <w:sz w:val="24"/>
          <w:szCs w:val="24"/>
        </w:rPr>
        <w:t xml:space="preserve">.godine kojim je tražena informacija </w:t>
      </w:r>
      <w:r w:rsidR="004D530D">
        <w:rPr>
          <w:rFonts w:ascii="Tahoma" w:hAnsi="Tahoma" w:cs="Tahoma"/>
          <w:sz w:val="24"/>
          <w:szCs w:val="24"/>
        </w:rPr>
        <w:t>kopija</w:t>
      </w:r>
      <w:r w:rsidR="0050421F" w:rsidRPr="004D530D">
        <w:rPr>
          <w:rFonts w:ascii="Tahoma" w:hAnsi="Tahoma" w:cs="Tahoma"/>
          <w:sz w:val="24"/>
          <w:szCs w:val="24"/>
        </w:rPr>
        <w:t xml:space="preserve"> svih izdatih putnih naloga za upravljanje s</w:t>
      </w:r>
      <w:r w:rsidR="00775F31" w:rsidRPr="004D530D">
        <w:rPr>
          <w:rFonts w:ascii="Tahoma" w:hAnsi="Tahoma" w:cs="Tahoma"/>
          <w:sz w:val="24"/>
          <w:szCs w:val="24"/>
        </w:rPr>
        <w:t xml:space="preserve">lužbenim vozilom za period od </w:t>
      </w:r>
      <w:r w:rsidR="00DD0208" w:rsidRPr="004D530D">
        <w:rPr>
          <w:rFonts w:ascii="Tahoma" w:hAnsi="Tahoma" w:cs="Tahoma"/>
          <w:sz w:val="24"/>
          <w:szCs w:val="24"/>
        </w:rPr>
        <w:t>26.09</w:t>
      </w:r>
      <w:r w:rsidR="009F225A" w:rsidRPr="004D530D">
        <w:rPr>
          <w:rFonts w:ascii="Tahoma" w:hAnsi="Tahoma" w:cs="Tahoma"/>
          <w:sz w:val="24"/>
          <w:szCs w:val="24"/>
        </w:rPr>
        <w:t xml:space="preserve">.2016. do </w:t>
      </w:r>
      <w:r w:rsidR="00DD0208" w:rsidRPr="004D530D">
        <w:rPr>
          <w:rFonts w:ascii="Tahoma" w:hAnsi="Tahoma" w:cs="Tahoma"/>
          <w:sz w:val="24"/>
          <w:szCs w:val="24"/>
        </w:rPr>
        <w:t>02.10</w:t>
      </w:r>
      <w:r w:rsidR="0050421F" w:rsidRPr="004D530D">
        <w:rPr>
          <w:rFonts w:ascii="Tahoma" w:hAnsi="Tahoma" w:cs="Tahoma"/>
          <w:sz w:val="24"/>
          <w:szCs w:val="24"/>
        </w:rPr>
        <w:t>.2016.godine</w:t>
      </w:r>
      <w:r w:rsidR="00DD0208" w:rsidRPr="004D530D">
        <w:rPr>
          <w:rFonts w:ascii="Tahoma" w:hAnsi="Tahoma" w:cs="Tahoma"/>
          <w:sz w:val="24"/>
          <w:szCs w:val="24"/>
        </w:rPr>
        <w:t>,</w:t>
      </w:r>
      <w:r w:rsidR="004D530D" w:rsidRPr="004D530D">
        <w:t xml:space="preserve"> </w:t>
      </w:r>
      <w:r w:rsidR="004D530D" w:rsidRPr="004D530D">
        <w:rPr>
          <w:rFonts w:ascii="Tahoma" w:hAnsi="Tahoma" w:cs="Tahoma"/>
          <w:sz w:val="24"/>
          <w:szCs w:val="24"/>
        </w:rPr>
        <w:t>koje su svi državni organi,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  a koji dokument treba da uključuje evidenciju utroška goriva i maziva, evidenciju kretanja vozila, provedenog vremena i učinka.</w:t>
      </w:r>
      <w:r w:rsidR="004D530D">
        <w:rPr>
          <w:rFonts w:ascii="Tahoma" w:hAnsi="Tahoma" w:cs="Tahoma"/>
          <w:sz w:val="24"/>
          <w:szCs w:val="24"/>
        </w:rPr>
        <w:t>P</w:t>
      </w:r>
      <w:r w:rsidRPr="004D530D">
        <w:rPr>
          <w:rFonts w:ascii="Tahoma" w:hAnsi="Tahoma" w:cs="Tahoma"/>
          <w:sz w:val="24"/>
          <w:szCs w:val="24"/>
        </w:rPr>
        <w:t xml:space="preserve">rvostepeni organ je donio akt </w:t>
      </w:r>
      <w:r w:rsidR="00F81C24" w:rsidRPr="004D530D">
        <w:rPr>
          <w:rFonts w:ascii="Tahoma" w:hAnsi="Tahoma" w:cs="Tahoma"/>
          <w:sz w:val="24"/>
          <w:szCs w:val="24"/>
        </w:rPr>
        <w:t>br.</w:t>
      </w:r>
      <w:r w:rsidR="00192A2E" w:rsidRPr="004D530D">
        <w:rPr>
          <w:rFonts w:ascii="Tahoma" w:hAnsi="Tahoma" w:cs="Tahoma"/>
          <w:sz w:val="24"/>
          <w:szCs w:val="24"/>
        </w:rPr>
        <w:t>013-004/16-UPI-2</w:t>
      </w:r>
      <w:r w:rsidR="009F225A" w:rsidRPr="004D530D">
        <w:rPr>
          <w:rFonts w:ascii="Tahoma" w:hAnsi="Tahoma" w:cs="Tahoma"/>
          <w:sz w:val="24"/>
          <w:szCs w:val="24"/>
        </w:rPr>
        <w:t>0</w:t>
      </w:r>
      <w:r w:rsidR="00192A2E" w:rsidRPr="004D530D">
        <w:rPr>
          <w:rFonts w:ascii="Tahoma" w:hAnsi="Tahoma" w:cs="Tahoma"/>
          <w:sz w:val="24"/>
          <w:szCs w:val="24"/>
        </w:rPr>
        <w:t xml:space="preserve"> od 17.10</w:t>
      </w:r>
      <w:r w:rsidR="00655227" w:rsidRPr="004D530D">
        <w:rPr>
          <w:rFonts w:ascii="Tahoma" w:hAnsi="Tahoma" w:cs="Tahoma"/>
          <w:sz w:val="24"/>
          <w:szCs w:val="24"/>
        </w:rPr>
        <w:t>.2016</w:t>
      </w:r>
      <w:r w:rsidR="002931CF" w:rsidRPr="004D530D">
        <w:rPr>
          <w:rFonts w:ascii="Tahoma" w:hAnsi="Tahoma" w:cs="Tahoma"/>
          <w:sz w:val="24"/>
          <w:szCs w:val="24"/>
        </w:rPr>
        <w:t xml:space="preserve">.godine </w:t>
      </w:r>
      <w:r w:rsidR="004D530D" w:rsidRPr="004D530D">
        <w:rPr>
          <w:rFonts w:ascii="Tahoma" w:hAnsi="Tahoma" w:cs="Tahoma"/>
          <w:sz w:val="24"/>
          <w:szCs w:val="24"/>
        </w:rPr>
        <w:t>kojim obavještava podnosioca zahtjeva, shodno članu 26 stav 2 Zakona o slobodnom pristupu informacijama, da je tražena informacija dostupna na internet stranici od dana 01.08.2016.godine  Prijestonice Cetinje www.cetinje.me (parlamentarni izbori 2016), te da shodno stavu 1 istog člana Zakona Prijestonica Cetinje nije dužna da istoj omogući pristup na traženi način.</w:t>
      </w:r>
    </w:p>
    <w:p w:rsidR="004D530D" w:rsidRPr="00781EDF" w:rsidRDefault="004D530D" w:rsidP="007C228A">
      <w:pPr>
        <w:jc w:val="both"/>
        <w:rPr>
          <w:rFonts w:ascii="Tahoma" w:hAnsi="Tahoma" w:cs="Tahoma"/>
          <w:sz w:val="24"/>
        </w:rPr>
      </w:pPr>
    </w:p>
    <w:p w:rsidR="009738E7" w:rsidRDefault="00400905" w:rsidP="00D4255A">
      <w:pPr>
        <w:jc w:val="both"/>
        <w:rPr>
          <w:rFonts w:ascii="Tahoma" w:hAnsi="Tahoma" w:cs="Tahoma"/>
          <w:sz w:val="24"/>
          <w:szCs w:val="24"/>
        </w:rPr>
      </w:pPr>
      <w:r w:rsidRPr="00D4255A">
        <w:rPr>
          <w:rFonts w:ascii="Tahoma" w:hAnsi="Tahoma" w:cs="Tahoma"/>
          <w:sz w:val="24"/>
          <w:szCs w:val="24"/>
        </w:rPr>
        <w:lastRenderedPageBreak/>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192A2E">
        <w:rPr>
          <w:rFonts w:ascii="Tahoma" w:hAnsi="Tahoma" w:cs="Tahoma"/>
          <w:sz w:val="24"/>
          <w:szCs w:val="24"/>
        </w:rPr>
        <w:t xml:space="preserve"> 11.10</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44B05">
        <w:rPr>
          <w:rFonts w:ascii="Tahoma" w:hAnsi="Tahoma" w:cs="Tahoma"/>
          <w:sz w:val="24"/>
          <w:szCs w:val="24"/>
        </w:rPr>
        <w:t>Službe za zajedničke poslove i informacione sisteme Prijestonice Cetinje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192A2E">
        <w:rPr>
          <w:rFonts w:ascii="Tahoma" w:hAnsi="Tahoma" w:cs="Tahoma"/>
          <w:sz w:val="24"/>
        </w:rPr>
        <w:t>26.09</w:t>
      </w:r>
      <w:r w:rsidR="009F225A">
        <w:rPr>
          <w:rFonts w:ascii="Tahoma" w:hAnsi="Tahoma" w:cs="Tahoma"/>
          <w:sz w:val="24"/>
        </w:rPr>
        <w:t xml:space="preserve">.2016. do </w:t>
      </w:r>
      <w:r w:rsidR="00192A2E">
        <w:rPr>
          <w:rFonts w:ascii="Tahoma" w:hAnsi="Tahoma" w:cs="Tahoma"/>
          <w:sz w:val="24"/>
        </w:rPr>
        <w:t>02.10</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26137E">
        <w:rPr>
          <w:rFonts w:ascii="Tahoma" w:hAnsi="Tahoma" w:cs="Tahoma"/>
          <w:sz w:val="24"/>
        </w:rPr>
        <w:t>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192A2E">
        <w:rPr>
          <w:rFonts w:ascii="Tahoma" w:hAnsi="Tahoma" w:cs="Tahoma"/>
          <w:sz w:val="24"/>
          <w:szCs w:val="24"/>
        </w:rPr>
        <w:t>18.10</w:t>
      </w:r>
      <w:r w:rsidR="00F6108E">
        <w:rPr>
          <w:rFonts w:ascii="Tahoma" w:hAnsi="Tahoma" w:cs="Tahoma"/>
          <w:sz w:val="24"/>
          <w:szCs w:val="24"/>
        </w:rPr>
        <w:t>.</w:t>
      </w:r>
      <w:r w:rsidR="00D4255A" w:rsidRPr="00D4255A">
        <w:rPr>
          <w:rFonts w:ascii="Tahoma" w:hAnsi="Tahoma" w:cs="Tahoma"/>
          <w:sz w:val="24"/>
          <w:szCs w:val="24"/>
        </w:rPr>
        <w:t xml:space="preserve">2016. godine </w:t>
      </w:r>
      <w:r w:rsidR="00754203">
        <w:rPr>
          <w:rFonts w:ascii="Tahoma" w:hAnsi="Tahoma" w:cs="Tahoma"/>
          <w:sz w:val="24"/>
          <w:szCs w:val="24"/>
        </w:rPr>
        <w:t xml:space="preserve">Služba za zajedničke poslove i informacione sisteme Prijestonice Cetinje </w:t>
      </w:r>
      <w:r w:rsidR="00A33085">
        <w:rPr>
          <w:rFonts w:ascii="Tahoma" w:hAnsi="Tahoma" w:cs="Tahoma"/>
          <w:sz w:val="24"/>
          <w:szCs w:val="24"/>
        </w:rPr>
        <w:t>dostavi</w:t>
      </w:r>
      <w:r w:rsidR="00754203">
        <w:rPr>
          <w:rFonts w:ascii="Tahoma" w:hAnsi="Tahoma" w:cs="Tahoma"/>
          <w:sz w:val="24"/>
          <w:szCs w:val="24"/>
        </w:rPr>
        <w:t>la</w:t>
      </w:r>
      <w:r w:rsidR="00AD24C4">
        <w:rPr>
          <w:rFonts w:ascii="Tahoma" w:hAnsi="Tahoma" w:cs="Tahoma"/>
          <w:sz w:val="24"/>
          <w:szCs w:val="24"/>
        </w:rPr>
        <w:t xml:space="preserve"> akt </w:t>
      </w:r>
      <w:r w:rsidR="00045F86">
        <w:rPr>
          <w:rFonts w:ascii="Tahoma" w:hAnsi="Tahoma" w:cs="Tahoma"/>
          <w:sz w:val="24"/>
          <w:szCs w:val="24"/>
        </w:rPr>
        <w:t>br</w:t>
      </w:r>
      <w:r w:rsidR="00754203">
        <w:rPr>
          <w:rFonts w:ascii="Tahoma" w:hAnsi="Tahoma" w:cs="Tahoma"/>
          <w:sz w:val="24"/>
          <w:szCs w:val="24"/>
        </w:rPr>
        <w:t>.</w:t>
      </w:r>
      <w:r w:rsidR="00192A2E">
        <w:rPr>
          <w:rFonts w:ascii="Tahoma" w:hAnsi="Tahoma" w:cs="Tahoma"/>
          <w:sz w:val="24"/>
          <w:szCs w:val="24"/>
        </w:rPr>
        <w:t>013-004/16-UPI-2</w:t>
      </w:r>
      <w:r w:rsidR="009F225A">
        <w:rPr>
          <w:rFonts w:ascii="Tahoma" w:hAnsi="Tahoma" w:cs="Tahoma"/>
          <w:sz w:val="24"/>
          <w:szCs w:val="24"/>
        </w:rPr>
        <w:t>0</w:t>
      </w:r>
      <w:r w:rsidR="00192A2E">
        <w:rPr>
          <w:rFonts w:ascii="Tahoma" w:hAnsi="Tahoma" w:cs="Tahoma"/>
          <w:sz w:val="24"/>
          <w:szCs w:val="24"/>
        </w:rPr>
        <w:t xml:space="preserve"> od 17.10</w:t>
      </w:r>
      <w:r w:rsidR="00754203">
        <w:rPr>
          <w:rFonts w:ascii="Tahoma" w:hAnsi="Tahoma" w:cs="Tahoma"/>
          <w:sz w:val="24"/>
          <w:szCs w:val="24"/>
        </w:rPr>
        <w:t xml:space="preserve">.2016.godine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F871F6">
        <w:rPr>
          <w:rFonts w:ascii="Tahoma" w:hAnsi="Tahoma" w:cs="Tahoma"/>
          <w:sz w:val="24"/>
          <w:szCs w:val="24"/>
        </w:rPr>
        <w:t>organa.</w:t>
      </w:r>
      <w:r w:rsidR="00D4255A" w:rsidRPr="00D4255A">
        <w:rPr>
          <w:rFonts w:ascii="Tahoma" w:hAnsi="Tahoma" w:cs="Tahoma"/>
          <w:sz w:val="24"/>
          <w:szCs w:val="24"/>
        </w:rPr>
        <w:t xml:space="preserve">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035481">
        <w:rPr>
          <w:rFonts w:ascii="Tahoma" w:hAnsi="Tahoma" w:cs="Tahoma"/>
          <w:sz w:val="24"/>
          <w:szCs w:val="24"/>
        </w:rPr>
        <w:t>Služba za zajedničke poslove i informacione sisteme Prijestonice Cetinje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D44B05">
        <w:rPr>
          <w:rFonts w:ascii="Tahoma" w:hAnsi="Tahoma" w:cs="Tahoma"/>
          <w:sz w:val="24"/>
          <w:szCs w:val="24"/>
        </w:rPr>
        <w:t xml:space="preserve">Službe za zajedničke poslove i informacione sisteme Prijestonice Cetinje </w:t>
      </w:r>
      <w:r w:rsidR="00AD24C4">
        <w:rPr>
          <w:rFonts w:ascii="Tahoma" w:hAnsi="Tahoma" w:cs="Tahoma"/>
          <w:sz w:val="24"/>
          <w:szCs w:val="24"/>
        </w:rPr>
        <w:t>br.</w:t>
      </w:r>
      <w:r w:rsidR="002931CF" w:rsidRPr="002931CF">
        <w:rPr>
          <w:rFonts w:ascii="Tahoma" w:hAnsi="Tahoma" w:cs="Tahoma"/>
          <w:sz w:val="24"/>
          <w:szCs w:val="24"/>
        </w:rPr>
        <w:t xml:space="preserve"> </w:t>
      </w:r>
      <w:r w:rsidR="00192A2E">
        <w:rPr>
          <w:rFonts w:ascii="Tahoma" w:hAnsi="Tahoma" w:cs="Tahoma"/>
          <w:sz w:val="24"/>
          <w:szCs w:val="24"/>
        </w:rPr>
        <w:t>013-004/16-UPI-2</w:t>
      </w:r>
      <w:r w:rsidR="009F225A">
        <w:rPr>
          <w:rFonts w:ascii="Tahoma" w:hAnsi="Tahoma" w:cs="Tahoma"/>
          <w:sz w:val="24"/>
          <w:szCs w:val="24"/>
        </w:rPr>
        <w:t>0</w:t>
      </w:r>
      <w:r w:rsidR="00192A2E">
        <w:rPr>
          <w:rFonts w:ascii="Tahoma" w:hAnsi="Tahoma" w:cs="Tahoma"/>
          <w:sz w:val="24"/>
          <w:szCs w:val="24"/>
        </w:rPr>
        <w:t xml:space="preserve"> od 17.10</w:t>
      </w:r>
      <w:r w:rsidR="00754203">
        <w:rPr>
          <w:rFonts w:ascii="Tahoma" w:hAnsi="Tahoma" w:cs="Tahoma"/>
          <w:sz w:val="24"/>
          <w:szCs w:val="24"/>
        </w:rPr>
        <w:t>.2016.godine</w:t>
      </w:r>
      <w:r w:rsidR="00754203"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EC6052" w:rsidRPr="00EC6052">
        <w:rPr>
          <w:rFonts w:ascii="Tahoma" w:hAnsi="Tahoma" w:cs="Tahoma"/>
          <w:sz w:val="24"/>
          <w:szCs w:val="24"/>
        </w:rPr>
        <w:t>http://www.cetinje.me/index.php/me/dokumenta/izvjestaji-zakon</w:t>
      </w:r>
      <w:r w:rsidR="009A4A00">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9F225A">
        <w:rPr>
          <w:rFonts w:ascii="Tahoma" w:hAnsi="Tahoma" w:cs="Tahoma"/>
          <w:sz w:val="24"/>
          <w:szCs w:val="24"/>
        </w:rPr>
        <w:t>16/</w:t>
      </w:r>
      <w:r w:rsidR="00DD0208">
        <w:rPr>
          <w:rFonts w:ascii="Tahoma" w:hAnsi="Tahoma" w:cs="Tahoma"/>
          <w:sz w:val="24"/>
          <w:szCs w:val="24"/>
        </w:rPr>
        <w:t>101563</w:t>
      </w:r>
      <w:r w:rsidR="00CD7703">
        <w:rPr>
          <w:rFonts w:ascii="Tahoma" w:hAnsi="Tahoma" w:cs="Tahoma"/>
          <w:sz w:val="24"/>
          <w:szCs w:val="24"/>
        </w:rPr>
        <w:t xml:space="preserve"> </w:t>
      </w:r>
      <w:r w:rsidR="008E0179">
        <w:rPr>
          <w:rFonts w:ascii="Tahoma" w:hAnsi="Tahoma" w:cs="Tahoma"/>
          <w:sz w:val="24"/>
          <w:szCs w:val="24"/>
        </w:rPr>
        <w:t xml:space="preserve">od </w:t>
      </w:r>
      <w:r w:rsidR="00192A2E">
        <w:rPr>
          <w:rFonts w:ascii="Tahoma" w:hAnsi="Tahoma" w:cs="Tahoma"/>
          <w:sz w:val="24"/>
          <w:szCs w:val="24"/>
        </w:rPr>
        <w:t>11.10</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A33085">
        <w:rPr>
          <w:rFonts w:ascii="Tahoma" w:hAnsi="Tahoma" w:cs="Tahoma"/>
          <w:sz w:val="24"/>
          <w:szCs w:val="24"/>
        </w:rPr>
        <w:t>Putni nalog za putničko vozilo br.</w:t>
      </w:r>
      <w:r w:rsidR="00CD46BD">
        <w:rPr>
          <w:rFonts w:ascii="Tahoma" w:hAnsi="Tahoma" w:cs="Tahoma"/>
          <w:sz w:val="24"/>
          <w:szCs w:val="24"/>
        </w:rPr>
        <w:t>02</w:t>
      </w:r>
      <w:r w:rsidR="00820B33">
        <w:rPr>
          <w:rFonts w:ascii="Tahoma" w:hAnsi="Tahoma" w:cs="Tahoma"/>
          <w:sz w:val="24"/>
          <w:szCs w:val="24"/>
        </w:rPr>
        <w:t>1</w:t>
      </w:r>
      <w:r w:rsidR="00192A2E">
        <w:rPr>
          <w:rFonts w:ascii="Tahoma" w:hAnsi="Tahoma" w:cs="Tahoma"/>
          <w:sz w:val="24"/>
          <w:szCs w:val="24"/>
        </w:rPr>
        <w:t>623</w:t>
      </w:r>
      <w:r w:rsidR="00A33085">
        <w:rPr>
          <w:rFonts w:ascii="Tahoma" w:hAnsi="Tahoma" w:cs="Tahoma"/>
          <w:sz w:val="24"/>
          <w:szCs w:val="24"/>
        </w:rPr>
        <w:t xml:space="preserve"> od </w:t>
      </w:r>
      <w:r w:rsidR="00192A2E">
        <w:rPr>
          <w:rFonts w:ascii="Tahoma" w:hAnsi="Tahoma" w:cs="Tahoma"/>
          <w:sz w:val="24"/>
          <w:szCs w:val="24"/>
        </w:rPr>
        <w:t>02.09</w:t>
      </w:r>
      <w:r w:rsidR="00A33085">
        <w:rPr>
          <w:rFonts w:ascii="Tahoma" w:hAnsi="Tahoma" w:cs="Tahoma"/>
          <w:sz w:val="24"/>
          <w:szCs w:val="24"/>
        </w:rPr>
        <w:t>.2016.godine sa evidencijom</w:t>
      </w:r>
      <w:r w:rsidR="009A3A0C">
        <w:rPr>
          <w:rFonts w:ascii="Tahoma" w:hAnsi="Tahoma" w:cs="Tahoma"/>
          <w:sz w:val="24"/>
          <w:szCs w:val="24"/>
        </w:rPr>
        <w:t>, vremena, pređenih kilometara, potpisom ko</w:t>
      </w:r>
      <w:r w:rsidR="00192A2E">
        <w:rPr>
          <w:rFonts w:ascii="Tahoma" w:hAnsi="Tahoma" w:cs="Tahoma"/>
          <w:sz w:val="24"/>
          <w:szCs w:val="24"/>
        </w:rPr>
        <w:t>risnika za period od 01.09.do 26.09</w:t>
      </w:r>
      <w:r w:rsidR="001C5D5E">
        <w:rPr>
          <w:rFonts w:ascii="Tahoma" w:hAnsi="Tahoma" w:cs="Tahoma"/>
          <w:sz w:val="24"/>
          <w:szCs w:val="24"/>
        </w:rPr>
        <w:t>.2016.godine,</w:t>
      </w:r>
      <w:r w:rsidR="009A3A0C">
        <w:rPr>
          <w:rFonts w:ascii="Tahoma" w:hAnsi="Tahoma" w:cs="Tahoma"/>
          <w:sz w:val="24"/>
          <w:szCs w:val="24"/>
        </w:rPr>
        <w:t xml:space="preserve"> Putni nalog za putničko vozilo br.</w:t>
      </w:r>
      <w:r w:rsidR="00192A2E">
        <w:rPr>
          <w:rFonts w:ascii="Tahoma" w:hAnsi="Tahoma" w:cs="Tahoma"/>
          <w:sz w:val="24"/>
          <w:szCs w:val="24"/>
        </w:rPr>
        <w:t>03537</w:t>
      </w:r>
      <w:r w:rsidR="009A3A0C">
        <w:rPr>
          <w:rFonts w:ascii="Tahoma" w:hAnsi="Tahoma" w:cs="Tahoma"/>
          <w:sz w:val="24"/>
          <w:szCs w:val="24"/>
        </w:rPr>
        <w:t xml:space="preserve"> </w:t>
      </w:r>
      <w:r w:rsidR="00192A2E">
        <w:rPr>
          <w:rFonts w:ascii="Tahoma" w:hAnsi="Tahoma" w:cs="Tahoma"/>
          <w:sz w:val="24"/>
          <w:szCs w:val="24"/>
        </w:rPr>
        <w:t xml:space="preserve">za period </w:t>
      </w:r>
      <w:r w:rsidR="009A3A0C">
        <w:rPr>
          <w:rFonts w:ascii="Tahoma" w:hAnsi="Tahoma" w:cs="Tahoma"/>
          <w:sz w:val="24"/>
          <w:szCs w:val="24"/>
        </w:rPr>
        <w:t xml:space="preserve">od </w:t>
      </w:r>
      <w:r w:rsidR="00192A2E">
        <w:rPr>
          <w:rFonts w:ascii="Tahoma" w:hAnsi="Tahoma" w:cs="Tahoma"/>
          <w:sz w:val="24"/>
          <w:szCs w:val="24"/>
        </w:rPr>
        <w:t>13.09</w:t>
      </w:r>
      <w:r w:rsidR="009A3A0C">
        <w:rPr>
          <w:rFonts w:ascii="Tahoma" w:hAnsi="Tahoma" w:cs="Tahoma"/>
          <w:sz w:val="24"/>
          <w:szCs w:val="24"/>
        </w:rPr>
        <w:t>.</w:t>
      </w:r>
      <w:r w:rsidR="00192A2E">
        <w:rPr>
          <w:rFonts w:ascii="Tahoma" w:hAnsi="Tahoma" w:cs="Tahoma"/>
          <w:sz w:val="24"/>
          <w:szCs w:val="24"/>
        </w:rPr>
        <w:t>do 28.09.</w:t>
      </w:r>
      <w:r w:rsidR="009A3A0C">
        <w:rPr>
          <w:rFonts w:ascii="Tahoma" w:hAnsi="Tahoma" w:cs="Tahoma"/>
          <w:sz w:val="24"/>
          <w:szCs w:val="24"/>
        </w:rPr>
        <w:t>2016.godine</w:t>
      </w:r>
      <w:r w:rsidR="00192A2E">
        <w:rPr>
          <w:rFonts w:ascii="Tahoma" w:hAnsi="Tahoma" w:cs="Tahoma"/>
          <w:sz w:val="24"/>
          <w:szCs w:val="24"/>
        </w:rPr>
        <w:t xml:space="preserve">, </w:t>
      </w:r>
      <w:r w:rsidR="00650B6E">
        <w:rPr>
          <w:rFonts w:ascii="Tahoma" w:hAnsi="Tahoma" w:cs="Tahoma"/>
          <w:sz w:val="24"/>
          <w:szCs w:val="24"/>
        </w:rPr>
        <w:t>Putni nalog za putničko vozilo</w:t>
      </w:r>
      <w:r w:rsidR="001C5D5E">
        <w:rPr>
          <w:rFonts w:ascii="Tahoma" w:hAnsi="Tahoma" w:cs="Tahoma"/>
          <w:sz w:val="24"/>
          <w:szCs w:val="24"/>
        </w:rPr>
        <w:t xml:space="preserve"> br.318055 od 26.09.2016.godine,</w:t>
      </w:r>
      <w:r w:rsidR="00650B6E">
        <w:rPr>
          <w:rFonts w:ascii="Tahoma" w:hAnsi="Tahoma" w:cs="Tahoma"/>
          <w:sz w:val="24"/>
          <w:szCs w:val="24"/>
        </w:rPr>
        <w:t xml:space="preserve"> Putni nalog za putničko vozilo</w:t>
      </w:r>
      <w:r w:rsidR="001C5D5E">
        <w:rPr>
          <w:rFonts w:ascii="Tahoma" w:hAnsi="Tahoma" w:cs="Tahoma"/>
          <w:sz w:val="24"/>
          <w:szCs w:val="24"/>
        </w:rPr>
        <w:t xml:space="preserve"> br.318053 od 25.09.2016.godine,</w:t>
      </w:r>
      <w:r w:rsidR="00650B6E">
        <w:rPr>
          <w:rFonts w:ascii="Tahoma" w:hAnsi="Tahoma" w:cs="Tahoma"/>
          <w:sz w:val="24"/>
          <w:szCs w:val="24"/>
        </w:rPr>
        <w:t xml:space="preserve"> Putni nalog za putničko vozilo br.03549 od 23.09.2016.godine; Putni nalog za putničko vozil</w:t>
      </w:r>
      <w:r w:rsidR="001C5D5E">
        <w:rPr>
          <w:rFonts w:ascii="Tahoma" w:hAnsi="Tahoma" w:cs="Tahoma"/>
          <w:sz w:val="24"/>
          <w:szCs w:val="24"/>
        </w:rPr>
        <w:t>o br.03548 od 22.09.2016.godine,</w:t>
      </w:r>
      <w:r w:rsidR="00650B6E">
        <w:rPr>
          <w:rFonts w:ascii="Tahoma" w:hAnsi="Tahoma" w:cs="Tahoma"/>
          <w:sz w:val="24"/>
          <w:szCs w:val="24"/>
        </w:rPr>
        <w:t xml:space="preserve"> Putni nalog za putničko vozil</w:t>
      </w:r>
      <w:r w:rsidR="001C5D5E">
        <w:rPr>
          <w:rFonts w:ascii="Tahoma" w:hAnsi="Tahoma" w:cs="Tahoma"/>
          <w:sz w:val="24"/>
          <w:szCs w:val="24"/>
        </w:rPr>
        <w:t>o br.03544 od 21.09.2016.godine,</w:t>
      </w:r>
      <w:r w:rsidR="00650B6E">
        <w:rPr>
          <w:rFonts w:ascii="Tahoma" w:hAnsi="Tahoma" w:cs="Tahoma"/>
          <w:sz w:val="24"/>
          <w:szCs w:val="24"/>
        </w:rPr>
        <w:t xml:space="preserve"> Putni nalog z</w:t>
      </w:r>
      <w:r w:rsidR="001C5D5E">
        <w:rPr>
          <w:rFonts w:ascii="Tahoma" w:hAnsi="Tahoma" w:cs="Tahoma"/>
          <w:sz w:val="24"/>
          <w:szCs w:val="24"/>
        </w:rPr>
        <w:t>a putničko vozilo br.03540 od 20</w:t>
      </w:r>
      <w:r w:rsidR="00650B6E">
        <w:rPr>
          <w:rFonts w:ascii="Tahoma" w:hAnsi="Tahoma" w:cs="Tahoma"/>
          <w:sz w:val="24"/>
          <w:szCs w:val="24"/>
        </w:rPr>
        <w:t>.09.2016.godine, Putni nalog za putničko vozil</w:t>
      </w:r>
      <w:r w:rsidR="001C5D5E">
        <w:rPr>
          <w:rFonts w:ascii="Tahoma" w:hAnsi="Tahoma" w:cs="Tahoma"/>
          <w:sz w:val="24"/>
          <w:szCs w:val="24"/>
        </w:rPr>
        <w:t>o br.03538 od 19.09.2016.godine,</w:t>
      </w:r>
      <w:r w:rsidR="00650B6E">
        <w:rPr>
          <w:rFonts w:ascii="Tahoma" w:hAnsi="Tahoma" w:cs="Tahoma"/>
          <w:sz w:val="24"/>
          <w:szCs w:val="24"/>
        </w:rPr>
        <w:t xml:space="preserve"> Putni nalog za putničko vozilo br.318054 od 25.09.2016.godine; Putni nalog za putničko vozilo br.318051 od 2</w:t>
      </w:r>
      <w:r w:rsidR="001C5D5E">
        <w:rPr>
          <w:rFonts w:ascii="Tahoma" w:hAnsi="Tahoma" w:cs="Tahoma"/>
          <w:sz w:val="24"/>
          <w:szCs w:val="24"/>
        </w:rPr>
        <w:t>4.09.2016.godine,</w:t>
      </w:r>
      <w:r w:rsidR="00650B6E">
        <w:rPr>
          <w:rFonts w:ascii="Tahoma" w:hAnsi="Tahoma" w:cs="Tahoma"/>
          <w:sz w:val="24"/>
          <w:szCs w:val="24"/>
        </w:rPr>
        <w:t xml:space="preserve"> </w:t>
      </w:r>
      <w:r w:rsidR="007048C5">
        <w:rPr>
          <w:rFonts w:ascii="Tahoma" w:hAnsi="Tahoma" w:cs="Tahoma"/>
          <w:sz w:val="24"/>
          <w:szCs w:val="24"/>
        </w:rPr>
        <w:t>Putni nalog za putničko vozil</w:t>
      </w:r>
      <w:r w:rsidR="001C5D5E">
        <w:rPr>
          <w:rFonts w:ascii="Tahoma" w:hAnsi="Tahoma" w:cs="Tahoma"/>
          <w:sz w:val="24"/>
          <w:szCs w:val="24"/>
        </w:rPr>
        <w:t>o br.03545 od 21.09.2016.godine,</w:t>
      </w:r>
      <w:r w:rsidR="007048C5">
        <w:rPr>
          <w:rFonts w:ascii="Tahoma" w:hAnsi="Tahoma" w:cs="Tahoma"/>
          <w:sz w:val="24"/>
          <w:szCs w:val="24"/>
        </w:rPr>
        <w:t xml:space="preserve"> Putni nalog za putničko vozil</w:t>
      </w:r>
      <w:r w:rsidR="001C5D5E">
        <w:rPr>
          <w:rFonts w:ascii="Tahoma" w:hAnsi="Tahoma" w:cs="Tahoma"/>
          <w:sz w:val="24"/>
          <w:szCs w:val="24"/>
        </w:rPr>
        <w:t>o br.03541 od 20.09.2016.godine,</w:t>
      </w:r>
      <w:r w:rsidR="007048C5">
        <w:rPr>
          <w:rFonts w:ascii="Tahoma" w:hAnsi="Tahoma" w:cs="Tahoma"/>
          <w:sz w:val="24"/>
          <w:szCs w:val="24"/>
        </w:rPr>
        <w:t xml:space="preserve"> Putni nalog za putničko vozil</w:t>
      </w:r>
      <w:r w:rsidR="001C5D5E">
        <w:rPr>
          <w:rFonts w:ascii="Tahoma" w:hAnsi="Tahoma" w:cs="Tahoma"/>
          <w:sz w:val="24"/>
          <w:szCs w:val="24"/>
        </w:rPr>
        <w:t>o br.03539 od 19.09.2016.godine,</w:t>
      </w:r>
      <w:r w:rsidR="007048C5">
        <w:rPr>
          <w:rFonts w:ascii="Tahoma" w:hAnsi="Tahoma" w:cs="Tahoma"/>
          <w:sz w:val="24"/>
          <w:szCs w:val="24"/>
        </w:rPr>
        <w:t xml:space="preserve"> Putni nalog za putničko vozil</w:t>
      </w:r>
      <w:r w:rsidR="001C5D5E">
        <w:rPr>
          <w:rFonts w:ascii="Tahoma" w:hAnsi="Tahoma" w:cs="Tahoma"/>
          <w:sz w:val="24"/>
          <w:szCs w:val="24"/>
        </w:rPr>
        <w:t>o br.03543 od 20.09.2016.godine,</w:t>
      </w:r>
      <w:r w:rsidR="007048C5">
        <w:rPr>
          <w:rFonts w:ascii="Tahoma" w:hAnsi="Tahoma" w:cs="Tahoma"/>
          <w:sz w:val="24"/>
          <w:szCs w:val="24"/>
        </w:rPr>
        <w:t xml:space="preserve"> Putni nalog za putničko vozil</w:t>
      </w:r>
      <w:r w:rsidR="001C5D5E">
        <w:rPr>
          <w:rFonts w:ascii="Tahoma" w:hAnsi="Tahoma" w:cs="Tahoma"/>
          <w:sz w:val="24"/>
          <w:szCs w:val="24"/>
        </w:rPr>
        <w:t>o br.03546 od 21.09.2016.godine,</w:t>
      </w:r>
      <w:r w:rsidR="007048C5">
        <w:rPr>
          <w:rFonts w:ascii="Tahoma" w:hAnsi="Tahoma" w:cs="Tahoma"/>
          <w:sz w:val="24"/>
          <w:szCs w:val="24"/>
        </w:rPr>
        <w:t xml:space="preserve"> Putni nalog za putničko vozilo</w:t>
      </w:r>
      <w:r w:rsidR="001C5D5E">
        <w:rPr>
          <w:rFonts w:ascii="Tahoma" w:hAnsi="Tahoma" w:cs="Tahoma"/>
          <w:sz w:val="24"/>
          <w:szCs w:val="24"/>
        </w:rPr>
        <w:t xml:space="preserve"> br.318052 od 21.09.2016.godine,</w:t>
      </w:r>
      <w:r w:rsidR="007048C5">
        <w:rPr>
          <w:rFonts w:ascii="Tahoma" w:hAnsi="Tahoma" w:cs="Tahoma"/>
          <w:sz w:val="24"/>
          <w:szCs w:val="24"/>
        </w:rPr>
        <w:t xml:space="preserve"> Putni nalog za putničko vozil</w:t>
      </w:r>
      <w:r w:rsidR="001C5D5E">
        <w:rPr>
          <w:rFonts w:ascii="Tahoma" w:hAnsi="Tahoma" w:cs="Tahoma"/>
          <w:sz w:val="24"/>
          <w:szCs w:val="24"/>
        </w:rPr>
        <w:t>o br.03550 od 13.09.2016.godine,</w:t>
      </w:r>
      <w:r w:rsidR="007048C5">
        <w:rPr>
          <w:rFonts w:ascii="Tahoma" w:hAnsi="Tahoma" w:cs="Tahoma"/>
          <w:sz w:val="24"/>
          <w:szCs w:val="24"/>
        </w:rPr>
        <w:t xml:space="preserve"> Putni nalog za putničko vozil</w:t>
      </w:r>
      <w:r w:rsidR="001C5D5E">
        <w:rPr>
          <w:rFonts w:ascii="Tahoma" w:hAnsi="Tahoma" w:cs="Tahoma"/>
          <w:sz w:val="24"/>
          <w:szCs w:val="24"/>
        </w:rPr>
        <w:t>o br.03547 od 22.09.2016.godine,</w:t>
      </w:r>
      <w:r w:rsidR="007048C5">
        <w:rPr>
          <w:rFonts w:ascii="Tahoma" w:hAnsi="Tahoma" w:cs="Tahoma"/>
          <w:sz w:val="24"/>
          <w:szCs w:val="24"/>
        </w:rPr>
        <w:t xml:space="preserve"> Putni nalog za putničko vozil</w:t>
      </w:r>
      <w:r w:rsidR="001C5D5E">
        <w:rPr>
          <w:rFonts w:ascii="Tahoma" w:hAnsi="Tahoma" w:cs="Tahoma"/>
          <w:sz w:val="24"/>
          <w:szCs w:val="24"/>
        </w:rPr>
        <w:t>o br.03542 od 20.09.2016.godine,</w:t>
      </w:r>
      <w:r w:rsidR="007048C5">
        <w:rPr>
          <w:rFonts w:ascii="Tahoma" w:hAnsi="Tahoma" w:cs="Tahoma"/>
          <w:sz w:val="24"/>
          <w:szCs w:val="24"/>
        </w:rPr>
        <w:t xml:space="preserve"> Putni nalog za putničko vozilo br.23755</w:t>
      </w:r>
      <w:r w:rsidR="001C5D5E">
        <w:rPr>
          <w:rFonts w:ascii="Tahoma" w:hAnsi="Tahoma" w:cs="Tahoma"/>
          <w:sz w:val="24"/>
          <w:szCs w:val="24"/>
        </w:rPr>
        <w:t xml:space="preserve"> </w:t>
      </w:r>
      <w:r w:rsidR="007048C5">
        <w:rPr>
          <w:rFonts w:ascii="Tahoma" w:hAnsi="Tahoma" w:cs="Tahoma"/>
          <w:sz w:val="24"/>
          <w:szCs w:val="24"/>
        </w:rPr>
        <w:t>od 16.09.2016.godine sa evidencijom, vremena, pređenih kilometara, potpisom korisnika za perio</w:t>
      </w:r>
      <w:r w:rsidR="001C5D5E">
        <w:rPr>
          <w:rFonts w:ascii="Tahoma" w:hAnsi="Tahoma" w:cs="Tahoma"/>
          <w:sz w:val="24"/>
          <w:szCs w:val="24"/>
        </w:rPr>
        <w:t>d od 16.09.do 24.09.2016.godine,</w:t>
      </w:r>
      <w:r w:rsidR="007048C5">
        <w:rPr>
          <w:rFonts w:ascii="Tahoma" w:hAnsi="Tahoma" w:cs="Tahoma"/>
          <w:sz w:val="24"/>
          <w:szCs w:val="24"/>
        </w:rPr>
        <w:t xml:space="preserve"> Putni nalog za putničko vozilo br.</w:t>
      </w:r>
      <w:r w:rsidR="008E6AB5">
        <w:rPr>
          <w:rFonts w:ascii="Tahoma" w:hAnsi="Tahoma" w:cs="Tahoma"/>
          <w:sz w:val="24"/>
          <w:szCs w:val="24"/>
        </w:rPr>
        <w:t>23754</w:t>
      </w:r>
      <w:r w:rsidR="007048C5">
        <w:rPr>
          <w:rFonts w:ascii="Tahoma" w:hAnsi="Tahoma" w:cs="Tahoma"/>
          <w:sz w:val="24"/>
          <w:szCs w:val="24"/>
        </w:rPr>
        <w:t xml:space="preserve"> od </w:t>
      </w:r>
      <w:r w:rsidR="008E6AB5">
        <w:rPr>
          <w:rFonts w:ascii="Tahoma" w:hAnsi="Tahoma" w:cs="Tahoma"/>
          <w:sz w:val="24"/>
          <w:szCs w:val="24"/>
        </w:rPr>
        <w:t>16</w:t>
      </w:r>
      <w:r w:rsidR="007048C5">
        <w:rPr>
          <w:rFonts w:ascii="Tahoma" w:hAnsi="Tahoma" w:cs="Tahoma"/>
          <w:sz w:val="24"/>
          <w:szCs w:val="24"/>
        </w:rPr>
        <w:t>.09.2016.godine sa evidencijom, vremena, pređenih kilometara, potpisom ko</w:t>
      </w:r>
      <w:r w:rsidR="008E6AB5">
        <w:rPr>
          <w:rFonts w:ascii="Tahoma" w:hAnsi="Tahoma" w:cs="Tahoma"/>
          <w:sz w:val="24"/>
          <w:szCs w:val="24"/>
        </w:rPr>
        <w:t>risnika za period od 16.09.do 24</w:t>
      </w:r>
      <w:r w:rsidR="007048C5">
        <w:rPr>
          <w:rFonts w:ascii="Tahoma" w:hAnsi="Tahoma" w:cs="Tahoma"/>
          <w:sz w:val="24"/>
          <w:szCs w:val="24"/>
        </w:rPr>
        <w:t>.09.2016.godine</w:t>
      </w:r>
      <w:r w:rsidR="008E6AB5">
        <w:rPr>
          <w:rFonts w:ascii="Tahoma" w:hAnsi="Tahoma" w:cs="Tahoma"/>
          <w:sz w:val="24"/>
          <w:szCs w:val="24"/>
        </w:rPr>
        <w:t xml:space="preserve"> i Putni nalog za putničko vozilo br.23757 od 22.09.2016.godine sa evidencijom, vremena, pređenih kilometara, potpisom korisnika za period od 25.09.do 26.09.2016.godine</w:t>
      </w:r>
      <w:r w:rsidR="00382632">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754203">
        <w:rPr>
          <w:rFonts w:ascii="Tahoma" w:hAnsi="Tahoma" w:cs="Tahoma"/>
          <w:sz w:val="24"/>
          <w:szCs w:val="24"/>
        </w:rPr>
        <w:t xml:space="preserve">Služba za zajedničke poslove i informacione sisteme Prijestonice Cetinje </w:t>
      </w:r>
      <w:r w:rsidR="00485E6D">
        <w:rPr>
          <w:rFonts w:ascii="Tahoma" w:hAnsi="Tahoma" w:cs="Tahoma"/>
          <w:sz w:val="24"/>
          <w:szCs w:val="24"/>
        </w:rPr>
        <w:t>u zakonskom roku podnosiocu zahtjeva dostavi</w:t>
      </w:r>
      <w:r w:rsidR="00754203">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w:t>
      </w:r>
      <w:r w:rsidR="00155F45">
        <w:rPr>
          <w:rFonts w:ascii="Tahoma" w:hAnsi="Tahoma" w:cs="Tahoma"/>
          <w:sz w:val="24"/>
          <w:szCs w:val="24"/>
        </w:rPr>
        <w:t>.</w:t>
      </w:r>
      <w:r w:rsidR="00754203" w:rsidRPr="00754203">
        <w:rPr>
          <w:rFonts w:ascii="Tahoma" w:hAnsi="Tahoma" w:cs="Tahoma"/>
          <w:sz w:val="24"/>
          <w:szCs w:val="24"/>
        </w:rPr>
        <w:t xml:space="preserve"> </w:t>
      </w:r>
      <w:r w:rsidR="008E6AB5">
        <w:rPr>
          <w:rFonts w:ascii="Tahoma" w:hAnsi="Tahoma" w:cs="Tahoma"/>
          <w:sz w:val="24"/>
          <w:szCs w:val="24"/>
        </w:rPr>
        <w:t>013-004/16-UPI-2</w:t>
      </w:r>
      <w:r w:rsidR="00A83F31">
        <w:rPr>
          <w:rFonts w:ascii="Tahoma" w:hAnsi="Tahoma" w:cs="Tahoma"/>
          <w:sz w:val="24"/>
          <w:szCs w:val="24"/>
        </w:rPr>
        <w:t>0</w:t>
      </w:r>
      <w:r w:rsidR="008E6AB5">
        <w:rPr>
          <w:rFonts w:ascii="Tahoma" w:hAnsi="Tahoma" w:cs="Tahoma"/>
          <w:sz w:val="24"/>
          <w:szCs w:val="24"/>
        </w:rPr>
        <w:t xml:space="preserve"> od </w:t>
      </w:r>
      <w:r w:rsidR="008E6AB5">
        <w:rPr>
          <w:rFonts w:ascii="Tahoma" w:hAnsi="Tahoma" w:cs="Tahoma"/>
          <w:sz w:val="24"/>
          <w:szCs w:val="24"/>
        </w:rPr>
        <w:lastRenderedPageBreak/>
        <w:t>17.10</w:t>
      </w:r>
      <w:r w:rsidR="00754203">
        <w:rPr>
          <w:rFonts w:ascii="Tahoma" w:hAnsi="Tahoma" w:cs="Tahoma"/>
          <w:sz w:val="24"/>
          <w:szCs w:val="24"/>
        </w:rPr>
        <w:t xml:space="preserve">.2016.godine </w:t>
      </w:r>
      <w:r w:rsidR="00485E6D">
        <w:rPr>
          <w:rFonts w:ascii="Tahoma" w:hAnsi="Tahoma" w:cs="Tahoma"/>
          <w:sz w:val="24"/>
          <w:szCs w:val="24"/>
        </w:rPr>
        <w:t>u kom se navodi da su tražene informacije javno dostupne na linku</w:t>
      </w:r>
      <w:hyperlink r:id="rId9" w:history="1">
        <w:r w:rsidR="00754203" w:rsidRPr="00471104">
          <w:rPr>
            <w:rStyle w:val="Hyperlink"/>
            <w:rFonts w:ascii="Tahoma" w:hAnsi="Tahoma" w:cs="Tahoma"/>
            <w:sz w:val="24"/>
          </w:rPr>
          <w:t>http://www.cetinje.me</w:t>
        </w:r>
      </w:hyperlink>
      <w:r w:rsidR="00393E54">
        <w:rPr>
          <w:rFonts w:ascii="Tahoma" w:hAnsi="Tahoma" w:cs="Tahoma"/>
          <w:sz w:val="24"/>
          <w:szCs w:val="24"/>
        </w:rPr>
        <w:t xml:space="preserve">, </w:t>
      </w:r>
      <w:r w:rsidR="001C5D5E">
        <w:rPr>
          <w:rFonts w:ascii="Tahoma" w:hAnsi="Tahoma" w:cs="Tahoma"/>
          <w:sz w:val="24"/>
          <w:szCs w:val="24"/>
        </w:rPr>
        <w:t xml:space="preserve">te je Savjet Agencije uviodm neposrednimu link </w:t>
      </w:r>
      <w:r w:rsidR="001C5D5E" w:rsidRPr="001C5D5E">
        <w:rPr>
          <w:rFonts w:ascii="Tahoma" w:hAnsi="Tahoma" w:cs="Tahoma"/>
          <w:sz w:val="24"/>
          <w:szCs w:val="24"/>
        </w:rPr>
        <w:t xml:space="preserve">http://www.cetinje.me/index.php/me/dokumenta/izvjestaji-zakon </w:t>
      </w:r>
      <w:r w:rsidR="001C5D5E">
        <w:rPr>
          <w:rFonts w:ascii="Tahoma" w:hAnsi="Tahoma" w:cs="Tahoma"/>
          <w:sz w:val="24"/>
          <w:szCs w:val="24"/>
        </w:rPr>
        <w:t xml:space="preserve">utvrdio da je </w:t>
      </w:r>
      <w:r w:rsidR="00F65689">
        <w:rPr>
          <w:rFonts w:ascii="Tahoma" w:hAnsi="Tahoma" w:cs="Tahoma"/>
          <w:sz w:val="24"/>
          <w:szCs w:val="24"/>
        </w:rPr>
        <w:t>objavljena tražena informacija i to</w:t>
      </w:r>
      <w:r w:rsidR="00873294">
        <w:rPr>
          <w:rFonts w:ascii="Tahoma" w:hAnsi="Tahoma" w:cs="Tahoma"/>
          <w:sz w:val="24"/>
          <w:szCs w:val="24"/>
        </w:rPr>
        <w:t>:</w:t>
      </w:r>
      <w:r w:rsidR="00266D69" w:rsidRPr="00266D69">
        <w:rPr>
          <w:rFonts w:ascii="Tahoma" w:hAnsi="Tahoma" w:cs="Tahoma"/>
          <w:sz w:val="24"/>
          <w:szCs w:val="24"/>
        </w:rPr>
        <w:t xml:space="preserve"> </w:t>
      </w:r>
      <w:r w:rsidR="001C5D5E" w:rsidRPr="001C5D5E">
        <w:rPr>
          <w:rFonts w:ascii="Tahoma" w:hAnsi="Tahoma" w:cs="Tahoma"/>
          <w:sz w:val="24"/>
          <w:szCs w:val="24"/>
        </w:rPr>
        <w:t xml:space="preserve">: Putni nalog za putničko vozilo br.021623 od 02.09.2016.godine sa evidencijom, vremena, pređenih kilometara, potpisom korisnika za period od 01.09.do 26.09.2016.godine, Putni nalog za putničko vozilo br.03537 za period od 13.09.do 28.09.2016.godine, Putni nalog za putničko vozilo br.318055 od 26.09.2016.godine, Putni nalog za putničko vozilo br.318053 od 25.09.2016.godine, Putni nalog za putničko vozilo br.03549 od 23.09.2016.godine; Putni nalog za putničko vozilo br.03548 od 22.09.2016.godine, Putni nalog za putničko vozilo br.03544 od 21.09.2016.godine, Putni nalog za putničko vozilo br.03540 od 20.09.2016.godine, Putni nalog za putničko vozilo br.03538 od 19.09.2016.godine, Putni nalog za putničko vozilo </w:t>
      </w:r>
      <w:r w:rsidR="00F61844">
        <w:rPr>
          <w:rFonts w:ascii="Tahoma" w:hAnsi="Tahoma" w:cs="Tahoma"/>
          <w:sz w:val="24"/>
          <w:szCs w:val="24"/>
        </w:rPr>
        <w:t xml:space="preserve">br.318054 od 25.09.2016.godine, </w:t>
      </w:r>
      <w:r w:rsidR="001C5D5E" w:rsidRPr="001C5D5E">
        <w:rPr>
          <w:rFonts w:ascii="Tahoma" w:hAnsi="Tahoma" w:cs="Tahoma"/>
          <w:sz w:val="24"/>
          <w:szCs w:val="24"/>
        </w:rPr>
        <w:t>Putni nalog za putničko vozilo br.318051 od 24.09.2016.godine, Putni nalog za putničko vozilo br.03545 od 21.09.2016.godine, Putni nalog za putničko vozilo br.03541 od 20.09.2016.godine, Putni nalog za putničko vozilo br.03539 od 19.09.2016.godine, Putni nalog za putničko vozilo br.03543 od 20.09.2016.godine, Putni nalog za putničko vozilo br.03546 od 21.09.2016.godine, Putni nalog za putničko vozilo br.318052 od 21.09.2016.godine, Putni nalog za putničko vozilo br.03550 od 13.09.2016.godine, Putni nalog za putničko vozilo br.03547 od 22.09.2016.godine, Putni nalog za putničko vozilo br.03542 od 20.09.2016.godine, Putni nalog za putničko vozilo br.23755 od 16.09.2016.godine sa evidencijom, vremena, pređenih kilometara, potpisom korisnika za period od 16.09.do 24.09.2016.godine, Putni nalog za putničko vozilo br.23754 od 16.09.2016.godine sa evidencijom, vremena, pređenih kilometara, potpisom korisnika za period od 16.09.do 24.09.2016.godine i Putni nalog za putničko vozilo br.23757 od 22.09.2016.godine sa evidencijom, vremena, pređenih kilometara, potpisom korisnika za period od 25.09.do 26.09.2016.godine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D44B05">
        <w:rPr>
          <w:rFonts w:ascii="Tahoma" w:hAnsi="Tahoma" w:cs="Tahoma"/>
          <w:sz w:val="24"/>
          <w:szCs w:val="24"/>
        </w:rPr>
        <w:t xml:space="preserve">Službe za zajedničke poslove i informacione sisteme Prijestonice Cetinje </w:t>
      </w:r>
      <w:r w:rsidR="00497AE6">
        <w:rPr>
          <w:rFonts w:ascii="Tahoma" w:hAnsi="Tahoma" w:cs="Tahoma"/>
          <w:sz w:val="24"/>
          <w:szCs w:val="24"/>
        </w:rPr>
        <w:t>pravi</w:t>
      </w:r>
      <w:r w:rsidR="006F15FE">
        <w:rPr>
          <w:rFonts w:ascii="Tahoma" w:hAnsi="Tahoma" w:cs="Tahoma"/>
          <w:sz w:val="24"/>
          <w:szCs w:val="24"/>
        </w:rPr>
        <w:t xml:space="preserve">lno </w:t>
      </w:r>
      <w:r w:rsidR="00CE3B92">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44B05">
        <w:rPr>
          <w:rFonts w:ascii="Tahoma" w:hAnsi="Tahoma" w:cs="Tahoma"/>
          <w:sz w:val="24"/>
          <w:szCs w:val="24"/>
        </w:rPr>
        <w:t xml:space="preserve">Prijestonice Cetinje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754203">
        <w:rPr>
          <w:rFonts w:ascii="Tahoma" w:hAnsi="Tahoma" w:cs="Tahoma"/>
          <w:sz w:val="24"/>
          <w:szCs w:val="24"/>
        </w:rPr>
        <w:t>Prijestonice Cetinje</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40003D" w:rsidRPr="00A657F5" w:rsidRDefault="0040003D"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4F" w:rsidRDefault="00AD654F" w:rsidP="004C7646">
      <w:pPr>
        <w:spacing w:after="0" w:line="240" w:lineRule="auto"/>
      </w:pPr>
      <w:r>
        <w:separator/>
      </w:r>
    </w:p>
  </w:endnote>
  <w:endnote w:type="continuationSeparator" w:id="0">
    <w:p w:rsidR="00AD654F" w:rsidRDefault="00AD654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4F" w:rsidRDefault="00AD654F" w:rsidP="004C7646">
      <w:pPr>
        <w:spacing w:after="0" w:line="240" w:lineRule="auto"/>
      </w:pPr>
      <w:r>
        <w:separator/>
      </w:r>
    </w:p>
  </w:footnote>
  <w:footnote w:type="continuationSeparator" w:id="0">
    <w:p w:rsidR="00AD654F" w:rsidRDefault="00AD654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0795C"/>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481"/>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04A7"/>
    <w:rsid w:val="000A2947"/>
    <w:rsid w:val="000A5FBB"/>
    <w:rsid w:val="000A784D"/>
    <w:rsid w:val="000B264D"/>
    <w:rsid w:val="000B4C6A"/>
    <w:rsid w:val="000C1A52"/>
    <w:rsid w:val="000C1D26"/>
    <w:rsid w:val="000C28E8"/>
    <w:rsid w:val="000C5629"/>
    <w:rsid w:val="000C5699"/>
    <w:rsid w:val="000D15AF"/>
    <w:rsid w:val="000D4D4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2A2E"/>
    <w:rsid w:val="00193900"/>
    <w:rsid w:val="001956C5"/>
    <w:rsid w:val="00195B01"/>
    <w:rsid w:val="00195D83"/>
    <w:rsid w:val="001962B1"/>
    <w:rsid w:val="001973DE"/>
    <w:rsid w:val="001A1067"/>
    <w:rsid w:val="001A19A1"/>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5D5E"/>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25E3"/>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66D69"/>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CC"/>
    <w:rsid w:val="002C25E9"/>
    <w:rsid w:val="002C4506"/>
    <w:rsid w:val="002C51B8"/>
    <w:rsid w:val="002C7522"/>
    <w:rsid w:val="002C7E80"/>
    <w:rsid w:val="002D0C2C"/>
    <w:rsid w:val="002D1C88"/>
    <w:rsid w:val="002D509A"/>
    <w:rsid w:val="002D50E1"/>
    <w:rsid w:val="002D52C7"/>
    <w:rsid w:val="002D5EA9"/>
    <w:rsid w:val="002D68BC"/>
    <w:rsid w:val="002D7BB5"/>
    <w:rsid w:val="002E4E6A"/>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2632"/>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03D"/>
    <w:rsid w:val="00400905"/>
    <w:rsid w:val="00401B71"/>
    <w:rsid w:val="00401E66"/>
    <w:rsid w:val="00401EED"/>
    <w:rsid w:val="0040262A"/>
    <w:rsid w:val="0040396F"/>
    <w:rsid w:val="0040571C"/>
    <w:rsid w:val="00406F2B"/>
    <w:rsid w:val="00410E22"/>
    <w:rsid w:val="00412668"/>
    <w:rsid w:val="00413B8D"/>
    <w:rsid w:val="004154E4"/>
    <w:rsid w:val="00415A46"/>
    <w:rsid w:val="00415AA5"/>
    <w:rsid w:val="00420923"/>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3FC8"/>
    <w:rsid w:val="004B215F"/>
    <w:rsid w:val="004B2880"/>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30D"/>
    <w:rsid w:val="004D5E5A"/>
    <w:rsid w:val="004D75EA"/>
    <w:rsid w:val="004E0468"/>
    <w:rsid w:val="004E26CB"/>
    <w:rsid w:val="004E28D8"/>
    <w:rsid w:val="004E35D3"/>
    <w:rsid w:val="004E3A11"/>
    <w:rsid w:val="004E5E03"/>
    <w:rsid w:val="004E6502"/>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B6E"/>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48C5"/>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5420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0B33"/>
    <w:rsid w:val="00824CA4"/>
    <w:rsid w:val="00825191"/>
    <w:rsid w:val="00825C2B"/>
    <w:rsid w:val="00832D09"/>
    <w:rsid w:val="008335F0"/>
    <w:rsid w:val="0083463E"/>
    <w:rsid w:val="00834C91"/>
    <w:rsid w:val="00835959"/>
    <w:rsid w:val="0083706C"/>
    <w:rsid w:val="0084030D"/>
    <w:rsid w:val="00840B52"/>
    <w:rsid w:val="008417D9"/>
    <w:rsid w:val="00842083"/>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6AB5"/>
    <w:rsid w:val="008E7246"/>
    <w:rsid w:val="008E7B69"/>
    <w:rsid w:val="008F035C"/>
    <w:rsid w:val="008F3AC1"/>
    <w:rsid w:val="008F6AA4"/>
    <w:rsid w:val="008F7122"/>
    <w:rsid w:val="008F727B"/>
    <w:rsid w:val="00900E49"/>
    <w:rsid w:val="009020AD"/>
    <w:rsid w:val="00906B7B"/>
    <w:rsid w:val="00906C62"/>
    <w:rsid w:val="00906EF3"/>
    <w:rsid w:val="00907429"/>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3A0C"/>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25A"/>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849"/>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3F31"/>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54F"/>
    <w:rsid w:val="00AD6CA8"/>
    <w:rsid w:val="00AD6E7F"/>
    <w:rsid w:val="00AE3B95"/>
    <w:rsid w:val="00AE4858"/>
    <w:rsid w:val="00AE4F5C"/>
    <w:rsid w:val="00AE507E"/>
    <w:rsid w:val="00AE54AB"/>
    <w:rsid w:val="00AE6469"/>
    <w:rsid w:val="00AE6EC0"/>
    <w:rsid w:val="00AE76A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416"/>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416F"/>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6BD"/>
    <w:rsid w:val="00CD4C40"/>
    <w:rsid w:val="00CD4D32"/>
    <w:rsid w:val="00CD543F"/>
    <w:rsid w:val="00CD7703"/>
    <w:rsid w:val="00CE0163"/>
    <w:rsid w:val="00CE3B92"/>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364F"/>
    <w:rsid w:val="00D449C3"/>
    <w:rsid w:val="00D44B05"/>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4DD"/>
    <w:rsid w:val="00DB75B7"/>
    <w:rsid w:val="00DC0140"/>
    <w:rsid w:val="00DC0EFD"/>
    <w:rsid w:val="00DC1F40"/>
    <w:rsid w:val="00DC30D7"/>
    <w:rsid w:val="00DC311A"/>
    <w:rsid w:val="00DC3283"/>
    <w:rsid w:val="00DC4D2F"/>
    <w:rsid w:val="00DD0208"/>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052"/>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4C96"/>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1844"/>
    <w:rsid w:val="00F6219D"/>
    <w:rsid w:val="00F63E7B"/>
    <w:rsid w:val="00F64542"/>
    <w:rsid w:val="00F65689"/>
    <w:rsid w:val="00F66E12"/>
    <w:rsid w:val="00F67DA6"/>
    <w:rsid w:val="00F7097B"/>
    <w:rsid w:val="00F715AA"/>
    <w:rsid w:val="00F72775"/>
    <w:rsid w:val="00F7345B"/>
    <w:rsid w:val="00F75F50"/>
    <w:rsid w:val="00F80249"/>
    <w:rsid w:val="00F80EE1"/>
    <w:rsid w:val="00F81C24"/>
    <w:rsid w:val="00F83115"/>
    <w:rsid w:val="00F850BD"/>
    <w:rsid w:val="00F871F6"/>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tinje.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4816B-1DDE-4426-8217-6BDBCEC4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16</cp:revision>
  <cp:lastPrinted>2016-12-05T12:48:00Z</cp:lastPrinted>
  <dcterms:created xsi:type="dcterms:W3CDTF">2016-12-23T15:05:00Z</dcterms:created>
  <dcterms:modified xsi:type="dcterms:W3CDTF">2017-01-05T08:04:00Z</dcterms:modified>
</cp:coreProperties>
</file>