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52FE9" w:rsidRDefault="00E52FE9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E52FE9">
        <w:rPr>
          <w:rFonts w:ascii="Tahoma" w:hAnsi="Tahoma" w:cs="Tahoma"/>
          <w:b/>
          <w:sz w:val="24"/>
          <w:szCs w:val="24"/>
        </w:rPr>
        <w:t>209</w:t>
      </w:r>
      <w:r w:rsidR="004965EE">
        <w:rPr>
          <w:rFonts w:ascii="Tahoma" w:hAnsi="Tahoma" w:cs="Tahoma"/>
          <w:b/>
          <w:sz w:val="24"/>
          <w:szCs w:val="24"/>
        </w:rPr>
        <w:t>1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522B2E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522B2E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4965EE">
        <w:rPr>
          <w:rFonts w:ascii="Tahoma" w:hAnsi="Tahoma" w:cs="Tahoma"/>
          <w:sz w:val="24"/>
          <w:szCs w:val="24"/>
          <w:lang w:val="sr-Latn-CS"/>
        </w:rPr>
        <w:t>94029-94034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E7B28">
        <w:rPr>
          <w:rFonts w:ascii="Tahoma" w:hAnsi="Tahoma" w:cs="Tahoma"/>
          <w:sz w:val="24"/>
          <w:szCs w:val="24"/>
          <w:lang w:val="sr-Latn-CS"/>
        </w:rPr>
        <w:t>0</w:t>
      </w:r>
      <w:r w:rsidR="00E52FE9">
        <w:rPr>
          <w:rFonts w:ascii="Tahoma" w:hAnsi="Tahoma" w:cs="Tahoma"/>
          <w:sz w:val="24"/>
          <w:szCs w:val="24"/>
          <w:lang w:val="sr-Latn-CS"/>
        </w:rPr>
        <w:t>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E52FE9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9542E">
        <w:rPr>
          <w:rFonts w:ascii="Tahoma" w:hAnsi="Tahoma" w:cs="Tahoma"/>
          <w:sz w:val="24"/>
          <w:szCs w:val="24"/>
          <w:lang w:val="sr-Latn-CS"/>
        </w:rPr>
        <w:t>0</w:t>
      </w:r>
      <w:r w:rsidR="00E52FE9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52FE9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4965EE">
        <w:rPr>
          <w:rFonts w:ascii="Tahoma" w:hAnsi="Tahoma" w:cs="Tahoma"/>
          <w:sz w:val="24"/>
          <w:szCs w:val="24"/>
          <w:lang w:val="sr-Latn-CS"/>
        </w:rPr>
        <w:t>94029-94034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52FE9">
        <w:rPr>
          <w:rFonts w:ascii="Tahoma" w:hAnsi="Tahoma" w:cs="Tahoma"/>
          <w:sz w:val="24"/>
          <w:szCs w:val="24"/>
          <w:lang w:val="sr-Latn-CS"/>
        </w:rPr>
        <w:t>15.07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91A0D" w:rsidRDefault="009845A6" w:rsidP="00A91A0D">
      <w:pPr>
        <w:jc w:val="both"/>
        <w:rPr>
          <w:rFonts w:ascii="Tahoma" w:hAnsi="Tahoma" w:cs="Tahoma"/>
          <w:sz w:val="24"/>
          <w:szCs w:val="24"/>
        </w:rPr>
      </w:pPr>
      <w:r w:rsidRPr="00A91A0D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91A0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A91A0D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A91A0D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 w:rsidRPr="00A91A0D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A91A0D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91A0D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91A0D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91A0D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91A0D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2FE9">
        <w:rPr>
          <w:rFonts w:ascii="Tahoma" w:hAnsi="Tahoma" w:cs="Tahoma"/>
          <w:sz w:val="24"/>
          <w:szCs w:val="24"/>
          <w:lang w:val="sr-Latn-CS"/>
        </w:rPr>
        <w:t>15</w:t>
      </w:r>
      <w:r w:rsidR="004F774C" w:rsidRPr="00A91A0D">
        <w:rPr>
          <w:rFonts w:ascii="Tahoma" w:hAnsi="Tahoma" w:cs="Tahoma"/>
          <w:sz w:val="24"/>
          <w:szCs w:val="24"/>
          <w:lang w:val="sr-Latn-CS"/>
        </w:rPr>
        <w:t>.</w:t>
      </w:r>
      <w:r w:rsidR="003F6822" w:rsidRPr="00A91A0D">
        <w:rPr>
          <w:rFonts w:ascii="Tahoma" w:hAnsi="Tahoma" w:cs="Tahoma"/>
          <w:sz w:val="24"/>
          <w:szCs w:val="24"/>
          <w:lang w:val="sr-Latn-CS"/>
        </w:rPr>
        <w:t>0</w:t>
      </w:r>
      <w:r w:rsidR="00E52FE9">
        <w:rPr>
          <w:rFonts w:ascii="Tahoma" w:hAnsi="Tahoma" w:cs="Tahoma"/>
          <w:sz w:val="24"/>
          <w:szCs w:val="24"/>
          <w:lang w:val="sr-Latn-CS"/>
        </w:rPr>
        <w:t>7</w:t>
      </w:r>
      <w:r w:rsidR="00EB4106" w:rsidRPr="00A91A0D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A91A0D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91A0D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91A0D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91A0D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91A0D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0B79" w:rsidRPr="00360B79">
        <w:rPr>
          <w:rFonts w:ascii="Tahoma" w:hAnsi="Tahoma" w:cs="Tahoma"/>
          <w:sz w:val="24"/>
          <w:szCs w:val="24"/>
        </w:rPr>
        <w:t xml:space="preserve">svih primitaka koji su ostvareni na budžetskoj poziciji broj 714, program: naknade, a koji se odnose na </w:t>
      </w:r>
      <w:r w:rsidR="00360B79">
        <w:rPr>
          <w:rFonts w:ascii="Tahoma" w:hAnsi="Tahoma" w:cs="Tahoma"/>
          <w:sz w:val="24"/>
          <w:szCs w:val="24"/>
        </w:rPr>
        <w:t>jun</w:t>
      </w:r>
      <w:r w:rsidR="00360B79" w:rsidRPr="00360B79">
        <w:rPr>
          <w:rFonts w:ascii="Tahoma" w:hAnsi="Tahoma" w:cs="Tahoma"/>
          <w:sz w:val="24"/>
          <w:szCs w:val="24"/>
        </w:rPr>
        <w:t xml:space="preserve"> 2016.godine; svih primitaka koji su ostvareni na budžetskoj poziciji broj 715, program: ostali prihodi, a koji se odnose na </w:t>
      </w:r>
      <w:r w:rsidR="00360B79">
        <w:rPr>
          <w:rFonts w:ascii="Tahoma" w:hAnsi="Tahoma" w:cs="Tahoma"/>
          <w:sz w:val="24"/>
          <w:szCs w:val="24"/>
        </w:rPr>
        <w:t>jun</w:t>
      </w:r>
      <w:r w:rsidR="00360B79" w:rsidRPr="00360B79">
        <w:rPr>
          <w:rFonts w:ascii="Tahoma" w:hAnsi="Tahoma" w:cs="Tahoma"/>
          <w:sz w:val="24"/>
          <w:szCs w:val="24"/>
        </w:rPr>
        <w:t xml:space="preserve"> 2016.godine; svih primitaka koji su ostvareni na budžetskoj poziciji broj 721, program: prihodi od prodaje nefinansijske imovine, a koji se odnose na </w:t>
      </w:r>
      <w:r w:rsidR="00360B79">
        <w:rPr>
          <w:rFonts w:ascii="Tahoma" w:hAnsi="Tahoma" w:cs="Tahoma"/>
          <w:sz w:val="24"/>
          <w:szCs w:val="24"/>
        </w:rPr>
        <w:t>jun</w:t>
      </w:r>
      <w:r w:rsidR="00360B79" w:rsidRPr="00360B79">
        <w:rPr>
          <w:rFonts w:ascii="Tahoma" w:hAnsi="Tahoma" w:cs="Tahoma"/>
          <w:sz w:val="24"/>
          <w:szCs w:val="24"/>
        </w:rPr>
        <w:t xml:space="preserve"> 2016.godine; svih primitaka koji su ostvareni na budžetskoj poziciji broj 732, program: sredstva prenesena iz prethodne godine, a koji se odnose na </w:t>
      </w:r>
      <w:r w:rsidR="00360B79">
        <w:rPr>
          <w:rFonts w:ascii="Tahoma" w:hAnsi="Tahoma" w:cs="Tahoma"/>
          <w:sz w:val="24"/>
          <w:szCs w:val="24"/>
        </w:rPr>
        <w:t>jun</w:t>
      </w:r>
      <w:r w:rsidR="00360B79" w:rsidRPr="00360B79">
        <w:rPr>
          <w:rFonts w:ascii="Tahoma" w:hAnsi="Tahoma" w:cs="Tahoma"/>
          <w:sz w:val="24"/>
          <w:szCs w:val="24"/>
        </w:rPr>
        <w:t xml:space="preserve"> 2016.godine; svih primitaka koji su ostvareni na budžetskoj poziciji broj 741, program: donacije, a koji se odnose na </w:t>
      </w:r>
      <w:r w:rsidR="00360B79">
        <w:rPr>
          <w:rFonts w:ascii="Tahoma" w:hAnsi="Tahoma" w:cs="Tahoma"/>
          <w:sz w:val="24"/>
          <w:szCs w:val="24"/>
        </w:rPr>
        <w:t>jun</w:t>
      </w:r>
      <w:r w:rsidR="00360B79" w:rsidRPr="00360B79">
        <w:rPr>
          <w:rFonts w:ascii="Tahoma" w:hAnsi="Tahoma" w:cs="Tahoma"/>
          <w:sz w:val="24"/>
          <w:szCs w:val="24"/>
        </w:rPr>
        <w:t xml:space="preserve"> 2016.godine i svih primitaka koji su ostvareni na budžetskoj poziciji broj 7426, program: transferi od Egalizacionog fonda, a koji se odnose na </w:t>
      </w:r>
      <w:r w:rsidR="00360B79">
        <w:rPr>
          <w:rFonts w:ascii="Tahoma" w:hAnsi="Tahoma" w:cs="Tahoma"/>
          <w:sz w:val="24"/>
          <w:szCs w:val="24"/>
        </w:rPr>
        <w:t>jun</w:t>
      </w:r>
      <w:r w:rsidR="00360B79" w:rsidRPr="00360B79">
        <w:rPr>
          <w:rFonts w:ascii="Tahoma" w:hAnsi="Tahoma" w:cs="Tahoma"/>
          <w:sz w:val="24"/>
          <w:szCs w:val="24"/>
        </w:rPr>
        <w:t xml:space="preserve"> 2016.godine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91A0D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lastRenderedPageBreak/>
        <w:t>sprovede postupak i naloži donošenje rješenja po zahtjevu za slobodan pristup informacijama.</w:t>
      </w:r>
    </w:p>
    <w:p w:rsidR="009845A6" w:rsidRPr="00A91A0D" w:rsidRDefault="009845A6" w:rsidP="00A91A0D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91A0D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52FE9">
        <w:rPr>
          <w:rFonts w:ascii="Tahoma" w:hAnsi="Tahoma" w:cs="Tahoma"/>
          <w:sz w:val="24"/>
          <w:szCs w:val="24"/>
          <w:lang w:val="sr-Latn-CS"/>
        </w:rPr>
        <w:t>25.10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zjašnjenja  br. 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</w:t>
      </w:r>
      <w:r w:rsidR="00E52FE9">
        <w:rPr>
          <w:rFonts w:ascii="Tahoma" w:hAnsi="Tahoma" w:cs="Tahoma"/>
          <w:sz w:val="24"/>
          <w:szCs w:val="24"/>
          <w:lang w:val="sr-Latn-CS"/>
        </w:rPr>
        <w:t>42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</w:t>
      </w:r>
      <w:r w:rsidR="00E52FE9">
        <w:rPr>
          <w:rFonts w:ascii="Tahoma" w:hAnsi="Tahoma" w:cs="Tahoma"/>
          <w:sz w:val="24"/>
          <w:szCs w:val="24"/>
          <w:lang w:val="sr-Latn-CS"/>
        </w:rPr>
        <w:t>628</w:t>
      </w:r>
      <w:r w:rsidR="004965EE">
        <w:rPr>
          <w:rFonts w:ascii="Tahoma" w:hAnsi="Tahoma" w:cs="Tahoma"/>
          <w:sz w:val="24"/>
          <w:szCs w:val="24"/>
          <w:lang w:val="sr-Latn-CS"/>
        </w:rPr>
        <w:t>8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52FE9">
        <w:rPr>
          <w:rFonts w:ascii="Tahoma" w:hAnsi="Tahoma" w:cs="Tahoma"/>
          <w:sz w:val="24"/>
          <w:szCs w:val="24"/>
          <w:lang w:val="sr-Latn-CS"/>
        </w:rPr>
        <w:t>25.10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ED6CE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br.16/</w:t>
      </w:r>
      <w:r w:rsidR="004965EE">
        <w:rPr>
          <w:rFonts w:ascii="Tahoma" w:hAnsi="Tahoma" w:cs="Tahoma"/>
          <w:sz w:val="24"/>
          <w:szCs w:val="24"/>
          <w:lang w:val="sr-Latn-CS"/>
        </w:rPr>
        <w:t>94029-94034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52FE9">
        <w:rPr>
          <w:rFonts w:ascii="Tahoma" w:hAnsi="Tahoma" w:cs="Tahoma"/>
          <w:sz w:val="24"/>
          <w:szCs w:val="24"/>
          <w:lang w:val="sr-Latn-CS"/>
        </w:rPr>
        <w:t>15.07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B85AD1" w:rsidRDefault="00B85AD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B85AD1" w:rsidRDefault="00B85AD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B85AD1" w:rsidRDefault="00B85AD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360B79" w:rsidRDefault="00360B79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B85AD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B85AD1" w:rsidRPr="00B85AD1" w:rsidRDefault="00B85AD1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85AD1" w:rsidRPr="00B85AD1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E7F" w:rsidRDefault="00916E7F" w:rsidP="00CB7F9A">
      <w:pPr>
        <w:spacing w:after="0" w:line="240" w:lineRule="auto"/>
      </w:pPr>
      <w:r>
        <w:separator/>
      </w:r>
    </w:p>
  </w:endnote>
  <w:endnote w:type="continuationSeparator" w:id="0">
    <w:p w:rsidR="00916E7F" w:rsidRDefault="00916E7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E7F" w:rsidRDefault="00916E7F" w:rsidP="00CB7F9A">
      <w:pPr>
        <w:spacing w:after="0" w:line="240" w:lineRule="auto"/>
      </w:pPr>
      <w:r>
        <w:separator/>
      </w:r>
    </w:p>
  </w:footnote>
  <w:footnote w:type="continuationSeparator" w:id="0">
    <w:p w:rsidR="00916E7F" w:rsidRDefault="00916E7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35F9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5C80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5156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A93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51C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0B79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28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05E2"/>
    <w:rsid w:val="00412206"/>
    <w:rsid w:val="00413354"/>
    <w:rsid w:val="00413746"/>
    <w:rsid w:val="00414B22"/>
    <w:rsid w:val="00416782"/>
    <w:rsid w:val="004176D8"/>
    <w:rsid w:val="004178D9"/>
    <w:rsid w:val="00417CEA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5EE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18B2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07186"/>
    <w:rsid w:val="005107B8"/>
    <w:rsid w:val="00511EF5"/>
    <w:rsid w:val="00512B24"/>
    <w:rsid w:val="00514244"/>
    <w:rsid w:val="00515B4D"/>
    <w:rsid w:val="00517236"/>
    <w:rsid w:val="0051783B"/>
    <w:rsid w:val="005218DD"/>
    <w:rsid w:val="00522B2E"/>
    <w:rsid w:val="00523E5D"/>
    <w:rsid w:val="00523E95"/>
    <w:rsid w:val="00524150"/>
    <w:rsid w:val="0052507D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519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458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5F7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6775"/>
    <w:rsid w:val="008B7746"/>
    <w:rsid w:val="008B7C7A"/>
    <w:rsid w:val="008C06AE"/>
    <w:rsid w:val="008C07F8"/>
    <w:rsid w:val="008C1A51"/>
    <w:rsid w:val="008C1E32"/>
    <w:rsid w:val="008C207C"/>
    <w:rsid w:val="008C510B"/>
    <w:rsid w:val="008C53D7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C50"/>
    <w:rsid w:val="00911E43"/>
    <w:rsid w:val="00911EF8"/>
    <w:rsid w:val="00914AEC"/>
    <w:rsid w:val="00914ECC"/>
    <w:rsid w:val="00916E7F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1EF2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27046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1A0D"/>
    <w:rsid w:val="00A92197"/>
    <w:rsid w:val="00A92601"/>
    <w:rsid w:val="00A9394D"/>
    <w:rsid w:val="00A94F37"/>
    <w:rsid w:val="00A9581A"/>
    <w:rsid w:val="00A95838"/>
    <w:rsid w:val="00A95892"/>
    <w:rsid w:val="00A95D48"/>
    <w:rsid w:val="00A969D9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4C3"/>
    <w:rsid w:val="00AD4560"/>
    <w:rsid w:val="00AD4B96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5AD1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162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0B08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2183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42E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DF6FF7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1A20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5FF8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2FE9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CEB"/>
    <w:rsid w:val="00ED6ED2"/>
    <w:rsid w:val="00ED7444"/>
    <w:rsid w:val="00EE01FA"/>
    <w:rsid w:val="00EE0BE9"/>
    <w:rsid w:val="00EE14C0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14E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ED541-33D6-4354-B9E5-19155826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48</cp:revision>
  <cp:lastPrinted>2016-12-29T08:57:00Z</cp:lastPrinted>
  <dcterms:created xsi:type="dcterms:W3CDTF">2015-12-16T13:08:00Z</dcterms:created>
  <dcterms:modified xsi:type="dcterms:W3CDTF">2017-01-05T08:48:00Z</dcterms:modified>
</cp:coreProperties>
</file>