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450D78" w:rsidP="00D569E1">
      <w:pPr>
        <w:spacing w:after="0" w:line="240" w:lineRule="auto"/>
        <w:rPr>
          <w:rFonts w:ascii="Trebuchet MS" w:hAnsi="Trebuchet MS" w:cs="Arial"/>
          <w:b/>
          <w:sz w:val="24"/>
          <w:szCs w:val="24"/>
        </w:rPr>
      </w:pPr>
      <w:r>
        <w:rPr>
          <w:rFonts w:ascii="Trebuchet MS" w:hAnsi="Trebuchet MS" w:cs="Arial"/>
          <w:b/>
          <w:sz w:val="24"/>
          <w:szCs w:val="24"/>
        </w:rPr>
        <w:t xml:space="preserve"> </w:t>
      </w:r>
      <w:r w:rsidR="00306A70"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54F90">
        <w:rPr>
          <w:rFonts w:ascii="Tahoma" w:hAnsi="Tahoma" w:cs="Tahoma"/>
          <w:b/>
          <w:sz w:val="24"/>
          <w:szCs w:val="24"/>
        </w:rPr>
        <w:t>UPII 07-30-3161-2/16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013A9D">
        <w:rPr>
          <w:rFonts w:ascii="Tahoma" w:hAnsi="Tahoma" w:cs="Tahoma"/>
          <w:b/>
          <w:sz w:val="24"/>
          <w:szCs w:val="24"/>
        </w:rPr>
        <w:t>29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8290E">
        <w:rPr>
          <w:rFonts w:ascii="Tahoma" w:hAnsi="Tahoma" w:cs="Tahoma"/>
          <w:sz w:val="24"/>
          <w:szCs w:val="24"/>
        </w:rPr>
        <w:t xml:space="preserve"> </w:t>
      </w:r>
      <w:r w:rsidR="0071257D">
        <w:rPr>
          <w:rFonts w:ascii="Tahoma" w:hAnsi="Tahoma" w:cs="Tahoma"/>
          <w:sz w:val="24"/>
          <w:szCs w:val="24"/>
        </w:rPr>
        <w:t>16/</w:t>
      </w:r>
      <w:r w:rsidR="0038290E">
        <w:rPr>
          <w:rFonts w:ascii="Tahoma" w:hAnsi="Tahoma" w:cs="Tahoma"/>
          <w:sz w:val="24"/>
          <w:szCs w:val="24"/>
        </w:rPr>
        <w:t>1</w:t>
      </w:r>
      <w:r w:rsidR="006F27A1">
        <w:rPr>
          <w:rFonts w:ascii="Tahoma" w:hAnsi="Tahoma" w:cs="Tahoma"/>
          <w:sz w:val="24"/>
          <w:szCs w:val="24"/>
        </w:rPr>
        <w:t>0369</w:t>
      </w:r>
      <w:r w:rsidR="002F7067">
        <w:rPr>
          <w:rFonts w:ascii="Tahoma" w:hAnsi="Tahoma" w:cs="Tahoma"/>
          <w:sz w:val="24"/>
          <w:szCs w:val="24"/>
        </w:rPr>
        <w:t>3</w:t>
      </w:r>
      <w:r w:rsidR="009C3EB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F27A1">
        <w:rPr>
          <w:rFonts w:ascii="Tahoma" w:hAnsi="Tahoma" w:cs="Tahoma"/>
          <w:sz w:val="24"/>
          <w:szCs w:val="24"/>
        </w:rPr>
        <w:t>25.11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F00EBB">
        <w:rPr>
          <w:rFonts w:ascii="Tahoma" w:hAnsi="Tahoma" w:cs="Tahoma"/>
          <w:sz w:val="24"/>
          <w:szCs w:val="24"/>
        </w:rPr>
        <w:t xml:space="preserve">Uprave carina 03/03 </w:t>
      </w:r>
      <w:r w:rsidR="00B800AB">
        <w:rPr>
          <w:rFonts w:ascii="Tahoma" w:hAnsi="Tahoma" w:cs="Tahoma"/>
          <w:sz w:val="24"/>
          <w:szCs w:val="24"/>
        </w:rPr>
        <w:t>broj D-1</w:t>
      </w:r>
      <w:r w:rsidR="002F7067">
        <w:rPr>
          <w:rFonts w:ascii="Tahoma" w:hAnsi="Tahoma" w:cs="Tahoma"/>
          <w:sz w:val="24"/>
          <w:szCs w:val="24"/>
        </w:rPr>
        <w:t>3793</w:t>
      </w:r>
      <w:r w:rsidR="009C3EBD">
        <w:rPr>
          <w:rFonts w:ascii="Tahoma" w:hAnsi="Tahoma" w:cs="Tahoma"/>
          <w:sz w:val="24"/>
          <w:szCs w:val="24"/>
        </w:rPr>
        <w:t>/2</w:t>
      </w:r>
      <w:r w:rsidR="00B800AB">
        <w:rPr>
          <w:rFonts w:ascii="Tahoma" w:hAnsi="Tahoma" w:cs="Tahoma"/>
          <w:sz w:val="24"/>
          <w:szCs w:val="24"/>
        </w:rPr>
        <w:t xml:space="preserve"> </w:t>
      </w:r>
      <w:r w:rsidR="002D1C88" w:rsidRPr="00A657F5">
        <w:rPr>
          <w:rFonts w:ascii="Tahoma" w:hAnsi="Tahoma" w:cs="Tahoma"/>
          <w:sz w:val="24"/>
          <w:szCs w:val="24"/>
        </w:rPr>
        <w:t xml:space="preserve">od </w:t>
      </w:r>
      <w:r w:rsidR="006F27A1">
        <w:rPr>
          <w:rFonts w:ascii="Tahoma" w:hAnsi="Tahoma" w:cs="Tahoma"/>
          <w:sz w:val="24"/>
          <w:szCs w:val="24"/>
        </w:rPr>
        <w:t>14.11</w:t>
      </w:r>
      <w:r w:rsidR="0071257D">
        <w:rPr>
          <w:rFonts w:ascii="Tahoma" w:hAnsi="Tahoma" w:cs="Tahoma"/>
          <w:sz w:val="24"/>
          <w:szCs w:val="24"/>
        </w:rPr>
        <w:t>.2016.</w:t>
      </w:r>
      <w:r w:rsidR="00B800AB">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6F27A1">
        <w:rPr>
          <w:rFonts w:ascii="Tahoma" w:hAnsi="Tahoma" w:cs="Tahoma"/>
          <w:sz w:val="24"/>
          <w:szCs w:val="24"/>
        </w:rPr>
        <w:t>21.12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800AB">
        <w:rPr>
          <w:rFonts w:ascii="Tahoma" w:hAnsi="Tahoma" w:cs="Tahoma"/>
          <w:sz w:val="24"/>
        </w:rPr>
        <w:t xml:space="preserve"> 03/03</w:t>
      </w:r>
      <w:r w:rsidRPr="00781EDF">
        <w:rPr>
          <w:rFonts w:ascii="Tahoma" w:hAnsi="Tahoma" w:cs="Tahoma"/>
          <w:sz w:val="24"/>
        </w:rPr>
        <w:t xml:space="preserve"> </w:t>
      </w:r>
      <w:r w:rsidR="00EE4541">
        <w:rPr>
          <w:rFonts w:ascii="Tahoma" w:hAnsi="Tahoma" w:cs="Tahoma"/>
          <w:sz w:val="24"/>
        </w:rPr>
        <w:t>br.</w:t>
      </w:r>
      <w:r w:rsidR="009C3EBD">
        <w:rPr>
          <w:rFonts w:ascii="Tahoma" w:hAnsi="Tahoma" w:cs="Tahoma"/>
          <w:sz w:val="24"/>
        </w:rPr>
        <w:t xml:space="preserve"> D-1</w:t>
      </w:r>
      <w:r w:rsidR="002F7067">
        <w:rPr>
          <w:rFonts w:ascii="Tahoma" w:hAnsi="Tahoma" w:cs="Tahoma"/>
          <w:sz w:val="24"/>
        </w:rPr>
        <w:t>3793</w:t>
      </w:r>
      <w:r w:rsidR="00B800AB">
        <w:rPr>
          <w:rFonts w:ascii="Tahoma" w:hAnsi="Tahoma" w:cs="Tahoma"/>
          <w:sz w:val="24"/>
        </w:rPr>
        <w:t>/2</w:t>
      </w:r>
      <w:r w:rsidR="00EE4541">
        <w:rPr>
          <w:rFonts w:ascii="Tahoma" w:hAnsi="Tahoma" w:cs="Tahoma"/>
          <w:sz w:val="24"/>
        </w:rPr>
        <w:t xml:space="preserve"> </w:t>
      </w:r>
      <w:r w:rsidR="003140C3" w:rsidRPr="003140C3">
        <w:rPr>
          <w:rFonts w:ascii="Tahoma" w:hAnsi="Tahoma" w:cs="Tahoma"/>
          <w:sz w:val="24"/>
        </w:rPr>
        <w:t xml:space="preserve">od </w:t>
      </w:r>
      <w:r w:rsidR="006F27A1">
        <w:rPr>
          <w:rFonts w:ascii="Tahoma" w:hAnsi="Tahoma" w:cs="Tahoma"/>
          <w:sz w:val="24"/>
        </w:rPr>
        <w:t>14.11</w:t>
      </w:r>
      <w:r w:rsidR="003140C3" w:rsidRPr="003140C3">
        <w:rPr>
          <w:rFonts w:ascii="Tahoma" w:hAnsi="Tahoma" w:cs="Tahoma"/>
          <w:sz w:val="24"/>
        </w:rPr>
        <w:t>.2016.</w:t>
      </w:r>
      <w:r w:rsidR="0038290E">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257C7A">
        <w:rPr>
          <w:rFonts w:ascii="Tahoma" w:hAnsi="Tahoma" w:cs="Tahoma"/>
          <w:sz w:val="24"/>
        </w:rPr>
        <w:t xml:space="preserve"> br.</w:t>
      </w:r>
      <w:r w:rsidR="00257C7A" w:rsidRPr="00257C7A">
        <w:t xml:space="preserve"> </w:t>
      </w:r>
      <w:r w:rsidR="00257C7A" w:rsidRPr="00257C7A">
        <w:rPr>
          <w:rFonts w:ascii="Tahoma" w:hAnsi="Tahoma" w:cs="Tahoma"/>
          <w:sz w:val="24"/>
        </w:rPr>
        <w:t xml:space="preserve">16/103693 </w:t>
      </w:r>
      <w:r w:rsidR="00257C7A">
        <w:rPr>
          <w:rFonts w:ascii="Tahoma" w:hAnsi="Tahoma" w:cs="Tahoma"/>
          <w:sz w:val="24"/>
        </w:rPr>
        <w:t xml:space="preserve"> od 28.10.2016.godine </w:t>
      </w:r>
      <w:r w:rsidR="00BE0563">
        <w:rPr>
          <w:rFonts w:ascii="Tahoma" w:hAnsi="Tahoma" w:cs="Tahoma"/>
          <w:sz w:val="24"/>
        </w:rPr>
        <w:t>,</w:t>
      </w:r>
      <w:r w:rsidR="0038290E">
        <w:rPr>
          <w:rFonts w:ascii="Tahoma" w:hAnsi="Tahoma" w:cs="Tahoma"/>
          <w:sz w:val="24"/>
        </w:rPr>
        <w:t xml:space="preserve"> kojim je traženo da se omogući pristup informaciji-dokumentu svih izdatih putnih naloga za upravljanje službenim vozilima </w:t>
      </w:r>
      <w:r w:rsidR="002F7067">
        <w:rPr>
          <w:rFonts w:ascii="Tahoma" w:hAnsi="Tahoma" w:cs="Tahoma"/>
          <w:sz w:val="24"/>
        </w:rPr>
        <w:t>(za period 10.10.2016. do 16</w:t>
      </w:r>
      <w:r w:rsidR="006F27A1">
        <w:rPr>
          <w:rFonts w:ascii="Tahoma" w:hAnsi="Tahoma" w:cs="Tahoma"/>
          <w:sz w:val="24"/>
        </w:rPr>
        <w:t>.10</w:t>
      </w:r>
      <w:r w:rsidR="008427F3">
        <w:rPr>
          <w:rFonts w:ascii="Tahoma" w:hAnsi="Tahoma" w:cs="Tahoma"/>
          <w:sz w:val="24"/>
        </w:rPr>
        <w:t xml:space="preserve">.2016.godine) </w:t>
      </w:r>
      <w:r w:rsidR="00B800AB">
        <w:rPr>
          <w:rFonts w:ascii="Tahoma" w:hAnsi="Tahoma" w:cs="Tahoma"/>
          <w:sz w:val="24"/>
        </w:rPr>
        <w:t xml:space="preserve">i to dostavljanjem istog na adresu podnosioca zahtjeva ili putem e-mail pošte u skladu sa članom </w:t>
      </w:r>
      <w:r w:rsidR="00B215D2" w:rsidRPr="00B215D2">
        <w:rPr>
          <w:rFonts w:ascii="Tahoma" w:hAnsi="Tahoma" w:cs="Tahoma"/>
          <w:sz w:val="24"/>
        </w:rPr>
        <w:t>26 stav 2 Zakona o slobodnom pristupu informacijama</w:t>
      </w:r>
      <w:r w:rsidR="00B215D2">
        <w:rPr>
          <w:rFonts w:ascii="Tahoma" w:hAnsi="Tahoma" w:cs="Tahoma"/>
          <w:sz w:val="24"/>
        </w:rPr>
        <w:t>, te obavješt</w:t>
      </w:r>
      <w:r w:rsidR="00B30F70">
        <w:rPr>
          <w:rFonts w:ascii="Tahoma" w:hAnsi="Tahoma" w:cs="Tahoma"/>
          <w:sz w:val="24"/>
        </w:rPr>
        <w:t>enju navode</w:t>
      </w:r>
      <w:r w:rsidR="00B215D2">
        <w:rPr>
          <w:rFonts w:ascii="Tahoma" w:hAnsi="Tahoma" w:cs="Tahoma"/>
          <w:sz w:val="24"/>
        </w:rPr>
        <w:t xml:space="preserve"> da je</w:t>
      </w:r>
      <w:r w:rsidR="00B215D2" w:rsidRPr="00B215D2">
        <w:rPr>
          <w:rFonts w:ascii="Tahoma" w:hAnsi="Tahoma" w:cs="Tahoma"/>
          <w:sz w:val="24"/>
        </w:rPr>
        <w:t xml:space="preserve"> traže</w:t>
      </w:r>
      <w:r w:rsidR="00B215D2">
        <w:rPr>
          <w:rFonts w:ascii="Tahoma" w:hAnsi="Tahoma" w:cs="Tahoma"/>
          <w:sz w:val="24"/>
        </w:rPr>
        <w:t xml:space="preserve">na informacija </w:t>
      </w:r>
      <w:r w:rsidR="00F94F72">
        <w:rPr>
          <w:rFonts w:ascii="Tahoma" w:hAnsi="Tahoma" w:cs="Tahoma"/>
          <w:sz w:val="24"/>
        </w:rPr>
        <w:t xml:space="preserve">dostupna na internet </w:t>
      </w:r>
      <w:r w:rsidR="00B800AB">
        <w:rPr>
          <w:rFonts w:ascii="Tahoma" w:hAnsi="Tahoma" w:cs="Tahoma"/>
          <w:sz w:val="24"/>
        </w:rPr>
        <w:t>Uprava carina Crne Gore-www.upravacarina.gov.me, na linku „informacija od značaja za prava obaveze i interese trećih lica“, te da shodnu stavu 1 istog člana Zakona Uprava carina nije dužna da istoj omogući pristup na traženi način.</w:t>
      </w:r>
      <w:r w:rsidR="00B30F70">
        <w:rPr>
          <w:rFonts w:ascii="Tahoma" w:hAnsi="Tahoma" w:cs="Tahoma"/>
          <w:sz w:val="24"/>
        </w:rPr>
        <w:t xml:space="preserve"> </w:t>
      </w:r>
      <w:r w:rsidR="00B800AB">
        <w:rPr>
          <w:rFonts w:ascii="Tahoma" w:hAnsi="Tahoma" w:cs="Tahoma"/>
          <w:sz w:val="24"/>
        </w:rPr>
        <w:t>U daljem se navodi</w:t>
      </w:r>
      <w:r w:rsidR="00B30F70">
        <w:rPr>
          <w:rFonts w:ascii="Tahoma" w:hAnsi="Tahoma" w:cs="Tahoma"/>
          <w:sz w:val="24"/>
        </w:rPr>
        <w:t>,</w:t>
      </w:r>
      <w:r w:rsidR="00B800AB">
        <w:rPr>
          <w:rFonts w:ascii="Tahoma" w:hAnsi="Tahoma" w:cs="Tahoma"/>
          <w:sz w:val="24"/>
        </w:rPr>
        <w:t xml:space="preserve"> da</w:t>
      </w:r>
      <w:r w:rsidR="00B30F70">
        <w:rPr>
          <w:rFonts w:ascii="Tahoma" w:hAnsi="Tahoma" w:cs="Tahoma"/>
          <w:sz w:val="24"/>
        </w:rPr>
        <w:t xml:space="preserve"> se u Upravi</w:t>
      </w:r>
      <w:r w:rsidR="00B800AB">
        <w:rPr>
          <w:rFonts w:ascii="Tahoma" w:hAnsi="Tahoma" w:cs="Tahoma"/>
          <w:sz w:val="24"/>
        </w:rPr>
        <w:t xml:space="preserve"> carina </w:t>
      </w:r>
      <w:r w:rsidR="00B30F70">
        <w:rPr>
          <w:rFonts w:ascii="Tahoma" w:hAnsi="Tahoma" w:cs="Tahoma"/>
          <w:sz w:val="24"/>
        </w:rPr>
        <w:t>službena vozila koriste i putni nalozi popunjavaju na propisanom obrascu (obrazav PN i OK) u skladu sa Uredbom i načinu korišćenja prevoznih sredstava u svojini Crne Gore, te da ista pored objavljivanja na internet stranici Uprave carina, dostavljaju i Agenciji za sprečavanje korupcije shodno odredbama Zakona o finansiranju političkih subjekata i izbornih kampanja.</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6F27A1">
        <w:rPr>
          <w:rFonts w:ascii="Tahoma" w:hAnsi="Tahoma" w:cs="Tahoma"/>
          <w:sz w:val="24"/>
          <w:szCs w:val="24"/>
        </w:rPr>
        <w:t>28.10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 xml:space="preserve">Uprave </w:t>
      </w:r>
      <w:r w:rsidR="00B30F70">
        <w:rPr>
          <w:rFonts w:ascii="Tahoma" w:hAnsi="Tahoma" w:cs="Tahoma"/>
          <w:sz w:val="24"/>
          <w:szCs w:val="24"/>
        </w:rPr>
        <w:t>carina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2F7067">
        <w:rPr>
          <w:rFonts w:ascii="Tahoma" w:hAnsi="Tahoma" w:cs="Tahoma"/>
          <w:sz w:val="24"/>
          <w:szCs w:val="24"/>
        </w:rPr>
        <w:t>10</w:t>
      </w:r>
      <w:r w:rsidR="006F27A1">
        <w:rPr>
          <w:rFonts w:ascii="Tahoma" w:hAnsi="Tahoma" w:cs="Tahoma"/>
          <w:sz w:val="24"/>
          <w:szCs w:val="24"/>
        </w:rPr>
        <w:t>/10</w:t>
      </w:r>
      <w:r w:rsidR="00401E66">
        <w:rPr>
          <w:rFonts w:ascii="Tahoma" w:hAnsi="Tahoma" w:cs="Tahoma"/>
          <w:sz w:val="24"/>
          <w:szCs w:val="24"/>
        </w:rPr>
        <w:t xml:space="preserve">/2016 do </w:t>
      </w:r>
      <w:r w:rsidR="002F7067">
        <w:rPr>
          <w:rFonts w:ascii="Tahoma" w:hAnsi="Tahoma" w:cs="Tahoma"/>
          <w:sz w:val="24"/>
          <w:szCs w:val="24"/>
        </w:rPr>
        <w:t>16</w:t>
      </w:r>
      <w:r w:rsidR="006F27A1">
        <w:rPr>
          <w:rFonts w:ascii="Tahoma" w:hAnsi="Tahoma" w:cs="Tahoma"/>
          <w:sz w:val="24"/>
          <w:szCs w:val="24"/>
        </w:rPr>
        <w:t>/10</w:t>
      </w:r>
      <w:r w:rsidR="00401E66">
        <w:rPr>
          <w:rFonts w:ascii="Tahoma" w:hAnsi="Tahoma" w:cs="Tahoma"/>
          <w:sz w:val="24"/>
          <w:szCs w:val="24"/>
        </w:rPr>
        <w:t xml:space="preserve">/2016.), </w:t>
      </w:r>
      <w:r w:rsidR="00B215D2">
        <w:rPr>
          <w:rFonts w:ascii="Tahoma" w:hAnsi="Tahoma" w:cs="Tahoma"/>
          <w:sz w:val="24"/>
          <w:szCs w:val="24"/>
          <w:lang w:val="sr-Latn-CS"/>
        </w:rPr>
        <w:t>d</w:t>
      </w:r>
      <w:r w:rsidR="005D75A0">
        <w:rPr>
          <w:rFonts w:ascii="Tahoma" w:hAnsi="Tahoma" w:cs="Tahoma"/>
          <w:sz w:val="24"/>
          <w:szCs w:val="24"/>
          <w:lang w:val="sr-Latn-CS"/>
        </w:rPr>
        <w:t>okument treba da uključuje:</w:t>
      </w:r>
      <w:r w:rsidR="00FB3B1E">
        <w:rPr>
          <w:rFonts w:ascii="Tahoma" w:hAnsi="Tahoma" w:cs="Tahoma"/>
          <w:sz w:val="24"/>
          <w:szCs w:val="24"/>
          <w:lang w:val="sr-Latn-CS"/>
        </w:rPr>
        <w:t xml:space="preserve"> evidenciju utroška goriva i maziva i evidenciju kretanja vozila, provedenog vremena i učinka. </w:t>
      </w:r>
      <w:r w:rsidR="00D4255A" w:rsidRPr="00D4255A">
        <w:rPr>
          <w:rFonts w:ascii="Tahoma" w:hAnsi="Tahoma" w:cs="Tahoma"/>
          <w:sz w:val="24"/>
          <w:szCs w:val="24"/>
        </w:rPr>
        <w:t xml:space="preserve">Navodi se da je dana </w:t>
      </w:r>
      <w:r w:rsidR="006F27A1">
        <w:rPr>
          <w:rFonts w:ascii="Tahoma" w:hAnsi="Tahoma" w:cs="Tahoma"/>
          <w:sz w:val="24"/>
          <w:szCs w:val="24"/>
        </w:rPr>
        <w:t>15.11</w:t>
      </w:r>
      <w:r w:rsidR="00F6108E">
        <w:rPr>
          <w:rFonts w:ascii="Tahoma" w:hAnsi="Tahoma" w:cs="Tahoma"/>
          <w:sz w:val="24"/>
          <w:szCs w:val="24"/>
        </w:rPr>
        <w:t>.</w:t>
      </w:r>
      <w:r w:rsidR="00D4255A" w:rsidRPr="00D4255A">
        <w:rPr>
          <w:rFonts w:ascii="Tahoma" w:hAnsi="Tahoma" w:cs="Tahoma"/>
          <w:sz w:val="24"/>
          <w:szCs w:val="24"/>
        </w:rPr>
        <w:t xml:space="preserve">2016. godine </w:t>
      </w:r>
      <w:r w:rsidR="00B30F70">
        <w:rPr>
          <w:rFonts w:ascii="Tahoma" w:hAnsi="Tahoma" w:cs="Tahoma"/>
          <w:sz w:val="24"/>
          <w:szCs w:val="24"/>
        </w:rPr>
        <w:t>Uprava carina</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w:t>
      </w:r>
      <w:r w:rsidR="00B30F70">
        <w:rPr>
          <w:rFonts w:ascii="Tahoma" w:hAnsi="Tahoma" w:cs="Tahoma"/>
          <w:sz w:val="24"/>
          <w:szCs w:val="24"/>
        </w:rPr>
        <w:t xml:space="preserve"> 03/03 </w:t>
      </w:r>
      <w:r w:rsidR="00EE4541">
        <w:rPr>
          <w:rFonts w:ascii="Tahoma" w:hAnsi="Tahoma" w:cs="Tahoma"/>
          <w:sz w:val="24"/>
          <w:szCs w:val="24"/>
        </w:rPr>
        <w:t xml:space="preserve">br. </w:t>
      </w:r>
      <w:r w:rsidR="00B30F70">
        <w:rPr>
          <w:rFonts w:ascii="Tahoma" w:hAnsi="Tahoma" w:cs="Tahoma"/>
          <w:sz w:val="24"/>
          <w:szCs w:val="24"/>
        </w:rPr>
        <w:t>D-1</w:t>
      </w:r>
      <w:r w:rsidR="002F7067">
        <w:rPr>
          <w:rFonts w:ascii="Tahoma" w:hAnsi="Tahoma" w:cs="Tahoma"/>
          <w:sz w:val="24"/>
          <w:szCs w:val="24"/>
        </w:rPr>
        <w:t>3793</w:t>
      </w:r>
      <w:r w:rsidR="00B30F70">
        <w:rPr>
          <w:rFonts w:ascii="Tahoma" w:hAnsi="Tahoma" w:cs="Tahoma"/>
          <w:sz w:val="24"/>
          <w:szCs w:val="24"/>
        </w:rPr>
        <w:t>/2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6F27A1">
        <w:rPr>
          <w:rFonts w:ascii="Tahoma" w:hAnsi="Tahoma" w:cs="Tahoma"/>
          <w:sz w:val="24"/>
          <w:szCs w:val="24"/>
        </w:rPr>
        <w:t>14.11</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 xml:space="preserve">Uprava </w:t>
      </w:r>
      <w:r w:rsidR="00486BEF">
        <w:rPr>
          <w:rFonts w:ascii="Tahoma" w:hAnsi="Tahoma" w:cs="Tahoma"/>
          <w:sz w:val="24"/>
          <w:szCs w:val="24"/>
        </w:rPr>
        <w:t>carina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F1E7A">
        <w:rPr>
          <w:rFonts w:ascii="Tahoma" w:hAnsi="Tahoma" w:cs="Tahoma"/>
          <w:sz w:val="24"/>
          <w:szCs w:val="24"/>
        </w:rPr>
        <w:t xml:space="preserve">Uprave </w:t>
      </w:r>
      <w:r w:rsidR="00486BEF">
        <w:rPr>
          <w:rFonts w:ascii="Tahoma" w:hAnsi="Tahoma" w:cs="Tahoma"/>
          <w:sz w:val="24"/>
          <w:szCs w:val="24"/>
        </w:rPr>
        <w:t>carina 03/03</w:t>
      </w:r>
      <w:r w:rsidR="00D4255A" w:rsidRPr="00D4255A">
        <w:rPr>
          <w:rFonts w:ascii="Tahoma" w:hAnsi="Tahoma" w:cs="Tahoma"/>
          <w:sz w:val="24"/>
          <w:szCs w:val="24"/>
        </w:rPr>
        <w:t xml:space="preserve"> </w:t>
      </w:r>
      <w:r w:rsidR="00486BEF">
        <w:rPr>
          <w:rFonts w:ascii="Tahoma" w:hAnsi="Tahoma" w:cs="Tahoma"/>
          <w:sz w:val="24"/>
          <w:szCs w:val="24"/>
        </w:rPr>
        <w:t>broj D-1</w:t>
      </w:r>
      <w:r w:rsidR="002F7067">
        <w:rPr>
          <w:rFonts w:ascii="Tahoma" w:hAnsi="Tahoma" w:cs="Tahoma"/>
          <w:sz w:val="24"/>
          <w:szCs w:val="24"/>
        </w:rPr>
        <w:t>3793</w:t>
      </w:r>
      <w:r w:rsidR="009C3EBD">
        <w:rPr>
          <w:rFonts w:ascii="Tahoma" w:hAnsi="Tahoma" w:cs="Tahoma"/>
          <w:sz w:val="24"/>
          <w:szCs w:val="24"/>
        </w:rPr>
        <w:t>/2</w:t>
      </w:r>
      <w:r w:rsidR="00EE4541">
        <w:rPr>
          <w:rFonts w:ascii="Tahoma" w:hAnsi="Tahoma" w:cs="Tahoma"/>
          <w:sz w:val="24"/>
          <w:szCs w:val="24"/>
        </w:rPr>
        <w:t xml:space="preserve"> </w:t>
      </w:r>
      <w:r w:rsidR="00D4255A" w:rsidRPr="00D4255A">
        <w:rPr>
          <w:rFonts w:ascii="Tahoma" w:hAnsi="Tahoma" w:cs="Tahoma"/>
          <w:sz w:val="24"/>
          <w:szCs w:val="24"/>
        </w:rPr>
        <w:t xml:space="preserve">od </w:t>
      </w:r>
      <w:r w:rsidR="000B328C">
        <w:rPr>
          <w:rFonts w:ascii="Tahoma" w:hAnsi="Tahoma" w:cs="Tahoma"/>
          <w:sz w:val="24"/>
          <w:szCs w:val="24"/>
        </w:rPr>
        <w:t>14.11</w:t>
      </w:r>
      <w:r w:rsidR="00DA2EAB">
        <w:rPr>
          <w:rFonts w:ascii="Tahoma" w:hAnsi="Tahoma" w:cs="Tahoma"/>
          <w:sz w:val="24"/>
          <w:szCs w:val="24"/>
        </w:rPr>
        <w:t>.</w:t>
      </w:r>
      <w:r w:rsidR="00486BEF">
        <w:rPr>
          <w:rFonts w:ascii="Tahoma" w:hAnsi="Tahoma" w:cs="Tahoma"/>
          <w:sz w:val="24"/>
          <w:szCs w:val="24"/>
        </w:rPr>
        <w:t>2016. godine i meritorno odluči</w:t>
      </w:r>
      <w:r w:rsidR="007611D2">
        <w:rPr>
          <w:rFonts w:ascii="Tahoma" w:hAnsi="Tahoma" w:cs="Tahoma"/>
          <w:sz w:val="24"/>
          <w:szCs w:val="24"/>
        </w:rPr>
        <w:t>.</w:t>
      </w:r>
    </w:p>
    <w:p w:rsidR="00F14083" w:rsidRPr="00227C8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257C7A" w:rsidRPr="00257C7A">
        <w:rPr>
          <w:rFonts w:ascii="Tahoma" w:hAnsi="Tahoma" w:cs="Tahoma"/>
          <w:sz w:val="24"/>
          <w:szCs w:val="24"/>
        </w:rPr>
        <w:t>http://www.upravacarina.gov.me/rubrike/aktuelnosti/162964/Informacije-od-znacaja-za-prava-obaveze-i-interese-trcih-lica.html</w:t>
      </w:r>
      <w:r w:rsidR="00486BEF">
        <w:rPr>
          <w:rFonts w:ascii="Tahoma" w:hAnsi="Tahoma" w:cs="Tahoma"/>
          <w:sz w:val="24"/>
          <w:szCs w:val="24"/>
        </w:rPr>
        <w:t xml:space="preserve"> na</w:t>
      </w:r>
      <w:r>
        <w:rPr>
          <w:rFonts w:ascii="Tahoma" w:hAnsi="Tahoma" w:cs="Tahoma"/>
          <w:sz w:val="24"/>
          <w:szCs w:val="24"/>
        </w:rPr>
        <w:t xml:space="preserve">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9C3EBD">
        <w:rPr>
          <w:rFonts w:ascii="Tahoma" w:hAnsi="Tahoma" w:cs="Tahoma"/>
          <w:sz w:val="24"/>
          <w:szCs w:val="24"/>
        </w:rPr>
        <w:t xml:space="preserve"> </w:t>
      </w:r>
      <w:r w:rsidR="00E90F94">
        <w:rPr>
          <w:rFonts w:ascii="Tahoma" w:hAnsi="Tahoma" w:cs="Tahoma"/>
          <w:sz w:val="24"/>
          <w:szCs w:val="24"/>
        </w:rPr>
        <w:t>16/</w:t>
      </w:r>
      <w:r w:rsidR="00486BEF">
        <w:rPr>
          <w:rFonts w:ascii="Tahoma" w:hAnsi="Tahoma" w:cs="Tahoma"/>
          <w:sz w:val="24"/>
          <w:szCs w:val="24"/>
        </w:rPr>
        <w:t>1</w:t>
      </w:r>
      <w:r w:rsidR="000B328C">
        <w:rPr>
          <w:rFonts w:ascii="Tahoma" w:hAnsi="Tahoma" w:cs="Tahoma"/>
          <w:sz w:val="24"/>
          <w:szCs w:val="24"/>
        </w:rPr>
        <w:t>03694</w:t>
      </w:r>
      <w:r w:rsidR="002F7067">
        <w:rPr>
          <w:rFonts w:ascii="Tahoma" w:hAnsi="Tahoma" w:cs="Tahoma"/>
          <w:sz w:val="24"/>
          <w:szCs w:val="24"/>
        </w:rPr>
        <w:t xml:space="preserve">3 </w:t>
      </w:r>
      <w:r w:rsidR="00F93BB2">
        <w:rPr>
          <w:rFonts w:ascii="Tahoma" w:hAnsi="Tahoma" w:cs="Tahoma"/>
          <w:sz w:val="24"/>
          <w:szCs w:val="24"/>
        </w:rPr>
        <w:t>i to</w:t>
      </w:r>
      <w:r w:rsidR="005A2F15">
        <w:rPr>
          <w:rFonts w:ascii="Tahoma" w:hAnsi="Tahoma" w:cs="Tahoma"/>
          <w:sz w:val="24"/>
          <w:szCs w:val="24"/>
        </w:rPr>
        <w:t>:</w:t>
      </w:r>
      <w:r w:rsidR="00F14083">
        <w:rPr>
          <w:rFonts w:ascii="Tahoma" w:hAnsi="Tahoma" w:cs="Tahoma"/>
          <w:sz w:val="24"/>
          <w:szCs w:val="24"/>
        </w:rPr>
        <w:t xml:space="preserve"> </w:t>
      </w:r>
      <w:r w:rsidR="00000410" w:rsidRPr="00000410">
        <w:rPr>
          <w:rFonts w:ascii="Tahoma" w:hAnsi="Tahoma" w:cs="Tahoma"/>
          <w:sz w:val="24"/>
          <w:szCs w:val="24"/>
        </w:rPr>
        <w:t xml:space="preserve">Putni nalog za službeno i drugo vozilo </w:t>
      </w:r>
      <w:r w:rsidR="00485300">
        <w:rPr>
          <w:rFonts w:ascii="Tahoma" w:hAnsi="Tahoma" w:cs="Tahoma"/>
          <w:sz w:val="24"/>
          <w:szCs w:val="24"/>
        </w:rPr>
        <w:t xml:space="preserve">registarskog broja PG </w:t>
      </w:r>
      <w:r w:rsidR="002F7067">
        <w:rPr>
          <w:rFonts w:ascii="Tahoma" w:hAnsi="Tahoma" w:cs="Tahoma"/>
          <w:sz w:val="24"/>
          <w:szCs w:val="24"/>
        </w:rPr>
        <w:t>CG419 od 10</w:t>
      </w:r>
      <w:r w:rsidR="000B328C">
        <w:rPr>
          <w:rFonts w:ascii="Tahoma" w:hAnsi="Tahoma" w:cs="Tahoma"/>
          <w:sz w:val="24"/>
          <w:szCs w:val="24"/>
        </w:rPr>
        <w:t>.10</w:t>
      </w:r>
      <w:r w:rsidR="00864D91">
        <w:rPr>
          <w:rFonts w:ascii="Tahoma" w:hAnsi="Tahoma" w:cs="Tahoma"/>
          <w:sz w:val="24"/>
          <w:szCs w:val="24"/>
        </w:rPr>
        <w:t xml:space="preserve">. do </w:t>
      </w:r>
      <w:r w:rsidR="002F7067">
        <w:rPr>
          <w:rFonts w:ascii="Tahoma" w:hAnsi="Tahoma" w:cs="Tahoma"/>
          <w:sz w:val="24"/>
          <w:szCs w:val="24"/>
        </w:rPr>
        <w:t>1</w:t>
      </w:r>
      <w:r w:rsidR="000B328C">
        <w:rPr>
          <w:rFonts w:ascii="Tahoma" w:hAnsi="Tahoma" w:cs="Tahoma"/>
          <w:sz w:val="24"/>
          <w:szCs w:val="24"/>
        </w:rPr>
        <w:t>7.10</w:t>
      </w:r>
      <w:r w:rsidR="00485300">
        <w:rPr>
          <w:rFonts w:ascii="Tahoma" w:hAnsi="Tahoma" w:cs="Tahoma"/>
          <w:sz w:val="24"/>
          <w:szCs w:val="24"/>
        </w:rPr>
        <w:t>.2016. godine,</w:t>
      </w:r>
      <w:r w:rsidR="00485300" w:rsidRPr="00485300">
        <w:t xml:space="preserve"> </w:t>
      </w:r>
      <w:r w:rsidR="00485300" w:rsidRPr="00485300">
        <w:rPr>
          <w:rFonts w:ascii="Tahoma" w:hAnsi="Tahoma" w:cs="Tahoma"/>
          <w:sz w:val="24"/>
          <w:szCs w:val="24"/>
        </w:rPr>
        <w:t>Nalog za kontrolu upotrebe službenih i dr</w:t>
      </w:r>
      <w:r w:rsidR="00485300">
        <w:rPr>
          <w:rFonts w:ascii="Tahoma" w:hAnsi="Tahoma" w:cs="Tahoma"/>
          <w:sz w:val="24"/>
          <w:szCs w:val="24"/>
        </w:rPr>
        <w:t xml:space="preserve">ugih vozila i potrošnju </w:t>
      </w:r>
      <w:r w:rsidR="00485300">
        <w:rPr>
          <w:rFonts w:ascii="Tahoma" w:hAnsi="Tahoma" w:cs="Tahoma"/>
          <w:sz w:val="24"/>
          <w:szCs w:val="24"/>
        </w:rPr>
        <w:lastRenderedPageBreak/>
        <w:t xml:space="preserve">goriva </w:t>
      </w:r>
      <w:r w:rsidR="009C3EBD">
        <w:rPr>
          <w:rFonts w:ascii="Tahoma" w:hAnsi="Tahoma" w:cs="Tahoma"/>
          <w:sz w:val="24"/>
          <w:szCs w:val="24"/>
        </w:rPr>
        <w:t xml:space="preserve">broj </w:t>
      </w:r>
      <w:r w:rsidR="002F7067">
        <w:rPr>
          <w:rFonts w:ascii="Tahoma" w:hAnsi="Tahoma" w:cs="Tahoma"/>
          <w:sz w:val="24"/>
          <w:szCs w:val="24"/>
        </w:rPr>
        <w:t>04817</w:t>
      </w:r>
      <w:r w:rsidR="000B328C">
        <w:rPr>
          <w:rFonts w:ascii="Tahoma" w:hAnsi="Tahoma" w:cs="Tahoma"/>
          <w:sz w:val="24"/>
          <w:szCs w:val="24"/>
        </w:rPr>
        <w:t>,</w:t>
      </w:r>
      <w:r w:rsidR="00485300">
        <w:rPr>
          <w:rFonts w:ascii="Tahoma" w:hAnsi="Tahoma" w:cs="Tahoma"/>
          <w:sz w:val="24"/>
          <w:szCs w:val="24"/>
        </w:rPr>
        <w:t xml:space="preserve"> </w:t>
      </w:r>
      <w:r w:rsidR="00485300" w:rsidRPr="00485300">
        <w:rPr>
          <w:rFonts w:ascii="Tahoma" w:hAnsi="Tahoma" w:cs="Tahoma"/>
          <w:sz w:val="24"/>
          <w:szCs w:val="24"/>
        </w:rPr>
        <w:t xml:space="preserve">Putni nalog za službeno i drugo vozilo </w:t>
      </w:r>
      <w:r w:rsidR="000B328C">
        <w:rPr>
          <w:rFonts w:ascii="Tahoma" w:hAnsi="Tahoma" w:cs="Tahoma"/>
          <w:sz w:val="24"/>
          <w:szCs w:val="24"/>
        </w:rPr>
        <w:t>registarskog broja PG MN</w:t>
      </w:r>
      <w:r w:rsidR="002F7067">
        <w:rPr>
          <w:rFonts w:ascii="Tahoma" w:hAnsi="Tahoma" w:cs="Tahoma"/>
          <w:sz w:val="24"/>
          <w:szCs w:val="24"/>
        </w:rPr>
        <w:t>475</w:t>
      </w:r>
      <w:r w:rsidR="000B328C">
        <w:rPr>
          <w:rFonts w:ascii="Tahoma" w:hAnsi="Tahoma" w:cs="Tahoma"/>
          <w:sz w:val="24"/>
          <w:szCs w:val="24"/>
        </w:rPr>
        <w:t xml:space="preserve"> </w:t>
      </w:r>
      <w:r w:rsidR="00864D91">
        <w:rPr>
          <w:rFonts w:ascii="Tahoma" w:hAnsi="Tahoma" w:cs="Tahoma"/>
          <w:sz w:val="24"/>
          <w:szCs w:val="24"/>
        </w:rPr>
        <w:t xml:space="preserve">od </w:t>
      </w:r>
      <w:r w:rsidR="002F7067">
        <w:rPr>
          <w:rFonts w:ascii="Tahoma" w:hAnsi="Tahoma" w:cs="Tahoma"/>
          <w:sz w:val="24"/>
          <w:szCs w:val="24"/>
        </w:rPr>
        <w:t>10</w:t>
      </w:r>
      <w:r w:rsidR="000B328C">
        <w:rPr>
          <w:rFonts w:ascii="Tahoma" w:hAnsi="Tahoma" w:cs="Tahoma"/>
          <w:sz w:val="24"/>
          <w:szCs w:val="24"/>
        </w:rPr>
        <w:t>.10</w:t>
      </w:r>
      <w:r w:rsidR="009C3EBD">
        <w:rPr>
          <w:rFonts w:ascii="Tahoma" w:hAnsi="Tahoma" w:cs="Tahoma"/>
          <w:sz w:val="24"/>
          <w:szCs w:val="24"/>
        </w:rPr>
        <w:t>.</w:t>
      </w:r>
      <w:r w:rsidR="002F7067">
        <w:rPr>
          <w:rFonts w:ascii="Tahoma" w:hAnsi="Tahoma" w:cs="Tahoma"/>
          <w:sz w:val="24"/>
          <w:szCs w:val="24"/>
        </w:rPr>
        <w:t xml:space="preserve"> do 1</w:t>
      </w:r>
      <w:r w:rsidR="000B328C">
        <w:rPr>
          <w:rFonts w:ascii="Tahoma" w:hAnsi="Tahoma" w:cs="Tahoma"/>
          <w:sz w:val="24"/>
          <w:szCs w:val="24"/>
        </w:rPr>
        <w:t>7.10.</w:t>
      </w:r>
      <w:r w:rsidR="002F7067">
        <w:rPr>
          <w:rFonts w:ascii="Tahoma" w:hAnsi="Tahoma" w:cs="Tahoma"/>
          <w:sz w:val="24"/>
          <w:szCs w:val="24"/>
        </w:rPr>
        <w:t>2016. godine</w:t>
      </w:r>
      <w:r w:rsidR="000B328C">
        <w:rPr>
          <w:rFonts w:ascii="Tahoma" w:hAnsi="Tahoma" w:cs="Tahoma"/>
          <w:sz w:val="24"/>
          <w:szCs w:val="24"/>
        </w:rPr>
        <w:t>,</w:t>
      </w:r>
      <w:r w:rsidR="000B328C" w:rsidRPr="000B328C">
        <w:t xml:space="preserve"> </w:t>
      </w:r>
      <w:r w:rsidR="000B328C" w:rsidRPr="000B328C">
        <w:rPr>
          <w:rFonts w:ascii="Tahoma" w:hAnsi="Tahoma" w:cs="Tahoma"/>
          <w:sz w:val="24"/>
          <w:szCs w:val="24"/>
        </w:rPr>
        <w:t>Nalog za kontrolu upotrebe službenih i drugih vozila i potrošnju goriva broj 0</w:t>
      </w:r>
      <w:r w:rsidR="002F7067">
        <w:rPr>
          <w:rFonts w:ascii="Tahoma" w:hAnsi="Tahoma" w:cs="Tahoma"/>
          <w:sz w:val="24"/>
          <w:szCs w:val="24"/>
        </w:rPr>
        <w:t>4522</w:t>
      </w:r>
      <w:r w:rsidR="000B328C">
        <w:rPr>
          <w:rFonts w:ascii="Tahoma" w:hAnsi="Tahoma" w:cs="Tahoma"/>
          <w:sz w:val="24"/>
          <w:szCs w:val="24"/>
        </w:rPr>
        <w:t>,</w:t>
      </w:r>
      <w:r w:rsidR="000B328C" w:rsidRPr="000B328C">
        <w:t xml:space="preserve"> </w:t>
      </w:r>
      <w:r w:rsidR="000B328C" w:rsidRPr="000B328C">
        <w:rPr>
          <w:rFonts w:ascii="Tahoma" w:hAnsi="Tahoma" w:cs="Tahoma"/>
          <w:sz w:val="24"/>
          <w:szCs w:val="24"/>
        </w:rPr>
        <w:t xml:space="preserve">Putni nalog za službeno i drugo vozilo </w:t>
      </w:r>
      <w:r w:rsidR="002F7067">
        <w:rPr>
          <w:rFonts w:ascii="Tahoma" w:hAnsi="Tahoma" w:cs="Tahoma"/>
          <w:sz w:val="24"/>
          <w:szCs w:val="24"/>
        </w:rPr>
        <w:t>broj D-3007 od 10.10.2016. godine</w:t>
      </w:r>
      <w:r w:rsidR="000B328C">
        <w:rPr>
          <w:rFonts w:ascii="Tahoma" w:hAnsi="Tahoma" w:cs="Tahoma"/>
          <w:sz w:val="24"/>
          <w:szCs w:val="24"/>
        </w:rPr>
        <w:t>,</w:t>
      </w:r>
      <w:r w:rsidR="000B328C" w:rsidRPr="000B328C">
        <w:t xml:space="preserve"> </w:t>
      </w:r>
      <w:r w:rsidR="000B328C" w:rsidRPr="000B328C">
        <w:rPr>
          <w:rFonts w:ascii="Tahoma" w:hAnsi="Tahoma" w:cs="Tahoma"/>
          <w:sz w:val="24"/>
          <w:szCs w:val="24"/>
        </w:rPr>
        <w:t xml:space="preserve">Nalog za kontrolu upotrebe službenih i drugih vozila i potrošnju goriva broj </w:t>
      </w:r>
      <w:r w:rsidR="002F7067">
        <w:rPr>
          <w:rFonts w:ascii="Tahoma" w:hAnsi="Tahoma" w:cs="Tahoma"/>
          <w:sz w:val="24"/>
          <w:szCs w:val="24"/>
        </w:rPr>
        <w:t>01247</w:t>
      </w:r>
      <w:r w:rsidR="000B328C" w:rsidRPr="000B328C">
        <w:rPr>
          <w:rFonts w:ascii="Tahoma" w:hAnsi="Tahoma" w:cs="Tahoma"/>
          <w:sz w:val="24"/>
          <w:szCs w:val="24"/>
        </w:rPr>
        <w:t>,</w:t>
      </w:r>
      <w:r w:rsidR="002F7067" w:rsidRPr="002F7067">
        <w:t xml:space="preserve"> </w:t>
      </w:r>
      <w:r w:rsidR="002F7067" w:rsidRPr="002F7067">
        <w:rPr>
          <w:rFonts w:ascii="Tahoma" w:hAnsi="Tahoma" w:cs="Tahoma"/>
          <w:sz w:val="24"/>
          <w:szCs w:val="24"/>
        </w:rPr>
        <w:t xml:space="preserve">Nalog za kontrolu upotrebe službenih i drugih vozila i potrošnju goriva broj </w:t>
      </w:r>
      <w:r w:rsidR="002F7067">
        <w:rPr>
          <w:rFonts w:ascii="Tahoma" w:hAnsi="Tahoma" w:cs="Tahoma"/>
          <w:sz w:val="24"/>
          <w:szCs w:val="24"/>
        </w:rPr>
        <w:t>01381,</w:t>
      </w:r>
      <w:r w:rsidR="002F7067" w:rsidRPr="002F7067">
        <w:rPr>
          <w:rFonts w:ascii="Tahoma" w:hAnsi="Tahoma" w:cs="Tahoma"/>
          <w:sz w:val="24"/>
          <w:szCs w:val="24"/>
        </w:rPr>
        <w:t xml:space="preserve"> Nalog za kontrolu upotrebe službenih i drugih vozila i potrošnju goriva broj 0</w:t>
      </w:r>
      <w:r w:rsidR="002F7067">
        <w:rPr>
          <w:rFonts w:ascii="Tahoma" w:hAnsi="Tahoma" w:cs="Tahoma"/>
          <w:sz w:val="24"/>
          <w:szCs w:val="24"/>
        </w:rPr>
        <w:t>2358</w:t>
      </w:r>
      <w:r w:rsidR="002F7067" w:rsidRPr="002F7067">
        <w:rPr>
          <w:rFonts w:ascii="Tahoma" w:hAnsi="Tahoma" w:cs="Tahoma"/>
          <w:sz w:val="24"/>
          <w:szCs w:val="24"/>
        </w:rPr>
        <w:t xml:space="preserve">, </w:t>
      </w:r>
      <w:r w:rsidR="002F7067">
        <w:rPr>
          <w:rFonts w:ascii="Tahoma" w:hAnsi="Tahoma" w:cs="Tahoma"/>
          <w:sz w:val="24"/>
          <w:szCs w:val="24"/>
        </w:rPr>
        <w:t>,</w:t>
      </w:r>
      <w:r w:rsidR="002F7067" w:rsidRPr="002F7067">
        <w:t xml:space="preserve"> </w:t>
      </w:r>
      <w:r w:rsidR="006060B5" w:rsidRPr="006060B5">
        <w:rPr>
          <w:rFonts w:ascii="Tahoma" w:hAnsi="Tahoma" w:cs="Tahoma"/>
          <w:sz w:val="24"/>
          <w:szCs w:val="24"/>
        </w:rPr>
        <w:t>Putni nalog za službeno i drugo vozilo registarskog broja PG MN052 od 10.10. do 15.10.2016. godine</w:t>
      </w:r>
      <w:r w:rsidR="006060B5" w:rsidRPr="006060B5">
        <w:t xml:space="preserve"> </w:t>
      </w:r>
      <w:r w:rsidR="002F7067" w:rsidRPr="002F7067">
        <w:rPr>
          <w:rFonts w:ascii="Tahoma" w:hAnsi="Tahoma" w:cs="Tahoma"/>
          <w:sz w:val="24"/>
          <w:szCs w:val="24"/>
        </w:rPr>
        <w:t>Nalog za kontrolu upotrebe službenih i drugih vozila i potrošnju goriva broj 00</w:t>
      </w:r>
      <w:r w:rsidR="002F7067">
        <w:rPr>
          <w:rFonts w:ascii="Tahoma" w:hAnsi="Tahoma" w:cs="Tahoma"/>
          <w:sz w:val="24"/>
          <w:szCs w:val="24"/>
        </w:rPr>
        <w:t>323</w:t>
      </w:r>
      <w:r w:rsidR="002F7067" w:rsidRPr="002F7067">
        <w:rPr>
          <w:rFonts w:ascii="Tahoma" w:hAnsi="Tahoma" w:cs="Tahoma"/>
          <w:sz w:val="24"/>
          <w:szCs w:val="24"/>
        </w:rPr>
        <w:t>,</w:t>
      </w:r>
      <w:r w:rsidR="002F7067" w:rsidRPr="002F7067">
        <w:t xml:space="preserve"> </w:t>
      </w:r>
      <w:r w:rsidR="002F7067" w:rsidRPr="002F7067">
        <w:rPr>
          <w:rFonts w:ascii="Tahoma" w:hAnsi="Tahoma" w:cs="Tahoma"/>
          <w:sz w:val="24"/>
          <w:szCs w:val="24"/>
        </w:rPr>
        <w:t>Putni nalog za službeno i drugo vozilo registarskog broja PG MN</w:t>
      </w:r>
      <w:r w:rsidR="002F7067">
        <w:rPr>
          <w:rFonts w:ascii="Tahoma" w:hAnsi="Tahoma" w:cs="Tahoma"/>
          <w:sz w:val="24"/>
          <w:szCs w:val="24"/>
        </w:rPr>
        <w:t>109</w:t>
      </w:r>
      <w:r w:rsidR="002F7067" w:rsidRPr="002F7067">
        <w:rPr>
          <w:rFonts w:ascii="Tahoma" w:hAnsi="Tahoma" w:cs="Tahoma"/>
          <w:sz w:val="24"/>
          <w:szCs w:val="24"/>
        </w:rPr>
        <w:t xml:space="preserve"> od 10.10. do 15.10.2016. godine</w:t>
      </w:r>
      <w:r w:rsidR="002F7067">
        <w:rPr>
          <w:rFonts w:ascii="Tahoma" w:hAnsi="Tahoma" w:cs="Tahoma"/>
          <w:sz w:val="24"/>
          <w:szCs w:val="24"/>
        </w:rPr>
        <w:t>,</w:t>
      </w:r>
      <w:r w:rsidR="002F7067" w:rsidRPr="002F7067">
        <w:t xml:space="preserve"> </w:t>
      </w:r>
      <w:r w:rsidR="002F7067" w:rsidRPr="002F7067">
        <w:rPr>
          <w:rFonts w:ascii="Tahoma" w:hAnsi="Tahoma" w:cs="Tahoma"/>
          <w:sz w:val="24"/>
          <w:szCs w:val="24"/>
        </w:rPr>
        <w:t>Nalog za kontrolu upotrebe službenih i drugih vozila i potrošnju goriva broj</w:t>
      </w:r>
      <w:r w:rsidR="002F7067">
        <w:rPr>
          <w:rFonts w:ascii="Tahoma" w:hAnsi="Tahoma" w:cs="Tahoma"/>
          <w:sz w:val="24"/>
          <w:szCs w:val="24"/>
        </w:rPr>
        <w:t xml:space="preserve"> 02866,</w:t>
      </w:r>
      <w:r w:rsidR="002F7067">
        <w:t xml:space="preserve"> </w:t>
      </w:r>
      <w:r w:rsidR="002F7067" w:rsidRPr="002F7067">
        <w:rPr>
          <w:rFonts w:ascii="Tahoma" w:hAnsi="Tahoma" w:cs="Tahoma"/>
          <w:sz w:val="24"/>
          <w:szCs w:val="24"/>
        </w:rPr>
        <w:t xml:space="preserve">Putni nalog za službeno i drugo vozilo registarskog broja PG </w:t>
      </w:r>
      <w:r w:rsidR="002F7067">
        <w:rPr>
          <w:rFonts w:ascii="Tahoma" w:hAnsi="Tahoma" w:cs="Tahoma"/>
          <w:sz w:val="24"/>
          <w:szCs w:val="24"/>
        </w:rPr>
        <w:t>CG897</w:t>
      </w:r>
      <w:r w:rsidR="002F7067" w:rsidRPr="002F7067">
        <w:rPr>
          <w:rFonts w:ascii="Tahoma" w:hAnsi="Tahoma" w:cs="Tahoma"/>
          <w:sz w:val="24"/>
          <w:szCs w:val="24"/>
        </w:rPr>
        <w:t xml:space="preserve"> od 10.10. do 15.10.2016. godine</w:t>
      </w:r>
      <w:r w:rsidR="002F7067">
        <w:rPr>
          <w:rFonts w:ascii="Tahoma" w:hAnsi="Tahoma" w:cs="Tahoma"/>
          <w:sz w:val="24"/>
          <w:szCs w:val="24"/>
        </w:rPr>
        <w:t>,</w:t>
      </w:r>
      <w:r w:rsidR="002F7067">
        <w:t xml:space="preserve"> </w:t>
      </w:r>
      <w:r w:rsidR="002F7067" w:rsidRPr="002F7067">
        <w:rPr>
          <w:rFonts w:ascii="Tahoma" w:hAnsi="Tahoma" w:cs="Tahoma"/>
          <w:sz w:val="24"/>
          <w:szCs w:val="24"/>
        </w:rPr>
        <w:t xml:space="preserve">Nalog za kontrolu upotrebe službenih i drugih vozila i potrošnju goriva broj </w:t>
      </w:r>
      <w:r w:rsidR="002F7067">
        <w:rPr>
          <w:rFonts w:ascii="Tahoma" w:hAnsi="Tahoma" w:cs="Tahoma"/>
          <w:sz w:val="24"/>
          <w:szCs w:val="24"/>
        </w:rPr>
        <w:t>02346,</w:t>
      </w:r>
      <w:r w:rsidR="002F7067" w:rsidRPr="002F7067">
        <w:t xml:space="preserve"> </w:t>
      </w:r>
      <w:r w:rsidR="002F7067" w:rsidRPr="002F7067">
        <w:rPr>
          <w:rFonts w:ascii="Tahoma" w:hAnsi="Tahoma" w:cs="Tahoma"/>
          <w:sz w:val="24"/>
          <w:szCs w:val="24"/>
        </w:rPr>
        <w:t>Putni nalog za službeno i drugo vozilo registarskog broja PG</w:t>
      </w:r>
      <w:r w:rsidR="002F7067">
        <w:rPr>
          <w:rFonts w:ascii="Tahoma" w:hAnsi="Tahoma" w:cs="Tahoma"/>
          <w:sz w:val="24"/>
          <w:szCs w:val="24"/>
        </w:rPr>
        <w:t xml:space="preserve"> MN273 od 10.10. do 14</w:t>
      </w:r>
      <w:r w:rsidR="002F7067" w:rsidRPr="002F7067">
        <w:rPr>
          <w:rFonts w:ascii="Tahoma" w:hAnsi="Tahoma" w:cs="Tahoma"/>
          <w:sz w:val="24"/>
          <w:szCs w:val="24"/>
        </w:rPr>
        <w:t>.10.2016.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Nalog za kontrolu upotrebe službenih i drugih vozila i potrošnju goriva broj 02</w:t>
      </w:r>
      <w:r w:rsidR="00C65D56">
        <w:rPr>
          <w:rFonts w:ascii="Tahoma" w:hAnsi="Tahoma" w:cs="Tahoma"/>
          <w:sz w:val="24"/>
          <w:szCs w:val="24"/>
        </w:rPr>
        <w:t>800,</w:t>
      </w:r>
      <w:r w:rsidR="00C65D56" w:rsidRPr="00C65D56">
        <w:t xml:space="preserve"> </w:t>
      </w:r>
      <w:r w:rsidR="00C65D56" w:rsidRPr="00C65D56">
        <w:rPr>
          <w:rFonts w:ascii="Tahoma" w:hAnsi="Tahoma" w:cs="Tahoma"/>
          <w:sz w:val="24"/>
          <w:szCs w:val="24"/>
        </w:rPr>
        <w:t xml:space="preserve">Putni nalog za službeno i drugo vozilo registarskog broja PG </w:t>
      </w:r>
      <w:r w:rsidR="00C65D56">
        <w:rPr>
          <w:rFonts w:ascii="Tahoma" w:hAnsi="Tahoma" w:cs="Tahoma"/>
          <w:sz w:val="24"/>
          <w:szCs w:val="24"/>
        </w:rPr>
        <w:t>CG 960</w:t>
      </w:r>
      <w:r w:rsidR="00C65D56" w:rsidRPr="00C65D56">
        <w:rPr>
          <w:rFonts w:ascii="Tahoma" w:hAnsi="Tahoma" w:cs="Tahoma"/>
          <w:sz w:val="24"/>
          <w:szCs w:val="24"/>
        </w:rPr>
        <w:t xml:space="preserve"> od 10.10. do 14.10.2016.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Nalog za kontrolu upotrebe službenih i drugih vozila i potrošnju goriva broj</w:t>
      </w:r>
      <w:r w:rsidR="00C65D56">
        <w:rPr>
          <w:rFonts w:ascii="Tahoma" w:hAnsi="Tahoma" w:cs="Tahoma"/>
          <w:sz w:val="24"/>
          <w:szCs w:val="24"/>
        </w:rPr>
        <w:t xml:space="preserve"> 02837,</w:t>
      </w:r>
      <w:r w:rsidR="00C65D56" w:rsidRPr="00C65D56">
        <w:t xml:space="preserve"> </w:t>
      </w:r>
      <w:r w:rsidR="00C65D56" w:rsidRPr="00C65D56">
        <w:rPr>
          <w:rFonts w:ascii="Tahoma" w:hAnsi="Tahoma" w:cs="Tahoma"/>
          <w:sz w:val="24"/>
          <w:szCs w:val="24"/>
        </w:rPr>
        <w:t xml:space="preserve">Putni nalog za službeno i drugo vozilo registarskog broja PG </w:t>
      </w:r>
      <w:r w:rsidR="00C65D56">
        <w:rPr>
          <w:rFonts w:ascii="Tahoma" w:hAnsi="Tahoma" w:cs="Tahoma"/>
          <w:sz w:val="24"/>
          <w:szCs w:val="24"/>
        </w:rPr>
        <w:t>MN171</w:t>
      </w:r>
      <w:r w:rsidR="00C65D56" w:rsidRPr="00C65D56">
        <w:rPr>
          <w:rFonts w:ascii="Tahoma" w:hAnsi="Tahoma" w:cs="Tahoma"/>
          <w:sz w:val="24"/>
          <w:szCs w:val="24"/>
        </w:rPr>
        <w:t xml:space="preserve"> od 10.10. do 14.10.2016.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Nalog za kontrolu upotrebe službenih i drugih vozila i potrošnju goriva broj 0</w:t>
      </w:r>
      <w:r w:rsidR="00C65D56">
        <w:rPr>
          <w:rFonts w:ascii="Tahoma" w:hAnsi="Tahoma" w:cs="Tahoma"/>
          <w:sz w:val="24"/>
          <w:szCs w:val="24"/>
        </w:rPr>
        <w:t>0347,</w:t>
      </w:r>
      <w:r w:rsidR="00C65D56" w:rsidRPr="00C65D56">
        <w:t xml:space="preserve"> </w:t>
      </w:r>
      <w:r w:rsidR="00C65D56" w:rsidRPr="00C65D56">
        <w:rPr>
          <w:rFonts w:ascii="Tahoma" w:hAnsi="Tahoma" w:cs="Tahoma"/>
          <w:sz w:val="24"/>
          <w:szCs w:val="24"/>
        </w:rPr>
        <w:t xml:space="preserve">Putni nalog za službeno i drugo vozilo registarskog broja PG </w:t>
      </w:r>
      <w:r w:rsidR="00C65D56">
        <w:rPr>
          <w:rFonts w:ascii="Tahoma" w:hAnsi="Tahoma" w:cs="Tahoma"/>
          <w:sz w:val="24"/>
          <w:szCs w:val="24"/>
        </w:rPr>
        <w:t>CG921 od 10.10. do 15</w:t>
      </w:r>
      <w:r w:rsidR="00C65D56" w:rsidRPr="00C65D56">
        <w:rPr>
          <w:rFonts w:ascii="Tahoma" w:hAnsi="Tahoma" w:cs="Tahoma"/>
          <w:sz w:val="24"/>
          <w:szCs w:val="24"/>
        </w:rPr>
        <w:t>.10.2016. godine,</w:t>
      </w:r>
      <w:r w:rsidR="00C65D56" w:rsidRPr="00C65D56">
        <w:t xml:space="preserve"> </w:t>
      </w:r>
      <w:r w:rsidR="00C65D56" w:rsidRPr="00C65D56">
        <w:rPr>
          <w:rFonts w:ascii="Tahoma" w:hAnsi="Tahoma" w:cs="Tahoma"/>
          <w:sz w:val="24"/>
          <w:szCs w:val="24"/>
        </w:rPr>
        <w:t>Nalog za kontrolu upotrebe službenih i drugih vozila i potrošnju goriva broj</w:t>
      </w:r>
      <w:r w:rsidR="00C65D56">
        <w:rPr>
          <w:rFonts w:ascii="Tahoma" w:hAnsi="Tahoma" w:cs="Tahoma"/>
          <w:sz w:val="24"/>
          <w:szCs w:val="24"/>
        </w:rPr>
        <w:t xml:space="preserve"> 02200,</w:t>
      </w:r>
      <w:r w:rsidR="00C65D56" w:rsidRPr="00C65D56">
        <w:t xml:space="preserve"> </w:t>
      </w:r>
      <w:r w:rsidR="00C65D56" w:rsidRPr="00C65D56">
        <w:rPr>
          <w:rFonts w:ascii="Tahoma" w:hAnsi="Tahoma" w:cs="Tahoma"/>
          <w:sz w:val="24"/>
          <w:szCs w:val="24"/>
        </w:rPr>
        <w:t>Putni nalog za službeno i drugo vo</w:t>
      </w:r>
      <w:r w:rsidR="00C65D56">
        <w:rPr>
          <w:rFonts w:ascii="Tahoma" w:hAnsi="Tahoma" w:cs="Tahoma"/>
          <w:sz w:val="24"/>
          <w:szCs w:val="24"/>
        </w:rPr>
        <w:t>zilo registarskog broja PG CG903</w:t>
      </w:r>
      <w:r w:rsidR="00C65D56" w:rsidRPr="00C65D56">
        <w:rPr>
          <w:rFonts w:ascii="Tahoma" w:hAnsi="Tahoma" w:cs="Tahoma"/>
          <w:sz w:val="24"/>
          <w:szCs w:val="24"/>
        </w:rPr>
        <w:t xml:space="preserve"> od 10.10. do 15.10.2016.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 xml:space="preserve">Putni nalog za službeno i drugo vozilo registarskog broja PG </w:t>
      </w:r>
      <w:r w:rsidR="00C65D56">
        <w:rPr>
          <w:rFonts w:ascii="Tahoma" w:hAnsi="Tahoma" w:cs="Tahoma"/>
          <w:sz w:val="24"/>
          <w:szCs w:val="24"/>
        </w:rPr>
        <w:t>MN252</w:t>
      </w:r>
      <w:r w:rsidR="00C65D56" w:rsidRPr="00C65D56">
        <w:rPr>
          <w:rFonts w:ascii="Tahoma" w:hAnsi="Tahoma" w:cs="Tahoma"/>
          <w:sz w:val="24"/>
          <w:szCs w:val="24"/>
        </w:rPr>
        <w:t xml:space="preserve"> od 10.10. do 15.10.2016.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 xml:space="preserve">Nalog za kontrolu upotrebe službenih i drugih vozila i potrošnju goriva broj </w:t>
      </w:r>
      <w:r w:rsidR="00C65D56">
        <w:rPr>
          <w:rFonts w:ascii="Tahoma" w:hAnsi="Tahoma" w:cs="Tahoma"/>
          <w:sz w:val="24"/>
          <w:szCs w:val="24"/>
        </w:rPr>
        <w:t xml:space="preserve">04127, </w:t>
      </w:r>
      <w:r w:rsidR="00C65D56" w:rsidRPr="00C65D56">
        <w:rPr>
          <w:rFonts w:ascii="Tahoma" w:hAnsi="Tahoma" w:cs="Tahoma"/>
          <w:sz w:val="24"/>
          <w:szCs w:val="24"/>
        </w:rPr>
        <w:t>Putni nalog za službeno i drugo vozilo registarskog broja PG MN</w:t>
      </w:r>
      <w:r w:rsidR="00C65D56">
        <w:rPr>
          <w:rFonts w:ascii="Tahoma" w:hAnsi="Tahoma" w:cs="Tahoma"/>
          <w:sz w:val="24"/>
          <w:szCs w:val="24"/>
        </w:rPr>
        <w:t>275</w:t>
      </w:r>
      <w:r w:rsidR="00C65D56" w:rsidRPr="00C65D56">
        <w:rPr>
          <w:rFonts w:ascii="Tahoma" w:hAnsi="Tahoma" w:cs="Tahoma"/>
          <w:sz w:val="24"/>
          <w:szCs w:val="24"/>
        </w:rPr>
        <w:t xml:space="preserve"> od 10.10. do 15.10.2016.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Nalog za kontrolu upotrebe službenih i drugih vozila i potrošnju goriva broj</w:t>
      </w:r>
      <w:r w:rsidR="00C65D56">
        <w:rPr>
          <w:rFonts w:ascii="Tahoma" w:hAnsi="Tahoma" w:cs="Tahoma"/>
          <w:sz w:val="24"/>
          <w:szCs w:val="24"/>
        </w:rPr>
        <w:t xml:space="preserve"> 00543,</w:t>
      </w:r>
      <w:r w:rsidR="00C65D56" w:rsidRPr="00C65D56">
        <w:t xml:space="preserve"> </w:t>
      </w:r>
      <w:r w:rsidR="00C65D56" w:rsidRPr="00C65D56">
        <w:rPr>
          <w:rFonts w:ascii="Tahoma" w:hAnsi="Tahoma" w:cs="Tahoma"/>
          <w:sz w:val="24"/>
          <w:szCs w:val="24"/>
        </w:rPr>
        <w:t>Putni nalog za službeno i drugo vozilo registarskog broja PG</w:t>
      </w:r>
      <w:r w:rsidR="00C65D56">
        <w:rPr>
          <w:rFonts w:ascii="Tahoma" w:hAnsi="Tahoma" w:cs="Tahoma"/>
          <w:sz w:val="24"/>
          <w:szCs w:val="24"/>
        </w:rPr>
        <w:t xml:space="preserve"> CG820 od 10.10. do 14</w:t>
      </w:r>
      <w:r w:rsidR="00C65D56" w:rsidRPr="00C65D56">
        <w:rPr>
          <w:rFonts w:ascii="Tahoma" w:hAnsi="Tahoma" w:cs="Tahoma"/>
          <w:sz w:val="24"/>
          <w:szCs w:val="24"/>
        </w:rPr>
        <w:t>.10.2016. godine</w:t>
      </w:r>
      <w:r w:rsidR="00C65D56">
        <w:rPr>
          <w:rFonts w:ascii="Tahoma" w:hAnsi="Tahoma" w:cs="Tahoma"/>
          <w:sz w:val="24"/>
          <w:szCs w:val="24"/>
        </w:rPr>
        <w:t>,</w:t>
      </w:r>
      <w:r w:rsidR="00C65D56" w:rsidRPr="00C65D56">
        <w:t xml:space="preserve"> </w:t>
      </w:r>
      <w:r w:rsidR="00C65D56" w:rsidRPr="00C65D56">
        <w:rPr>
          <w:rFonts w:ascii="Tahoma" w:hAnsi="Tahoma" w:cs="Tahoma"/>
          <w:sz w:val="24"/>
          <w:szCs w:val="24"/>
        </w:rPr>
        <w:t xml:space="preserve">Putni nalog za službeno i drugo vozilo </w:t>
      </w:r>
      <w:r w:rsidR="00C65D56">
        <w:rPr>
          <w:rFonts w:ascii="Tahoma" w:hAnsi="Tahoma" w:cs="Tahoma"/>
          <w:sz w:val="24"/>
          <w:szCs w:val="24"/>
        </w:rPr>
        <w:t>12/01 D-3784/2 od 10.10.2016. godine,</w:t>
      </w:r>
      <w:r w:rsidR="00C65D56" w:rsidRPr="00C65D56">
        <w:t xml:space="preserve"> </w:t>
      </w:r>
      <w:r w:rsidR="00C65D56" w:rsidRPr="00C65D56">
        <w:rPr>
          <w:rFonts w:ascii="Tahoma" w:hAnsi="Tahoma" w:cs="Tahoma"/>
          <w:sz w:val="24"/>
          <w:szCs w:val="24"/>
        </w:rPr>
        <w:t>Nalog za kontrolu upotrebe službenih i drugih vozila i potrošnju goriva broj</w:t>
      </w:r>
      <w:r w:rsidR="00C65D56">
        <w:rPr>
          <w:rFonts w:ascii="Tahoma" w:hAnsi="Tahoma" w:cs="Tahoma"/>
          <w:sz w:val="24"/>
          <w:szCs w:val="24"/>
        </w:rPr>
        <w:t xml:space="preserve"> 01643,</w:t>
      </w:r>
      <w:r w:rsidR="00C65D56" w:rsidRPr="00C65D56">
        <w:t xml:space="preserve"> </w:t>
      </w:r>
      <w:r w:rsidR="00C65D56" w:rsidRPr="00C65D56">
        <w:rPr>
          <w:rFonts w:ascii="Tahoma" w:hAnsi="Tahoma" w:cs="Tahoma"/>
          <w:sz w:val="24"/>
          <w:szCs w:val="24"/>
        </w:rPr>
        <w:t>Putni nalog za služben</w:t>
      </w:r>
      <w:r w:rsidR="00C65D56">
        <w:rPr>
          <w:rFonts w:ascii="Tahoma" w:hAnsi="Tahoma" w:cs="Tahoma"/>
          <w:sz w:val="24"/>
          <w:szCs w:val="24"/>
        </w:rPr>
        <w:t>o i drugo vozilo 12/01 broj D-3785</w:t>
      </w:r>
      <w:r w:rsidR="00C65D56" w:rsidRPr="00C65D56">
        <w:rPr>
          <w:rFonts w:ascii="Tahoma" w:hAnsi="Tahoma" w:cs="Tahoma"/>
          <w:sz w:val="24"/>
          <w:szCs w:val="24"/>
        </w:rPr>
        <w:t>/2 od 10.10.2016. godine,</w:t>
      </w:r>
      <w:r w:rsidR="00C65D56" w:rsidRPr="00C65D56">
        <w:t xml:space="preserve"> </w:t>
      </w:r>
      <w:r w:rsidR="00C65D56" w:rsidRPr="00C65D56">
        <w:rPr>
          <w:rFonts w:ascii="Tahoma" w:hAnsi="Tahoma" w:cs="Tahoma"/>
          <w:sz w:val="24"/>
          <w:szCs w:val="24"/>
        </w:rPr>
        <w:t xml:space="preserve">Nalog za kontrolu upotrebe službenih i drugih vozila i potrošnju goriva broj </w:t>
      </w:r>
      <w:r w:rsidR="00C65D56">
        <w:rPr>
          <w:rFonts w:ascii="Tahoma" w:hAnsi="Tahoma" w:cs="Tahoma"/>
          <w:sz w:val="24"/>
          <w:szCs w:val="24"/>
        </w:rPr>
        <w:t>03430</w:t>
      </w:r>
      <w:r w:rsidR="00C65D56" w:rsidRPr="00C65D56">
        <w:rPr>
          <w:rFonts w:ascii="Tahoma" w:hAnsi="Tahoma" w:cs="Tahoma"/>
          <w:sz w:val="24"/>
          <w:szCs w:val="24"/>
        </w:rPr>
        <w:t>,</w:t>
      </w:r>
      <w:r w:rsidR="00C65D56" w:rsidRPr="00C65D56">
        <w:t xml:space="preserve"> </w:t>
      </w:r>
      <w:r w:rsidR="00C65D56" w:rsidRPr="00C65D56">
        <w:rPr>
          <w:rFonts w:ascii="Tahoma" w:hAnsi="Tahoma" w:cs="Tahoma"/>
          <w:sz w:val="24"/>
          <w:szCs w:val="24"/>
        </w:rPr>
        <w:t>Putni nalog za službeno i drugo vozil</w:t>
      </w:r>
      <w:r w:rsidR="00C65D56">
        <w:rPr>
          <w:rFonts w:ascii="Tahoma" w:hAnsi="Tahoma" w:cs="Tahoma"/>
          <w:sz w:val="24"/>
          <w:szCs w:val="24"/>
        </w:rPr>
        <w:t>o 12/01 broj D-3780</w:t>
      </w:r>
      <w:r w:rsidR="00C65D56" w:rsidRPr="00C65D56">
        <w:rPr>
          <w:rFonts w:ascii="Tahoma" w:hAnsi="Tahoma" w:cs="Tahoma"/>
          <w:sz w:val="24"/>
          <w:szCs w:val="24"/>
        </w:rPr>
        <w:t>/2 od 10.10.2016. godine,</w:t>
      </w:r>
      <w:r w:rsidR="00C65D56" w:rsidRPr="00C65D56">
        <w:t xml:space="preserve"> </w:t>
      </w:r>
      <w:r w:rsidR="00C65D56" w:rsidRPr="00C65D56">
        <w:rPr>
          <w:rFonts w:ascii="Tahoma" w:hAnsi="Tahoma" w:cs="Tahoma"/>
          <w:sz w:val="24"/>
          <w:szCs w:val="24"/>
        </w:rPr>
        <w:t xml:space="preserve">Nalog za kontrolu upotrebe službenih i drugih vozila i potrošnju goriva broj </w:t>
      </w:r>
      <w:r w:rsidR="00C65D56">
        <w:rPr>
          <w:rFonts w:ascii="Tahoma" w:hAnsi="Tahoma" w:cs="Tahoma"/>
          <w:sz w:val="24"/>
          <w:szCs w:val="24"/>
        </w:rPr>
        <w:t>04600,</w:t>
      </w:r>
      <w:r w:rsidR="002C48E7" w:rsidRPr="002C48E7">
        <w:t xml:space="preserve"> </w:t>
      </w:r>
      <w:r w:rsidR="002C48E7" w:rsidRPr="002C48E7">
        <w:rPr>
          <w:rFonts w:ascii="Tahoma" w:hAnsi="Tahoma" w:cs="Tahoma"/>
          <w:sz w:val="24"/>
          <w:szCs w:val="24"/>
        </w:rPr>
        <w:t xml:space="preserve">Putni nalog za službeno </w:t>
      </w:r>
      <w:r w:rsidR="002C48E7">
        <w:rPr>
          <w:rFonts w:ascii="Tahoma" w:hAnsi="Tahoma" w:cs="Tahoma"/>
          <w:sz w:val="24"/>
          <w:szCs w:val="24"/>
        </w:rPr>
        <w:t>i drugo vozilo 12/01 broj D-3781</w:t>
      </w:r>
      <w:r w:rsidR="002C48E7" w:rsidRPr="002C48E7">
        <w:rPr>
          <w:rFonts w:ascii="Tahoma" w:hAnsi="Tahoma" w:cs="Tahoma"/>
          <w:sz w:val="24"/>
          <w:szCs w:val="24"/>
        </w:rPr>
        <w:t>/2 od 10.10.2016. godine</w:t>
      </w:r>
      <w:r w:rsidR="00C65D56" w:rsidRPr="00C65D56">
        <w:rPr>
          <w:rFonts w:ascii="Tahoma" w:hAnsi="Tahoma" w:cs="Tahoma"/>
          <w:sz w:val="24"/>
          <w:szCs w:val="24"/>
        </w:rPr>
        <w:t>,</w:t>
      </w:r>
      <w:r w:rsidR="002C48E7" w:rsidRPr="002C48E7">
        <w:t xml:space="preserve"> </w:t>
      </w:r>
      <w:r w:rsidR="002C48E7" w:rsidRPr="002C48E7">
        <w:rPr>
          <w:rFonts w:ascii="Tahoma" w:hAnsi="Tahoma" w:cs="Tahoma"/>
          <w:sz w:val="24"/>
          <w:szCs w:val="24"/>
        </w:rPr>
        <w:t>Nalog za kontrolu upotrebe službenih i drugih voz</w:t>
      </w:r>
      <w:r w:rsidR="002C48E7">
        <w:rPr>
          <w:rFonts w:ascii="Tahoma" w:hAnsi="Tahoma" w:cs="Tahoma"/>
          <w:sz w:val="24"/>
          <w:szCs w:val="24"/>
        </w:rPr>
        <w:t>ila i potrošnju goriva registarskog broja PG CG936 od 10.10. do 14.10.2016. godine,</w:t>
      </w:r>
      <w:r w:rsidR="002C48E7" w:rsidRPr="002C48E7">
        <w:t xml:space="preserve"> </w:t>
      </w:r>
      <w:r w:rsidR="002C48E7" w:rsidRPr="002C48E7">
        <w:rPr>
          <w:rFonts w:ascii="Tahoma" w:hAnsi="Tahoma" w:cs="Tahoma"/>
          <w:sz w:val="24"/>
          <w:szCs w:val="24"/>
        </w:rPr>
        <w:t xml:space="preserve">Putni nalog za službeno </w:t>
      </w:r>
      <w:r w:rsidR="002C48E7">
        <w:rPr>
          <w:rFonts w:ascii="Tahoma" w:hAnsi="Tahoma" w:cs="Tahoma"/>
          <w:sz w:val="24"/>
          <w:szCs w:val="24"/>
        </w:rPr>
        <w:t>i drugo vozilo 12/01 broj D-3782</w:t>
      </w:r>
      <w:r w:rsidR="002C48E7" w:rsidRPr="002C48E7">
        <w:rPr>
          <w:rFonts w:ascii="Tahoma" w:hAnsi="Tahoma" w:cs="Tahoma"/>
          <w:sz w:val="24"/>
          <w:szCs w:val="24"/>
        </w:rPr>
        <w:t xml:space="preserve">/2 od </w:t>
      </w:r>
      <w:r w:rsidR="002C48E7" w:rsidRPr="002C48E7">
        <w:rPr>
          <w:rFonts w:ascii="Tahoma" w:hAnsi="Tahoma" w:cs="Tahoma"/>
          <w:sz w:val="24"/>
          <w:szCs w:val="24"/>
        </w:rPr>
        <w:lastRenderedPageBreak/>
        <w:t xml:space="preserve">10.10.2016. godine,Nalog za kontrolu upotrebe službenih i drugih vozila i potrošnju goriva broj </w:t>
      </w:r>
      <w:r w:rsidR="002C48E7">
        <w:rPr>
          <w:rFonts w:ascii="Tahoma" w:hAnsi="Tahoma" w:cs="Tahoma"/>
          <w:sz w:val="24"/>
          <w:szCs w:val="24"/>
        </w:rPr>
        <w:t xml:space="preserve">03400,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 xml:space="preserve">Uprava </w:t>
      </w:r>
      <w:r w:rsidR="00331F11">
        <w:rPr>
          <w:rFonts w:ascii="Tahoma" w:hAnsi="Tahoma" w:cs="Tahoma"/>
          <w:sz w:val="24"/>
          <w:szCs w:val="24"/>
        </w:rPr>
        <w:t>carina</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6F1197">
        <w:rPr>
          <w:rFonts w:ascii="Tahoma" w:hAnsi="Tahoma" w:cs="Tahoma"/>
          <w:sz w:val="24"/>
          <w:szCs w:val="24"/>
        </w:rPr>
        <w:t xml:space="preserve"> </w:t>
      </w:r>
      <w:r w:rsidR="00331F11">
        <w:rPr>
          <w:rFonts w:ascii="Tahoma" w:hAnsi="Tahoma" w:cs="Tahoma"/>
          <w:sz w:val="24"/>
          <w:szCs w:val="24"/>
        </w:rPr>
        <w:t xml:space="preserve">03/03 </w:t>
      </w:r>
      <w:r w:rsidR="006F1197">
        <w:rPr>
          <w:rFonts w:ascii="Tahoma" w:hAnsi="Tahoma" w:cs="Tahoma"/>
          <w:sz w:val="24"/>
          <w:szCs w:val="24"/>
        </w:rPr>
        <w:t xml:space="preserve">br. </w:t>
      </w:r>
      <w:r w:rsidR="00331F11">
        <w:rPr>
          <w:rFonts w:ascii="Tahoma" w:hAnsi="Tahoma" w:cs="Tahoma"/>
          <w:sz w:val="24"/>
          <w:szCs w:val="24"/>
        </w:rPr>
        <w:t>D-1</w:t>
      </w:r>
      <w:r w:rsidR="002C48E7">
        <w:rPr>
          <w:rFonts w:ascii="Tahoma" w:hAnsi="Tahoma" w:cs="Tahoma"/>
          <w:sz w:val="24"/>
          <w:szCs w:val="24"/>
        </w:rPr>
        <w:t>379</w:t>
      </w:r>
      <w:r w:rsidR="002210AC">
        <w:rPr>
          <w:rFonts w:ascii="Tahoma" w:hAnsi="Tahoma" w:cs="Tahoma"/>
          <w:sz w:val="24"/>
          <w:szCs w:val="24"/>
        </w:rPr>
        <w:t xml:space="preserve">/2 </w:t>
      </w:r>
      <w:r w:rsidR="0003143F">
        <w:rPr>
          <w:rFonts w:ascii="Tahoma" w:hAnsi="Tahoma" w:cs="Tahoma"/>
          <w:sz w:val="24"/>
          <w:szCs w:val="24"/>
        </w:rPr>
        <w:t>od 14.11</w:t>
      </w:r>
      <w:r w:rsidR="00B725D8">
        <w:rPr>
          <w:rFonts w:ascii="Tahoma" w:hAnsi="Tahoma" w:cs="Tahoma"/>
          <w:sz w:val="24"/>
          <w:szCs w:val="24"/>
        </w:rPr>
        <w:t>.2016.</w:t>
      </w:r>
      <w:r w:rsidR="00331F11">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w:t>
      </w:r>
      <w:r w:rsidR="001868D5">
        <w:rPr>
          <w:rFonts w:ascii="Tahoma" w:hAnsi="Tahoma" w:cs="Tahoma"/>
          <w:sz w:val="24"/>
          <w:szCs w:val="24"/>
        </w:rPr>
        <w:t xml:space="preserve">žene informacije javno dostupne </w:t>
      </w:r>
      <w:r w:rsidR="00485E6D">
        <w:rPr>
          <w:rFonts w:ascii="Tahoma" w:hAnsi="Tahoma" w:cs="Tahoma"/>
          <w:sz w:val="24"/>
          <w:szCs w:val="24"/>
        </w:rPr>
        <w:t xml:space="preserve">na </w:t>
      </w:r>
      <w:r w:rsidR="006060B5">
        <w:rPr>
          <w:rFonts w:ascii="Tahoma" w:hAnsi="Tahoma" w:cs="Tahoma"/>
          <w:sz w:val="24"/>
          <w:szCs w:val="24"/>
        </w:rPr>
        <w:t>interenet stranici Uprave Carina</w:t>
      </w:r>
      <w:r w:rsidR="006060B5" w:rsidRPr="006060B5">
        <w:t xml:space="preserve"> </w:t>
      </w:r>
      <w:hyperlink r:id="rId9" w:history="1">
        <w:r w:rsidR="006060B5" w:rsidRPr="00F960E4">
          <w:rPr>
            <w:rStyle w:val="Hyperlink"/>
            <w:rFonts w:ascii="Tahoma" w:hAnsi="Tahoma" w:cs="Tahoma"/>
            <w:sz w:val="24"/>
            <w:szCs w:val="24"/>
          </w:rPr>
          <w:t>www.upravacarina.gov.me</w:t>
        </w:r>
      </w:hyperlink>
      <w:r w:rsidR="006060B5">
        <w:rPr>
          <w:rFonts w:ascii="Tahoma" w:hAnsi="Tahoma" w:cs="Tahoma"/>
          <w:sz w:val="24"/>
          <w:szCs w:val="24"/>
        </w:rPr>
        <w:t>, te je Savjet Agencije neposrednim uvidom na  link</w:t>
      </w:r>
      <w:r w:rsidR="00D07245">
        <w:rPr>
          <w:rFonts w:ascii="Tahoma" w:hAnsi="Tahoma" w:cs="Tahoma"/>
          <w:sz w:val="24"/>
          <w:szCs w:val="24"/>
        </w:rPr>
        <w:t xml:space="preserve"> </w:t>
      </w:r>
      <w:r w:rsidR="001868D5">
        <w:rPr>
          <w:rFonts w:ascii="Tahoma" w:hAnsi="Tahoma" w:cs="Tahoma"/>
          <w:sz w:val="24"/>
          <w:szCs w:val="24"/>
        </w:rPr>
        <w:t xml:space="preserve">  </w:t>
      </w:r>
      <w:hyperlink r:id="rId10" w:history="1">
        <w:r w:rsidR="006060B5" w:rsidRPr="00F960E4">
          <w:rPr>
            <w:rStyle w:val="Hyperlink"/>
            <w:rFonts w:ascii="Tahoma" w:hAnsi="Tahoma" w:cs="Tahoma"/>
            <w:sz w:val="24"/>
            <w:szCs w:val="24"/>
          </w:rPr>
          <w:t>http://www.upravacarina.gov.me/rubrike/aktuelnosti/162964/Informacije-od-znacaja-za-prava-obaveze-i-interese-trcih-lica.html</w:t>
        </w:r>
      </w:hyperlink>
      <w:r w:rsidR="00F65689" w:rsidRPr="00331F11">
        <w:rPr>
          <w:rFonts w:ascii="Tahoma" w:hAnsi="Tahoma" w:cs="Tahoma"/>
          <w:sz w:val="24"/>
          <w:szCs w:val="24"/>
        </w:rPr>
        <w:t>,</w:t>
      </w:r>
      <w:r w:rsidR="006060B5">
        <w:rPr>
          <w:rFonts w:ascii="Tahoma" w:hAnsi="Tahoma" w:cs="Tahoma"/>
          <w:sz w:val="24"/>
          <w:szCs w:val="24"/>
        </w:rPr>
        <w:t xml:space="preserve"> utvrdio </w:t>
      </w:r>
      <w:r w:rsidR="00F65689" w:rsidRPr="009752E0">
        <w:rPr>
          <w:rFonts w:ascii="Tahoma" w:hAnsi="Tahoma" w:cs="Tahoma"/>
          <w:sz w:val="24"/>
          <w:szCs w:val="24"/>
        </w:rPr>
        <w:t xml:space="preserve"> </w:t>
      </w:r>
      <w:r w:rsidR="006060B5">
        <w:rPr>
          <w:rFonts w:ascii="Tahoma" w:hAnsi="Tahoma" w:cs="Tahoma"/>
          <w:sz w:val="24"/>
          <w:szCs w:val="24"/>
        </w:rPr>
        <w:t>da</w:t>
      </w:r>
      <w:r w:rsidR="00F65689">
        <w:rPr>
          <w:rFonts w:ascii="Tahoma" w:hAnsi="Tahoma" w:cs="Tahoma"/>
          <w:sz w:val="24"/>
          <w:szCs w:val="24"/>
        </w:rPr>
        <w:t xml:space="preserve"> je objavljena tražena informacija i to:</w:t>
      </w:r>
      <w:r w:rsidR="00B725D8" w:rsidRPr="00B725D8">
        <w:t xml:space="preserve"> </w:t>
      </w:r>
      <w:r w:rsidR="002C48E7" w:rsidRPr="002C48E7">
        <w:rPr>
          <w:rFonts w:ascii="Tahoma" w:hAnsi="Tahoma" w:cs="Tahoma"/>
          <w:sz w:val="24"/>
          <w:szCs w:val="24"/>
        </w:rPr>
        <w:t xml:space="preserve">Putni nalog za službeno i drugo vozilo registarskog broja PG CG419 od 10.10. do 17.10.2016. godine, Nalog za kontrolu upotrebe službenih i drugih vozila i potrošnju goriva broj 04817, Putni nalog za službeno i drugo vozilo registarskog broja PG MN475 od 10.10. do 17.10.2016. godine, Nalog za kontrolu upotrebe službenih i drugih vozila i potrošnju goriva broj 04522, Putni nalog za službeno i drugo vozilo broj D-3007 od 10.10.2016. godine, Nalog za kontrolu upotrebe službenih i drugih vozila i potrošnju goriva broj 01247, Nalog za kontrolu upotrebe službenih i drugih vozila i potrošnju goriva broj 01381, Nalog za kontrolu upotrebe službenih i drugih vozila i potrošnju goriva broj 02358, Putni nalog za službeno i drugo vozilo registarskog broja PG MN052 od 10.10. do 15.10.2016. godine, Nalog za kontrolu upotrebe službenih i drugih vozila i potrošnju goriva broj 00323, Putni nalog za službeno i drugo vozilo registarskog broja PG MN109 od 10.10. do 15.10.2016. godine, Nalog za kontrolu upotrebe službenih i drugih vozila i potrošnju goriva broj 02866, Putni nalog za službeno i drugo vozilo registarskog broja PG CG897 od 10.10. do 15.10.2016. godine, Nalog za kontrolu upotrebe službenih i drugih vozila i potrošnju goriva broj 02346, Putni nalog za službeno i drugo vozilo registarskog broja PG MN273 od 10.10. do 14.10.2016. godine, Nalog za kontrolu upotrebe službenih i drugih vozila i potrošnju goriva broj 02800, Putni nalog za službeno i drugo vozilo registarskog broja PG CG 960 od 10.10. do 14.10.2016. godine, Nalog za kontrolu upotrebe službenih i drugih vozila i potrošnju goriva broj 02837, Putni nalog za službeno i drugo vozilo registarskog broja PG MN171 od 10.10. do 14.10.2016. godine, Nalog za kontrolu upotrebe službenih i drugih vozila i potrošnju goriva broj 00347, Putni nalog za službeno i drugo vozilo registarskog broja PG CG921 od 10.10. do 15.10.2016. godine, Nalog za kontrolu upotrebe službenih i drugih vozila i potrošnju goriva broj 02200, Putni nalog za službeno i drugo vozilo registarskog broja PG CG903 od 10.10. do 15.10.2016. godine, Putni nalog za službeno i drugo vozilo registarskog broja PG MN252 od 10.10. do 15.10.2016. godine, Nalog za kontrolu upotrebe službenih i drugih vozila i potrošnju goriva broj 04127, Putni nalog za službeno i drugo vozilo registarskog </w:t>
      </w:r>
      <w:r w:rsidR="002C48E7" w:rsidRPr="002C48E7">
        <w:rPr>
          <w:rFonts w:ascii="Tahoma" w:hAnsi="Tahoma" w:cs="Tahoma"/>
          <w:sz w:val="24"/>
          <w:szCs w:val="24"/>
        </w:rPr>
        <w:lastRenderedPageBreak/>
        <w:t>broja PG MN275 od 10.10. do 15.10.2016. godine, Nalog za kontrolu upotrebe službenih i drugih vozila i potrošnju goriva broj 00543, Putni nalog za službeno i drugo vozilo registarskog broja PG CG820 od 10.10. do 14.10.2016. godine, Putni nalog za službeno i drugo vozilo 12/01 D-3784/2 od 10.10.2016. godine, Nalog za kontrolu upotrebe službenih i drugih vozila i potrošnju goriva broj 01643, Putni nalog za službeno i drugo vozilo 12/01 broj D-3785/2 od 10.10.2016. godine, Nalog za kontrolu upotrebe službenih i drugih vozila i potrošnju goriva broj 03430, Putni nalog za službeno i drugo vozilo 12/01 broj D-3780/2 od 10.10.2016. godine, Nalog za kontrolu upotrebe službenih i drugih vozila i potrošnju goriva broj 04600, Putni nalog za službeno i drugo vozilo 12/01 broj D-3781/2 od 10.10.2016. godine, Nalog za kontrolu upotrebe službenih i drugih vozila i potrošnju goriva registarskog broja PG CG936 od 10.10. do 14.10.2016. godine, Putni nalog za službeno i drugo vozilo 12/01 broj D</w:t>
      </w:r>
      <w:r w:rsidR="002C48E7">
        <w:rPr>
          <w:rFonts w:ascii="Tahoma" w:hAnsi="Tahoma" w:cs="Tahoma"/>
          <w:sz w:val="24"/>
          <w:szCs w:val="24"/>
        </w:rPr>
        <w:t>-3782/2 od 10.10.2016. godine,</w:t>
      </w:r>
      <w:r w:rsidR="002C48E7" w:rsidRPr="002C48E7">
        <w:rPr>
          <w:rFonts w:ascii="Tahoma" w:hAnsi="Tahoma" w:cs="Tahoma"/>
          <w:sz w:val="24"/>
          <w:szCs w:val="24"/>
        </w:rPr>
        <w:t xml:space="preserve"> Nalog za kontrolu upotrebe službenih i drugih vozil</w:t>
      </w:r>
      <w:r w:rsidR="00F82375">
        <w:rPr>
          <w:rFonts w:ascii="Tahoma" w:hAnsi="Tahoma" w:cs="Tahoma"/>
          <w:sz w:val="24"/>
          <w:szCs w:val="24"/>
        </w:rPr>
        <w:t xml:space="preserve">a i potrošnju goriva broj 03400,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868D5">
        <w:rPr>
          <w:rFonts w:ascii="Tahoma" w:hAnsi="Tahoma" w:cs="Tahoma"/>
          <w:sz w:val="24"/>
          <w:szCs w:val="24"/>
        </w:rPr>
        <w:t xml:space="preserve">Uprava carina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w:t>
      </w:r>
      <w:r w:rsidR="001868D5">
        <w:rPr>
          <w:rFonts w:ascii="Tahoma" w:hAnsi="Tahoma" w:cs="Tahoma"/>
          <w:sz w:val="24"/>
          <w:szCs w:val="24"/>
        </w:rPr>
        <w:t>carina</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w:t>
      </w:r>
      <w:r w:rsidR="001868D5">
        <w:rPr>
          <w:rFonts w:ascii="Tahoma" w:hAnsi="Tahoma" w:cs="Tahoma"/>
          <w:sz w:val="24"/>
          <w:szCs w:val="24"/>
        </w:rPr>
        <w:t>carina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B3566C" w:rsidRDefault="00306A70" w:rsidP="00F82375">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21" w:rsidRDefault="00A32A21" w:rsidP="004C7646">
      <w:pPr>
        <w:spacing w:after="0" w:line="240" w:lineRule="auto"/>
      </w:pPr>
      <w:r>
        <w:separator/>
      </w:r>
    </w:p>
  </w:endnote>
  <w:endnote w:type="continuationSeparator" w:id="0">
    <w:p w:rsidR="00A32A21" w:rsidRDefault="00A32A2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21" w:rsidRDefault="00A32A21" w:rsidP="004C7646">
      <w:pPr>
        <w:spacing w:after="0" w:line="240" w:lineRule="auto"/>
      </w:pPr>
      <w:r>
        <w:separator/>
      </w:r>
    </w:p>
  </w:footnote>
  <w:footnote w:type="continuationSeparator" w:id="0">
    <w:p w:rsidR="00A32A21" w:rsidRDefault="00A32A2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410"/>
    <w:rsid w:val="00002688"/>
    <w:rsid w:val="00004650"/>
    <w:rsid w:val="000048C9"/>
    <w:rsid w:val="00006EB6"/>
    <w:rsid w:val="000072A3"/>
    <w:rsid w:val="0000775A"/>
    <w:rsid w:val="00012BF3"/>
    <w:rsid w:val="000133DF"/>
    <w:rsid w:val="00013A9D"/>
    <w:rsid w:val="0001550E"/>
    <w:rsid w:val="00016B5C"/>
    <w:rsid w:val="00016E40"/>
    <w:rsid w:val="0002087D"/>
    <w:rsid w:val="000221D0"/>
    <w:rsid w:val="00023115"/>
    <w:rsid w:val="00024F0C"/>
    <w:rsid w:val="00025321"/>
    <w:rsid w:val="00027122"/>
    <w:rsid w:val="00027A0E"/>
    <w:rsid w:val="00027B33"/>
    <w:rsid w:val="0003143F"/>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B328C"/>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4A22"/>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DB6"/>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8D5"/>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1F7467"/>
    <w:rsid w:val="00200A32"/>
    <w:rsid w:val="00202FF2"/>
    <w:rsid w:val="002049A1"/>
    <w:rsid w:val="00204FFE"/>
    <w:rsid w:val="00205263"/>
    <w:rsid w:val="002054E1"/>
    <w:rsid w:val="00205660"/>
    <w:rsid w:val="0020603C"/>
    <w:rsid w:val="002071BE"/>
    <w:rsid w:val="00216B22"/>
    <w:rsid w:val="00217727"/>
    <w:rsid w:val="0022031D"/>
    <w:rsid w:val="002210AC"/>
    <w:rsid w:val="00221594"/>
    <w:rsid w:val="00221AB4"/>
    <w:rsid w:val="00222DA4"/>
    <w:rsid w:val="002241AC"/>
    <w:rsid w:val="00224B68"/>
    <w:rsid w:val="00225E5A"/>
    <w:rsid w:val="00227C8E"/>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57C7A"/>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48E7"/>
    <w:rsid w:val="002C51B8"/>
    <w:rsid w:val="002C7522"/>
    <w:rsid w:val="002C7E80"/>
    <w:rsid w:val="002D0C2C"/>
    <w:rsid w:val="002D1C88"/>
    <w:rsid w:val="002D50E1"/>
    <w:rsid w:val="002D52C7"/>
    <w:rsid w:val="002D5EA9"/>
    <w:rsid w:val="002D68BC"/>
    <w:rsid w:val="002D7BB5"/>
    <w:rsid w:val="002E539E"/>
    <w:rsid w:val="002E6054"/>
    <w:rsid w:val="002E6F35"/>
    <w:rsid w:val="002F3030"/>
    <w:rsid w:val="002F33C1"/>
    <w:rsid w:val="002F518A"/>
    <w:rsid w:val="002F6E7B"/>
    <w:rsid w:val="002F6F7C"/>
    <w:rsid w:val="002F7067"/>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1F11"/>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5F5"/>
    <w:rsid w:val="00380EA6"/>
    <w:rsid w:val="003819D7"/>
    <w:rsid w:val="0038231C"/>
    <w:rsid w:val="0038290E"/>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0D78"/>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300"/>
    <w:rsid w:val="00485E6D"/>
    <w:rsid w:val="00486BEF"/>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60B5"/>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97FE3"/>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1197"/>
    <w:rsid w:val="006F27A1"/>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112C"/>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7F3"/>
    <w:rsid w:val="00842B80"/>
    <w:rsid w:val="00843553"/>
    <w:rsid w:val="00843880"/>
    <w:rsid w:val="00843FFE"/>
    <w:rsid w:val="00851102"/>
    <w:rsid w:val="00851AE6"/>
    <w:rsid w:val="00851B21"/>
    <w:rsid w:val="008521EF"/>
    <w:rsid w:val="008549E0"/>
    <w:rsid w:val="00854DF2"/>
    <w:rsid w:val="008553C2"/>
    <w:rsid w:val="008568D7"/>
    <w:rsid w:val="00856F71"/>
    <w:rsid w:val="0085728B"/>
    <w:rsid w:val="0085750C"/>
    <w:rsid w:val="00860B64"/>
    <w:rsid w:val="00862D11"/>
    <w:rsid w:val="00863526"/>
    <w:rsid w:val="008638A5"/>
    <w:rsid w:val="00864956"/>
    <w:rsid w:val="00864D91"/>
    <w:rsid w:val="00865FBB"/>
    <w:rsid w:val="008668C0"/>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4F90"/>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2ECC"/>
    <w:rsid w:val="0098314D"/>
    <w:rsid w:val="009863C5"/>
    <w:rsid w:val="009864E1"/>
    <w:rsid w:val="00994425"/>
    <w:rsid w:val="009946ED"/>
    <w:rsid w:val="00995E17"/>
    <w:rsid w:val="00997822"/>
    <w:rsid w:val="009A0E70"/>
    <w:rsid w:val="009A2008"/>
    <w:rsid w:val="009A38AE"/>
    <w:rsid w:val="009A4610"/>
    <w:rsid w:val="009A505A"/>
    <w:rsid w:val="009A60AD"/>
    <w:rsid w:val="009A7B78"/>
    <w:rsid w:val="009A7F22"/>
    <w:rsid w:val="009B21F3"/>
    <w:rsid w:val="009B3915"/>
    <w:rsid w:val="009B3BE1"/>
    <w:rsid w:val="009B4346"/>
    <w:rsid w:val="009B6366"/>
    <w:rsid w:val="009B6443"/>
    <w:rsid w:val="009C1189"/>
    <w:rsid w:val="009C1598"/>
    <w:rsid w:val="009C3EBD"/>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1B27"/>
    <w:rsid w:val="00A22329"/>
    <w:rsid w:val="00A22C3D"/>
    <w:rsid w:val="00A26627"/>
    <w:rsid w:val="00A325E5"/>
    <w:rsid w:val="00A32810"/>
    <w:rsid w:val="00A32A21"/>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9E7"/>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5D2"/>
    <w:rsid w:val="00B217B6"/>
    <w:rsid w:val="00B218BD"/>
    <w:rsid w:val="00B22A91"/>
    <w:rsid w:val="00B22FDD"/>
    <w:rsid w:val="00B246BC"/>
    <w:rsid w:val="00B26CFD"/>
    <w:rsid w:val="00B2765A"/>
    <w:rsid w:val="00B30F70"/>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4BED"/>
    <w:rsid w:val="00B66EAC"/>
    <w:rsid w:val="00B71C9A"/>
    <w:rsid w:val="00B725D8"/>
    <w:rsid w:val="00B77318"/>
    <w:rsid w:val="00B77884"/>
    <w:rsid w:val="00B800A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4E3E"/>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1E0"/>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3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65D56"/>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599A"/>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EB"/>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16CA9"/>
    <w:rsid w:val="00E20F8A"/>
    <w:rsid w:val="00E22F96"/>
    <w:rsid w:val="00E22FF0"/>
    <w:rsid w:val="00E25684"/>
    <w:rsid w:val="00E26765"/>
    <w:rsid w:val="00E3203E"/>
    <w:rsid w:val="00E32284"/>
    <w:rsid w:val="00E325C0"/>
    <w:rsid w:val="00E327C4"/>
    <w:rsid w:val="00E33522"/>
    <w:rsid w:val="00E341AF"/>
    <w:rsid w:val="00E34BAD"/>
    <w:rsid w:val="00E36C3B"/>
    <w:rsid w:val="00E4064F"/>
    <w:rsid w:val="00E411D0"/>
    <w:rsid w:val="00E420FE"/>
    <w:rsid w:val="00E4445E"/>
    <w:rsid w:val="00E46261"/>
    <w:rsid w:val="00E46592"/>
    <w:rsid w:val="00E50CCA"/>
    <w:rsid w:val="00E5171F"/>
    <w:rsid w:val="00E52478"/>
    <w:rsid w:val="00E53795"/>
    <w:rsid w:val="00E53E12"/>
    <w:rsid w:val="00E609AD"/>
    <w:rsid w:val="00E60C64"/>
    <w:rsid w:val="00E60DC7"/>
    <w:rsid w:val="00E62471"/>
    <w:rsid w:val="00E62AE6"/>
    <w:rsid w:val="00E65C01"/>
    <w:rsid w:val="00E6610D"/>
    <w:rsid w:val="00E66BD8"/>
    <w:rsid w:val="00E66C3A"/>
    <w:rsid w:val="00E701AF"/>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1AAB"/>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0EBB"/>
    <w:rsid w:val="00F053A8"/>
    <w:rsid w:val="00F06BBD"/>
    <w:rsid w:val="00F072C1"/>
    <w:rsid w:val="00F07B41"/>
    <w:rsid w:val="00F11E96"/>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2375"/>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ravacarina.gov.me/rubrike/aktuelnosti/162964/Informacije-od-znacaja-za-prava-obaveze-i-interese-trcih-lica.html" TargetMode="External"/><Relationship Id="rId4" Type="http://schemas.microsoft.com/office/2007/relationships/stylesWithEffects" Target="stylesWithEffects.xml"/><Relationship Id="rId9" Type="http://schemas.openxmlformats.org/officeDocument/2006/relationships/hyperlink" Target="http://www.upravacarina.gov.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52D26-2DB8-4E7B-BF0A-25BF41BE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5</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860</cp:revision>
  <cp:lastPrinted>2016-12-05T12:48:00Z</cp:lastPrinted>
  <dcterms:created xsi:type="dcterms:W3CDTF">2016-04-28T12:02:00Z</dcterms:created>
  <dcterms:modified xsi:type="dcterms:W3CDTF">2017-01-05T08:56:00Z</dcterms:modified>
</cp:coreProperties>
</file>