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FE1265" w:rsidRDefault="00FE1265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A06FA2">
        <w:rPr>
          <w:rFonts w:ascii="Tahoma" w:hAnsi="Tahoma" w:cs="Tahoma"/>
          <w:b/>
          <w:sz w:val="24"/>
          <w:szCs w:val="24"/>
        </w:rPr>
        <w:t>3254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31343E">
        <w:rPr>
          <w:rFonts w:ascii="Tahoma" w:hAnsi="Tahoma" w:cs="Tahoma"/>
          <w:b/>
          <w:sz w:val="24"/>
          <w:szCs w:val="24"/>
        </w:rPr>
        <w:t>30</w:t>
      </w:r>
      <w:r w:rsidR="00A11D8F">
        <w:rPr>
          <w:rFonts w:ascii="Tahoma" w:hAnsi="Tahoma" w:cs="Tahoma"/>
          <w:b/>
          <w:sz w:val="24"/>
          <w:szCs w:val="24"/>
        </w:rPr>
        <w:t>.12.2016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A06FA2">
        <w:rPr>
          <w:rFonts w:ascii="Tahoma" w:hAnsi="Tahoma" w:cs="Tahoma"/>
          <w:sz w:val="24"/>
          <w:szCs w:val="24"/>
          <w:lang w:val="sr-Latn-CS"/>
        </w:rPr>
        <w:t>102233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52FE8">
        <w:rPr>
          <w:rFonts w:ascii="Tahoma" w:hAnsi="Tahoma" w:cs="Tahoma"/>
          <w:sz w:val="24"/>
          <w:szCs w:val="24"/>
          <w:lang w:val="sr-Latn-CS"/>
        </w:rPr>
        <w:t>14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060DD">
        <w:rPr>
          <w:rFonts w:ascii="Tahoma" w:hAnsi="Tahoma" w:cs="Tahoma"/>
          <w:sz w:val="24"/>
          <w:szCs w:val="24"/>
          <w:lang w:val="sr-Latn-CS"/>
        </w:rPr>
        <w:t>11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52FE8">
        <w:rPr>
          <w:rFonts w:ascii="Tahoma" w:hAnsi="Tahoma" w:cs="Tahoma"/>
          <w:sz w:val="24"/>
          <w:szCs w:val="24"/>
          <w:lang w:val="sr-Latn-CS"/>
        </w:rPr>
        <w:t>Ministarstva</w:t>
      </w:r>
      <w:r w:rsidR="00D52FE8" w:rsidRPr="00D52FE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472D1">
        <w:rPr>
          <w:rFonts w:ascii="Tahoma" w:hAnsi="Tahoma" w:cs="Tahoma"/>
          <w:sz w:val="24"/>
          <w:szCs w:val="24"/>
          <w:lang w:val="sr-Latn-CS"/>
        </w:rPr>
        <w:t>javne uprave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D154E6">
        <w:rPr>
          <w:rFonts w:ascii="Tahoma" w:hAnsi="Tahoma" w:cs="Tahoma"/>
          <w:sz w:val="24"/>
          <w:szCs w:val="24"/>
          <w:lang w:val="sr-Latn-CS"/>
        </w:rPr>
        <w:t>28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94842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52FE8">
        <w:rPr>
          <w:rFonts w:ascii="Tahoma" w:hAnsi="Tahoma" w:cs="Tahoma"/>
          <w:sz w:val="24"/>
          <w:szCs w:val="24"/>
          <w:lang w:val="sr-Latn-CS"/>
        </w:rPr>
        <w:t>Ministarstvu</w:t>
      </w:r>
      <w:r w:rsidR="00D52FE8" w:rsidRPr="00D52FE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A6C96" w:rsidRPr="00FA6C96">
        <w:rPr>
          <w:rFonts w:ascii="Tahoma" w:hAnsi="Tahoma" w:cs="Tahoma"/>
          <w:sz w:val="24"/>
          <w:szCs w:val="24"/>
          <w:lang w:val="sr-Latn-CS"/>
        </w:rPr>
        <w:t xml:space="preserve">javne uprave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A06FA2">
        <w:rPr>
          <w:rFonts w:ascii="Tahoma" w:hAnsi="Tahoma" w:cs="Tahoma"/>
          <w:sz w:val="24"/>
          <w:szCs w:val="24"/>
          <w:lang w:val="sr-Latn-CS"/>
        </w:rPr>
        <w:t>102233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52FE8">
        <w:rPr>
          <w:rFonts w:ascii="Tahoma" w:hAnsi="Tahoma" w:cs="Tahoma"/>
          <w:sz w:val="24"/>
          <w:szCs w:val="24"/>
          <w:lang w:val="sr-Latn-CS"/>
        </w:rPr>
        <w:t>14.10.2016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52FE8">
        <w:rPr>
          <w:rFonts w:ascii="Tahoma" w:hAnsi="Tahoma" w:cs="Tahoma"/>
          <w:sz w:val="24"/>
          <w:szCs w:val="24"/>
          <w:lang w:val="sr-Latn-CS"/>
        </w:rPr>
        <w:t>Ministarstva</w:t>
      </w:r>
      <w:r w:rsidR="00D52FE8" w:rsidRPr="00D52FE8">
        <w:rPr>
          <w:rFonts w:ascii="Tahoma" w:hAnsi="Tahoma" w:cs="Tahoma"/>
          <w:sz w:val="24"/>
          <w:szCs w:val="24"/>
          <w:lang w:val="sr-Latn-CS"/>
        </w:rPr>
        <w:t xml:space="preserve"> za informaciono društvo i telekomunikacije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52FE8">
        <w:rPr>
          <w:rFonts w:ascii="Tahoma" w:hAnsi="Tahoma" w:cs="Tahoma"/>
          <w:sz w:val="24"/>
          <w:szCs w:val="24"/>
          <w:lang w:val="sr-Latn-CS"/>
        </w:rPr>
        <w:t>14.10.2016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C8330A">
        <w:rPr>
          <w:rFonts w:ascii="Tahoma" w:hAnsi="Tahoma" w:cs="Tahoma"/>
          <w:sz w:val="24"/>
          <w:szCs w:val="24"/>
          <w:lang w:val="sr-Latn-CS"/>
        </w:rPr>
        <w:t>:</w:t>
      </w:r>
      <w:r w:rsidR="00A06FA2">
        <w:rPr>
          <w:rFonts w:ascii="Tahoma" w:hAnsi="Tahoma" w:cs="Tahoma"/>
          <w:sz w:val="24"/>
          <w:szCs w:val="24"/>
          <w:lang w:val="sr-Latn-CS"/>
        </w:rPr>
        <w:t xml:space="preserve"> svih dokumenata koji sadrže podatke o obustavama na zarade zaposlenih po osnovu plaćanja članarine političkim partijama, po zaposlenom i po mjesecima za 2016. godinu</w:t>
      </w:r>
      <w:r w:rsidR="006F65F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702D3F" w:rsidRPr="009457E4" w:rsidRDefault="00CC792E" w:rsidP="009457E4">
      <w:pPr>
        <w:jc w:val="both"/>
        <w:rPr>
          <w:rFonts w:ascii="Tahoma" w:hAnsi="Tahoma" w:cs="Tahoma"/>
          <w:sz w:val="24"/>
        </w:rPr>
      </w:pPr>
      <w:r w:rsidRPr="009457E4">
        <w:rPr>
          <w:rFonts w:ascii="Tahoma" w:hAnsi="Tahoma" w:cs="Tahoma"/>
          <w:sz w:val="24"/>
          <w:lang w:val="sr-Latn-CS"/>
        </w:rPr>
        <w:t xml:space="preserve">Agencija za zaštitu ličnih podataka i slobodan pristup informacijama dana </w:t>
      </w:r>
      <w:r w:rsidR="00D52FE8" w:rsidRPr="009457E4">
        <w:rPr>
          <w:rFonts w:ascii="Tahoma" w:hAnsi="Tahoma" w:cs="Tahoma"/>
          <w:sz w:val="24"/>
          <w:lang w:val="sr-Latn-CS"/>
        </w:rPr>
        <w:t>12</w:t>
      </w:r>
      <w:r w:rsidR="00A060DD" w:rsidRPr="009457E4">
        <w:rPr>
          <w:rFonts w:ascii="Tahoma" w:hAnsi="Tahoma" w:cs="Tahoma"/>
          <w:sz w:val="24"/>
          <w:lang w:val="sr-Latn-CS"/>
        </w:rPr>
        <w:t>.12.2016</w:t>
      </w:r>
      <w:r w:rsidRPr="009457E4">
        <w:rPr>
          <w:rFonts w:ascii="Tahoma" w:hAnsi="Tahoma" w:cs="Tahoma"/>
          <w:sz w:val="24"/>
          <w:lang w:val="sr-Latn-CS"/>
        </w:rPr>
        <w:t>.</w:t>
      </w:r>
      <w:r w:rsidR="00BD7517" w:rsidRPr="009457E4">
        <w:rPr>
          <w:rFonts w:ascii="Tahoma" w:hAnsi="Tahoma" w:cs="Tahoma"/>
          <w:sz w:val="24"/>
          <w:lang w:val="sr-Latn-CS"/>
        </w:rPr>
        <w:t xml:space="preserve"> </w:t>
      </w:r>
      <w:r w:rsidRPr="009457E4">
        <w:rPr>
          <w:rFonts w:ascii="Tahoma" w:hAnsi="Tahoma" w:cs="Tahoma"/>
          <w:sz w:val="24"/>
          <w:lang w:val="sr-Latn-CS"/>
        </w:rPr>
        <w:t>godine na osnovu člana 40 stav 1 tačka 1 Zakona o slobodnom pristupu informacijama podnijela prvostepenom organu zahtjev za dostavlj</w:t>
      </w:r>
      <w:r w:rsidR="004F5F9A" w:rsidRPr="009457E4">
        <w:rPr>
          <w:rFonts w:ascii="Tahoma" w:hAnsi="Tahoma" w:cs="Tahoma"/>
          <w:sz w:val="24"/>
          <w:lang w:val="sr-Latn-CS"/>
        </w:rPr>
        <w:t>a</w:t>
      </w:r>
      <w:r w:rsidR="006860B7" w:rsidRPr="009457E4">
        <w:rPr>
          <w:rFonts w:ascii="Tahoma" w:hAnsi="Tahoma" w:cs="Tahoma"/>
          <w:sz w:val="24"/>
          <w:lang w:val="sr-Latn-CS"/>
        </w:rPr>
        <w:t>nje I</w:t>
      </w:r>
      <w:r w:rsidRPr="009457E4">
        <w:rPr>
          <w:rFonts w:ascii="Tahoma" w:hAnsi="Tahoma" w:cs="Tahoma"/>
          <w:sz w:val="24"/>
          <w:lang w:val="sr-Latn-CS"/>
        </w:rPr>
        <w:t xml:space="preserve">zjašnjenja  br. </w:t>
      </w:r>
      <w:r w:rsidR="00192BC4" w:rsidRPr="009457E4">
        <w:rPr>
          <w:rFonts w:ascii="Tahoma" w:hAnsi="Tahoma" w:cs="Tahoma"/>
          <w:sz w:val="24"/>
          <w:lang w:val="sr-Latn-CS"/>
        </w:rPr>
        <w:t>07-</w:t>
      </w:r>
      <w:r w:rsidR="00094842" w:rsidRPr="009457E4">
        <w:rPr>
          <w:rFonts w:ascii="Tahoma" w:hAnsi="Tahoma" w:cs="Tahoma"/>
          <w:sz w:val="24"/>
          <w:lang w:val="sr-Latn-CS"/>
        </w:rPr>
        <w:t>42</w:t>
      </w:r>
      <w:r w:rsidR="00F21F1A" w:rsidRPr="009457E4">
        <w:rPr>
          <w:rFonts w:ascii="Tahoma" w:hAnsi="Tahoma" w:cs="Tahoma"/>
          <w:sz w:val="24"/>
          <w:lang w:val="sr-Latn-CS"/>
        </w:rPr>
        <w:t>-</w:t>
      </w:r>
      <w:r w:rsidR="0078184F" w:rsidRPr="009457E4">
        <w:rPr>
          <w:rFonts w:ascii="Tahoma" w:hAnsi="Tahoma" w:cs="Tahoma"/>
          <w:sz w:val="24"/>
          <w:lang w:val="sr-Latn-CS"/>
        </w:rPr>
        <w:t>7</w:t>
      </w:r>
      <w:r w:rsidR="00A06FA2" w:rsidRPr="009457E4">
        <w:rPr>
          <w:rFonts w:ascii="Tahoma" w:hAnsi="Tahoma" w:cs="Tahoma"/>
          <w:sz w:val="24"/>
          <w:lang w:val="sr-Latn-CS"/>
        </w:rPr>
        <w:t>792</w:t>
      </w:r>
      <w:r w:rsidR="00192BC4" w:rsidRPr="009457E4">
        <w:rPr>
          <w:rFonts w:ascii="Tahoma" w:hAnsi="Tahoma" w:cs="Tahoma"/>
          <w:sz w:val="24"/>
          <w:lang w:val="sr-Latn-CS"/>
        </w:rPr>
        <w:t>-1</w:t>
      </w:r>
      <w:r w:rsidR="0055005E" w:rsidRPr="009457E4">
        <w:rPr>
          <w:rFonts w:ascii="Tahoma" w:hAnsi="Tahoma" w:cs="Tahoma"/>
          <w:sz w:val="24"/>
          <w:lang w:val="sr-Latn-CS"/>
        </w:rPr>
        <w:t>/16</w:t>
      </w:r>
      <w:r w:rsidRPr="009457E4">
        <w:rPr>
          <w:rFonts w:ascii="Tahoma" w:hAnsi="Tahoma" w:cs="Tahoma"/>
          <w:sz w:val="24"/>
          <w:lang w:val="sr-Latn-CS"/>
        </w:rPr>
        <w:t xml:space="preserve"> od </w:t>
      </w:r>
      <w:r w:rsidR="00D52FE8" w:rsidRPr="009457E4">
        <w:rPr>
          <w:rFonts w:ascii="Tahoma" w:hAnsi="Tahoma" w:cs="Tahoma"/>
          <w:sz w:val="24"/>
          <w:lang w:val="sr-Latn-CS"/>
        </w:rPr>
        <w:t>12</w:t>
      </w:r>
      <w:r w:rsidR="00A060DD" w:rsidRPr="009457E4">
        <w:rPr>
          <w:rFonts w:ascii="Tahoma" w:hAnsi="Tahoma" w:cs="Tahoma"/>
          <w:sz w:val="24"/>
          <w:lang w:val="sr-Latn-CS"/>
        </w:rPr>
        <w:t>.12.2016</w:t>
      </w:r>
      <w:r w:rsidRPr="009457E4">
        <w:rPr>
          <w:rFonts w:ascii="Tahoma" w:hAnsi="Tahoma" w:cs="Tahoma"/>
          <w:sz w:val="24"/>
          <w:lang w:val="sr-Latn-CS"/>
        </w:rPr>
        <w:t>.</w:t>
      </w:r>
      <w:r w:rsidR="00BD7517" w:rsidRPr="009457E4">
        <w:rPr>
          <w:rFonts w:ascii="Tahoma" w:hAnsi="Tahoma" w:cs="Tahoma"/>
          <w:sz w:val="24"/>
          <w:lang w:val="sr-Latn-CS"/>
        </w:rPr>
        <w:t xml:space="preserve"> </w:t>
      </w:r>
      <w:r w:rsidRPr="009457E4">
        <w:rPr>
          <w:rFonts w:ascii="Tahoma" w:hAnsi="Tahoma" w:cs="Tahoma"/>
          <w:sz w:val="24"/>
          <w:lang w:val="sr-Latn-CS"/>
        </w:rPr>
        <w:t>godine na osnovu člana 241 stav 1</w:t>
      </w:r>
      <w:r w:rsidRPr="009457E4">
        <w:rPr>
          <w:rFonts w:ascii="Tahoma" w:hAnsi="Tahoma" w:cs="Tahoma"/>
          <w:sz w:val="24"/>
        </w:rPr>
        <w:t xml:space="preserve"> </w:t>
      </w:r>
      <w:r w:rsidRPr="009457E4">
        <w:rPr>
          <w:rFonts w:ascii="Tahoma" w:hAnsi="Tahoma" w:cs="Tahoma"/>
          <w:sz w:val="24"/>
          <w:lang w:val="sr-Latn-CS"/>
        </w:rPr>
        <w:t>Zakona o opštem upravnom postupku i zatražila dostav</w:t>
      </w:r>
      <w:r w:rsidR="00BD447F" w:rsidRPr="009457E4">
        <w:rPr>
          <w:rFonts w:ascii="Tahoma" w:hAnsi="Tahoma" w:cs="Tahoma"/>
          <w:sz w:val="24"/>
          <w:lang w:val="sr-Latn-CS"/>
        </w:rPr>
        <w:t>l</w:t>
      </w:r>
      <w:r w:rsidRPr="009457E4">
        <w:rPr>
          <w:rFonts w:ascii="Tahoma" w:hAnsi="Tahoma" w:cs="Tahoma"/>
          <w:sz w:val="24"/>
          <w:lang w:val="sr-Latn-CS"/>
        </w:rPr>
        <w:t>janje izja</w:t>
      </w:r>
      <w:r w:rsidR="00266A91" w:rsidRPr="009457E4">
        <w:rPr>
          <w:rFonts w:ascii="Tahoma" w:hAnsi="Tahoma" w:cs="Tahoma"/>
          <w:sz w:val="24"/>
          <w:lang w:val="sr-Latn-CS"/>
        </w:rPr>
        <w:t>šnjenja</w:t>
      </w:r>
      <w:r w:rsidR="006860B7" w:rsidRPr="009457E4">
        <w:rPr>
          <w:rFonts w:ascii="Tahoma" w:hAnsi="Tahoma" w:cs="Tahoma"/>
          <w:sz w:val="24"/>
          <w:lang w:val="sr-Latn-CS"/>
        </w:rPr>
        <w:t>,</w:t>
      </w:r>
      <w:r w:rsidR="00266A91" w:rsidRPr="009457E4">
        <w:rPr>
          <w:rFonts w:ascii="Tahoma" w:hAnsi="Tahoma" w:cs="Tahoma"/>
          <w:sz w:val="24"/>
          <w:lang w:val="sr-Latn-CS"/>
        </w:rPr>
        <w:t xml:space="preserve"> uz navođ</w:t>
      </w:r>
      <w:r w:rsidRPr="009457E4">
        <w:rPr>
          <w:rFonts w:ascii="Tahoma" w:hAnsi="Tahoma" w:cs="Tahoma"/>
          <w:sz w:val="24"/>
          <w:lang w:val="sr-Latn-CS"/>
        </w:rPr>
        <w:t>enja razloga zbog čega prvostepeni organ nije u roku donio rješenje</w:t>
      </w:r>
      <w:r w:rsidR="00235BE5" w:rsidRPr="009457E4">
        <w:rPr>
          <w:rFonts w:ascii="Tahoma" w:hAnsi="Tahoma" w:cs="Tahoma"/>
          <w:sz w:val="24"/>
          <w:lang w:val="sr-Latn-CS"/>
        </w:rPr>
        <w:t>,</w:t>
      </w:r>
      <w:r w:rsidRPr="009457E4">
        <w:rPr>
          <w:rFonts w:ascii="Tahoma" w:hAnsi="Tahoma" w:cs="Tahoma"/>
          <w:sz w:val="24"/>
          <w:lang w:val="sr-Latn-CS"/>
        </w:rPr>
        <w:t xml:space="preserve"> odnosno akt</w:t>
      </w:r>
      <w:r w:rsidR="00235BE5" w:rsidRPr="009457E4">
        <w:rPr>
          <w:rFonts w:ascii="Tahoma" w:hAnsi="Tahoma" w:cs="Tahoma"/>
          <w:sz w:val="24"/>
          <w:lang w:val="sr-Latn-CS"/>
        </w:rPr>
        <w:t>,</w:t>
      </w:r>
      <w:r w:rsidRPr="009457E4">
        <w:rPr>
          <w:rFonts w:ascii="Tahoma" w:hAnsi="Tahoma" w:cs="Tahoma"/>
          <w:sz w:val="24"/>
          <w:lang w:val="sr-Latn-CS"/>
        </w:rPr>
        <w:t xml:space="preserve"> po podnijetom zahtjevu za slobodan pristup informacijama</w:t>
      </w:r>
      <w:r w:rsidR="00E653BF" w:rsidRPr="009457E4">
        <w:rPr>
          <w:rFonts w:ascii="Tahoma" w:hAnsi="Tahoma" w:cs="Tahoma"/>
          <w:sz w:val="24"/>
          <w:lang w:val="sr-Latn-CS"/>
        </w:rPr>
        <w:t>. P</w:t>
      </w:r>
      <w:r w:rsidRPr="009457E4">
        <w:rPr>
          <w:rFonts w:ascii="Tahoma" w:hAnsi="Tahoma" w:cs="Tahoma"/>
          <w:sz w:val="24"/>
          <w:lang w:val="sr-Latn-CS"/>
        </w:rPr>
        <w:t xml:space="preserve">rvostepeni organ </w:t>
      </w:r>
      <w:r w:rsidR="002F7F13" w:rsidRPr="009457E4">
        <w:rPr>
          <w:rFonts w:ascii="Tahoma" w:hAnsi="Tahoma" w:cs="Tahoma"/>
          <w:sz w:val="24"/>
          <w:lang w:val="sr-Latn-CS"/>
        </w:rPr>
        <w:t xml:space="preserve">je </w:t>
      </w:r>
      <w:r w:rsidRPr="009457E4">
        <w:rPr>
          <w:rFonts w:ascii="Tahoma" w:hAnsi="Tahoma" w:cs="Tahoma"/>
          <w:sz w:val="24"/>
          <w:lang w:val="sr-Latn-CS"/>
        </w:rPr>
        <w:t>u ostavljen</w:t>
      </w:r>
      <w:r w:rsidR="005F53C0" w:rsidRPr="009457E4">
        <w:rPr>
          <w:rFonts w:ascii="Tahoma" w:hAnsi="Tahoma" w:cs="Tahoma"/>
          <w:sz w:val="24"/>
          <w:lang w:val="sr-Latn-CS"/>
        </w:rPr>
        <w:t>om</w:t>
      </w:r>
      <w:r w:rsidRPr="009457E4">
        <w:rPr>
          <w:rFonts w:ascii="Tahoma" w:hAnsi="Tahoma" w:cs="Tahoma"/>
          <w:sz w:val="24"/>
          <w:lang w:val="sr-Latn-CS"/>
        </w:rPr>
        <w:t xml:space="preserve"> roku od 5 dana od prijema zahtjeva za izjašnjenje </w:t>
      </w:r>
      <w:r w:rsidR="009457E4" w:rsidRPr="009457E4">
        <w:rPr>
          <w:rFonts w:ascii="Tahoma" w:hAnsi="Tahoma" w:cs="Tahoma"/>
          <w:sz w:val="24"/>
          <w:lang w:val="sr-Latn-CS"/>
        </w:rPr>
        <w:t xml:space="preserve">dostavio akt br. UP I 403-01-79/1-16 od 15.12.2016. godine u kome se navodi da je </w:t>
      </w:r>
      <w:r w:rsidR="009457E4" w:rsidRPr="009457E4">
        <w:rPr>
          <w:rFonts w:ascii="Tahoma" w:hAnsi="Tahoma" w:cs="Tahoma"/>
          <w:sz w:val="24"/>
        </w:rPr>
        <w:t>Uredbom o izmjenama i dopunama Uredbe o organizaciji i načinu rada državne uprave ("SI. List CG", br. 73/16) od 25.11.2016. godine, ukinuto Ministarstvo za informaciono društvo i telekomunikacije čiji je djelokrug poslova, osim dijela telekomunikacije, prešao u nadležnost Ministarstva javne uprave. Članom 60f pomenute uredbe utvrđena je obaveza Ministarstva javne uprave da u roku od 40 dana od dana stupanja na snagu ove uredbe preuzme, državne službenike i namještenike, opremu i službenu dokumentaciju Ministarstva za informaciono društvo i telekomunikacije. Kako još uvjek nije istekao pomenuti rok, pa samim tim nije ni izvršena primopredaja službene dokumentacije, nijesu bili u mogućnosti postupiti po predmetnoj žalbi.</w:t>
      </w:r>
    </w:p>
    <w:p w:rsidR="009845A6" w:rsidRPr="009457E4" w:rsidRDefault="009845A6" w:rsidP="009457E4">
      <w:pPr>
        <w:jc w:val="both"/>
        <w:rPr>
          <w:rFonts w:ascii="Tahoma" w:hAnsi="Tahoma" w:cs="Tahoma"/>
          <w:sz w:val="24"/>
          <w:lang w:val="sr-Latn-CS"/>
        </w:rPr>
      </w:pPr>
      <w:r w:rsidRPr="009457E4">
        <w:rPr>
          <w:rFonts w:ascii="Tahoma" w:hAnsi="Tahoma" w:cs="Tahoma"/>
          <w:sz w:val="24"/>
          <w:lang w:val="sr-Latn-CS"/>
        </w:rPr>
        <w:t>U konkretnom predmetu</w:t>
      </w:r>
      <w:r w:rsidR="00447AC9" w:rsidRPr="009457E4">
        <w:rPr>
          <w:rFonts w:ascii="Tahoma" w:hAnsi="Tahoma" w:cs="Tahoma"/>
          <w:sz w:val="24"/>
          <w:lang w:val="sr-Latn-CS"/>
        </w:rPr>
        <w:t>,</w:t>
      </w:r>
      <w:r w:rsidR="00392849" w:rsidRPr="009457E4">
        <w:rPr>
          <w:rFonts w:ascii="Tahoma" w:hAnsi="Tahoma" w:cs="Tahoma"/>
          <w:sz w:val="24"/>
          <w:lang w:val="sr-Latn-CS"/>
        </w:rPr>
        <w:t xml:space="preserve"> </w:t>
      </w:r>
      <w:r w:rsidR="00D52FE8" w:rsidRPr="009457E4">
        <w:rPr>
          <w:rFonts w:ascii="Tahoma" w:hAnsi="Tahoma" w:cs="Tahoma"/>
          <w:sz w:val="24"/>
          <w:lang w:val="sr-Latn-CS"/>
        </w:rPr>
        <w:t xml:space="preserve">Ministarstvo </w:t>
      </w:r>
      <w:r w:rsidR="000A6A04" w:rsidRPr="000A6A04">
        <w:rPr>
          <w:rFonts w:ascii="Tahoma" w:hAnsi="Tahoma" w:cs="Tahoma"/>
          <w:sz w:val="24"/>
          <w:lang w:val="sr-Latn-CS"/>
        </w:rPr>
        <w:t xml:space="preserve">javne uprave </w:t>
      </w:r>
      <w:r w:rsidR="00815624" w:rsidRPr="009457E4">
        <w:rPr>
          <w:rFonts w:ascii="Tahoma" w:hAnsi="Tahoma" w:cs="Tahoma"/>
          <w:sz w:val="24"/>
          <w:lang w:val="sr-Latn-CS"/>
        </w:rPr>
        <w:t>nije don</w:t>
      </w:r>
      <w:r w:rsidR="00A50CBE" w:rsidRPr="009457E4">
        <w:rPr>
          <w:rFonts w:ascii="Tahoma" w:hAnsi="Tahoma" w:cs="Tahoma"/>
          <w:sz w:val="24"/>
          <w:lang w:val="sr-Latn-CS"/>
        </w:rPr>
        <w:t>i</w:t>
      </w:r>
      <w:r w:rsidR="00AA3803" w:rsidRPr="009457E4">
        <w:rPr>
          <w:rFonts w:ascii="Tahoma" w:hAnsi="Tahoma" w:cs="Tahoma"/>
          <w:sz w:val="24"/>
          <w:lang w:val="sr-Latn-CS"/>
        </w:rPr>
        <w:t>o</w:t>
      </w:r>
      <w:r w:rsidR="00A50CBE" w:rsidRPr="009457E4">
        <w:rPr>
          <w:rFonts w:ascii="Tahoma" w:hAnsi="Tahoma" w:cs="Tahoma"/>
          <w:sz w:val="24"/>
          <w:lang w:val="sr-Latn-CS"/>
        </w:rPr>
        <w:t xml:space="preserve"> </w:t>
      </w:r>
      <w:r w:rsidRPr="009457E4">
        <w:rPr>
          <w:rFonts w:ascii="Tahoma" w:hAnsi="Tahoma" w:cs="Tahoma"/>
          <w:sz w:val="24"/>
          <w:lang w:val="sr-Latn-CS"/>
        </w:rPr>
        <w:t xml:space="preserve">rješenje po osnovu podnijetog zahtjeva za slobodan pristup informacijama </w:t>
      </w:r>
      <w:r w:rsidR="00B41785" w:rsidRPr="009457E4">
        <w:rPr>
          <w:rFonts w:ascii="Tahoma" w:hAnsi="Tahoma" w:cs="Tahoma"/>
          <w:sz w:val="24"/>
          <w:lang w:val="sr-Latn-CS"/>
        </w:rPr>
        <w:t xml:space="preserve">NVO </w:t>
      </w:r>
      <w:r w:rsidR="00094842" w:rsidRPr="009457E4">
        <w:rPr>
          <w:rFonts w:ascii="Tahoma" w:hAnsi="Tahoma" w:cs="Tahoma"/>
          <w:sz w:val="24"/>
          <w:lang w:val="sr-Latn-CS"/>
        </w:rPr>
        <w:t>br.16/</w:t>
      </w:r>
      <w:r w:rsidR="00A06FA2" w:rsidRPr="009457E4">
        <w:rPr>
          <w:rFonts w:ascii="Tahoma" w:hAnsi="Tahoma" w:cs="Tahoma"/>
          <w:sz w:val="24"/>
          <w:lang w:val="sr-Latn-CS"/>
        </w:rPr>
        <w:t>102233</w:t>
      </w:r>
      <w:r w:rsidR="00094842" w:rsidRPr="009457E4">
        <w:rPr>
          <w:rFonts w:ascii="Tahoma" w:hAnsi="Tahoma" w:cs="Tahoma"/>
          <w:sz w:val="24"/>
          <w:lang w:val="sr-Latn-CS"/>
        </w:rPr>
        <w:t xml:space="preserve"> od </w:t>
      </w:r>
      <w:r w:rsidR="00D52FE8" w:rsidRPr="009457E4">
        <w:rPr>
          <w:rFonts w:ascii="Tahoma" w:hAnsi="Tahoma" w:cs="Tahoma"/>
          <w:sz w:val="24"/>
          <w:lang w:val="sr-Latn-CS"/>
        </w:rPr>
        <w:t>14.10.2016</w:t>
      </w:r>
      <w:r w:rsidR="00702D3F" w:rsidRPr="009457E4">
        <w:rPr>
          <w:rFonts w:ascii="Tahoma" w:hAnsi="Tahoma" w:cs="Tahoma"/>
          <w:sz w:val="24"/>
          <w:lang w:val="sr-Latn-CS"/>
        </w:rPr>
        <w:t xml:space="preserve">. godine </w:t>
      </w:r>
      <w:r w:rsidRPr="009457E4">
        <w:rPr>
          <w:rFonts w:ascii="Tahoma" w:hAnsi="Tahoma" w:cs="Tahoma"/>
          <w:sz w:val="24"/>
          <w:lang w:val="sr-Latn-CS"/>
        </w:rPr>
        <w:t>u zakonskom roku</w:t>
      </w:r>
      <w:r w:rsidR="00C4398E" w:rsidRPr="009457E4">
        <w:rPr>
          <w:rFonts w:ascii="Tahoma" w:hAnsi="Tahoma" w:cs="Tahoma"/>
          <w:sz w:val="24"/>
          <w:lang w:val="sr-Latn-CS"/>
        </w:rPr>
        <w:t xml:space="preserve">. </w:t>
      </w:r>
      <w:r w:rsidR="00D52FE8" w:rsidRPr="009457E4">
        <w:rPr>
          <w:rFonts w:ascii="Tahoma" w:hAnsi="Tahoma" w:cs="Tahoma"/>
          <w:sz w:val="24"/>
          <w:lang w:val="sr-Latn-CS"/>
        </w:rPr>
        <w:t xml:space="preserve">Ministarstvo </w:t>
      </w:r>
      <w:r w:rsidR="000A6A04" w:rsidRPr="000A6A04">
        <w:rPr>
          <w:rFonts w:ascii="Tahoma" w:hAnsi="Tahoma" w:cs="Tahoma"/>
          <w:sz w:val="24"/>
          <w:lang w:val="sr-Latn-CS"/>
        </w:rPr>
        <w:t>javne uprave</w:t>
      </w:r>
      <w:r w:rsidR="0078184F" w:rsidRPr="009457E4">
        <w:rPr>
          <w:rFonts w:ascii="Tahoma" w:hAnsi="Tahoma" w:cs="Tahoma"/>
          <w:sz w:val="24"/>
          <w:lang w:val="sr-Latn-CS"/>
        </w:rPr>
        <w:t xml:space="preserve"> </w:t>
      </w:r>
      <w:r w:rsidRPr="009457E4">
        <w:rPr>
          <w:rFonts w:ascii="Tahoma" w:hAnsi="Tahoma" w:cs="Tahoma"/>
          <w:sz w:val="24"/>
          <w:lang w:val="sr-Latn-CS"/>
        </w:rPr>
        <w:t>je prema članu 31 Zakona o slobod</w:t>
      </w:r>
      <w:r w:rsidR="006A467D" w:rsidRPr="009457E4">
        <w:rPr>
          <w:rFonts w:ascii="Tahoma" w:hAnsi="Tahoma" w:cs="Tahoma"/>
          <w:sz w:val="24"/>
          <w:lang w:val="sr-Latn-CS"/>
        </w:rPr>
        <w:t>nom pristupu informacijama du</w:t>
      </w:r>
      <w:r w:rsidR="00A50CBE" w:rsidRPr="009457E4">
        <w:rPr>
          <w:rFonts w:ascii="Tahoma" w:hAnsi="Tahoma" w:cs="Tahoma"/>
          <w:sz w:val="24"/>
          <w:lang w:val="sr-Latn-CS"/>
        </w:rPr>
        <w:t>ž</w:t>
      </w:r>
      <w:r w:rsidR="000A6A04">
        <w:rPr>
          <w:rFonts w:ascii="Tahoma" w:hAnsi="Tahoma" w:cs="Tahoma"/>
          <w:sz w:val="24"/>
          <w:lang w:val="sr-Latn-CS"/>
        </w:rPr>
        <w:t>no</w:t>
      </w:r>
      <w:r w:rsidRPr="009457E4">
        <w:rPr>
          <w:rFonts w:ascii="Tahoma" w:hAnsi="Tahoma" w:cs="Tahoma"/>
          <w:sz w:val="24"/>
          <w:lang w:val="sr-Latn-CS"/>
        </w:rPr>
        <w:t xml:space="preserve"> da donese rješenje po podnijetom zahtjevu u zakonskom roku</w:t>
      </w:r>
      <w:r w:rsidR="00E2127B" w:rsidRPr="009457E4">
        <w:rPr>
          <w:rFonts w:ascii="Tahoma" w:hAnsi="Tahoma" w:cs="Tahoma"/>
          <w:sz w:val="24"/>
          <w:lang w:val="sr-Latn-CS"/>
        </w:rPr>
        <w:t xml:space="preserve"> u roku od 15 dana</w:t>
      </w:r>
      <w:r w:rsidR="002F7F13" w:rsidRPr="009457E4">
        <w:rPr>
          <w:rFonts w:ascii="Tahoma" w:hAnsi="Tahoma" w:cs="Tahoma"/>
          <w:sz w:val="24"/>
          <w:lang w:val="sr-Latn-CS"/>
        </w:rPr>
        <w:t xml:space="preserve"> od prijema rješenja</w:t>
      </w:r>
      <w:r w:rsidRPr="009457E4">
        <w:rPr>
          <w:rFonts w:ascii="Tahoma" w:hAnsi="Tahoma" w:cs="Tahoma"/>
          <w:sz w:val="24"/>
          <w:lang w:val="sr-Latn-CS"/>
        </w:rPr>
        <w:t>.</w:t>
      </w:r>
      <w:r w:rsidR="005A125C" w:rsidRPr="009457E4">
        <w:rPr>
          <w:rFonts w:ascii="Tahoma" w:hAnsi="Tahoma" w:cs="Tahoma"/>
          <w:sz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FE1265" w:rsidRPr="008E0A3A" w:rsidRDefault="009845A6" w:rsidP="008E0A3A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Protiv ovog Rješenja može se pokrenuti Upravni spor u </w:t>
      </w:r>
      <w:r w:rsidR="008E0A3A">
        <w:rPr>
          <w:rFonts w:ascii="Tahoma" w:hAnsi="Tahoma" w:cs="Tahoma"/>
          <w:sz w:val="24"/>
          <w:szCs w:val="24"/>
          <w:lang w:val="sr-Latn-CS"/>
        </w:rPr>
        <w:t>roku od 30 dana od dana prijema</w:t>
      </w:r>
    </w:p>
    <w:p w:rsidR="00EF0835" w:rsidRDefault="009845A6" w:rsidP="008E0A3A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F0835" w:rsidRDefault="00EF083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8E0A3A" w:rsidRPr="008E0A3A" w:rsidRDefault="008E0A3A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8E0A3A" w:rsidRPr="008E0A3A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951" w:rsidRDefault="009F2951" w:rsidP="00CB7F9A">
      <w:pPr>
        <w:spacing w:after="0" w:line="240" w:lineRule="auto"/>
      </w:pPr>
      <w:r>
        <w:separator/>
      </w:r>
    </w:p>
  </w:endnote>
  <w:endnote w:type="continuationSeparator" w:id="0">
    <w:p w:rsidR="009F2951" w:rsidRDefault="009F295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951" w:rsidRDefault="009F2951" w:rsidP="00CB7F9A">
      <w:pPr>
        <w:spacing w:after="0" w:line="240" w:lineRule="auto"/>
      </w:pPr>
      <w:r>
        <w:separator/>
      </w:r>
    </w:p>
  </w:footnote>
  <w:footnote w:type="continuationSeparator" w:id="0">
    <w:p w:rsidR="009F2951" w:rsidRDefault="009F295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4842"/>
    <w:rsid w:val="000961E8"/>
    <w:rsid w:val="00096AC9"/>
    <w:rsid w:val="00097E1D"/>
    <w:rsid w:val="00097FED"/>
    <w:rsid w:val="000A3373"/>
    <w:rsid w:val="000A5B1A"/>
    <w:rsid w:val="000A5F37"/>
    <w:rsid w:val="000A6A04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0499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2BC4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6215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2F7F13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43E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8E4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6C19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883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2D1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62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3C0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2D3F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184F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7F7DC9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35D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3A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0ED2"/>
    <w:rsid w:val="00942B86"/>
    <w:rsid w:val="00942FAF"/>
    <w:rsid w:val="00944733"/>
    <w:rsid w:val="00944D97"/>
    <w:rsid w:val="00944DF7"/>
    <w:rsid w:val="009457E4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546"/>
    <w:rsid w:val="009F295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0DD"/>
    <w:rsid w:val="00A06B44"/>
    <w:rsid w:val="00A06E0D"/>
    <w:rsid w:val="00A06FA2"/>
    <w:rsid w:val="00A07673"/>
    <w:rsid w:val="00A07F44"/>
    <w:rsid w:val="00A11D8F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6858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B9A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0746"/>
    <w:rsid w:val="00AA1866"/>
    <w:rsid w:val="00AA28FE"/>
    <w:rsid w:val="00AA3803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6A31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85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472CF"/>
    <w:rsid w:val="00B500D4"/>
    <w:rsid w:val="00B507EB"/>
    <w:rsid w:val="00B50F2F"/>
    <w:rsid w:val="00B50F94"/>
    <w:rsid w:val="00B51115"/>
    <w:rsid w:val="00B51483"/>
    <w:rsid w:val="00B5189D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5350"/>
    <w:rsid w:val="00B871FA"/>
    <w:rsid w:val="00B876AF"/>
    <w:rsid w:val="00B87A32"/>
    <w:rsid w:val="00B902D8"/>
    <w:rsid w:val="00B908E6"/>
    <w:rsid w:val="00B92930"/>
    <w:rsid w:val="00B932E3"/>
    <w:rsid w:val="00B93BC4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9A3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51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330A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845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4E6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2FE8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270B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34E"/>
    <w:rsid w:val="00E73C8F"/>
    <w:rsid w:val="00E74164"/>
    <w:rsid w:val="00E744F3"/>
    <w:rsid w:val="00E7589C"/>
    <w:rsid w:val="00E75D43"/>
    <w:rsid w:val="00E805CA"/>
    <w:rsid w:val="00E80FDA"/>
    <w:rsid w:val="00E84CC1"/>
    <w:rsid w:val="00E86144"/>
    <w:rsid w:val="00E87682"/>
    <w:rsid w:val="00E90C2E"/>
    <w:rsid w:val="00E9217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0835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1F1A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550C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3137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C96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15E"/>
    <w:rsid w:val="00FE1265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DA343-F3F8-4433-96D2-D69B163C6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53</cp:revision>
  <cp:lastPrinted>2014-12-08T14:22:00Z</cp:lastPrinted>
  <dcterms:created xsi:type="dcterms:W3CDTF">2015-12-16T13:08:00Z</dcterms:created>
  <dcterms:modified xsi:type="dcterms:W3CDTF">2017-01-05T09:02:00Z</dcterms:modified>
</cp:coreProperties>
</file>