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266A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9857B8">
        <w:rPr>
          <w:rFonts w:ascii="Tahoma" w:hAnsi="Tahoma" w:cs="Tahoma"/>
          <w:b/>
          <w:sz w:val="20"/>
          <w:szCs w:val="20"/>
        </w:rPr>
        <w:t>5</w:t>
      </w:r>
      <w:r w:rsidR="005A58A7">
        <w:rPr>
          <w:rFonts w:ascii="Tahoma" w:hAnsi="Tahoma" w:cs="Tahoma"/>
          <w:b/>
          <w:sz w:val="20"/>
          <w:szCs w:val="20"/>
        </w:rPr>
        <w:t>85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BE1C08">
        <w:rPr>
          <w:rFonts w:ascii="Tahoma" w:hAnsi="Tahoma" w:cs="Tahoma"/>
          <w:sz w:val="20"/>
          <w:szCs w:val="20"/>
        </w:rPr>
        <w:t>84650-84651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BE1C08">
        <w:rPr>
          <w:rFonts w:ascii="Tahoma" w:hAnsi="Tahoma" w:cs="Tahoma"/>
          <w:sz w:val="20"/>
          <w:szCs w:val="20"/>
        </w:rPr>
        <w:t>25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8A0BEA">
        <w:rPr>
          <w:rFonts w:ascii="Tahoma" w:hAnsi="Tahoma" w:cs="Tahoma"/>
          <w:sz w:val="20"/>
          <w:szCs w:val="20"/>
        </w:rPr>
        <w:t>4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2A3AD2">
        <w:rPr>
          <w:rFonts w:ascii="Tahoma" w:hAnsi="Tahoma" w:cs="Tahoma"/>
          <w:sz w:val="20"/>
          <w:szCs w:val="20"/>
        </w:rPr>
        <w:t>Uprave pomorske sigurnosti</w:t>
      </w:r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D4100">
        <w:rPr>
          <w:rFonts w:ascii="Tahoma" w:hAnsi="Tahoma" w:cs="Tahoma"/>
          <w:sz w:val="20"/>
          <w:szCs w:val="20"/>
        </w:rPr>
        <w:t>br. 16/84650-84651</w:t>
      </w:r>
      <w:r w:rsidR="0090464E" w:rsidRPr="0090464E">
        <w:rPr>
          <w:rFonts w:ascii="Tahoma" w:hAnsi="Tahoma" w:cs="Tahoma"/>
          <w:sz w:val="20"/>
          <w:szCs w:val="20"/>
        </w:rPr>
        <w:t xml:space="preserve"> od 25.04.2016.godine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5D2A3A">
        <w:rPr>
          <w:rFonts w:ascii="Tahoma" w:hAnsi="Tahoma" w:cs="Tahoma"/>
          <w:sz w:val="20"/>
          <w:szCs w:val="20"/>
        </w:rPr>
        <w:t xml:space="preserve">Uprave pomorske sigurnosti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BD4100">
        <w:rPr>
          <w:rFonts w:ascii="Tahoma" w:hAnsi="Tahoma" w:cs="Tahoma"/>
          <w:sz w:val="20"/>
          <w:szCs w:val="20"/>
        </w:rPr>
        <w:t>br.</w:t>
      </w:r>
      <w:r w:rsidR="009E3A92">
        <w:rPr>
          <w:rFonts w:ascii="Tahoma" w:hAnsi="Tahoma" w:cs="Tahoma"/>
          <w:sz w:val="20"/>
          <w:szCs w:val="20"/>
        </w:rPr>
        <w:t>16/84650-84651</w:t>
      </w:r>
      <w:r w:rsidR="0090464E" w:rsidRPr="0090464E">
        <w:rPr>
          <w:rFonts w:ascii="Tahoma" w:hAnsi="Tahoma" w:cs="Tahoma"/>
          <w:sz w:val="20"/>
          <w:szCs w:val="20"/>
        </w:rPr>
        <w:t xml:space="preserve"> od 25.04.2016.godine </w:t>
      </w:r>
      <w:r w:rsidR="005D2A3A">
        <w:rPr>
          <w:rFonts w:ascii="Tahoma" w:hAnsi="Tahoma" w:cs="Tahoma"/>
          <w:sz w:val="20"/>
          <w:szCs w:val="20"/>
        </w:rPr>
        <w:t xml:space="preserve">Uprave pomorske sigurnosti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11173A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B1D40">
        <w:rPr>
          <w:rFonts w:ascii="Tahoma" w:hAnsi="Tahoma" w:cs="Tahoma"/>
          <w:sz w:val="20"/>
          <w:szCs w:val="20"/>
        </w:rPr>
        <w:t>304</w:t>
      </w:r>
      <w:r w:rsidR="00026AE1">
        <w:rPr>
          <w:rFonts w:ascii="Tahoma" w:hAnsi="Tahoma" w:cs="Tahoma"/>
          <w:sz w:val="20"/>
          <w:szCs w:val="20"/>
        </w:rPr>
        <w:t>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61" w:rsidRDefault="00063361">
      <w:pPr>
        <w:spacing w:after="0" w:line="240" w:lineRule="auto"/>
      </w:pPr>
      <w:r>
        <w:separator/>
      </w:r>
    </w:p>
  </w:endnote>
  <w:endnote w:type="continuationSeparator" w:id="0">
    <w:p w:rsidR="00063361" w:rsidRDefault="000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6336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361" w:rsidP="00EA2993">
    <w:pPr>
      <w:pStyle w:val="Footer"/>
      <w:rPr>
        <w:b/>
        <w:sz w:val="16"/>
        <w:szCs w:val="16"/>
      </w:rPr>
    </w:pPr>
  </w:p>
  <w:p w:rsidR="0090753B" w:rsidRPr="00E62A90" w:rsidRDefault="0006336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6336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63361" w:rsidP="00E03674">
    <w:pPr>
      <w:pStyle w:val="Footer"/>
      <w:jc w:val="center"/>
      <w:rPr>
        <w:sz w:val="16"/>
        <w:szCs w:val="16"/>
      </w:rPr>
    </w:pPr>
  </w:p>
  <w:p w:rsidR="0090753B" w:rsidRPr="002B6C39" w:rsidRDefault="00063361">
    <w:pPr>
      <w:pStyle w:val="Footer"/>
    </w:pPr>
  </w:p>
  <w:p w:rsidR="0090753B" w:rsidRDefault="0006336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61" w:rsidRDefault="00063361">
      <w:pPr>
        <w:spacing w:after="0" w:line="240" w:lineRule="auto"/>
      </w:pPr>
      <w:r>
        <w:separator/>
      </w:r>
    </w:p>
  </w:footnote>
  <w:footnote w:type="continuationSeparator" w:id="0">
    <w:p w:rsidR="00063361" w:rsidRDefault="000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26AE1"/>
    <w:rsid w:val="0003040C"/>
    <w:rsid w:val="00036054"/>
    <w:rsid w:val="00042C52"/>
    <w:rsid w:val="0004699B"/>
    <w:rsid w:val="0005042E"/>
    <w:rsid w:val="0005142D"/>
    <w:rsid w:val="000538DE"/>
    <w:rsid w:val="000625CF"/>
    <w:rsid w:val="00063361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3AD2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28AA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518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58A7"/>
    <w:rsid w:val="005A6AA5"/>
    <w:rsid w:val="005C2A5D"/>
    <w:rsid w:val="005C3FBC"/>
    <w:rsid w:val="005C5680"/>
    <w:rsid w:val="005C6C97"/>
    <w:rsid w:val="005D050B"/>
    <w:rsid w:val="005D2A3A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464E"/>
    <w:rsid w:val="0091552A"/>
    <w:rsid w:val="0091564C"/>
    <w:rsid w:val="009169C2"/>
    <w:rsid w:val="00920F99"/>
    <w:rsid w:val="009241C7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A92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4100"/>
    <w:rsid w:val="00BD7D8F"/>
    <w:rsid w:val="00BE1C08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C6452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1F5B-ADA3-4835-AFD8-2C9051E9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774</cp:revision>
  <cp:lastPrinted>2016-06-09T12:46:00Z</cp:lastPrinted>
  <dcterms:created xsi:type="dcterms:W3CDTF">2014-09-04T13:17:00Z</dcterms:created>
  <dcterms:modified xsi:type="dcterms:W3CDTF">2016-11-12T16:55:00Z</dcterms:modified>
</cp:coreProperties>
</file>