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03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534B375" wp14:editId="11D56DEB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3E67EC0" wp14:editId="7C99764B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27303" w:rsidRDefault="00C27303" w:rsidP="00C273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align>left</wp:align>
                </wp:positionH>
                <wp:positionV relativeFrom="paragraph">
                  <wp:posOffset>101600</wp:posOffset>
                </wp:positionV>
                <wp:extent cx="5662800" cy="3600"/>
                <wp:effectExtent l="0" t="0" r="33655" b="3492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2800" cy="3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C001F3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0;margin-top:8pt;width:445.9pt;height:.3pt;z-index:251658240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bGsKgIAAE0EAAAOAAAAZHJzL2Uyb0RvYy54bWysVMGO2jAQvVfqP1i5s0lYoBARVqsEetl2&#10;kdh+gLEdYjXxWLYhoKr/3rEJaWkvVdUcnHE88+bNzHOWT+e2ISdhrASVR+lDEhGhGHCpDnn05W0z&#10;mkfEOqo4bUCJPLoIGz2t3r9bdjoTY6ih4cIQBFE263Qe1c7pLI4tq0VL7QNoofCwAtNSh1tziLmh&#10;HaK3TTxOklncgeHaABPW4tfyehitAn5VCeZeq8oKR5o8Qm4urCase7/GqyXNDobqWrKeBv0HFi2V&#10;CpMOUCV1lByN/AOqlcyAhco9MGhjqCrJRKgBq0mT36rZ1VSLUAs2x+qhTfb/wbLPp60hkuPsIqJo&#10;iyPaOUPloXbk2RjoSAFKYRvBkNR3q9M2w6BCbY2vl53VTr8A+2qJgqKm6iAC67eLRqgQEd+F+I3V&#10;mHPffQKOPvToILTuXJnWQ2JTyDlM6DJMSJwdYfhxOpuN5wkOkuHZ4wwtpBTT7BarjXUfBbTEG3lk&#10;+1KGGtKQiZ5erLsG3gJ8YgUb2TRBEY0iXR4tpuNpCLDQSO4PvZs1h33RGHKiqKnNJsGnZ3HnZuCo&#10;eACrBeXr3nZUNlcbWTfK42FtSKe3rqL5tkgW6/l6PhlNxrP1aJKU5eh5U0xGs036YVo+lkVRpt89&#10;tXSS1ZJzoTy7m4DTyd8JpL9KV+kNEh7aEN+jh0Yj2ds7kA7D9fO8KmMP/LI1vrV+zqjZ4NzfL38p&#10;ft0Hr59/gdUPAAAA//8DAFBLAwQUAAYACAAAACEAhFU+/9wAAAAGAQAADwAAAGRycy9kb3ducmV2&#10;LnhtbEyPQU/DMAyF70j8h8hI3Fg6hKpRmk5oiHHgAJQirl5j2orGKU26FX493glOlt+znr+Xr2fX&#10;qz2NofNsYLlIQBHX3nbcGKhe7y9WoEJEtth7JgPfFGBdnJ7kmFl/4Bfal7FREsIhQwNtjEOmdahb&#10;chgWfiAW78OPDqOsY6PtiAcJd72+TJJUO+xYPrQ40Kal+rOcnIGfR13eTfZ58/XwdvWO27l62rrK&#10;mPOz+fYGVKQ5/h3DEV/QoRCmnZ/YBtUbkCJR1FSmuKvrpRTZHYUUdJHr//jFLwAAAP//AwBQSwEC&#10;LQAUAAYACAAAACEAtoM4kv4AAADhAQAAEwAAAAAAAAAAAAAAAAAAAAAAW0NvbnRlbnRfVHlwZXNd&#10;LnhtbFBLAQItABQABgAIAAAAIQA4/SH/1gAAAJQBAAALAAAAAAAAAAAAAAAAAC8BAABfcmVscy8u&#10;cmVsc1BLAQItABQABgAIAAAAIQAWnbGsKgIAAE0EAAAOAAAAAAAAAAAAAAAAAC4CAABkcnMvZTJv&#10;RG9jLnhtbFBLAQItABQABgAIAAAAIQCEVT7/3AAAAAYBAAAPAAAAAAAAAAAAAAAAAIQEAABkcnMv&#10;ZG93bnJldi54bWxQSwUGAAAAAAQABADzAAAAjQUAAAAA&#10;" strokecolor="red"/>
            </w:pict>
          </mc:Fallback>
        </mc:AlternateContent>
      </w:r>
    </w:p>
    <w:p w:rsidR="00C27303" w:rsidRDefault="00C27303" w:rsidP="00C27303">
      <w:pPr>
        <w:spacing w:line="240" w:lineRule="auto"/>
        <w:rPr>
          <w:rFonts w:ascii="Arial" w:hAnsi="Arial" w:cs="Arial"/>
          <w:sz w:val="24"/>
          <w:szCs w:val="24"/>
        </w:rPr>
      </w:pPr>
    </w:p>
    <w:p w:rsidR="00C27303" w:rsidRPr="00860A6C" w:rsidRDefault="00C27303" w:rsidP="00C27303">
      <w:pPr>
        <w:pStyle w:val="NoSpacing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Br.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4D1E78">
        <w:rPr>
          <w:rFonts w:ascii="Tahoma" w:hAnsi="Tahoma" w:cs="Tahoma"/>
          <w:b/>
          <w:sz w:val="20"/>
          <w:szCs w:val="20"/>
        </w:rPr>
        <w:t>UPII 07-</w:t>
      </w:r>
      <w:r w:rsidR="00FD50FA">
        <w:rPr>
          <w:rFonts w:ascii="Tahoma" w:hAnsi="Tahoma" w:cs="Tahoma"/>
          <w:b/>
          <w:sz w:val="20"/>
          <w:szCs w:val="20"/>
        </w:rPr>
        <w:t>30</w:t>
      </w:r>
      <w:r w:rsidR="0003249F">
        <w:rPr>
          <w:rFonts w:ascii="Tahoma" w:hAnsi="Tahoma" w:cs="Tahoma"/>
          <w:b/>
          <w:sz w:val="20"/>
          <w:szCs w:val="20"/>
        </w:rPr>
        <w:t>-</w:t>
      </w:r>
      <w:r w:rsidR="00D81564">
        <w:rPr>
          <w:rFonts w:ascii="Tahoma" w:hAnsi="Tahoma" w:cs="Tahoma"/>
          <w:b/>
          <w:sz w:val="20"/>
          <w:szCs w:val="20"/>
        </w:rPr>
        <w:t>26</w:t>
      </w:r>
      <w:r w:rsidR="00654E02">
        <w:rPr>
          <w:rFonts w:ascii="Tahoma" w:hAnsi="Tahoma" w:cs="Tahoma"/>
          <w:b/>
          <w:sz w:val="20"/>
          <w:szCs w:val="20"/>
        </w:rPr>
        <w:t>68</w:t>
      </w:r>
      <w:r w:rsidR="0003249F">
        <w:rPr>
          <w:rFonts w:ascii="Tahoma" w:hAnsi="Tahoma" w:cs="Tahoma"/>
          <w:b/>
          <w:sz w:val="20"/>
          <w:szCs w:val="20"/>
        </w:rPr>
        <w:t>-2/16</w:t>
      </w:r>
    </w:p>
    <w:p w:rsidR="00C27303" w:rsidRPr="00860A6C" w:rsidRDefault="00C27303" w:rsidP="00C27303">
      <w:pPr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Podgorica</w:t>
      </w:r>
      <w:proofErr w:type="gramStart"/>
      <w:r w:rsidRPr="00860A6C">
        <w:rPr>
          <w:rFonts w:ascii="Tahoma" w:hAnsi="Tahoma" w:cs="Tahoma"/>
          <w:b/>
          <w:sz w:val="20"/>
          <w:szCs w:val="20"/>
        </w:rPr>
        <w:t>,</w:t>
      </w:r>
      <w:r w:rsidR="00243BD7">
        <w:rPr>
          <w:rFonts w:ascii="Tahoma" w:hAnsi="Tahoma" w:cs="Tahoma"/>
          <w:b/>
          <w:sz w:val="20"/>
          <w:szCs w:val="20"/>
        </w:rPr>
        <w:t>28</w:t>
      </w:r>
      <w:r>
        <w:rPr>
          <w:rFonts w:ascii="Tahoma" w:hAnsi="Tahoma" w:cs="Tahoma"/>
          <w:b/>
          <w:sz w:val="20"/>
          <w:szCs w:val="20"/>
        </w:rPr>
        <w:t>.</w:t>
      </w:r>
      <w:r w:rsidR="00FD50FA">
        <w:rPr>
          <w:rFonts w:ascii="Tahoma" w:hAnsi="Tahoma" w:cs="Tahoma"/>
          <w:b/>
          <w:sz w:val="20"/>
          <w:szCs w:val="20"/>
        </w:rPr>
        <w:t>12</w:t>
      </w:r>
      <w:r>
        <w:rPr>
          <w:rFonts w:ascii="Tahoma" w:hAnsi="Tahoma" w:cs="Tahoma"/>
          <w:b/>
          <w:sz w:val="20"/>
          <w:szCs w:val="20"/>
        </w:rPr>
        <w:t>.</w:t>
      </w:r>
      <w:r w:rsidRPr="00860A6C">
        <w:rPr>
          <w:rFonts w:ascii="Tahoma" w:hAnsi="Tahoma" w:cs="Tahoma"/>
          <w:b/>
          <w:sz w:val="20"/>
          <w:szCs w:val="20"/>
        </w:rPr>
        <w:t>201</w:t>
      </w:r>
      <w:r w:rsidR="00C67713">
        <w:rPr>
          <w:rFonts w:ascii="Tahoma" w:hAnsi="Tahoma" w:cs="Tahoma"/>
          <w:b/>
          <w:sz w:val="20"/>
          <w:szCs w:val="20"/>
        </w:rPr>
        <w:t>6</w:t>
      </w:r>
      <w:r w:rsidRPr="00860A6C">
        <w:rPr>
          <w:rFonts w:ascii="Tahoma" w:hAnsi="Tahoma" w:cs="Tahoma"/>
          <w:b/>
          <w:sz w:val="20"/>
          <w:szCs w:val="20"/>
        </w:rPr>
        <w:t>.godine</w:t>
      </w:r>
      <w:proofErr w:type="gramEnd"/>
    </w:p>
    <w:p w:rsidR="00C27303" w:rsidRPr="004D1E7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4D1E78">
        <w:rPr>
          <w:rFonts w:ascii="Tahoma" w:hAnsi="Tahoma" w:cs="Tahoma"/>
          <w:sz w:val="20"/>
          <w:szCs w:val="20"/>
        </w:rPr>
        <w:t>Agencija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zaštitu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ličnih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podataka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4D1E78">
        <w:rPr>
          <w:rFonts w:ascii="Tahoma" w:hAnsi="Tahoma" w:cs="Tahoma"/>
          <w:sz w:val="20"/>
          <w:szCs w:val="20"/>
        </w:rPr>
        <w:t>slobodan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pristup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informacijama-Savje</w:t>
      </w:r>
      <w:r w:rsidR="00294122" w:rsidRPr="004D1E78">
        <w:rPr>
          <w:rFonts w:ascii="Tahoma" w:hAnsi="Tahoma" w:cs="Tahoma"/>
          <w:sz w:val="20"/>
          <w:szCs w:val="20"/>
        </w:rPr>
        <w:t>t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Agencije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rješavajući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NVO Mans</w:t>
      </w:r>
      <w:r w:rsidRPr="004D1E78">
        <w:rPr>
          <w:sz w:val="20"/>
          <w:szCs w:val="20"/>
        </w:rPr>
        <w:t xml:space="preserve"> </w:t>
      </w:r>
      <w:r w:rsidRPr="004D1E78">
        <w:rPr>
          <w:rFonts w:ascii="Tahoma" w:hAnsi="Tahoma" w:cs="Tahoma"/>
          <w:sz w:val="20"/>
          <w:szCs w:val="20"/>
        </w:rPr>
        <w:t>br.</w:t>
      </w:r>
      <w:r w:rsidR="003D1DF4" w:rsidRPr="004D1E78">
        <w:rPr>
          <w:rFonts w:ascii="Tahoma" w:hAnsi="Tahoma" w:cs="Tahoma"/>
          <w:sz w:val="20"/>
          <w:szCs w:val="20"/>
        </w:rPr>
        <w:t xml:space="preserve"> </w:t>
      </w:r>
      <w:r w:rsidR="00243BD7">
        <w:rPr>
          <w:rFonts w:ascii="Tahoma" w:hAnsi="Tahoma" w:cs="Tahoma"/>
          <w:sz w:val="20"/>
          <w:szCs w:val="20"/>
        </w:rPr>
        <w:t>16/</w:t>
      </w:r>
      <w:r w:rsidR="00654E02">
        <w:rPr>
          <w:rFonts w:ascii="Tahoma" w:hAnsi="Tahoma" w:cs="Tahoma"/>
          <w:sz w:val="20"/>
          <w:szCs w:val="20"/>
        </w:rPr>
        <w:t>101660 od 02.11.2016</w:t>
      </w:r>
      <w:r w:rsidR="00186C75" w:rsidRPr="004D1E78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godine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izjavljenoj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zbog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povrede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pravila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rješenja</w:t>
      </w:r>
      <w:proofErr w:type="spellEnd"/>
      <w:r w:rsidR="00D2263C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F2E80">
        <w:rPr>
          <w:rFonts w:ascii="Tahoma" w:hAnsi="Tahoma" w:cs="Tahoma"/>
          <w:sz w:val="20"/>
          <w:szCs w:val="20"/>
        </w:rPr>
        <w:t>Ministarstva</w:t>
      </w:r>
      <w:proofErr w:type="spellEnd"/>
      <w:r w:rsidR="000F2E80" w:rsidRPr="000F2E8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F2E80" w:rsidRPr="000F2E80">
        <w:rPr>
          <w:rFonts w:ascii="Tahoma" w:hAnsi="Tahoma" w:cs="Tahoma"/>
          <w:sz w:val="20"/>
          <w:szCs w:val="20"/>
        </w:rPr>
        <w:t>zdravlja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4D1E78">
        <w:rPr>
          <w:rFonts w:ascii="Tahoma" w:hAnsi="Tahoma" w:cs="Tahoma"/>
          <w:sz w:val="20"/>
          <w:szCs w:val="20"/>
        </w:rPr>
        <w:t>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osnovu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člana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38 </w:t>
      </w:r>
      <w:proofErr w:type="spellStart"/>
      <w:r w:rsidRPr="004D1E78">
        <w:rPr>
          <w:rFonts w:ascii="Tahoma" w:hAnsi="Tahoma" w:cs="Tahoma"/>
          <w:sz w:val="20"/>
          <w:szCs w:val="20"/>
        </w:rPr>
        <w:t>stav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4D1E78">
        <w:rPr>
          <w:rFonts w:ascii="Tahoma" w:hAnsi="Tahoma" w:cs="Tahoma"/>
          <w:sz w:val="20"/>
          <w:szCs w:val="20"/>
        </w:rPr>
        <w:t>Zakona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4D1E78">
        <w:rPr>
          <w:rFonts w:ascii="Tahoma" w:hAnsi="Tahoma" w:cs="Tahoma"/>
          <w:sz w:val="20"/>
          <w:szCs w:val="20"/>
        </w:rPr>
        <w:t>slobodnom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pristupu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informacijama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4D1E78">
        <w:rPr>
          <w:rFonts w:ascii="Tahoma" w:hAnsi="Tahoma" w:cs="Tahoma"/>
          <w:sz w:val="20"/>
          <w:szCs w:val="20"/>
        </w:rPr>
        <w:t>Sl.list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Crne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Gore”, br.44/12) i </w:t>
      </w:r>
      <w:proofErr w:type="spellStart"/>
      <w:r w:rsidRPr="004D1E78">
        <w:rPr>
          <w:rFonts w:ascii="Tahoma" w:hAnsi="Tahoma" w:cs="Tahoma"/>
          <w:sz w:val="20"/>
          <w:szCs w:val="20"/>
        </w:rPr>
        <w:t>člana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4D1E78">
        <w:rPr>
          <w:rFonts w:ascii="Tahoma" w:hAnsi="Tahoma" w:cs="Tahoma"/>
          <w:sz w:val="20"/>
          <w:szCs w:val="20"/>
        </w:rPr>
        <w:t>stav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4D1E78">
        <w:rPr>
          <w:rFonts w:ascii="Tahoma" w:hAnsi="Tahoma" w:cs="Tahoma"/>
          <w:sz w:val="20"/>
          <w:szCs w:val="20"/>
        </w:rPr>
        <w:t>Zakona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4D1E78">
        <w:rPr>
          <w:rFonts w:ascii="Tahoma" w:hAnsi="Tahoma" w:cs="Tahoma"/>
          <w:sz w:val="20"/>
          <w:szCs w:val="20"/>
        </w:rPr>
        <w:t>opštem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upravnom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4D1E78">
        <w:rPr>
          <w:rFonts w:ascii="Tahoma" w:hAnsi="Tahoma" w:cs="Tahoma"/>
          <w:sz w:val="20"/>
          <w:szCs w:val="20"/>
        </w:rPr>
        <w:t>Sl.list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Crne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Gore”, </w:t>
      </w:r>
      <w:proofErr w:type="spellStart"/>
      <w:r w:rsidRPr="004D1E78">
        <w:rPr>
          <w:rFonts w:ascii="Tahoma" w:hAnsi="Tahoma" w:cs="Tahoma"/>
          <w:sz w:val="20"/>
          <w:szCs w:val="20"/>
        </w:rPr>
        <w:t>br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.60/03, 73/10 i 32/11)</w:t>
      </w:r>
      <w:r w:rsidRPr="004D1E78">
        <w:rPr>
          <w:sz w:val="20"/>
          <w:szCs w:val="20"/>
        </w:rPr>
        <w:t xml:space="preserve"> </w:t>
      </w:r>
      <w:r w:rsidR="00025D50" w:rsidRPr="004D1E7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na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održanoj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sjednici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dana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r w:rsidR="00137C4A">
        <w:rPr>
          <w:rFonts w:ascii="Tahoma" w:hAnsi="Tahoma" w:cs="Tahoma"/>
          <w:sz w:val="20"/>
          <w:szCs w:val="20"/>
        </w:rPr>
        <w:t>28</w:t>
      </w:r>
      <w:r w:rsidR="00025D50" w:rsidRPr="004D1E78">
        <w:rPr>
          <w:rFonts w:ascii="Tahoma" w:hAnsi="Tahoma" w:cs="Tahoma"/>
          <w:sz w:val="20"/>
          <w:szCs w:val="20"/>
        </w:rPr>
        <w:t>.</w:t>
      </w:r>
      <w:r w:rsidR="00137C4A">
        <w:rPr>
          <w:rFonts w:ascii="Tahoma" w:hAnsi="Tahoma" w:cs="Tahoma"/>
          <w:sz w:val="20"/>
          <w:szCs w:val="20"/>
        </w:rPr>
        <w:t>12</w:t>
      </w:r>
      <w:r w:rsidRPr="004D1E78">
        <w:rPr>
          <w:rFonts w:ascii="Tahoma" w:hAnsi="Tahoma" w:cs="Tahoma"/>
          <w:sz w:val="20"/>
          <w:szCs w:val="20"/>
        </w:rPr>
        <w:t>.201</w:t>
      </w:r>
      <w:r w:rsidR="00625A59" w:rsidRPr="004D1E78">
        <w:rPr>
          <w:rFonts w:ascii="Tahoma" w:hAnsi="Tahoma" w:cs="Tahoma"/>
          <w:sz w:val="20"/>
          <w:szCs w:val="20"/>
        </w:rPr>
        <w:t>6</w:t>
      </w:r>
      <w:r w:rsidRPr="004D1E78">
        <w:rPr>
          <w:rFonts w:ascii="Tahoma" w:hAnsi="Tahoma" w:cs="Tahoma"/>
          <w:sz w:val="20"/>
          <w:szCs w:val="20"/>
        </w:rPr>
        <w:t xml:space="preserve">.godine </w:t>
      </w:r>
      <w:proofErr w:type="spellStart"/>
      <w:r w:rsidRPr="004D1E78">
        <w:rPr>
          <w:rFonts w:ascii="Tahoma" w:hAnsi="Tahoma" w:cs="Tahoma"/>
          <w:sz w:val="20"/>
          <w:szCs w:val="20"/>
        </w:rPr>
        <w:t>donio</w:t>
      </w:r>
      <w:proofErr w:type="spellEnd"/>
      <w:r w:rsidRPr="004D1E78">
        <w:rPr>
          <w:rFonts w:ascii="Tahoma" w:hAnsi="Tahoma" w:cs="Tahoma"/>
          <w:sz w:val="20"/>
          <w:szCs w:val="20"/>
        </w:rPr>
        <w:t>:</w:t>
      </w:r>
    </w:p>
    <w:p w:rsidR="00C27303" w:rsidRPr="004D1E78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4D1E78">
        <w:rPr>
          <w:rFonts w:ascii="Tahoma" w:hAnsi="Tahoma" w:cs="Tahoma"/>
          <w:b/>
          <w:sz w:val="20"/>
          <w:szCs w:val="20"/>
        </w:rPr>
        <w:t>Z A K LJ U Č A K</w:t>
      </w:r>
    </w:p>
    <w:p w:rsidR="00C27303" w:rsidRPr="004D1E7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4D1E78">
        <w:rPr>
          <w:rFonts w:ascii="Tahoma" w:hAnsi="Tahoma" w:cs="Tahoma"/>
          <w:sz w:val="20"/>
          <w:szCs w:val="20"/>
        </w:rPr>
        <w:t>Obustavl</w:t>
      </w:r>
      <w:r w:rsidR="00294122" w:rsidRPr="004D1E78">
        <w:rPr>
          <w:rFonts w:ascii="Tahoma" w:hAnsi="Tahoma" w:cs="Tahoma"/>
          <w:sz w:val="20"/>
          <w:szCs w:val="20"/>
        </w:rPr>
        <w:t>ja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postupak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pokrenut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smartTag w:uri="urn:schemas-microsoft-com:office:smarttags" w:element="stockticker">
        <w:r w:rsidRPr="004D1E78">
          <w:rPr>
            <w:rFonts w:ascii="Tahoma" w:hAnsi="Tahoma" w:cs="Tahoma"/>
            <w:sz w:val="20"/>
            <w:szCs w:val="20"/>
          </w:rPr>
          <w:t>NVO</w:t>
        </w:r>
      </w:smartTag>
      <w:r w:rsidRPr="004D1E78">
        <w:rPr>
          <w:rFonts w:ascii="Tahoma" w:hAnsi="Tahoma" w:cs="Tahoma"/>
          <w:sz w:val="20"/>
          <w:szCs w:val="20"/>
        </w:rPr>
        <w:t xml:space="preserve"> Mans </w:t>
      </w:r>
      <w:r w:rsidR="004D1E78" w:rsidRPr="004D1E78">
        <w:rPr>
          <w:rFonts w:ascii="Tahoma" w:hAnsi="Tahoma" w:cs="Tahoma"/>
          <w:sz w:val="20"/>
          <w:szCs w:val="20"/>
        </w:rPr>
        <w:t xml:space="preserve">br. </w:t>
      </w:r>
      <w:r w:rsidR="00243BD7">
        <w:rPr>
          <w:rFonts w:ascii="Tahoma" w:hAnsi="Tahoma" w:cs="Tahoma"/>
          <w:sz w:val="20"/>
          <w:szCs w:val="20"/>
        </w:rPr>
        <w:t>16/</w:t>
      </w:r>
      <w:r w:rsidR="00654E02">
        <w:rPr>
          <w:rFonts w:ascii="Tahoma" w:hAnsi="Tahoma" w:cs="Tahoma"/>
          <w:sz w:val="20"/>
          <w:szCs w:val="20"/>
        </w:rPr>
        <w:t>101660 od 02.11.2016</w:t>
      </w:r>
      <w:r w:rsidR="004D1E78" w:rsidRPr="004D1E78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="004D1E78" w:rsidRPr="004D1E78">
        <w:rPr>
          <w:rFonts w:ascii="Tahoma" w:hAnsi="Tahoma" w:cs="Tahoma"/>
          <w:sz w:val="20"/>
          <w:szCs w:val="20"/>
        </w:rPr>
        <w:t>godine</w:t>
      </w:r>
      <w:proofErr w:type="spellEnd"/>
      <w:r w:rsidR="004D1E78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izjavljenoj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zbog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povrede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pravila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rješenja</w:t>
      </w:r>
      <w:proofErr w:type="spellEnd"/>
      <w:r w:rsidRPr="004D1E78">
        <w:t xml:space="preserve"> </w:t>
      </w:r>
      <w:proofErr w:type="spellStart"/>
      <w:r w:rsidR="000F2E80">
        <w:rPr>
          <w:rFonts w:ascii="Tahoma" w:hAnsi="Tahoma" w:cs="Tahoma"/>
          <w:sz w:val="20"/>
          <w:szCs w:val="20"/>
        </w:rPr>
        <w:t>Ministarstva</w:t>
      </w:r>
      <w:proofErr w:type="spellEnd"/>
      <w:r w:rsidR="000F2E80" w:rsidRPr="000F2E8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F2E80" w:rsidRPr="000F2E80">
        <w:rPr>
          <w:rFonts w:ascii="Tahoma" w:hAnsi="Tahoma" w:cs="Tahoma"/>
          <w:sz w:val="20"/>
          <w:szCs w:val="20"/>
        </w:rPr>
        <w:t>zdravlja</w:t>
      </w:r>
      <w:proofErr w:type="spellEnd"/>
      <w:r w:rsidR="000F2E8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zbog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odustanka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od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žalb</w:t>
      </w:r>
      <w:r w:rsidR="00186C75" w:rsidRPr="004D1E78">
        <w:rPr>
          <w:rFonts w:ascii="Tahoma" w:hAnsi="Tahoma" w:cs="Tahoma"/>
          <w:sz w:val="20"/>
          <w:szCs w:val="20"/>
        </w:rPr>
        <w:t>e</w:t>
      </w:r>
      <w:proofErr w:type="spellEnd"/>
      <w:r w:rsidRPr="004D1E78">
        <w:rPr>
          <w:rFonts w:ascii="Tahoma" w:hAnsi="Tahoma" w:cs="Tahoma"/>
          <w:sz w:val="20"/>
          <w:szCs w:val="20"/>
        </w:rPr>
        <w:t>.</w:t>
      </w:r>
    </w:p>
    <w:p w:rsidR="00C27303" w:rsidRPr="004D1E78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4D1E78">
        <w:rPr>
          <w:rFonts w:ascii="Tahoma" w:hAnsi="Tahoma" w:cs="Tahoma"/>
          <w:b/>
          <w:sz w:val="20"/>
          <w:szCs w:val="20"/>
        </w:rPr>
        <w:t xml:space="preserve">O b r a z l o ž e </w:t>
      </w:r>
      <w:proofErr w:type="spellStart"/>
      <w:r w:rsidRPr="004D1E78">
        <w:rPr>
          <w:rFonts w:ascii="Tahoma" w:hAnsi="Tahoma" w:cs="Tahoma"/>
          <w:b/>
          <w:sz w:val="20"/>
          <w:szCs w:val="20"/>
        </w:rPr>
        <w:t>nj</w:t>
      </w:r>
      <w:proofErr w:type="spellEnd"/>
      <w:r w:rsidRPr="004D1E78">
        <w:rPr>
          <w:rFonts w:ascii="Tahoma" w:hAnsi="Tahoma" w:cs="Tahoma"/>
          <w:b/>
          <w:sz w:val="20"/>
          <w:szCs w:val="20"/>
        </w:rPr>
        <w:t xml:space="preserve"> e</w:t>
      </w:r>
    </w:p>
    <w:p w:rsidR="00C27303" w:rsidRPr="004D1E7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4D1E78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Pr="004D1E78">
        <w:rPr>
          <w:rFonts w:ascii="Tahoma" w:hAnsi="Tahoma" w:cs="Tahoma"/>
          <w:sz w:val="20"/>
          <w:szCs w:val="20"/>
        </w:rPr>
        <w:t>podnijela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Pr="004D1E78">
        <w:rPr>
          <w:rFonts w:ascii="Tahoma" w:hAnsi="Tahoma" w:cs="Tahoma"/>
          <w:sz w:val="20"/>
          <w:szCs w:val="20"/>
        </w:rPr>
        <w:t>žalb</w:t>
      </w:r>
      <w:r w:rsidR="00186C75" w:rsidRPr="004D1E78">
        <w:rPr>
          <w:rFonts w:ascii="Tahoma" w:hAnsi="Tahoma" w:cs="Tahoma"/>
          <w:sz w:val="20"/>
          <w:szCs w:val="20"/>
        </w:rPr>
        <w:t>u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zbog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povrede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pravila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postupka</w:t>
      </w:r>
      <w:proofErr w:type="spellEnd"/>
      <w:r w:rsidR="00F64255" w:rsidRPr="004D1E78">
        <w:rPr>
          <w:rFonts w:ascii="Tahoma" w:hAnsi="Tahoma" w:cs="Tahoma"/>
          <w:sz w:val="20"/>
          <w:szCs w:val="20"/>
        </w:rPr>
        <w:t xml:space="preserve"> </w:t>
      </w:r>
      <w:r w:rsidR="004D1E78" w:rsidRPr="004D1E78">
        <w:rPr>
          <w:rFonts w:ascii="Tahoma" w:hAnsi="Tahoma" w:cs="Tahoma"/>
          <w:sz w:val="20"/>
          <w:szCs w:val="20"/>
        </w:rPr>
        <w:t xml:space="preserve">br. </w:t>
      </w:r>
      <w:r w:rsidR="00243BD7">
        <w:rPr>
          <w:rFonts w:ascii="Tahoma" w:hAnsi="Tahoma" w:cs="Tahoma"/>
          <w:sz w:val="20"/>
          <w:szCs w:val="20"/>
        </w:rPr>
        <w:t>16/</w:t>
      </w:r>
      <w:r w:rsidR="00654E02">
        <w:rPr>
          <w:rFonts w:ascii="Tahoma" w:hAnsi="Tahoma" w:cs="Tahoma"/>
          <w:sz w:val="20"/>
          <w:szCs w:val="20"/>
        </w:rPr>
        <w:t>101660 od 02.11.2016</w:t>
      </w:r>
      <w:r w:rsidR="009927CC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="009927CC">
        <w:rPr>
          <w:rFonts w:ascii="Tahoma" w:hAnsi="Tahoma" w:cs="Tahoma"/>
          <w:sz w:val="20"/>
          <w:szCs w:val="20"/>
        </w:rPr>
        <w:t>godine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F2E80">
        <w:rPr>
          <w:rFonts w:ascii="Tahoma" w:hAnsi="Tahoma" w:cs="Tahoma"/>
          <w:sz w:val="20"/>
          <w:szCs w:val="20"/>
        </w:rPr>
        <w:t>Ministarstva</w:t>
      </w:r>
      <w:proofErr w:type="spellEnd"/>
      <w:r w:rsidR="000F2E80" w:rsidRPr="000F2E8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F2E80" w:rsidRPr="000F2E80">
        <w:rPr>
          <w:rFonts w:ascii="Tahoma" w:hAnsi="Tahoma" w:cs="Tahoma"/>
          <w:sz w:val="20"/>
          <w:szCs w:val="20"/>
        </w:rPr>
        <w:t>zdravlja</w:t>
      </w:r>
      <w:proofErr w:type="spellEnd"/>
      <w:r w:rsidR="00DC208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zbog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nedonošenja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rješenja</w:t>
      </w:r>
      <w:proofErr w:type="spellEnd"/>
      <w:r w:rsidRPr="004D1E78">
        <w:rPr>
          <w:rFonts w:ascii="Tahoma" w:hAnsi="Tahoma" w:cs="Tahoma"/>
          <w:sz w:val="20"/>
          <w:szCs w:val="20"/>
        </w:rPr>
        <w:t>.</w:t>
      </w:r>
    </w:p>
    <w:p w:rsidR="00C27303" w:rsidRPr="004D1E78" w:rsidRDefault="00BF0D49" w:rsidP="00C27303">
      <w:pPr>
        <w:jc w:val="both"/>
        <w:rPr>
          <w:rFonts w:ascii="Tahoma" w:hAnsi="Tahoma" w:cs="Tahoma"/>
          <w:sz w:val="20"/>
          <w:szCs w:val="20"/>
        </w:rPr>
      </w:pPr>
      <w:r w:rsidRPr="004D1E78">
        <w:rPr>
          <w:rFonts w:ascii="Tahoma" w:hAnsi="Tahoma" w:cs="Tahoma"/>
          <w:sz w:val="20"/>
          <w:szCs w:val="20"/>
        </w:rPr>
        <w:t xml:space="preserve">NVO Mans </w:t>
      </w:r>
      <w:r w:rsidR="00C27303" w:rsidRPr="004D1E7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dana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r w:rsidR="00243BD7">
        <w:rPr>
          <w:rFonts w:ascii="Tahoma" w:hAnsi="Tahoma" w:cs="Tahoma"/>
          <w:sz w:val="20"/>
          <w:szCs w:val="20"/>
        </w:rPr>
        <w:t>27</w:t>
      </w:r>
      <w:r w:rsidR="00025D50" w:rsidRPr="004D1E78">
        <w:rPr>
          <w:rFonts w:ascii="Tahoma" w:hAnsi="Tahoma" w:cs="Tahoma"/>
          <w:sz w:val="20"/>
          <w:szCs w:val="20"/>
        </w:rPr>
        <w:t>.</w:t>
      </w:r>
      <w:r w:rsidR="00FD50FA">
        <w:rPr>
          <w:rFonts w:ascii="Tahoma" w:hAnsi="Tahoma" w:cs="Tahoma"/>
          <w:sz w:val="20"/>
          <w:szCs w:val="20"/>
        </w:rPr>
        <w:t>12</w:t>
      </w:r>
      <w:r w:rsidR="00652818" w:rsidRPr="004D1E78">
        <w:rPr>
          <w:rFonts w:ascii="Tahoma" w:hAnsi="Tahoma" w:cs="Tahoma"/>
          <w:sz w:val="20"/>
          <w:szCs w:val="20"/>
        </w:rPr>
        <w:t>.201</w:t>
      </w:r>
      <w:r w:rsidR="003A6D70" w:rsidRPr="004D1E78">
        <w:rPr>
          <w:rFonts w:ascii="Tahoma" w:hAnsi="Tahoma" w:cs="Tahoma"/>
          <w:sz w:val="20"/>
          <w:szCs w:val="20"/>
        </w:rPr>
        <w:t>6</w:t>
      </w:r>
      <w:r w:rsidR="00C27303" w:rsidRPr="004D1E78">
        <w:rPr>
          <w:rFonts w:ascii="Tahoma" w:hAnsi="Tahoma" w:cs="Tahoma"/>
          <w:sz w:val="20"/>
          <w:szCs w:val="20"/>
        </w:rPr>
        <w:t>.godine</w:t>
      </w:r>
      <w:r w:rsidR="008C7BD9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C7BD9" w:rsidRPr="004D1E78">
        <w:rPr>
          <w:rFonts w:ascii="Tahoma" w:hAnsi="Tahoma" w:cs="Tahoma"/>
          <w:sz w:val="20"/>
          <w:szCs w:val="20"/>
        </w:rPr>
        <w:t>dopisom</w:t>
      </w:r>
      <w:proofErr w:type="spellEnd"/>
      <w:r w:rsidR="008C7BD9" w:rsidRPr="004D1E78">
        <w:rPr>
          <w:rFonts w:ascii="Tahoma" w:hAnsi="Tahoma" w:cs="Tahoma"/>
          <w:sz w:val="20"/>
          <w:szCs w:val="20"/>
        </w:rPr>
        <w:t xml:space="preserve"> </w:t>
      </w:r>
      <w:r w:rsidR="00310B0B" w:rsidRPr="004D1E78">
        <w:rPr>
          <w:rFonts w:ascii="Tahoma" w:hAnsi="Tahoma" w:cs="Tahoma"/>
          <w:sz w:val="20"/>
          <w:szCs w:val="20"/>
        </w:rPr>
        <w:t xml:space="preserve">br. </w:t>
      </w:r>
      <w:r w:rsidR="003A6D70" w:rsidRPr="004D1E78">
        <w:rPr>
          <w:rFonts w:ascii="Tahoma" w:hAnsi="Tahoma" w:cs="Tahoma"/>
          <w:sz w:val="20"/>
          <w:szCs w:val="20"/>
        </w:rPr>
        <w:t>07-43-</w:t>
      </w:r>
      <w:r w:rsidR="00DC2082">
        <w:rPr>
          <w:rFonts w:ascii="Tahoma" w:hAnsi="Tahoma" w:cs="Tahoma"/>
          <w:sz w:val="20"/>
          <w:szCs w:val="20"/>
        </w:rPr>
        <w:t>8</w:t>
      </w:r>
      <w:r w:rsidR="00654E02">
        <w:rPr>
          <w:rFonts w:ascii="Tahoma" w:hAnsi="Tahoma" w:cs="Tahoma"/>
          <w:sz w:val="20"/>
          <w:szCs w:val="20"/>
        </w:rPr>
        <w:t>299</w:t>
      </w:r>
      <w:r w:rsidR="007521F3" w:rsidRPr="004D1E78">
        <w:rPr>
          <w:rFonts w:ascii="Tahoma" w:hAnsi="Tahoma" w:cs="Tahoma"/>
          <w:sz w:val="20"/>
          <w:szCs w:val="20"/>
        </w:rPr>
        <w:t>-1/16</w:t>
      </w:r>
      <w:r w:rsidR="004612C9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obavijestil</w:t>
      </w:r>
      <w:r w:rsidR="008C7BD9" w:rsidRPr="004D1E78">
        <w:rPr>
          <w:rFonts w:ascii="Tahoma" w:hAnsi="Tahoma" w:cs="Tahoma"/>
          <w:sz w:val="20"/>
          <w:szCs w:val="20"/>
        </w:rPr>
        <w:t>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Agenciju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da </w:t>
      </w:r>
      <w:r w:rsidR="008C7BD9" w:rsidRPr="004D1E78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povlači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žalbu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te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postupak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smatra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okončanim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>.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4D1E78">
        <w:rPr>
          <w:rFonts w:ascii="Tahoma" w:hAnsi="Tahoma" w:cs="Tahoma"/>
          <w:sz w:val="20"/>
          <w:szCs w:val="20"/>
        </w:rPr>
        <w:t xml:space="preserve">U </w:t>
      </w:r>
      <w:proofErr w:type="spellStart"/>
      <w:r w:rsidRPr="004D1E78">
        <w:rPr>
          <w:rFonts w:ascii="Tahoma" w:hAnsi="Tahoma" w:cs="Tahoma"/>
          <w:sz w:val="20"/>
          <w:szCs w:val="20"/>
        </w:rPr>
        <w:t>postupku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Savjet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Agencije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shodno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članu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4D1E78">
        <w:rPr>
          <w:rFonts w:ascii="Tahoma" w:hAnsi="Tahoma" w:cs="Tahoma"/>
          <w:sz w:val="20"/>
          <w:szCs w:val="20"/>
        </w:rPr>
        <w:t>stav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</w:t>
      </w:r>
      <w:r w:rsidRPr="004D1E78">
        <w:rPr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Zakona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4D1E78">
        <w:rPr>
          <w:rFonts w:ascii="Tahoma" w:hAnsi="Tahoma" w:cs="Tahoma"/>
          <w:sz w:val="20"/>
          <w:szCs w:val="20"/>
        </w:rPr>
        <w:t>opštem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upravnom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utvrdio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da je </w:t>
      </w:r>
      <w:proofErr w:type="spellStart"/>
      <w:r w:rsidRPr="004D1E78">
        <w:rPr>
          <w:rFonts w:ascii="Tahoma" w:hAnsi="Tahoma" w:cs="Tahoma"/>
          <w:sz w:val="20"/>
          <w:szCs w:val="20"/>
        </w:rPr>
        <w:t>podnosilac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žalbe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NVO Mans </w:t>
      </w:r>
      <w:proofErr w:type="spellStart"/>
      <w:r w:rsidRPr="004D1E78">
        <w:rPr>
          <w:rFonts w:ascii="Tahoma" w:hAnsi="Tahoma" w:cs="Tahoma"/>
          <w:sz w:val="20"/>
          <w:szCs w:val="20"/>
        </w:rPr>
        <w:t>odustao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od </w:t>
      </w:r>
      <w:proofErr w:type="spellStart"/>
      <w:r w:rsidRPr="004D1E78">
        <w:rPr>
          <w:rFonts w:ascii="Tahoma" w:hAnsi="Tahoma" w:cs="Tahoma"/>
          <w:sz w:val="20"/>
          <w:szCs w:val="20"/>
        </w:rPr>
        <w:t>žalbe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, pa je </w:t>
      </w:r>
      <w:proofErr w:type="spellStart"/>
      <w:r w:rsidRPr="004D1E78">
        <w:rPr>
          <w:rFonts w:ascii="Tahoma" w:hAnsi="Tahoma" w:cs="Tahoma"/>
          <w:sz w:val="20"/>
          <w:szCs w:val="20"/>
        </w:rPr>
        <w:t>odlučeno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kao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u </w:t>
      </w:r>
      <w:proofErr w:type="spellStart"/>
      <w:r w:rsidRPr="00652818">
        <w:rPr>
          <w:rFonts w:ascii="Tahoma" w:hAnsi="Tahoma" w:cs="Tahoma"/>
          <w:sz w:val="20"/>
          <w:szCs w:val="20"/>
        </w:rPr>
        <w:t>dispozitivu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zaključka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both"/>
        <w:rPr>
          <w:rFonts w:ascii="Tahoma" w:hAnsi="Tahoma" w:cs="Tahoma"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u w:val="single"/>
          <w:lang w:val="sr-Latn-CS"/>
        </w:rPr>
        <w:t>Pravna pouka:</w:t>
      </w:r>
      <w:r w:rsidRPr="00860A6C">
        <w:rPr>
          <w:rFonts w:ascii="Tahoma" w:hAnsi="Tahoma" w:cs="Tahoma"/>
          <w:sz w:val="20"/>
          <w:szCs w:val="20"/>
          <w:lang w:val="sr-Latn-CS"/>
        </w:rPr>
        <w:t xml:space="preserve"> Protiv ovog Zaključka može se pokrenuti Upravni spor u roku od 30 dana od dana prijema.</w:t>
      </w:r>
    </w:p>
    <w:p w:rsidR="00C27303" w:rsidRPr="00860A6C" w:rsidRDefault="00C27303" w:rsidP="00C2730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b/>
          <w:sz w:val="20"/>
          <w:szCs w:val="20"/>
          <w:lang w:val="sr-Latn-CS"/>
        </w:rPr>
        <w:t>SAVJET AGENCIJE</w:t>
      </w:r>
      <w:r w:rsidRPr="00860A6C">
        <w:rPr>
          <w:rFonts w:ascii="Tahoma" w:hAnsi="Tahoma" w:cs="Tahoma"/>
          <w:b/>
          <w:sz w:val="20"/>
          <w:szCs w:val="20"/>
        </w:rPr>
        <w:t>:</w:t>
      </w:r>
    </w:p>
    <w:p w:rsidR="00C27303" w:rsidRPr="00860A6C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</w:p>
    <w:p w:rsidR="00C27303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lang w:val="sr-Latn-CS"/>
        </w:rPr>
        <w:t xml:space="preserve">Predsjednik, </w:t>
      </w:r>
      <w:r w:rsidR="008C7BD9">
        <w:rPr>
          <w:rFonts w:ascii="Tahoma" w:hAnsi="Tahoma" w:cs="Tahoma"/>
          <w:b/>
          <w:sz w:val="20"/>
          <w:szCs w:val="20"/>
          <w:lang w:val="sr-Latn-CS"/>
        </w:rPr>
        <w:t>Muhamed Gjokaj</w:t>
      </w:r>
    </w:p>
    <w:p w:rsidR="00C27303" w:rsidRDefault="00C27303" w:rsidP="00C27303"/>
    <w:p w:rsidR="0040593A" w:rsidRPr="00ED1121" w:rsidRDefault="0040593A" w:rsidP="00A9450B">
      <w:pPr>
        <w:pStyle w:val="NoSpacing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</w:p>
    <w:sectPr w:rsidR="0040593A" w:rsidRPr="00ED1121" w:rsidSect="00F030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383" w:rsidRDefault="00BD7383">
      <w:pPr>
        <w:spacing w:after="0" w:line="240" w:lineRule="auto"/>
      </w:pPr>
      <w:r>
        <w:separator/>
      </w:r>
    </w:p>
  </w:endnote>
  <w:endnote w:type="continuationSeparator" w:id="0">
    <w:p w:rsidR="00BD7383" w:rsidRDefault="00BD7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Pr="002B6C39" w:rsidRDefault="00BD7383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BD7383" w:rsidP="00EA2993">
    <w:pPr>
      <w:pStyle w:val="Footer"/>
      <w:rPr>
        <w:b/>
        <w:sz w:val="16"/>
        <w:szCs w:val="16"/>
      </w:rPr>
    </w:pPr>
  </w:p>
  <w:p w:rsidR="0090753B" w:rsidRPr="00E62A90" w:rsidRDefault="00BD7383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BD7383" w:rsidP="00E03674">
    <w:pPr>
      <w:pStyle w:val="Footer"/>
      <w:jc w:val="center"/>
      <w:rPr>
        <w:b/>
        <w:sz w:val="16"/>
        <w:szCs w:val="16"/>
      </w:rPr>
    </w:pP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 xml:space="preserve">, </w:t>
    </w:r>
    <w:proofErr w:type="spellStart"/>
    <w:r w:rsidRPr="002B6C39">
      <w:rPr>
        <w:sz w:val="16"/>
        <w:szCs w:val="16"/>
      </w:rPr>
      <w:t>Kralja</w:t>
    </w:r>
    <w:proofErr w:type="spellEnd"/>
    <w:r w:rsidRPr="002B6C39">
      <w:rPr>
        <w:sz w:val="16"/>
        <w:szCs w:val="16"/>
      </w:rPr>
      <w:t xml:space="preserve"> </w:t>
    </w:r>
    <w:proofErr w:type="spellStart"/>
    <w:r w:rsidRPr="002B6C39">
      <w:rPr>
        <w:sz w:val="16"/>
        <w:szCs w:val="16"/>
      </w:rPr>
      <w:t>Nikole</w:t>
    </w:r>
    <w:proofErr w:type="spellEnd"/>
    <w:r w:rsidRPr="002B6C39">
      <w:rPr>
        <w:sz w:val="16"/>
        <w:szCs w:val="16"/>
      </w:rPr>
      <w:t xml:space="preserve"> </w:t>
    </w:r>
    <w:proofErr w:type="gramStart"/>
    <w:r w:rsidRPr="002B6C39">
      <w:rPr>
        <w:sz w:val="16"/>
        <w:szCs w:val="16"/>
      </w:rPr>
      <w:t xml:space="preserve">br.2  </w:t>
    </w:r>
    <w:proofErr w:type="spellStart"/>
    <w:r w:rsidRPr="002B6C39">
      <w:rPr>
        <w:sz w:val="16"/>
        <w:szCs w:val="16"/>
      </w:rPr>
      <w:t>Podgorica</w:t>
    </w:r>
    <w:proofErr w:type="spellEnd"/>
    <w:proofErr w:type="gramEnd"/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proofErr w:type="spellStart"/>
    <w:proofErr w:type="gramStart"/>
    <w:r w:rsidRPr="002B6C39">
      <w:rPr>
        <w:sz w:val="16"/>
        <w:szCs w:val="16"/>
      </w:rPr>
      <w:t>tel</w:t>
    </w:r>
    <w:proofErr w:type="spellEnd"/>
    <w:r w:rsidRPr="002B6C39">
      <w:rPr>
        <w:sz w:val="16"/>
        <w:szCs w:val="16"/>
      </w:rPr>
      <w:t>/fax</w:t>
    </w:r>
    <w:proofErr w:type="gramEnd"/>
    <w:r w:rsidRPr="002B6C39">
      <w:rPr>
        <w:sz w:val="16"/>
        <w:szCs w:val="16"/>
      </w:rPr>
      <w:t>: +382 020 634 883 (</w:t>
    </w:r>
    <w:proofErr w:type="spellStart"/>
    <w:r w:rsidRPr="002B6C39">
      <w:rPr>
        <w:sz w:val="16"/>
        <w:szCs w:val="16"/>
      </w:rPr>
      <w:t>Savjet</w:t>
    </w:r>
    <w:proofErr w:type="spellEnd"/>
    <w:r w:rsidRPr="002B6C39">
      <w:rPr>
        <w:sz w:val="16"/>
        <w:szCs w:val="16"/>
      </w:rPr>
      <w:t>), +382 020 634 884 (</w:t>
    </w:r>
    <w:proofErr w:type="spellStart"/>
    <w:r w:rsidRPr="002B6C39">
      <w:rPr>
        <w:sz w:val="16"/>
        <w:szCs w:val="16"/>
      </w:rPr>
      <w:t>direktor</w:t>
    </w:r>
    <w:proofErr w:type="spellEnd"/>
    <w:r w:rsidRPr="002B6C39">
      <w:rPr>
        <w:sz w:val="16"/>
        <w:szCs w:val="16"/>
      </w:rPr>
      <w:t xml:space="preserve">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90753B" w:rsidRPr="002B6C39" w:rsidRDefault="00BD7383" w:rsidP="00E03674">
    <w:pPr>
      <w:pStyle w:val="Footer"/>
      <w:jc w:val="center"/>
      <w:rPr>
        <w:sz w:val="16"/>
        <w:szCs w:val="16"/>
      </w:rPr>
    </w:pPr>
  </w:p>
  <w:p w:rsidR="0090753B" w:rsidRPr="002B6C39" w:rsidRDefault="00BD7383">
    <w:pPr>
      <w:pStyle w:val="Footer"/>
    </w:pPr>
  </w:p>
  <w:p w:rsidR="0090753B" w:rsidRDefault="00BD7383" w:rsidP="007C3477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BD73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383" w:rsidRDefault="00BD7383">
      <w:pPr>
        <w:spacing w:after="0" w:line="240" w:lineRule="auto"/>
      </w:pPr>
      <w:r>
        <w:separator/>
      </w:r>
    </w:p>
  </w:footnote>
  <w:footnote w:type="continuationSeparator" w:id="0">
    <w:p w:rsidR="00BD7383" w:rsidRDefault="00BD73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BD738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BD738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BD738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21"/>
    <w:rsid w:val="000105DB"/>
    <w:rsid w:val="00025D50"/>
    <w:rsid w:val="0003249F"/>
    <w:rsid w:val="0005042E"/>
    <w:rsid w:val="00052B45"/>
    <w:rsid w:val="00056E9A"/>
    <w:rsid w:val="0006384B"/>
    <w:rsid w:val="0006583B"/>
    <w:rsid w:val="000664F2"/>
    <w:rsid w:val="00066BBC"/>
    <w:rsid w:val="0007291A"/>
    <w:rsid w:val="00080B21"/>
    <w:rsid w:val="00082CDF"/>
    <w:rsid w:val="00087744"/>
    <w:rsid w:val="000A67F2"/>
    <w:rsid w:val="000B0AFA"/>
    <w:rsid w:val="000C01AF"/>
    <w:rsid w:val="000E0270"/>
    <w:rsid w:val="000E1AA9"/>
    <w:rsid w:val="000F1D98"/>
    <w:rsid w:val="000F21DD"/>
    <w:rsid w:val="000F2E80"/>
    <w:rsid w:val="0010284E"/>
    <w:rsid w:val="00120C90"/>
    <w:rsid w:val="00125AAF"/>
    <w:rsid w:val="00137C4A"/>
    <w:rsid w:val="001435B2"/>
    <w:rsid w:val="001572C3"/>
    <w:rsid w:val="0015733C"/>
    <w:rsid w:val="001710BF"/>
    <w:rsid w:val="00173757"/>
    <w:rsid w:val="00186C75"/>
    <w:rsid w:val="001A7C0A"/>
    <w:rsid w:val="001B0136"/>
    <w:rsid w:val="001B21F4"/>
    <w:rsid w:val="001B3713"/>
    <w:rsid w:val="001B3A9C"/>
    <w:rsid w:val="001E04C7"/>
    <w:rsid w:val="001E3DD3"/>
    <w:rsid w:val="001E7CA4"/>
    <w:rsid w:val="001F32BE"/>
    <w:rsid w:val="002020E5"/>
    <w:rsid w:val="002037C6"/>
    <w:rsid w:val="00217BD0"/>
    <w:rsid w:val="0022166B"/>
    <w:rsid w:val="00243BD7"/>
    <w:rsid w:val="00262EEC"/>
    <w:rsid w:val="0026500F"/>
    <w:rsid w:val="00266394"/>
    <w:rsid w:val="00272950"/>
    <w:rsid w:val="00286B9D"/>
    <w:rsid w:val="00287053"/>
    <w:rsid w:val="0029225E"/>
    <w:rsid w:val="00293D5D"/>
    <w:rsid w:val="00294122"/>
    <w:rsid w:val="00296A78"/>
    <w:rsid w:val="002A44FE"/>
    <w:rsid w:val="002B5D82"/>
    <w:rsid w:val="002B7436"/>
    <w:rsid w:val="002E2EF9"/>
    <w:rsid w:val="00310A71"/>
    <w:rsid w:val="00310B0B"/>
    <w:rsid w:val="00311068"/>
    <w:rsid w:val="00313247"/>
    <w:rsid w:val="00321C93"/>
    <w:rsid w:val="00322A34"/>
    <w:rsid w:val="0033048C"/>
    <w:rsid w:val="00331655"/>
    <w:rsid w:val="003366F8"/>
    <w:rsid w:val="003445B2"/>
    <w:rsid w:val="003513A3"/>
    <w:rsid w:val="00355FE3"/>
    <w:rsid w:val="00356CF2"/>
    <w:rsid w:val="00357AA2"/>
    <w:rsid w:val="00361A82"/>
    <w:rsid w:val="003723B8"/>
    <w:rsid w:val="003765AA"/>
    <w:rsid w:val="00385B93"/>
    <w:rsid w:val="003A1134"/>
    <w:rsid w:val="003A11EC"/>
    <w:rsid w:val="003A1345"/>
    <w:rsid w:val="003A6D70"/>
    <w:rsid w:val="003B23A4"/>
    <w:rsid w:val="003D0169"/>
    <w:rsid w:val="003D1DF4"/>
    <w:rsid w:val="003E4092"/>
    <w:rsid w:val="003F5EC4"/>
    <w:rsid w:val="00401788"/>
    <w:rsid w:val="0040593A"/>
    <w:rsid w:val="00405C5F"/>
    <w:rsid w:val="00423558"/>
    <w:rsid w:val="00446271"/>
    <w:rsid w:val="00447BD4"/>
    <w:rsid w:val="004534AE"/>
    <w:rsid w:val="004605D9"/>
    <w:rsid w:val="004612C9"/>
    <w:rsid w:val="0047705C"/>
    <w:rsid w:val="004803E4"/>
    <w:rsid w:val="00496874"/>
    <w:rsid w:val="004972BB"/>
    <w:rsid w:val="004A3851"/>
    <w:rsid w:val="004B05FD"/>
    <w:rsid w:val="004C09C0"/>
    <w:rsid w:val="004D1E78"/>
    <w:rsid w:val="004E5827"/>
    <w:rsid w:val="005213AB"/>
    <w:rsid w:val="00523B26"/>
    <w:rsid w:val="005509C7"/>
    <w:rsid w:val="00553168"/>
    <w:rsid w:val="005558E2"/>
    <w:rsid w:val="00556AE7"/>
    <w:rsid w:val="00563A10"/>
    <w:rsid w:val="0057363E"/>
    <w:rsid w:val="00582D7A"/>
    <w:rsid w:val="00585B1F"/>
    <w:rsid w:val="0059025A"/>
    <w:rsid w:val="005A17DD"/>
    <w:rsid w:val="005B4305"/>
    <w:rsid w:val="005C419B"/>
    <w:rsid w:val="005E6B3B"/>
    <w:rsid w:val="005F56C1"/>
    <w:rsid w:val="0060057D"/>
    <w:rsid w:val="006108B9"/>
    <w:rsid w:val="0061526D"/>
    <w:rsid w:val="00625A59"/>
    <w:rsid w:val="0064251C"/>
    <w:rsid w:val="00652818"/>
    <w:rsid w:val="00654E02"/>
    <w:rsid w:val="006806F8"/>
    <w:rsid w:val="00692573"/>
    <w:rsid w:val="006B1DC1"/>
    <w:rsid w:val="006D5ABC"/>
    <w:rsid w:val="006E2976"/>
    <w:rsid w:val="006E35E8"/>
    <w:rsid w:val="006E5C99"/>
    <w:rsid w:val="007075B7"/>
    <w:rsid w:val="00725361"/>
    <w:rsid w:val="007308B9"/>
    <w:rsid w:val="00742F78"/>
    <w:rsid w:val="007521F3"/>
    <w:rsid w:val="007565B3"/>
    <w:rsid w:val="007721AC"/>
    <w:rsid w:val="007A7257"/>
    <w:rsid w:val="007B42AD"/>
    <w:rsid w:val="007C686F"/>
    <w:rsid w:val="007E6E28"/>
    <w:rsid w:val="00801614"/>
    <w:rsid w:val="00803BD6"/>
    <w:rsid w:val="008347A9"/>
    <w:rsid w:val="00852548"/>
    <w:rsid w:val="00861BAE"/>
    <w:rsid w:val="008705BB"/>
    <w:rsid w:val="008870EE"/>
    <w:rsid w:val="00895001"/>
    <w:rsid w:val="00896461"/>
    <w:rsid w:val="00896757"/>
    <w:rsid w:val="008A05C9"/>
    <w:rsid w:val="008A7795"/>
    <w:rsid w:val="008B40FF"/>
    <w:rsid w:val="008B4D65"/>
    <w:rsid w:val="008B55FF"/>
    <w:rsid w:val="008B79B9"/>
    <w:rsid w:val="008C7BD9"/>
    <w:rsid w:val="008E1A39"/>
    <w:rsid w:val="00914015"/>
    <w:rsid w:val="00953FC5"/>
    <w:rsid w:val="009545D2"/>
    <w:rsid w:val="00961B42"/>
    <w:rsid w:val="00963B5A"/>
    <w:rsid w:val="00967A44"/>
    <w:rsid w:val="00970367"/>
    <w:rsid w:val="00980EBD"/>
    <w:rsid w:val="009927CC"/>
    <w:rsid w:val="00997F54"/>
    <w:rsid w:val="009B4FE3"/>
    <w:rsid w:val="009B56CA"/>
    <w:rsid w:val="009D67AE"/>
    <w:rsid w:val="009E240F"/>
    <w:rsid w:val="009F10B3"/>
    <w:rsid w:val="009F14DB"/>
    <w:rsid w:val="009F2B2E"/>
    <w:rsid w:val="009F689C"/>
    <w:rsid w:val="00A064A5"/>
    <w:rsid w:val="00A07E52"/>
    <w:rsid w:val="00A21845"/>
    <w:rsid w:val="00A24FF3"/>
    <w:rsid w:val="00A348ED"/>
    <w:rsid w:val="00A5161E"/>
    <w:rsid w:val="00A5163D"/>
    <w:rsid w:val="00A51859"/>
    <w:rsid w:val="00A70C11"/>
    <w:rsid w:val="00A7299D"/>
    <w:rsid w:val="00A834E3"/>
    <w:rsid w:val="00A9450B"/>
    <w:rsid w:val="00AB0A79"/>
    <w:rsid w:val="00AB1487"/>
    <w:rsid w:val="00AB58B4"/>
    <w:rsid w:val="00AB6732"/>
    <w:rsid w:val="00AC3A7F"/>
    <w:rsid w:val="00AD54E2"/>
    <w:rsid w:val="00AE2EC8"/>
    <w:rsid w:val="00AE3B52"/>
    <w:rsid w:val="00AF15A2"/>
    <w:rsid w:val="00AF3DDD"/>
    <w:rsid w:val="00AF5975"/>
    <w:rsid w:val="00AF5BDD"/>
    <w:rsid w:val="00B258E4"/>
    <w:rsid w:val="00B313EE"/>
    <w:rsid w:val="00B3296E"/>
    <w:rsid w:val="00B37C17"/>
    <w:rsid w:val="00B45D29"/>
    <w:rsid w:val="00B53D47"/>
    <w:rsid w:val="00B7263A"/>
    <w:rsid w:val="00B77023"/>
    <w:rsid w:val="00B804D3"/>
    <w:rsid w:val="00B8141C"/>
    <w:rsid w:val="00B9751A"/>
    <w:rsid w:val="00BB48FC"/>
    <w:rsid w:val="00BD1DB7"/>
    <w:rsid w:val="00BD7383"/>
    <w:rsid w:val="00BD7D8F"/>
    <w:rsid w:val="00BF0D49"/>
    <w:rsid w:val="00C0628F"/>
    <w:rsid w:val="00C22644"/>
    <w:rsid w:val="00C27303"/>
    <w:rsid w:val="00C4378F"/>
    <w:rsid w:val="00C43BFA"/>
    <w:rsid w:val="00C67713"/>
    <w:rsid w:val="00C700E0"/>
    <w:rsid w:val="00C768F8"/>
    <w:rsid w:val="00C91269"/>
    <w:rsid w:val="00CA6E36"/>
    <w:rsid w:val="00CA78F4"/>
    <w:rsid w:val="00CC0EE1"/>
    <w:rsid w:val="00CC29AC"/>
    <w:rsid w:val="00CC63B9"/>
    <w:rsid w:val="00CD67A3"/>
    <w:rsid w:val="00CD7896"/>
    <w:rsid w:val="00CF1337"/>
    <w:rsid w:val="00CF3E7F"/>
    <w:rsid w:val="00D2263C"/>
    <w:rsid w:val="00D24442"/>
    <w:rsid w:val="00D41D45"/>
    <w:rsid w:val="00D50F98"/>
    <w:rsid w:val="00D76F16"/>
    <w:rsid w:val="00D812CE"/>
    <w:rsid w:val="00D81564"/>
    <w:rsid w:val="00D93A0D"/>
    <w:rsid w:val="00D93D8D"/>
    <w:rsid w:val="00D94318"/>
    <w:rsid w:val="00D978E3"/>
    <w:rsid w:val="00DB3C8D"/>
    <w:rsid w:val="00DB566C"/>
    <w:rsid w:val="00DC1A38"/>
    <w:rsid w:val="00DC2082"/>
    <w:rsid w:val="00DE0729"/>
    <w:rsid w:val="00E355D0"/>
    <w:rsid w:val="00E37C3F"/>
    <w:rsid w:val="00E84C11"/>
    <w:rsid w:val="00E92155"/>
    <w:rsid w:val="00EA46C4"/>
    <w:rsid w:val="00EB29C5"/>
    <w:rsid w:val="00EB2ABC"/>
    <w:rsid w:val="00EC2EDB"/>
    <w:rsid w:val="00EC3C04"/>
    <w:rsid w:val="00ED1121"/>
    <w:rsid w:val="00ED2755"/>
    <w:rsid w:val="00ED38B2"/>
    <w:rsid w:val="00ED6828"/>
    <w:rsid w:val="00EE138C"/>
    <w:rsid w:val="00EF33CD"/>
    <w:rsid w:val="00F01F20"/>
    <w:rsid w:val="00F03BC3"/>
    <w:rsid w:val="00F11C3F"/>
    <w:rsid w:val="00F14482"/>
    <w:rsid w:val="00F155D4"/>
    <w:rsid w:val="00F16F68"/>
    <w:rsid w:val="00F31004"/>
    <w:rsid w:val="00F415BF"/>
    <w:rsid w:val="00F43DA6"/>
    <w:rsid w:val="00F44BF8"/>
    <w:rsid w:val="00F64255"/>
    <w:rsid w:val="00F77F39"/>
    <w:rsid w:val="00F809E7"/>
    <w:rsid w:val="00FA48A4"/>
    <w:rsid w:val="00FA4CCD"/>
    <w:rsid w:val="00FB24E3"/>
    <w:rsid w:val="00FB29C0"/>
    <w:rsid w:val="00FD25A1"/>
    <w:rsid w:val="00FD50FA"/>
    <w:rsid w:val="00FF04D3"/>
    <w:rsid w:val="00FF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F22B6-F24B-418B-BA0B-A9C0F7DA4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kont1</dc:creator>
  <cp:lastModifiedBy>Bilja</cp:lastModifiedBy>
  <cp:revision>24</cp:revision>
  <cp:lastPrinted>2016-12-28T11:49:00Z</cp:lastPrinted>
  <dcterms:created xsi:type="dcterms:W3CDTF">2016-12-01T08:28:00Z</dcterms:created>
  <dcterms:modified xsi:type="dcterms:W3CDTF">2017-01-05T08:31:00Z</dcterms:modified>
</cp:coreProperties>
</file>