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A9443E">
        <w:rPr>
          <w:rFonts w:ascii="Tahoma" w:hAnsi="Tahoma" w:cs="Tahoma"/>
          <w:b/>
          <w:sz w:val="24"/>
          <w:szCs w:val="24"/>
        </w:rPr>
        <w:t>368</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C84E38">
        <w:rPr>
          <w:rFonts w:ascii="Tahoma" w:hAnsi="Tahoma" w:cs="Tahoma"/>
          <w:sz w:val="24"/>
          <w:szCs w:val="24"/>
        </w:rPr>
        <w:t xml:space="preserve">Ministarstva </w:t>
      </w:r>
      <w:proofErr w:type="spellStart"/>
      <w:r w:rsidR="00A9443E">
        <w:rPr>
          <w:rFonts w:ascii="Tahoma" w:hAnsi="Tahoma" w:cs="Tahoma"/>
          <w:sz w:val="24"/>
          <w:szCs w:val="24"/>
        </w:rPr>
        <w:t>pravde</w:t>
      </w:r>
      <w:proofErr w:type="spellEnd"/>
      <w:r w:rsidR="00A9443E">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A9443E">
        <w:rPr>
          <w:rFonts w:ascii="Tahoma" w:hAnsi="Tahoma" w:cs="Tahoma"/>
          <w:sz w:val="24"/>
          <w:szCs w:val="24"/>
        </w:rPr>
        <w:t>01-UPI-19/16-2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A9443E">
        <w:rPr>
          <w:rFonts w:ascii="Tahoma" w:hAnsi="Tahoma" w:cs="Tahoma"/>
          <w:sz w:val="24"/>
          <w:szCs w:val="24"/>
        </w:rPr>
        <w:t>21.03</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A9443E">
        <w:rPr>
          <w:rFonts w:ascii="Tahoma" w:hAnsi="Tahoma" w:cs="Tahoma"/>
          <w:sz w:val="24"/>
          <w:szCs w:val="24"/>
        </w:rPr>
        <w:t>83170-83171</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A9443E">
        <w:rPr>
          <w:rFonts w:ascii="Tahoma" w:hAnsi="Tahoma" w:cs="Tahoma"/>
          <w:sz w:val="24"/>
          <w:szCs w:val="24"/>
        </w:rPr>
        <w:t>04.04</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A9443E">
        <w:rPr>
          <w:rFonts w:ascii="Tahoma" w:hAnsi="Tahoma" w:cs="Tahoma"/>
          <w:sz w:val="24"/>
          <w:szCs w:val="24"/>
        </w:rPr>
        <w:t>22</w:t>
      </w:r>
      <w:r w:rsidRPr="00FF0D1D">
        <w:rPr>
          <w:rFonts w:ascii="Tahoma" w:hAnsi="Tahoma" w:cs="Tahoma"/>
          <w:sz w:val="24"/>
          <w:szCs w:val="24"/>
        </w:rPr>
        <w:t>.</w:t>
      </w:r>
      <w:r w:rsidR="00A9443E">
        <w:rPr>
          <w:rFonts w:ascii="Tahoma" w:hAnsi="Tahoma" w:cs="Tahoma"/>
          <w:sz w:val="24"/>
          <w:szCs w:val="24"/>
        </w:rPr>
        <w:t>04</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A9443E"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A9443E" w:rsidRPr="00A9443E">
        <w:rPr>
          <w:rFonts w:ascii="Tahoma" w:hAnsi="Tahoma" w:cs="Tahoma"/>
          <w:sz w:val="24"/>
          <w:szCs w:val="24"/>
        </w:rPr>
        <w:t xml:space="preserve">Ministarstva </w:t>
      </w:r>
      <w:proofErr w:type="spellStart"/>
      <w:r w:rsidR="00A9443E" w:rsidRPr="00A9443E">
        <w:rPr>
          <w:rFonts w:ascii="Tahoma" w:hAnsi="Tahoma" w:cs="Tahoma"/>
          <w:sz w:val="24"/>
          <w:szCs w:val="24"/>
        </w:rPr>
        <w:t>pravde</w:t>
      </w:r>
      <w:proofErr w:type="spellEnd"/>
      <w:r w:rsidR="00A9443E" w:rsidRPr="00A9443E">
        <w:rPr>
          <w:rFonts w:ascii="Tahoma" w:hAnsi="Tahoma" w:cs="Tahoma"/>
          <w:sz w:val="24"/>
          <w:szCs w:val="24"/>
        </w:rPr>
        <w:t xml:space="preserve"> </w:t>
      </w:r>
      <w:proofErr w:type="spellStart"/>
      <w:r w:rsidR="00A9443E" w:rsidRPr="00A9443E">
        <w:rPr>
          <w:rFonts w:ascii="Tahoma" w:hAnsi="Tahoma" w:cs="Tahoma"/>
          <w:sz w:val="24"/>
          <w:szCs w:val="24"/>
        </w:rPr>
        <w:t>broj</w:t>
      </w:r>
      <w:proofErr w:type="spellEnd"/>
      <w:r w:rsidR="00A9443E" w:rsidRPr="00A9443E">
        <w:rPr>
          <w:rFonts w:ascii="Tahoma" w:hAnsi="Tahoma" w:cs="Tahoma"/>
          <w:sz w:val="24"/>
          <w:szCs w:val="24"/>
        </w:rPr>
        <w:t xml:space="preserve">: 01-UPI-19/16-2 </w:t>
      </w:r>
      <w:proofErr w:type="spellStart"/>
      <w:r w:rsidR="00A9443E" w:rsidRPr="00A9443E">
        <w:rPr>
          <w:rFonts w:ascii="Tahoma" w:hAnsi="Tahoma" w:cs="Tahoma"/>
          <w:sz w:val="24"/>
          <w:szCs w:val="24"/>
        </w:rPr>
        <w:t>od</w:t>
      </w:r>
      <w:proofErr w:type="spellEnd"/>
      <w:r w:rsidR="00A9443E" w:rsidRPr="00A9443E">
        <w:rPr>
          <w:rFonts w:ascii="Tahoma" w:hAnsi="Tahoma" w:cs="Tahoma"/>
          <w:sz w:val="24"/>
          <w:szCs w:val="24"/>
        </w:rPr>
        <w:t xml:space="preserve"> 21.03.2016.godine NVO MANS br.16/83170-83171 </w:t>
      </w:r>
      <w:proofErr w:type="spellStart"/>
      <w:r w:rsidR="00A9443E" w:rsidRPr="00A9443E">
        <w:rPr>
          <w:rFonts w:ascii="Tahoma" w:hAnsi="Tahoma" w:cs="Tahoma"/>
          <w:sz w:val="24"/>
          <w:szCs w:val="24"/>
        </w:rPr>
        <w:t>od</w:t>
      </w:r>
      <w:proofErr w:type="spellEnd"/>
      <w:r w:rsidR="00A9443E" w:rsidRPr="00A9443E">
        <w:rPr>
          <w:rFonts w:ascii="Tahoma" w:hAnsi="Tahoma" w:cs="Tahoma"/>
          <w:sz w:val="24"/>
          <w:szCs w:val="24"/>
        </w:rPr>
        <w:t xml:space="preserve"> 04.04.2016.godine</w:t>
      </w:r>
      <w:r w:rsidR="00A9443E">
        <w:rPr>
          <w:rFonts w:ascii="Tahoma" w:hAnsi="Tahoma" w:cs="Tahoma"/>
          <w:sz w:val="24"/>
          <w:szCs w:val="24"/>
        </w:rPr>
        <w:t>.</w:t>
      </w:r>
      <w:r w:rsidR="00A9443E" w:rsidRPr="00A9443E">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A9443E">
        <w:rPr>
          <w:rFonts w:ascii="Tahoma" w:hAnsi="Tahoma" w:cs="Tahoma"/>
          <w:sz w:val="24"/>
          <w:szCs w:val="24"/>
        </w:rPr>
        <w:t>pravde</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A9443E"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A9443E" w:rsidRPr="00A9443E">
        <w:rPr>
          <w:rFonts w:ascii="Tahoma" w:hAnsi="Tahoma" w:cs="Tahoma"/>
          <w:sz w:val="24"/>
          <w:szCs w:val="24"/>
        </w:rPr>
        <w:t xml:space="preserve">Ministarstva </w:t>
      </w:r>
      <w:proofErr w:type="spellStart"/>
      <w:r w:rsidR="00A9443E" w:rsidRPr="00A9443E">
        <w:rPr>
          <w:rFonts w:ascii="Tahoma" w:hAnsi="Tahoma" w:cs="Tahoma"/>
          <w:sz w:val="24"/>
          <w:szCs w:val="24"/>
        </w:rPr>
        <w:t>pravde</w:t>
      </w:r>
      <w:proofErr w:type="spellEnd"/>
      <w:r w:rsidR="00A9443E" w:rsidRPr="00A9443E">
        <w:rPr>
          <w:rFonts w:ascii="Tahoma" w:hAnsi="Tahoma" w:cs="Tahoma"/>
          <w:sz w:val="24"/>
          <w:szCs w:val="24"/>
        </w:rPr>
        <w:t xml:space="preserve"> </w:t>
      </w:r>
      <w:proofErr w:type="spellStart"/>
      <w:r w:rsidR="00A9443E" w:rsidRPr="00A9443E">
        <w:rPr>
          <w:rFonts w:ascii="Tahoma" w:hAnsi="Tahoma" w:cs="Tahoma"/>
          <w:sz w:val="24"/>
          <w:szCs w:val="24"/>
        </w:rPr>
        <w:t>broj</w:t>
      </w:r>
      <w:proofErr w:type="spellEnd"/>
      <w:r w:rsidR="00A9443E" w:rsidRPr="00A9443E">
        <w:rPr>
          <w:rFonts w:ascii="Tahoma" w:hAnsi="Tahoma" w:cs="Tahoma"/>
          <w:sz w:val="24"/>
          <w:szCs w:val="24"/>
        </w:rPr>
        <w:t xml:space="preserve">: 01-UPI-19/16-2 </w:t>
      </w:r>
      <w:proofErr w:type="spellStart"/>
      <w:r w:rsidR="00A9443E" w:rsidRPr="00A9443E">
        <w:rPr>
          <w:rFonts w:ascii="Tahoma" w:hAnsi="Tahoma" w:cs="Tahoma"/>
          <w:sz w:val="24"/>
          <w:szCs w:val="24"/>
        </w:rPr>
        <w:t>od</w:t>
      </w:r>
      <w:proofErr w:type="spellEnd"/>
      <w:r w:rsidR="00A9443E" w:rsidRPr="00A9443E">
        <w:rPr>
          <w:rFonts w:ascii="Tahoma" w:hAnsi="Tahoma" w:cs="Tahoma"/>
          <w:sz w:val="24"/>
          <w:szCs w:val="24"/>
        </w:rPr>
        <w:t xml:space="preserve"> 21.03.2016.godine NVO MANS br.16/83170-83171 </w:t>
      </w:r>
      <w:proofErr w:type="spellStart"/>
      <w:r w:rsidR="00A9443E" w:rsidRPr="00A9443E">
        <w:rPr>
          <w:rFonts w:ascii="Tahoma" w:hAnsi="Tahoma" w:cs="Tahoma"/>
          <w:sz w:val="24"/>
          <w:szCs w:val="24"/>
        </w:rPr>
        <w:t>od</w:t>
      </w:r>
      <w:proofErr w:type="spellEnd"/>
      <w:r w:rsidR="00A9443E" w:rsidRPr="00A9443E">
        <w:rPr>
          <w:rFonts w:ascii="Tahoma" w:hAnsi="Tahoma" w:cs="Tahoma"/>
          <w:sz w:val="24"/>
          <w:szCs w:val="24"/>
        </w:rPr>
        <w:t xml:space="preserve"> 04.04.2016.godine</w:t>
      </w:r>
      <w:r w:rsidR="00A9443E">
        <w:rPr>
          <w:rFonts w:ascii="Tahoma" w:hAnsi="Tahoma" w:cs="Tahoma"/>
          <w:sz w:val="24"/>
          <w:szCs w:val="24"/>
        </w:rPr>
        <w:t>.</w:t>
      </w:r>
      <w:r w:rsidR="00A9443E" w:rsidRPr="00A9443E">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proofErr w:type="gram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w:t>
      </w:r>
      <w:proofErr w:type="gram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proofErr w:type="gram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r w:rsidR="00A9443E" w:rsidRPr="00A9443E">
        <w:rPr>
          <w:rFonts w:ascii="Tahoma" w:hAnsi="Tahoma" w:cs="Tahoma"/>
          <w:sz w:val="24"/>
          <w:szCs w:val="24"/>
        </w:rPr>
        <w:t xml:space="preserve">Ministarstva </w:t>
      </w:r>
      <w:proofErr w:type="spellStart"/>
      <w:r w:rsidR="00A9443E" w:rsidRPr="00A9443E">
        <w:rPr>
          <w:rFonts w:ascii="Tahoma" w:hAnsi="Tahoma" w:cs="Tahoma"/>
          <w:sz w:val="24"/>
          <w:szCs w:val="24"/>
        </w:rPr>
        <w:t>pravde</w:t>
      </w:r>
      <w:proofErr w:type="spellEnd"/>
      <w:r w:rsidR="00A9443E" w:rsidRPr="00A9443E">
        <w:rPr>
          <w:rFonts w:ascii="Tahoma" w:hAnsi="Tahoma" w:cs="Tahoma"/>
          <w:sz w:val="24"/>
          <w:szCs w:val="24"/>
        </w:rPr>
        <w:t xml:space="preserve"> </w:t>
      </w:r>
      <w:proofErr w:type="spellStart"/>
      <w:r w:rsidR="00A9443E" w:rsidRPr="00A9443E">
        <w:rPr>
          <w:rFonts w:ascii="Tahoma" w:hAnsi="Tahoma" w:cs="Tahoma"/>
          <w:sz w:val="24"/>
          <w:szCs w:val="24"/>
        </w:rPr>
        <w:t>broj</w:t>
      </w:r>
      <w:proofErr w:type="spellEnd"/>
      <w:r w:rsidR="00A9443E" w:rsidRPr="00A9443E">
        <w:rPr>
          <w:rFonts w:ascii="Tahoma" w:hAnsi="Tahoma" w:cs="Tahoma"/>
          <w:sz w:val="24"/>
          <w:szCs w:val="24"/>
        </w:rPr>
        <w:t xml:space="preserve">: 01-UPI-19/16-2 </w:t>
      </w:r>
      <w:proofErr w:type="spellStart"/>
      <w:r w:rsidR="00A9443E" w:rsidRPr="00A9443E">
        <w:rPr>
          <w:rFonts w:ascii="Tahoma" w:hAnsi="Tahoma" w:cs="Tahoma"/>
          <w:sz w:val="24"/>
          <w:szCs w:val="24"/>
        </w:rPr>
        <w:t>od</w:t>
      </w:r>
      <w:proofErr w:type="spellEnd"/>
      <w:r w:rsidR="00A9443E" w:rsidRPr="00A9443E">
        <w:rPr>
          <w:rFonts w:ascii="Tahoma" w:hAnsi="Tahoma" w:cs="Tahoma"/>
          <w:sz w:val="24"/>
          <w:szCs w:val="24"/>
        </w:rPr>
        <w:t xml:space="preserve"> 21.03.2016.godine</w:t>
      </w:r>
      <w:r w:rsidR="0081641D">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A9443E">
        <w:rPr>
          <w:rFonts w:ascii="Tahoma" w:hAnsi="Tahoma" w:cs="Tahoma"/>
          <w:sz w:val="24"/>
          <w:szCs w:val="24"/>
        </w:rPr>
        <w:t>pravde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roofErr w:type="gramEnd"/>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A9443E" w:rsidRPr="00A9443E">
        <w:rPr>
          <w:rFonts w:ascii="Tahoma" w:hAnsi="Tahoma" w:cs="Tahoma"/>
          <w:sz w:val="24"/>
          <w:szCs w:val="24"/>
        </w:rPr>
        <w:t xml:space="preserve">Ministarstva </w:t>
      </w:r>
      <w:proofErr w:type="spellStart"/>
      <w:r w:rsidR="00A9443E" w:rsidRPr="00A9443E">
        <w:rPr>
          <w:rFonts w:ascii="Tahoma" w:hAnsi="Tahoma" w:cs="Tahoma"/>
          <w:sz w:val="24"/>
          <w:szCs w:val="24"/>
        </w:rPr>
        <w:t>pravde</w:t>
      </w:r>
      <w:proofErr w:type="spellEnd"/>
      <w:r w:rsidR="00A9443E" w:rsidRPr="00A9443E">
        <w:rPr>
          <w:rFonts w:ascii="Tahoma" w:hAnsi="Tahoma" w:cs="Tahoma"/>
          <w:sz w:val="24"/>
          <w:szCs w:val="24"/>
        </w:rPr>
        <w:t xml:space="preserve"> </w:t>
      </w:r>
      <w:proofErr w:type="spellStart"/>
      <w:r w:rsidR="00A9443E" w:rsidRPr="00A9443E">
        <w:rPr>
          <w:rFonts w:ascii="Tahoma" w:hAnsi="Tahoma" w:cs="Tahoma"/>
          <w:sz w:val="24"/>
          <w:szCs w:val="24"/>
        </w:rPr>
        <w:t>broj</w:t>
      </w:r>
      <w:proofErr w:type="spellEnd"/>
      <w:r w:rsidR="00A9443E" w:rsidRPr="00A9443E">
        <w:rPr>
          <w:rFonts w:ascii="Tahoma" w:hAnsi="Tahoma" w:cs="Tahoma"/>
          <w:sz w:val="24"/>
          <w:szCs w:val="24"/>
        </w:rPr>
        <w:t xml:space="preserve">: 01-UPI-19/16-2 </w:t>
      </w:r>
      <w:proofErr w:type="spellStart"/>
      <w:r w:rsidR="00A9443E" w:rsidRPr="00A9443E">
        <w:rPr>
          <w:rFonts w:ascii="Tahoma" w:hAnsi="Tahoma" w:cs="Tahoma"/>
          <w:sz w:val="24"/>
          <w:szCs w:val="24"/>
        </w:rPr>
        <w:t>od</w:t>
      </w:r>
      <w:proofErr w:type="spellEnd"/>
      <w:r w:rsidR="00A9443E" w:rsidRPr="00A9443E">
        <w:rPr>
          <w:rFonts w:ascii="Tahoma" w:hAnsi="Tahoma" w:cs="Tahoma"/>
          <w:sz w:val="24"/>
          <w:szCs w:val="24"/>
        </w:rPr>
        <w:t xml:space="preserve"> 21.03.2016.godine</w:t>
      </w:r>
      <w:r w:rsidR="0081641D">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A9443E">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9CF" w:rsidRDefault="000B09CF">
      <w:pPr>
        <w:spacing w:after="0" w:line="240" w:lineRule="auto"/>
      </w:pPr>
      <w:r>
        <w:separator/>
      </w:r>
    </w:p>
  </w:endnote>
  <w:endnote w:type="continuationSeparator" w:id="0">
    <w:p w:rsidR="000B09CF" w:rsidRDefault="000B0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B09C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09CF" w:rsidP="00EA2993">
    <w:pPr>
      <w:pStyle w:val="Footer"/>
      <w:rPr>
        <w:b/>
        <w:sz w:val="16"/>
        <w:szCs w:val="16"/>
      </w:rPr>
    </w:pPr>
  </w:p>
  <w:p w:rsidR="0090753B" w:rsidRPr="00E62A90" w:rsidRDefault="000B09CF" w:rsidP="00E62A90">
    <w:pPr>
      <w:pStyle w:val="Footer"/>
      <w:shd w:val="clear" w:color="auto" w:fill="FF0000"/>
      <w:jc w:val="center"/>
      <w:rPr>
        <w:b/>
        <w:color w:val="FF0000"/>
        <w:sz w:val="2"/>
        <w:szCs w:val="2"/>
      </w:rPr>
    </w:pPr>
  </w:p>
  <w:p w:rsidR="0090753B" w:rsidRDefault="000B09CF"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B09CF" w:rsidP="00E03674">
    <w:pPr>
      <w:pStyle w:val="Footer"/>
      <w:jc w:val="center"/>
      <w:rPr>
        <w:sz w:val="16"/>
        <w:szCs w:val="16"/>
      </w:rPr>
    </w:pPr>
  </w:p>
  <w:p w:rsidR="0090753B" w:rsidRPr="002B6C39" w:rsidRDefault="000B09CF">
    <w:pPr>
      <w:pStyle w:val="Footer"/>
    </w:pPr>
  </w:p>
  <w:p w:rsidR="0090753B" w:rsidRDefault="000B09C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09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9CF" w:rsidRDefault="000B09CF">
      <w:pPr>
        <w:spacing w:after="0" w:line="240" w:lineRule="auto"/>
      </w:pPr>
      <w:r>
        <w:separator/>
      </w:r>
    </w:p>
  </w:footnote>
  <w:footnote w:type="continuationSeparator" w:id="0">
    <w:p w:rsidR="000B09CF" w:rsidRDefault="000B09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09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09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09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014B"/>
    <w:rsid w:val="0003200D"/>
    <w:rsid w:val="000338CB"/>
    <w:rsid w:val="000777D1"/>
    <w:rsid w:val="000B09CF"/>
    <w:rsid w:val="000B197B"/>
    <w:rsid w:val="000B321A"/>
    <w:rsid w:val="000F6302"/>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8682E"/>
    <w:rsid w:val="0048751F"/>
    <w:rsid w:val="004A4561"/>
    <w:rsid w:val="004B5BA5"/>
    <w:rsid w:val="004D44E6"/>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1641D"/>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C2FA2"/>
    <w:rsid w:val="008D1C4B"/>
    <w:rsid w:val="008E37A0"/>
    <w:rsid w:val="008E4B64"/>
    <w:rsid w:val="008F2506"/>
    <w:rsid w:val="008F40B3"/>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9443E"/>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84E38"/>
    <w:rsid w:val="00C90C2C"/>
    <w:rsid w:val="00C948A6"/>
    <w:rsid w:val="00CA1646"/>
    <w:rsid w:val="00CA6B67"/>
    <w:rsid w:val="00CB6C2F"/>
    <w:rsid w:val="00CC11C7"/>
    <w:rsid w:val="00CD27C8"/>
    <w:rsid w:val="00CD5B1F"/>
    <w:rsid w:val="00CD6555"/>
    <w:rsid w:val="00CE7757"/>
    <w:rsid w:val="00CF18AB"/>
    <w:rsid w:val="00D31CE6"/>
    <w:rsid w:val="00D4148D"/>
    <w:rsid w:val="00D44D02"/>
    <w:rsid w:val="00D453A8"/>
    <w:rsid w:val="00D70EEF"/>
    <w:rsid w:val="00D95D61"/>
    <w:rsid w:val="00DA65A6"/>
    <w:rsid w:val="00DB0E87"/>
    <w:rsid w:val="00DB6F05"/>
    <w:rsid w:val="00DB71A5"/>
    <w:rsid w:val="00DC7D4F"/>
    <w:rsid w:val="00DD449D"/>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88DF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35</cp:revision>
  <cp:lastPrinted>2017-02-14T13:36:00Z</cp:lastPrinted>
  <dcterms:created xsi:type="dcterms:W3CDTF">2017-01-10T13:17:00Z</dcterms:created>
  <dcterms:modified xsi:type="dcterms:W3CDTF">2017-11-28T11:18:00Z</dcterms:modified>
</cp:coreProperties>
</file>