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153118" w:rsidRPr="0099473E" w:rsidRDefault="007648BB" w:rsidP="00004FA5">
      <w:pPr>
        <w:spacing w:after="0" w:line="240" w:lineRule="auto"/>
        <w:jc w:val="both"/>
        <w:rPr>
          <w:rFonts w:ascii="Tahoma" w:hAnsi="Tahoma" w:cs="Tahoma"/>
          <w:b/>
          <w:sz w:val="24"/>
          <w:szCs w:val="24"/>
        </w:rPr>
      </w:pPr>
      <w:r w:rsidRPr="0099473E">
        <w:rPr>
          <w:rFonts w:ascii="Tahoma" w:hAnsi="Tahoma" w:cs="Tahoma"/>
          <w:b/>
          <w:sz w:val="24"/>
          <w:szCs w:val="24"/>
        </w:rPr>
        <w:t>Br.</w:t>
      </w:r>
      <w:r w:rsidR="00C23FDA">
        <w:rPr>
          <w:rFonts w:ascii="Tahoma" w:hAnsi="Tahoma" w:cs="Tahoma"/>
          <w:b/>
          <w:sz w:val="24"/>
          <w:szCs w:val="24"/>
        </w:rPr>
        <w:t>01-125-11376-1/18</w:t>
      </w:r>
    </w:p>
    <w:p w:rsidR="002F1EDB" w:rsidRDefault="007648BB" w:rsidP="00004FA5">
      <w:pPr>
        <w:spacing w:after="0" w:line="240" w:lineRule="auto"/>
        <w:jc w:val="both"/>
        <w:rPr>
          <w:rFonts w:ascii="Tahoma" w:hAnsi="Tahoma" w:cs="Tahoma"/>
          <w:b/>
          <w:sz w:val="24"/>
          <w:szCs w:val="24"/>
        </w:rPr>
      </w:pPr>
      <w:r w:rsidRPr="0099473E">
        <w:rPr>
          <w:rFonts w:ascii="Tahoma" w:hAnsi="Tahoma" w:cs="Tahoma"/>
          <w:b/>
          <w:sz w:val="24"/>
          <w:szCs w:val="24"/>
        </w:rPr>
        <w:t>Podgorica,</w:t>
      </w:r>
      <w:r w:rsidR="0099473E">
        <w:rPr>
          <w:rFonts w:ascii="Tahoma" w:hAnsi="Tahoma" w:cs="Tahoma"/>
          <w:b/>
          <w:sz w:val="24"/>
          <w:szCs w:val="24"/>
        </w:rPr>
        <w:t xml:space="preserve"> </w:t>
      </w:r>
      <w:r w:rsidR="00C23FDA">
        <w:rPr>
          <w:rFonts w:ascii="Tahoma" w:hAnsi="Tahoma" w:cs="Tahoma"/>
          <w:b/>
          <w:sz w:val="24"/>
          <w:szCs w:val="24"/>
        </w:rPr>
        <w:t>25.11.2018.</w:t>
      </w:r>
      <w:bookmarkStart w:id="0" w:name="_GoBack"/>
      <w:bookmarkEnd w:id="0"/>
      <w:r w:rsidR="00E5752C">
        <w:rPr>
          <w:rFonts w:ascii="Tahoma" w:hAnsi="Tahoma" w:cs="Tahoma"/>
          <w:b/>
          <w:sz w:val="24"/>
          <w:szCs w:val="24"/>
        </w:rPr>
        <w:t xml:space="preserve"> </w:t>
      </w:r>
    </w:p>
    <w:p w:rsidR="00254C30" w:rsidRDefault="00254C30" w:rsidP="00004FA5">
      <w:pPr>
        <w:spacing w:after="0" w:line="240" w:lineRule="auto"/>
        <w:jc w:val="both"/>
        <w:rPr>
          <w:rFonts w:ascii="Tahoma" w:hAnsi="Tahoma" w:cs="Tahoma"/>
          <w:b/>
          <w:sz w:val="24"/>
          <w:szCs w:val="24"/>
        </w:rPr>
      </w:pPr>
    </w:p>
    <w:p w:rsidR="00E5752C" w:rsidRDefault="00E5752C" w:rsidP="00004FA5">
      <w:pPr>
        <w:spacing w:after="0" w:line="240" w:lineRule="auto"/>
        <w:jc w:val="both"/>
        <w:rPr>
          <w:rFonts w:ascii="Tahoma" w:hAnsi="Tahoma" w:cs="Tahoma"/>
          <w:b/>
          <w:sz w:val="24"/>
          <w:szCs w:val="24"/>
        </w:rPr>
      </w:pPr>
    </w:p>
    <w:p w:rsidR="009A5CF0" w:rsidRDefault="00254C30" w:rsidP="00254C30">
      <w:pPr>
        <w:spacing w:after="0" w:line="240" w:lineRule="auto"/>
        <w:jc w:val="center"/>
        <w:rPr>
          <w:rFonts w:ascii="Tahoma" w:hAnsi="Tahoma" w:cs="Tahoma"/>
          <w:b/>
          <w:sz w:val="24"/>
          <w:szCs w:val="24"/>
        </w:rPr>
      </w:pPr>
      <w:r>
        <w:rPr>
          <w:rFonts w:ascii="Tahoma" w:hAnsi="Tahoma" w:cs="Tahoma"/>
          <w:b/>
          <w:sz w:val="24"/>
          <w:szCs w:val="24"/>
        </w:rPr>
        <w:t>STAV SAVJETA AGENCIJE U VEZI SA OPSEGOM VIDEO NADZORA KOJI PRILIKOM SNIMANJA ZAHVATA DIO JAVNE POVRŠINE</w:t>
      </w:r>
    </w:p>
    <w:p w:rsidR="00254C30" w:rsidRDefault="00254C30" w:rsidP="00254C30">
      <w:pPr>
        <w:spacing w:after="0" w:line="240" w:lineRule="auto"/>
        <w:jc w:val="center"/>
        <w:rPr>
          <w:rFonts w:ascii="Tahoma" w:hAnsi="Tahoma" w:cs="Tahoma"/>
          <w:b/>
          <w:sz w:val="24"/>
          <w:szCs w:val="24"/>
        </w:rPr>
      </w:pPr>
    </w:p>
    <w:p w:rsidR="00254C30" w:rsidRDefault="00254C30" w:rsidP="00254C30">
      <w:pPr>
        <w:spacing w:after="0" w:line="240" w:lineRule="auto"/>
        <w:jc w:val="center"/>
        <w:rPr>
          <w:rFonts w:ascii="Tahoma" w:hAnsi="Tahoma" w:cs="Tahoma"/>
          <w:b/>
          <w:sz w:val="24"/>
          <w:szCs w:val="24"/>
        </w:rPr>
      </w:pPr>
    </w:p>
    <w:p w:rsidR="00254C30" w:rsidRDefault="00254C30" w:rsidP="00254C30">
      <w:pPr>
        <w:pStyle w:val="NoSpacing"/>
        <w:spacing w:line="276" w:lineRule="auto"/>
        <w:jc w:val="both"/>
        <w:rPr>
          <w:rFonts w:ascii="Tahoma" w:hAnsi="Tahoma" w:cs="Tahoma"/>
          <w:sz w:val="24"/>
          <w:szCs w:val="24"/>
          <w:lang w:val="sr-Latn-ME"/>
        </w:rPr>
      </w:pPr>
      <w:proofErr w:type="spellStart"/>
      <w:r>
        <w:rPr>
          <w:rFonts w:ascii="Tahoma" w:hAnsi="Tahoma" w:cs="Tahoma"/>
          <w:sz w:val="24"/>
          <w:szCs w:val="24"/>
        </w:rPr>
        <w:t>Zakonom</w:t>
      </w:r>
      <w:proofErr w:type="spellEnd"/>
      <w:r>
        <w:rPr>
          <w:rFonts w:ascii="Tahoma" w:hAnsi="Tahoma" w:cs="Tahoma"/>
          <w:sz w:val="24"/>
          <w:szCs w:val="24"/>
        </w:rPr>
        <w:t xml:space="preserve"> o </w:t>
      </w:r>
      <w:proofErr w:type="spellStart"/>
      <w:r>
        <w:rPr>
          <w:rFonts w:ascii="Tahoma" w:hAnsi="Tahoma" w:cs="Tahoma"/>
          <w:sz w:val="24"/>
          <w:szCs w:val="24"/>
        </w:rPr>
        <w:t>za</w:t>
      </w:r>
      <w:proofErr w:type="spellEnd"/>
      <w:r>
        <w:rPr>
          <w:rFonts w:ascii="Tahoma" w:hAnsi="Tahoma" w:cs="Tahoma"/>
          <w:sz w:val="24"/>
          <w:szCs w:val="24"/>
          <w:lang w:val="sr-Latn-ME"/>
        </w:rPr>
        <w:t xml:space="preserve">štiti podataka o ličnosti (ZZPL) članovima 35 do 40a ZZPL-a propisani su uslovi za vršenje video nadzora uključujući i uslove za vršenje video nadzora </w:t>
      </w:r>
      <w:r w:rsidR="004D7F8F">
        <w:rPr>
          <w:rFonts w:ascii="Tahoma" w:hAnsi="Tahoma" w:cs="Tahoma"/>
          <w:sz w:val="24"/>
          <w:szCs w:val="24"/>
          <w:lang w:val="sr-Latn-ME"/>
        </w:rPr>
        <w:t>javnih površina u koje spadaju zelene površine,</w:t>
      </w:r>
      <w:r>
        <w:rPr>
          <w:rFonts w:ascii="Tahoma" w:hAnsi="Tahoma" w:cs="Tahoma"/>
          <w:sz w:val="24"/>
          <w:szCs w:val="24"/>
          <w:lang w:val="sr-Latn-ME"/>
        </w:rPr>
        <w:t xml:space="preserve"> ulični trotoari</w:t>
      </w:r>
      <w:r w:rsidR="004D7F8F">
        <w:rPr>
          <w:rFonts w:ascii="Tahoma" w:hAnsi="Tahoma" w:cs="Tahoma"/>
          <w:sz w:val="24"/>
          <w:szCs w:val="24"/>
          <w:lang w:val="sr-Latn-ME"/>
        </w:rPr>
        <w:t xml:space="preserve"> i.t.d</w:t>
      </w:r>
      <w:r>
        <w:rPr>
          <w:rFonts w:ascii="Tahoma" w:hAnsi="Tahoma" w:cs="Tahoma"/>
          <w:sz w:val="24"/>
          <w:szCs w:val="24"/>
          <w:lang w:val="sr-Latn-ME"/>
        </w:rPr>
        <w:t xml:space="preserve">. </w:t>
      </w:r>
    </w:p>
    <w:p w:rsidR="00254C30" w:rsidRDefault="00254C30" w:rsidP="00254C30">
      <w:pPr>
        <w:pStyle w:val="NoSpacing"/>
        <w:spacing w:line="276" w:lineRule="auto"/>
        <w:jc w:val="both"/>
        <w:rPr>
          <w:rFonts w:ascii="Tahoma" w:hAnsi="Tahoma" w:cs="Tahoma"/>
          <w:sz w:val="24"/>
          <w:szCs w:val="24"/>
          <w:lang w:val="sr-Latn-ME"/>
        </w:rPr>
      </w:pPr>
      <w:r>
        <w:rPr>
          <w:rFonts w:ascii="Tahoma" w:hAnsi="Tahoma" w:cs="Tahoma"/>
          <w:sz w:val="24"/>
          <w:szCs w:val="24"/>
          <w:lang w:val="sr-Latn-ME"/>
        </w:rPr>
        <w:t xml:space="preserve">Budući da ZZPL-om nije preciziran opseg javne površine </w:t>
      </w:r>
      <w:r w:rsidR="00506143">
        <w:rPr>
          <w:rFonts w:ascii="Tahoma" w:hAnsi="Tahoma" w:cs="Tahoma"/>
          <w:sz w:val="24"/>
          <w:szCs w:val="24"/>
          <w:lang w:val="sr-Latn-ME"/>
        </w:rPr>
        <w:t>koju može</w:t>
      </w:r>
      <w:r>
        <w:rPr>
          <w:rFonts w:ascii="Tahoma" w:hAnsi="Tahoma" w:cs="Tahoma"/>
          <w:sz w:val="24"/>
          <w:szCs w:val="24"/>
          <w:lang w:val="sr-Latn-ME"/>
        </w:rPr>
        <w:t xml:space="preserve"> zahvata</w:t>
      </w:r>
      <w:r w:rsidR="00506143">
        <w:rPr>
          <w:rFonts w:ascii="Tahoma" w:hAnsi="Tahoma" w:cs="Tahoma"/>
          <w:sz w:val="24"/>
          <w:szCs w:val="24"/>
          <w:lang w:val="sr-Latn-ME"/>
        </w:rPr>
        <w:t>ti</w:t>
      </w:r>
      <w:r>
        <w:rPr>
          <w:rFonts w:ascii="Tahoma" w:hAnsi="Tahoma" w:cs="Tahoma"/>
          <w:sz w:val="24"/>
          <w:szCs w:val="24"/>
          <w:lang w:val="sr-Latn-ME"/>
        </w:rPr>
        <w:t xml:space="preserve"> kamera </w:t>
      </w:r>
      <w:r w:rsidR="00FE021E">
        <w:rPr>
          <w:rFonts w:ascii="Tahoma" w:hAnsi="Tahoma" w:cs="Tahoma"/>
          <w:sz w:val="24"/>
          <w:szCs w:val="24"/>
          <w:lang w:val="sr-Latn-ME"/>
        </w:rPr>
        <w:t>posredstvom koje se vrši video nadzor</w:t>
      </w:r>
      <w:r>
        <w:rPr>
          <w:rFonts w:ascii="Tahoma" w:hAnsi="Tahoma" w:cs="Tahoma"/>
          <w:sz w:val="24"/>
          <w:szCs w:val="24"/>
          <w:lang w:val="sr-Latn-ME"/>
        </w:rPr>
        <w:t xml:space="preserve"> određenog objekta odnosno ulaza/izlaza u objekat Savjet Agencije je, na sjednici održanoj 23.11.2018.godine donio Zaključak da je sasvim dovoljno da ospeg video nadzora ne prelazi više od 0,8m širine javne površine čime bi se ostavila mogućnost licima da koriste javnu površinu a da pri tom ne budu snimani ili da izbjegnu da se nad njima vrši video nadzor posredstvom kamera.</w:t>
      </w:r>
    </w:p>
    <w:p w:rsidR="00254C30" w:rsidRDefault="00254C30" w:rsidP="00254C30">
      <w:pPr>
        <w:pStyle w:val="NoSpacing"/>
        <w:spacing w:line="276" w:lineRule="auto"/>
        <w:jc w:val="both"/>
        <w:rPr>
          <w:rFonts w:ascii="Tahoma" w:hAnsi="Tahoma" w:cs="Tahoma"/>
          <w:sz w:val="24"/>
          <w:szCs w:val="24"/>
          <w:lang w:val="sr-Latn-ME"/>
        </w:rPr>
      </w:pPr>
      <w:r>
        <w:rPr>
          <w:rFonts w:ascii="Tahoma" w:hAnsi="Tahoma" w:cs="Tahoma"/>
          <w:sz w:val="24"/>
          <w:szCs w:val="24"/>
          <w:lang w:val="sr-Latn-ME"/>
        </w:rPr>
        <w:t>S toga, Savjet smatra da video nadzor ne smije obuhvatati širinu javne površine iznad 0,8 m i pri tom je potrebno istaći ,na vidnom mjestu, obavještenje da je dio javne površine  u navedenom obuhvatu pod video nadzorom kao i kontakt podatke odnosno zvanje i broj telefona lica koje vrši video nadzor.</w:t>
      </w:r>
    </w:p>
    <w:p w:rsidR="00254C30" w:rsidRPr="00A65547" w:rsidRDefault="00254C30" w:rsidP="00254C30">
      <w:pPr>
        <w:spacing w:after="0" w:line="240" w:lineRule="auto"/>
        <w:jc w:val="center"/>
        <w:rPr>
          <w:rFonts w:ascii="Tahoma" w:hAnsi="Tahoma" w:cs="Tahoma"/>
          <w:b/>
          <w:sz w:val="24"/>
          <w:szCs w:val="24"/>
          <w:lang w:val="sr-Latn-ME"/>
        </w:rPr>
      </w:pPr>
    </w:p>
    <w:p w:rsidR="0022205D" w:rsidRDefault="00C2201B" w:rsidP="00004FA5">
      <w:pPr>
        <w:spacing w:after="0" w:line="240" w:lineRule="auto"/>
        <w:jc w:val="both"/>
        <w:rPr>
          <w:rFonts w:ascii="Tahoma" w:hAnsi="Tahoma" w:cs="Tahoma"/>
          <w:b/>
          <w:sz w:val="24"/>
          <w:szCs w:val="24"/>
          <w:lang w:val="sr-Latn-ME"/>
        </w:rPr>
      </w:pPr>
      <w:r>
        <w:rPr>
          <w:rFonts w:ascii="Tahoma" w:hAnsi="Tahoma" w:cs="Tahoma"/>
          <w:b/>
          <w:sz w:val="24"/>
          <w:szCs w:val="24"/>
          <w:lang w:val="sr-Latn-ME"/>
        </w:rPr>
        <w:t xml:space="preserve">                                                                               </w:t>
      </w:r>
    </w:p>
    <w:p w:rsidR="00E5752C" w:rsidRDefault="00C2201B" w:rsidP="00254C30">
      <w:pPr>
        <w:spacing w:after="0" w:line="240" w:lineRule="auto"/>
        <w:jc w:val="both"/>
        <w:rPr>
          <w:lang w:val="sr-Latn-BA"/>
        </w:rPr>
      </w:pPr>
      <w:r>
        <w:rPr>
          <w:rFonts w:ascii="Tahoma" w:hAnsi="Tahoma" w:cs="Tahoma"/>
          <w:b/>
          <w:sz w:val="24"/>
          <w:szCs w:val="24"/>
          <w:lang w:val="sr-Latn-ME"/>
        </w:rPr>
        <w:t xml:space="preserve">                        </w:t>
      </w:r>
      <w:r w:rsidR="0022205D">
        <w:rPr>
          <w:rFonts w:ascii="Tahoma" w:hAnsi="Tahoma" w:cs="Tahoma"/>
          <w:b/>
          <w:sz w:val="24"/>
          <w:szCs w:val="24"/>
          <w:lang w:val="sr-Latn-ME"/>
        </w:rPr>
        <w:t xml:space="preserve">          </w:t>
      </w:r>
      <w:r w:rsidR="004F1A5B">
        <w:rPr>
          <w:rFonts w:ascii="Tahoma" w:hAnsi="Tahoma" w:cs="Tahoma"/>
          <w:b/>
          <w:sz w:val="24"/>
          <w:szCs w:val="24"/>
          <w:lang w:val="sr-Latn-ME"/>
        </w:rPr>
        <w:t xml:space="preserve">            </w:t>
      </w:r>
      <w:r w:rsidR="00A65547">
        <w:rPr>
          <w:rFonts w:ascii="Tahoma" w:hAnsi="Tahoma" w:cs="Tahoma"/>
          <w:b/>
          <w:sz w:val="24"/>
          <w:szCs w:val="24"/>
          <w:lang w:val="sr-Latn-ME"/>
        </w:rPr>
        <w:t xml:space="preserve">                        </w:t>
      </w:r>
      <w:r w:rsidR="005368E5">
        <w:rPr>
          <w:rFonts w:ascii="Tahoma" w:hAnsi="Tahoma" w:cs="Tahoma"/>
          <w:b/>
          <w:sz w:val="24"/>
          <w:szCs w:val="24"/>
          <w:lang w:val="sr-Latn-ME"/>
        </w:rPr>
        <w:t xml:space="preserve">       </w:t>
      </w:r>
      <w:r w:rsidR="00A65547">
        <w:rPr>
          <w:rFonts w:ascii="Tahoma" w:hAnsi="Tahoma" w:cs="Tahoma"/>
          <w:b/>
          <w:sz w:val="24"/>
          <w:szCs w:val="24"/>
          <w:lang w:val="sr-Latn-ME"/>
        </w:rPr>
        <w:t xml:space="preserve">  </w:t>
      </w:r>
    </w:p>
    <w:p w:rsidR="0074779C" w:rsidRDefault="0074779C" w:rsidP="0074779C">
      <w:pPr>
        <w:jc w:val="both"/>
        <w:rPr>
          <w:rFonts w:ascii="Tahoma" w:hAnsi="Tahoma" w:cs="Tahoma"/>
          <w:b/>
          <w:sz w:val="24"/>
          <w:szCs w:val="24"/>
          <w:lang w:val="sr-Latn-BA"/>
        </w:rPr>
      </w:pPr>
      <w:r w:rsidRPr="0074779C">
        <w:rPr>
          <w:rFonts w:ascii="Tahoma" w:hAnsi="Tahoma" w:cs="Tahoma"/>
          <w:b/>
          <w:sz w:val="24"/>
          <w:szCs w:val="24"/>
          <w:lang w:val="sr-Latn-BA"/>
        </w:rPr>
        <w:t xml:space="preserve">                                                                  </w:t>
      </w:r>
      <w:r>
        <w:rPr>
          <w:rFonts w:ascii="Tahoma" w:hAnsi="Tahoma" w:cs="Tahoma"/>
          <w:b/>
          <w:sz w:val="24"/>
          <w:szCs w:val="24"/>
          <w:lang w:val="sr-Latn-BA"/>
        </w:rPr>
        <w:t xml:space="preserve">                 </w:t>
      </w:r>
      <w:r w:rsidR="00694EF6">
        <w:rPr>
          <w:rFonts w:ascii="Tahoma" w:hAnsi="Tahoma" w:cs="Tahoma"/>
          <w:b/>
          <w:sz w:val="24"/>
          <w:szCs w:val="24"/>
          <w:lang w:val="sr-Latn-BA"/>
        </w:rPr>
        <w:t xml:space="preserve">      </w:t>
      </w:r>
      <w:r>
        <w:rPr>
          <w:rFonts w:ascii="Tahoma" w:hAnsi="Tahoma" w:cs="Tahoma"/>
          <w:b/>
          <w:sz w:val="24"/>
          <w:szCs w:val="24"/>
          <w:lang w:val="sr-Latn-BA"/>
        </w:rPr>
        <w:t xml:space="preserve">  </w:t>
      </w:r>
      <w:r w:rsidRPr="0074779C">
        <w:rPr>
          <w:rFonts w:ascii="Tahoma" w:hAnsi="Tahoma" w:cs="Tahoma"/>
          <w:b/>
          <w:sz w:val="24"/>
          <w:szCs w:val="24"/>
          <w:lang w:val="sr-Latn-BA"/>
        </w:rPr>
        <w:t>SAVJET AGENCIJE</w:t>
      </w:r>
    </w:p>
    <w:p w:rsidR="00E5752C" w:rsidRPr="0074779C" w:rsidRDefault="0074779C" w:rsidP="0074779C">
      <w:pPr>
        <w:jc w:val="both"/>
        <w:rPr>
          <w:rFonts w:ascii="Tahoma" w:hAnsi="Tahoma" w:cs="Tahoma"/>
          <w:b/>
          <w:sz w:val="24"/>
          <w:szCs w:val="24"/>
          <w:lang w:val="sr-Latn-BA"/>
        </w:rPr>
      </w:pPr>
      <w:r>
        <w:rPr>
          <w:rFonts w:ascii="Tahoma" w:hAnsi="Tahoma" w:cs="Tahoma"/>
          <w:b/>
          <w:sz w:val="24"/>
          <w:szCs w:val="24"/>
          <w:lang w:val="sr-Latn-BA"/>
        </w:rPr>
        <w:t xml:space="preserve">                                                                  </w:t>
      </w:r>
      <w:r w:rsidR="00694EF6">
        <w:rPr>
          <w:rFonts w:ascii="Tahoma" w:hAnsi="Tahoma" w:cs="Tahoma"/>
          <w:b/>
          <w:sz w:val="24"/>
          <w:szCs w:val="24"/>
          <w:lang w:val="sr-Latn-BA"/>
        </w:rPr>
        <w:t xml:space="preserve">       </w:t>
      </w:r>
      <w:r>
        <w:rPr>
          <w:rFonts w:ascii="Tahoma" w:hAnsi="Tahoma" w:cs="Tahoma"/>
          <w:b/>
          <w:sz w:val="24"/>
          <w:szCs w:val="24"/>
          <w:lang w:val="sr-Latn-BA"/>
        </w:rPr>
        <w:t xml:space="preserve"> Predsjednik,Muhamed Gjokaj</w:t>
      </w:r>
      <w:r w:rsidRPr="0074779C">
        <w:rPr>
          <w:rFonts w:ascii="Tahoma" w:hAnsi="Tahoma" w:cs="Tahoma"/>
          <w:b/>
          <w:sz w:val="24"/>
          <w:szCs w:val="24"/>
          <w:lang w:val="sr-Latn-BA"/>
        </w:rPr>
        <w:t xml:space="preserve">                                                                                            </w:t>
      </w:r>
    </w:p>
    <w:p w:rsidR="004D7F8F" w:rsidRPr="00902A99" w:rsidRDefault="004D7F8F" w:rsidP="004D7F8F">
      <w:pPr>
        <w:spacing w:after="0"/>
        <w:rPr>
          <w:rFonts w:ascii="Tahoma" w:hAnsi="Tahoma" w:cs="Tahoma"/>
          <w:b/>
        </w:rPr>
      </w:pPr>
      <w:proofErr w:type="spellStart"/>
      <w:r w:rsidRPr="00A5104C">
        <w:rPr>
          <w:rFonts w:ascii="Tahoma" w:hAnsi="Tahoma" w:cs="Tahoma"/>
          <w:b/>
        </w:rPr>
        <w:t>Dostavljeno</w:t>
      </w:r>
      <w:proofErr w:type="spellEnd"/>
      <w:r w:rsidRPr="00A5104C">
        <w:rPr>
          <w:rFonts w:ascii="Tahoma" w:hAnsi="Tahoma" w:cs="Tahoma"/>
          <w:b/>
        </w:rPr>
        <w:t xml:space="preserve">:                                                                                                          </w:t>
      </w:r>
    </w:p>
    <w:p w:rsidR="004D7F8F" w:rsidRDefault="004D7F8F" w:rsidP="004D7F8F">
      <w:pPr>
        <w:pStyle w:val="NoSpacing"/>
        <w:spacing w:line="276" w:lineRule="auto"/>
        <w:ind w:left="-360" w:right="-513" w:firstLine="360"/>
        <w:rPr>
          <w:rFonts w:ascii="Tahoma" w:hAnsi="Tahoma" w:cs="Tahoma"/>
          <w:sz w:val="18"/>
        </w:rPr>
      </w:pPr>
      <w:r>
        <w:rPr>
          <w:rFonts w:ascii="Tahoma" w:hAnsi="Tahoma" w:cs="Tahoma"/>
          <w:sz w:val="18"/>
        </w:rPr>
        <w:t>-</w:t>
      </w:r>
      <w:proofErr w:type="spellStart"/>
      <w:r>
        <w:rPr>
          <w:rFonts w:ascii="Tahoma" w:hAnsi="Tahoma" w:cs="Tahoma"/>
          <w:sz w:val="18"/>
        </w:rPr>
        <w:t>Odsjek</w:t>
      </w:r>
      <w:proofErr w:type="spellEnd"/>
      <w:r>
        <w:rPr>
          <w:rFonts w:ascii="Tahoma" w:hAnsi="Tahoma" w:cs="Tahoma"/>
          <w:sz w:val="18"/>
        </w:rPr>
        <w:t xml:space="preserve"> </w:t>
      </w:r>
      <w:proofErr w:type="spellStart"/>
      <w:r>
        <w:rPr>
          <w:rFonts w:ascii="Tahoma" w:hAnsi="Tahoma" w:cs="Tahoma"/>
          <w:sz w:val="18"/>
        </w:rPr>
        <w:t>za</w:t>
      </w:r>
      <w:proofErr w:type="spellEnd"/>
      <w:r>
        <w:rPr>
          <w:rFonts w:ascii="Tahoma" w:hAnsi="Tahoma" w:cs="Tahoma"/>
          <w:sz w:val="18"/>
        </w:rPr>
        <w:t xml:space="preserve"> </w:t>
      </w:r>
      <w:proofErr w:type="spellStart"/>
      <w:r>
        <w:rPr>
          <w:rFonts w:ascii="Tahoma" w:hAnsi="Tahoma" w:cs="Tahoma"/>
          <w:sz w:val="18"/>
        </w:rPr>
        <w:t>predmete</w:t>
      </w:r>
      <w:proofErr w:type="spellEnd"/>
      <w:r>
        <w:rPr>
          <w:rFonts w:ascii="Tahoma" w:hAnsi="Tahoma" w:cs="Tahoma"/>
          <w:sz w:val="18"/>
        </w:rPr>
        <w:t xml:space="preserve"> </w:t>
      </w:r>
      <w:proofErr w:type="spellStart"/>
      <w:r>
        <w:rPr>
          <w:rFonts w:ascii="Tahoma" w:hAnsi="Tahoma" w:cs="Tahoma"/>
          <w:sz w:val="18"/>
        </w:rPr>
        <w:t>i</w:t>
      </w:r>
      <w:proofErr w:type="spellEnd"/>
      <w:r>
        <w:rPr>
          <w:rFonts w:ascii="Tahoma" w:hAnsi="Tahoma" w:cs="Tahoma"/>
          <w:sz w:val="18"/>
        </w:rPr>
        <w:t xml:space="preserve"> </w:t>
      </w:r>
      <w:proofErr w:type="spellStart"/>
      <w:r>
        <w:rPr>
          <w:rFonts w:ascii="Tahoma" w:hAnsi="Tahoma" w:cs="Tahoma"/>
          <w:sz w:val="18"/>
        </w:rPr>
        <w:t>prigovore</w:t>
      </w:r>
      <w:proofErr w:type="spellEnd"/>
    </w:p>
    <w:p w:rsidR="004D7F8F" w:rsidRPr="00386687" w:rsidRDefault="004D7F8F" w:rsidP="004D7F8F">
      <w:pPr>
        <w:pStyle w:val="NoSpacing"/>
        <w:spacing w:line="276" w:lineRule="auto"/>
        <w:ind w:left="-360" w:right="-513" w:firstLine="360"/>
        <w:rPr>
          <w:rFonts w:ascii="Tahoma" w:hAnsi="Tahoma" w:cs="Tahoma"/>
          <w:sz w:val="18"/>
        </w:rPr>
      </w:pPr>
      <w:r>
        <w:rPr>
          <w:rFonts w:ascii="Tahoma" w:hAnsi="Tahoma" w:cs="Tahoma"/>
          <w:sz w:val="18"/>
        </w:rPr>
        <w:t>-</w:t>
      </w:r>
      <w:proofErr w:type="spellStart"/>
      <w:r>
        <w:rPr>
          <w:rFonts w:ascii="Tahoma" w:hAnsi="Tahoma" w:cs="Tahoma"/>
          <w:sz w:val="18"/>
        </w:rPr>
        <w:t>Odsjek</w:t>
      </w:r>
      <w:proofErr w:type="spellEnd"/>
      <w:r>
        <w:rPr>
          <w:rFonts w:ascii="Tahoma" w:hAnsi="Tahoma" w:cs="Tahoma"/>
          <w:sz w:val="18"/>
        </w:rPr>
        <w:t xml:space="preserve"> </w:t>
      </w:r>
      <w:proofErr w:type="spellStart"/>
      <w:r>
        <w:rPr>
          <w:rFonts w:ascii="Tahoma" w:hAnsi="Tahoma" w:cs="Tahoma"/>
          <w:sz w:val="18"/>
        </w:rPr>
        <w:t>za</w:t>
      </w:r>
      <w:proofErr w:type="spellEnd"/>
      <w:r>
        <w:rPr>
          <w:rFonts w:ascii="Tahoma" w:hAnsi="Tahoma" w:cs="Tahoma"/>
          <w:sz w:val="18"/>
        </w:rPr>
        <w:t xml:space="preserve"> </w:t>
      </w:r>
      <w:proofErr w:type="spellStart"/>
      <w:r>
        <w:rPr>
          <w:rFonts w:ascii="Tahoma" w:hAnsi="Tahoma" w:cs="Tahoma"/>
          <w:sz w:val="18"/>
        </w:rPr>
        <w:t>nadzor</w:t>
      </w:r>
      <w:proofErr w:type="spellEnd"/>
      <w:r w:rsidRPr="00DC510E">
        <w:rPr>
          <w:rFonts w:ascii="Tahoma" w:hAnsi="Tahoma" w:cs="Tahoma"/>
          <w:sz w:val="18"/>
        </w:rPr>
        <w:tab/>
      </w:r>
    </w:p>
    <w:p w:rsidR="0074779C" w:rsidRDefault="0074779C" w:rsidP="00E5752C">
      <w:pPr>
        <w:jc w:val="right"/>
        <w:rPr>
          <w:rFonts w:ascii="Tahoma" w:hAnsi="Tahoma" w:cs="Tahoma"/>
          <w:b/>
          <w:sz w:val="24"/>
          <w:szCs w:val="24"/>
          <w:lang w:val="sr-Latn-BA"/>
        </w:rPr>
      </w:pPr>
    </w:p>
    <w:p w:rsidR="00E5752C" w:rsidRDefault="00E5752C" w:rsidP="00E5752C">
      <w:pPr>
        <w:jc w:val="right"/>
        <w:rPr>
          <w:rFonts w:ascii="Tahoma" w:hAnsi="Tahoma" w:cs="Tahoma"/>
          <w:b/>
          <w:sz w:val="24"/>
          <w:szCs w:val="24"/>
          <w:lang w:val="sr-Latn-BA"/>
        </w:rPr>
      </w:pPr>
    </w:p>
    <w:p w:rsidR="002F1EDB" w:rsidRPr="00802A06" w:rsidRDefault="002F1EDB" w:rsidP="002F1EDB">
      <w:pPr>
        <w:rPr>
          <w:rFonts w:ascii="Tahoma" w:hAnsi="Tahoma" w:cs="Tahoma"/>
          <w:sz w:val="20"/>
          <w:szCs w:val="20"/>
        </w:rPr>
      </w:pPr>
    </w:p>
    <w:sectPr w:rsidR="002F1EDB" w:rsidRPr="00802A06"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26" w:rsidRDefault="006A4F26" w:rsidP="00CB7F9A">
      <w:pPr>
        <w:spacing w:after="0" w:line="240" w:lineRule="auto"/>
      </w:pPr>
      <w:r>
        <w:separator/>
      </w:r>
    </w:p>
  </w:endnote>
  <w:endnote w:type="continuationSeparator" w:id="0">
    <w:p w:rsidR="006A4F26" w:rsidRDefault="006A4F26"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26" w:rsidRDefault="006A4F26" w:rsidP="00CB7F9A">
      <w:pPr>
        <w:spacing w:after="0" w:line="240" w:lineRule="auto"/>
      </w:pPr>
      <w:r>
        <w:separator/>
      </w:r>
    </w:p>
  </w:footnote>
  <w:footnote w:type="continuationSeparator" w:id="0">
    <w:p w:rsidR="006A4F26" w:rsidRDefault="006A4F26"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22CED"/>
    <w:multiLevelType w:val="hybridMultilevel"/>
    <w:tmpl w:val="646CF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40686"/>
    <w:rsid w:val="00065AEA"/>
    <w:rsid w:val="00067C4C"/>
    <w:rsid w:val="00072AFB"/>
    <w:rsid w:val="00072C5A"/>
    <w:rsid w:val="00075B9A"/>
    <w:rsid w:val="00097025"/>
    <w:rsid w:val="000D0F0B"/>
    <w:rsid w:val="000D5AEF"/>
    <w:rsid w:val="000E09E7"/>
    <w:rsid w:val="0011170C"/>
    <w:rsid w:val="001131DD"/>
    <w:rsid w:val="00114C29"/>
    <w:rsid w:val="00145164"/>
    <w:rsid w:val="00153118"/>
    <w:rsid w:val="00155DE7"/>
    <w:rsid w:val="00167CB6"/>
    <w:rsid w:val="001711DD"/>
    <w:rsid w:val="00175942"/>
    <w:rsid w:val="00186F5F"/>
    <w:rsid w:val="001A5EEE"/>
    <w:rsid w:val="001C0B45"/>
    <w:rsid w:val="001C2DCA"/>
    <w:rsid w:val="001C659C"/>
    <w:rsid w:val="001C7CAF"/>
    <w:rsid w:val="001F29BD"/>
    <w:rsid w:val="00203703"/>
    <w:rsid w:val="0022205D"/>
    <w:rsid w:val="00243A9F"/>
    <w:rsid w:val="00246DD1"/>
    <w:rsid w:val="00254C30"/>
    <w:rsid w:val="00255127"/>
    <w:rsid w:val="002621D0"/>
    <w:rsid w:val="0026319C"/>
    <w:rsid w:val="00265F95"/>
    <w:rsid w:val="002702D8"/>
    <w:rsid w:val="00272B03"/>
    <w:rsid w:val="00274D3E"/>
    <w:rsid w:val="00290F17"/>
    <w:rsid w:val="0029212A"/>
    <w:rsid w:val="0029425F"/>
    <w:rsid w:val="00295D8B"/>
    <w:rsid w:val="002A50A6"/>
    <w:rsid w:val="002A6C94"/>
    <w:rsid w:val="002B4EF9"/>
    <w:rsid w:val="002B5C7F"/>
    <w:rsid w:val="002B6C39"/>
    <w:rsid w:val="002C66C6"/>
    <w:rsid w:val="002D43D5"/>
    <w:rsid w:val="002E3275"/>
    <w:rsid w:val="002F1EDB"/>
    <w:rsid w:val="002F4DDC"/>
    <w:rsid w:val="00337E9F"/>
    <w:rsid w:val="00340B4A"/>
    <w:rsid w:val="00350892"/>
    <w:rsid w:val="003529EB"/>
    <w:rsid w:val="003636E4"/>
    <w:rsid w:val="003648B7"/>
    <w:rsid w:val="0036544B"/>
    <w:rsid w:val="00387445"/>
    <w:rsid w:val="003A4CDF"/>
    <w:rsid w:val="003B29E9"/>
    <w:rsid w:val="003D46D8"/>
    <w:rsid w:val="003D4DD8"/>
    <w:rsid w:val="00405652"/>
    <w:rsid w:val="0044288F"/>
    <w:rsid w:val="00443FFD"/>
    <w:rsid w:val="00446379"/>
    <w:rsid w:val="00461303"/>
    <w:rsid w:val="00464905"/>
    <w:rsid w:val="00473754"/>
    <w:rsid w:val="00482B16"/>
    <w:rsid w:val="00483434"/>
    <w:rsid w:val="004856D3"/>
    <w:rsid w:val="004860E6"/>
    <w:rsid w:val="00487198"/>
    <w:rsid w:val="00495DAC"/>
    <w:rsid w:val="00497090"/>
    <w:rsid w:val="00497F2D"/>
    <w:rsid w:val="004A1B9C"/>
    <w:rsid w:val="004B481E"/>
    <w:rsid w:val="004D022E"/>
    <w:rsid w:val="004D1136"/>
    <w:rsid w:val="004D4DF0"/>
    <w:rsid w:val="004D7F8F"/>
    <w:rsid w:val="004E7F76"/>
    <w:rsid w:val="004F1A5B"/>
    <w:rsid w:val="004F55E9"/>
    <w:rsid w:val="00501104"/>
    <w:rsid w:val="00502DA8"/>
    <w:rsid w:val="00502EA3"/>
    <w:rsid w:val="0050548F"/>
    <w:rsid w:val="00506143"/>
    <w:rsid w:val="00513EB5"/>
    <w:rsid w:val="00515DE4"/>
    <w:rsid w:val="00530460"/>
    <w:rsid w:val="00531B0E"/>
    <w:rsid w:val="00533C20"/>
    <w:rsid w:val="00534E43"/>
    <w:rsid w:val="005368E5"/>
    <w:rsid w:val="00536B17"/>
    <w:rsid w:val="00542738"/>
    <w:rsid w:val="00570121"/>
    <w:rsid w:val="00575027"/>
    <w:rsid w:val="0057631C"/>
    <w:rsid w:val="00577274"/>
    <w:rsid w:val="00596B6A"/>
    <w:rsid w:val="005B3A7E"/>
    <w:rsid w:val="005D1D01"/>
    <w:rsid w:val="005D3CAF"/>
    <w:rsid w:val="005F4F38"/>
    <w:rsid w:val="0060132C"/>
    <w:rsid w:val="0060767C"/>
    <w:rsid w:val="00621111"/>
    <w:rsid w:val="00626CF9"/>
    <w:rsid w:val="00656E64"/>
    <w:rsid w:val="00657FDC"/>
    <w:rsid w:val="00664976"/>
    <w:rsid w:val="00677FFC"/>
    <w:rsid w:val="006933A6"/>
    <w:rsid w:val="00694EF6"/>
    <w:rsid w:val="006A4F26"/>
    <w:rsid w:val="006A4F82"/>
    <w:rsid w:val="006C2D9B"/>
    <w:rsid w:val="006C4457"/>
    <w:rsid w:val="006D7FD1"/>
    <w:rsid w:val="006E3B1D"/>
    <w:rsid w:val="0070044E"/>
    <w:rsid w:val="007020CE"/>
    <w:rsid w:val="007034DC"/>
    <w:rsid w:val="00705245"/>
    <w:rsid w:val="007104EE"/>
    <w:rsid w:val="007229C4"/>
    <w:rsid w:val="007328C6"/>
    <w:rsid w:val="0073546C"/>
    <w:rsid w:val="00740F75"/>
    <w:rsid w:val="0074779C"/>
    <w:rsid w:val="007545C7"/>
    <w:rsid w:val="00754831"/>
    <w:rsid w:val="007648BB"/>
    <w:rsid w:val="0076490A"/>
    <w:rsid w:val="0077093E"/>
    <w:rsid w:val="00781EBB"/>
    <w:rsid w:val="00783EF7"/>
    <w:rsid w:val="00792CF5"/>
    <w:rsid w:val="00796D1D"/>
    <w:rsid w:val="007A7AD4"/>
    <w:rsid w:val="007C3477"/>
    <w:rsid w:val="007F1C92"/>
    <w:rsid w:val="007F5898"/>
    <w:rsid w:val="00802A06"/>
    <w:rsid w:val="00804B4A"/>
    <w:rsid w:val="008123B6"/>
    <w:rsid w:val="00817D11"/>
    <w:rsid w:val="00835B33"/>
    <w:rsid w:val="008513AF"/>
    <w:rsid w:val="00862B25"/>
    <w:rsid w:val="00880F1A"/>
    <w:rsid w:val="00887560"/>
    <w:rsid w:val="00891C17"/>
    <w:rsid w:val="008933E1"/>
    <w:rsid w:val="008C70F7"/>
    <w:rsid w:val="008D03E8"/>
    <w:rsid w:val="008D29C2"/>
    <w:rsid w:val="008E5439"/>
    <w:rsid w:val="008F0555"/>
    <w:rsid w:val="008F2CEE"/>
    <w:rsid w:val="00904268"/>
    <w:rsid w:val="0090753B"/>
    <w:rsid w:val="00910E99"/>
    <w:rsid w:val="00932BE6"/>
    <w:rsid w:val="009355B6"/>
    <w:rsid w:val="00937EDC"/>
    <w:rsid w:val="00942D27"/>
    <w:rsid w:val="0094564A"/>
    <w:rsid w:val="00970930"/>
    <w:rsid w:val="009773AC"/>
    <w:rsid w:val="00980099"/>
    <w:rsid w:val="0099473E"/>
    <w:rsid w:val="009A5CF0"/>
    <w:rsid w:val="009B4D71"/>
    <w:rsid w:val="009E35AF"/>
    <w:rsid w:val="009E4E7A"/>
    <w:rsid w:val="009E7E8C"/>
    <w:rsid w:val="009F7809"/>
    <w:rsid w:val="00A43DFA"/>
    <w:rsid w:val="00A53E60"/>
    <w:rsid w:val="00A53FBF"/>
    <w:rsid w:val="00A65547"/>
    <w:rsid w:val="00A66826"/>
    <w:rsid w:val="00A71CED"/>
    <w:rsid w:val="00A8610B"/>
    <w:rsid w:val="00A86BA7"/>
    <w:rsid w:val="00A9394D"/>
    <w:rsid w:val="00AB502E"/>
    <w:rsid w:val="00AF0586"/>
    <w:rsid w:val="00B05C8C"/>
    <w:rsid w:val="00B07017"/>
    <w:rsid w:val="00B132A7"/>
    <w:rsid w:val="00B144EB"/>
    <w:rsid w:val="00B15346"/>
    <w:rsid w:val="00B30A52"/>
    <w:rsid w:val="00B36E00"/>
    <w:rsid w:val="00B5137B"/>
    <w:rsid w:val="00B513AE"/>
    <w:rsid w:val="00B55E2C"/>
    <w:rsid w:val="00B5703A"/>
    <w:rsid w:val="00B65E5D"/>
    <w:rsid w:val="00B76F41"/>
    <w:rsid w:val="00B932E3"/>
    <w:rsid w:val="00B94CCA"/>
    <w:rsid w:val="00BB4ED8"/>
    <w:rsid w:val="00BB75E7"/>
    <w:rsid w:val="00BC66C8"/>
    <w:rsid w:val="00BD5B98"/>
    <w:rsid w:val="00BD7622"/>
    <w:rsid w:val="00BD7F70"/>
    <w:rsid w:val="00BF2F93"/>
    <w:rsid w:val="00C00D7B"/>
    <w:rsid w:val="00C155F5"/>
    <w:rsid w:val="00C21521"/>
    <w:rsid w:val="00C2201B"/>
    <w:rsid w:val="00C23FDA"/>
    <w:rsid w:val="00C33C0D"/>
    <w:rsid w:val="00C436E9"/>
    <w:rsid w:val="00C55206"/>
    <w:rsid w:val="00C67FDB"/>
    <w:rsid w:val="00C9527E"/>
    <w:rsid w:val="00C97320"/>
    <w:rsid w:val="00CB342B"/>
    <w:rsid w:val="00CB7F9A"/>
    <w:rsid w:val="00CC0D7C"/>
    <w:rsid w:val="00CE3B71"/>
    <w:rsid w:val="00D17068"/>
    <w:rsid w:val="00D20773"/>
    <w:rsid w:val="00D2736A"/>
    <w:rsid w:val="00D35952"/>
    <w:rsid w:val="00D4029B"/>
    <w:rsid w:val="00D40C5F"/>
    <w:rsid w:val="00D46260"/>
    <w:rsid w:val="00D568DE"/>
    <w:rsid w:val="00D64681"/>
    <w:rsid w:val="00D746CA"/>
    <w:rsid w:val="00DA0A90"/>
    <w:rsid w:val="00DA5B0D"/>
    <w:rsid w:val="00DC1A1D"/>
    <w:rsid w:val="00DC1C44"/>
    <w:rsid w:val="00DC5F09"/>
    <w:rsid w:val="00DD27D0"/>
    <w:rsid w:val="00DE069C"/>
    <w:rsid w:val="00DE494A"/>
    <w:rsid w:val="00DE51FF"/>
    <w:rsid w:val="00E00C18"/>
    <w:rsid w:val="00E03674"/>
    <w:rsid w:val="00E05848"/>
    <w:rsid w:val="00E07885"/>
    <w:rsid w:val="00E17A08"/>
    <w:rsid w:val="00E204A4"/>
    <w:rsid w:val="00E22909"/>
    <w:rsid w:val="00E27364"/>
    <w:rsid w:val="00E31B65"/>
    <w:rsid w:val="00E31E26"/>
    <w:rsid w:val="00E36619"/>
    <w:rsid w:val="00E473A8"/>
    <w:rsid w:val="00E477CF"/>
    <w:rsid w:val="00E5189F"/>
    <w:rsid w:val="00E55F7D"/>
    <w:rsid w:val="00E5752C"/>
    <w:rsid w:val="00E62A90"/>
    <w:rsid w:val="00E8428E"/>
    <w:rsid w:val="00E9209C"/>
    <w:rsid w:val="00E92931"/>
    <w:rsid w:val="00EA1642"/>
    <w:rsid w:val="00EA2993"/>
    <w:rsid w:val="00EB20F9"/>
    <w:rsid w:val="00EC0ABF"/>
    <w:rsid w:val="00EC67B4"/>
    <w:rsid w:val="00ED0E85"/>
    <w:rsid w:val="00ED587F"/>
    <w:rsid w:val="00ED7732"/>
    <w:rsid w:val="00EE41C0"/>
    <w:rsid w:val="00EF4EDD"/>
    <w:rsid w:val="00EF4FE0"/>
    <w:rsid w:val="00F03089"/>
    <w:rsid w:val="00F12FFC"/>
    <w:rsid w:val="00F147BC"/>
    <w:rsid w:val="00F17D8A"/>
    <w:rsid w:val="00F20709"/>
    <w:rsid w:val="00F2349F"/>
    <w:rsid w:val="00F23F0F"/>
    <w:rsid w:val="00F24863"/>
    <w:rsid w:val="00F27D96"/>
    <w:rsid w:val="00F404CF"/>
    <w:rsid w:val="00F50793"/>
    <w:rsid w:val="00F534CE"/>
    <w:rsid w:val="00F53FCA"/>
    <w:rsid w:val="00F55DB4"/>
    <w:rsid w:val="00F73454"/>
    <w:rsid w:val="00F76CAE"/>
    <w:rsid w:val="00F81B08"/>
    <w:rsid w:val="00F83B26"/>
    <w:rsid w:val="00F83D35"/>
    <w:rsid w:val="00F91BE3"/>
    <w:rsid w:val="00F95485"/>
    <w:rsid w:val="00FB2EE2"/>
    <w:rsid w:val="00FC666F"/>
    <w:rsid w:val="00FD75E9"/>
    <w:rsid w:val="00FE021E"/>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red,#fa0a0a"/>
    </o:shapedefaults>
    <o:shapelayout v:ext="edit">
      <o:idmap v:ext="edit" data="1"/>
    </o:shapelayout>
  </w:shapeDefaults>
  <w:decimalSymbol w:val=","/>
  <w:listSeparator w:val=";"/>
  <w14:docId w14:val="49F6236D"/>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3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T30X">
    <w:name w:val="T30X"/>
    <w:basedOn w:val="Normal"/>
    <w:uiPriority w:val="99"/>
    <w:rsid w:val="009E7E8C"/>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05Y">
    <w:name w:val="N05Y"/>
    <w:basedOn w:val="Normal"/>
    <w:uiPriority w:val="99"/>
    <w:rsid w:val="009E7E8C"/>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185556480">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19396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9CD1C-8020-4160-9D2B-2CE16DE6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Jelena Pejović</cp:lastModifiedBy>
  <cp:revision>7</cp:revision>
  <cp:lastPrinted>2018-11-25T10:32:00Z</cp:lastPrinted>
  <dcterms:created xsi:type="dcterms:W3CDTF">2018-11-25T10:30:00Z</dcterms:created>
  <dcterms:modified xsi:type="dcterms:W3CDTF">2018-11-26T08:14:00Z</dcterms:modified>
</cp:coreProperties>
</file>