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06-11-9456-</w:t>
      </w:r>
      <w:r w:rsidR="005F6087">
        <w:rPr>
          <w:rFonts w:ascii="Tahoma" w:hAnsi="Tahoma" w:cs="Tahoma"/>
          <w:b/>
          <w:sz w:val="24"/>
          <w:szCs w:val="24"/>
          <w:lang w:val="sr-Latn-ME"/>
        </w:rPr>
        <w:t>5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sr-Latn-ME"/>
        </w:rPr>
        <w:t>/18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224442">
        <w:rPr>
          <w:rFonts w:ascii="Tahoma" w:hAnsi="Tahoma" w:cs="Tahoma"/>
          <w:b/>
          <w:sz w:val="24"/>
          <w:szCs w:val="24"/>
          <w:lang w:val="sr-Latn-ME"/>
        </w:rPr>
        <w:t>23.11.2018.</w:t>
      </w:r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Default="004C3E4E" w:rsidP="004C3E4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JZU OPŠTA BOLNICA "BLAŽO ORLANDIĆ" BAR </w:t>
      </w:r>
    </w:p>
    <w:p w:rsidR="004C3E4E" w:rsidRPr="001B7979" w:rsidRDefault="004C3E4E" w:rsidP="004C3E4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1B7979">
        <w:rPr>
          <w:rFonts w:ascii="Tahoma" w:hAnsi="Tahoma" w:cs="Tahoma"/>
          <w:b/>
          <w:sz w:val="28"/>
          <w:szCs w:val="28"/>
          <w:lang w:val="sr-Latn-ME"/>
        </w:rPr>
        <w:t>n/r direktoru, dr Dragoslavu Tomanoviću</w:t>
      </w:r>
    </w:p>
    <w:p w:rsidR="004C3E4E" w:rsidRPr="001B797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1B7979">
        <w:rPr>
          <w:rFonts w:ascii="Tahoma" w:hAnsi="Tahoma" w:cs="Tahoma"/>
          <w:b/>
          <w:sz w:val="28"/>
          <w:szCs w:val="28"/>
          <w:lang w:val="sr-Latn-ME"/>
        </w:rPr>
        <w:t>Podgrad bb</w:t>
      </w:r>
    </w:p>
    <w:p w:rsidR="004C3E4E" w:rsidRDefault="004C3E4E" w:rsidP="00A743C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  <w:r>
        <w:rPr>
          <w:rFonts w:ascii="Tahoma" w:hAnsi="Tahoma" w:cs="Tahoma"/>
          <w:b/>
          <w:sz w:val="28"/>
          <w:szCs w:val="28"/>
          <w:u w:val="single"/>
          <w:lang w:val="sr-Latn-ME"/>
        </w:rPr>
        <w:t>B A R</w:t>
      </w:r>
    </w:p>
    <w:p w:rsidR="00867277" w:rsidRPr="00A743CF" w:rsidRDefault="00867277" w:rsidP="00A743C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EE0D85" w:rsidRDefault="004C3E4E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Odlučujući po Zahtjevu, br.</w:t>
      </w:r>
      <w:r w:rsidRPr="001B71A2">
        <w:rPr>
          <w:rFonts w:ascii="Tahoma" w:hAnsi="Tahoma" w:cs="Tahoma"/>
          <w:sz w:val="24"/>
          <w:szCs w:val="24"/>
          <w:lang w:val="sr-Latn-ME"/>
        </w:rPr>
        <w:t>06-11-</w:t>
      </w:r>
      <w:r>
        <w:rPr>
          <w:rFonts w:ascii="Tahoma" w:hAnsi="Tahoma" w:cs="Tahoma"/>
          <w:sz w:val="24"/>
          <w:szCs w:val="24"/>
          <w:lang w:val="sr-Latn-ME"/>
        </w:rPr>
        <w:t>9456-1</w:t>
      </w:r>
      <w:r w:rsidRPr="001B71A2">
        <w:rPr>
          <w:rFonts w:ascii="Tahoma" w:hAnsi="Tahoma" w:cs="Tahoma"/>
          <w:sz w:val="24"/>
          <w:szCs w:val="24"/>
          <w:lang w:val="sr-Latn-ME"/>
        </w:rPr>
        <w:t xml:space="preserve">/18 </w:t>
      </w:r>
      <w:r w:rsidRPr="00D32F39">
        <w:rPr>
          <w:rFonts w:ascii="Tahoma" w:hAnsi="Tahoma" w:cs="Tahoma"/>
          <w:sz w:val="24"/>
          <w:szCs w:val="24"/>
          <w:lang w:val="sr-Latn-ME"/>
        </w:rPr>
        <w:t xml:space="preserve">od </w:t>
      </w:r>
      <w:r>
        <w:rPr>
          <w:rFonts w:ascii="Tahoma" w:hAnsi="Tahoma" w:cs="Tahoma"/>
          <w:sz w:val="24"/>
          <w:szCs w:val="24"/>
          <w:lang w:val="sr-Latn-ME"/>
        </w:rPr>
        <w:t>01.10.2018. godine kojim od Agencije</w:t>
      </w:r>
      <w:r w:rsidRPr="00D32F39">
        <w:rPr>
          <w:rFonts w:ascii="Tahoma" w:hAnsi="Tahoma" w:cs="Tahoma"/>
          <w:sz w:val="24"/>
          <w:szCs w:val="24"/>
          <w:lang w:val="sr-Latn-ME"/>
        </w:rPr>
        <w:t xml:space="preserve"> za zaštitu ličnih podataka i slobodan pristup informacijama</w:t>
      </w:r>
      <w:r>
        <w:rPr>
          <w:rFonts w:ascii="Tahoma" w:hAnsi="Tahoma" w:cs="Tahoma"/>
          <w:sz w:val="24"/>
          <w:szCs w:val="24"/>
          <w:lang w:val="sr-Latn-ME"/>
        </w:rPr>
        <w:t xml:space="preserve"> JZU Opšta bolnica "Blažo Orlandić" Bar traži Mišljenje da li je obrada ličnih podataka pacijenta koji učestvuju u trilateralnom Interreg Ipa Projektu MELAdetect za rano otkrivanje melanoma kože, sluznica i oka</w:t>
      </w:r>
      <w:r w:rsidRPr="00972DA3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uz prethodnu pisanu saglasnost pacijenta a kojim će pristup imati ljekar, medicinska sestra i pacijent i koji će biti korišćeni u statističke i istraživačke svrhe u skladu sa Zakonom o zaštiti podataka o ličnosti,</w:t>
      </w:r>
      <w:r w:rsidRPr="00D32F39">
        <w:rPr>
          <w:rFonts w:ascii="Tahoma" w:hAnsi="Tahoma" w:cs="Tahoma"/>
          <w:sz w:val="24"/>
          <w:szCs w:val="24"/>
          <w:lang w:val="sr-Latn-ME"/>
        </w:rPr>
        <w:t xml:space="preserve"> Savjet Agencije je na sjednici održanoj dana</w:t>
      </w:r>
      <w:r w:rsidR="00224442">
        <w:rPr>
          <w:rFonts w:ascii="Tahoma" w:hAnsi="Tahoma" w:cs="Tahoma"/>
          <w:sz w:val="24"/>
          <w:szCs w:val="24"/>
          <w:lang w:val="sr-Latn-ME"/>
        </w:rPr>
        <w:t xml:space="preserve"> 23</w:t>
      </w:r>
      <w:r>
        <w:rPr>
          <w:rFonts w:ascii="Tahoma" w:hAnsi="Tahoma" w:cs="Tahoma"/>
          <w:sz w:val="24"/>
          <w:szCs w:val="24"/>
          <w:lang w:val="sr-Latn-ME"/>
        </w:rPr>
        <w:t>.11.2018</w:t>
      </w:r>
      <w:r w:rsidRPr="00D32F39">
        <w:rPr>
          <w:rFonts w:ascii="Tahoma" w:hAnsi="Tahoma" w:cs="Tahoma"/>
          <w:sz w:val="24"/>
          <w:szCs w:val="24"/>
          <w:lang w:val="sr-Latn-ME"/>
        </w:rPr>
        <w:t>. godine donio sljedeće</w:t>
      </w:r>
    </w:p>
    <w:p w:rsidR="004C3E4E" w:rsidRDefault="004C3E4E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67277" w:rsidRPr="00D32F39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3E4E" w:rsidRDefault="004C3E4E" w:rsidP="004C3E4E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CA3BCD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867277" w:rsidRDefault="00867277" w:rsidP="004C3E4E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Default="004C3E4E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proofErr w:type="spellStart"/>
      <w:r w:rsidRPr="00CD2941">
        <w:rPr>
          <w:rFonts w:ascii="Tahoma" w:hAnsi="Tahoma" w:cs="Tahoma"/>
          <w:b/>
          <w:sz w:val="24"/>
          <w:szCs w:val="24"/>
        </w:rPr>
        <w:t>Obrada</w:t>
      </w:r>
      <w:proofErr w:type="spellEnd"/>
      <w:r w:rsidRPr="00CD294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D2941">
        <w:rPr>
          <w:rFonts w:ascii="Tahoma" w:hAnsi="Tahoma" w:cs="Tahoma"/>
          <w:b/>
          <w:sz w:val="24"/>
          <w:szCs w:val="24"/>
        </w:rPr>
        <w:t>ličnih</w:t>
      </w:r>
      <w:proofErr w:type="spellEnd"/>
      <w:r w:rsidRPr="00CD294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D2941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CD294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pacijenata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b/>
          <w:sz w:val="24"/>
          <w:szCs w:val="24"/>
        </w:rPr>
        <w:t>okviru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realizacije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Pr="005B60C4">
        <w:rPr>
          <w:rFonts w:ascii="Tahoma" w:hAnsi="Tahoma" w:cs="Tahoma"/>
          <w:b/>
          <w:sz w:val="24"/>
          <w:szCs w:val="24"/>
          <w:lang w:val="sr-Latn-ME"/>
        </w:rPr>
        <w:t xml:space="preserve">Interreg </w:t>
      </w:r>
      <w:proofErr w:type="gramStart"/>
      <w:r w:rsidRPr="005B60C4">
        <w:rPr>
          <w:rFonts w:ascii="Tahoma" w:hAnsi="Tahoma" w:cs="Tahoma"/>
          <w:b/>
          <w:sz w:val="24"/>
          <w:szCs w:val="24"/>
          <w:lang w:val="sr-Latn-ME"/>
        </w:rPr>
        <w:t>Ipa</w:t>
      </w:r>
      <w:proofErr w:type="gramEnd"/>
      <w:r w:rsidRPr="005B60C4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b/>
          <w:sz w:val="24"/>
          <w:szCs w:val="24"/>
          <w:lang w:val="sr-Latn-ME"/>
        </w:rPr>
        <w:t>trilateralnog</w:t>
      </w:r>
      <w:r w:rsidRPr="005B60C4">
        <w:rPr>
          <w:rFonts w:ascii="Tahoma" w:hAnsi="Tahoma" w:cs="Tahoma"/>
          <w:b/>
          <w:sz w:val="24"/>
          <w:szCs w:val="24"/>
          <w:lang w:val="sr-Latn-ME"/>
        </w:rPr>
        <w:t xml:space="preserve"> Projektu MELAdetect za rano otkrivanje melanoma kože</w:t>
      </w:r>
      <w:r>
        <w:rPr>
          <w:rFonts w:ascii="Tahoma" w:hAnsi="Tahoma" w:cs="Tahoma"/>
          <w:b/>
          <w:sz w:val="24"/>
          <w:szCs w:val="24"/>
          <w:lang w:val="sr-Latn-ME"/>
        </w:rPr>
        <w:t>, sluznica i oka uz prethodnu pisanu saglasnost lica čiji se podaci obrađuju,</w:t>
      </w:r>
      <w:r w:rsidRPr="0046771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6771E">
        <w:rPr>
          <w:rFonts w:ascii="Tahoma" w:hAnsi="Tahoma" w:cs="Tahoma"/>
          <w:b/>
          <w:sz w:val="24"/>
          <w:szCs w:val="24"/>
          <w:lang w:val="sr-Latn-ME"/>
        </w:rPr>
        <w:t xml:space="preserve">odnosno roditelja ukoliko se radi o maloljetnom licu </w:t>
      </w:r>
      <w:r>
        <w:rPr>
          <w:rFonts w:ascii="Tahoma" w:hAnsi="Tahoma" w:cs="Tahoma"/>
          <w:b/>
          <w:sz w:val="24"/>
          <w:szCs w:val="24"/>
          <w:lang w:val="sr-Latn-ME"/>
        </w:rPr>
        <w:t>i njihovo korišćenje u naučne i istraživačke svrhe je usaglašeno sa odredbama Zakona o zaštiti podataka o ličnosti.</w:t>
      </w:r>
    </w:p>
    <w:p w:rsidR="00867277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867277" w:rsidRPr="00133F64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D32F39" w:rsidRDefault="004C3E4E" w:rsidP="004C3E4E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4C3E4E" w:rsidRPr="00D32F39" w:rsidRDefault="004C3E4E" w:rsidP="004C3E4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3E4E" w:rsidRDefault="004C3E4E" w:rsidP="004C3E4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1379A">
        <w:rPr>
          <w:rFonts w:ascii="Tahoma" w:hAnsi="Tahoma" w:cs="Tahoma"/>
          <w:sz w:val="24"/>
          <w:szCs w:val="24"/>
          <w:lang w:val="sr-Latn-ME"/>
        </w:rPr>
        <w:t xml:space="preserve">Dana </w:t>
      </w:r>
      <w:r>
        <w:rPr>
          <w:rFonts w:ascii="Tahoma" w:hAnsi="Tahoma" w:cs="Tahoma"/>
          <w:sz w:val="24"/>
          <w:szCs w:val="24"/>
          <w:lang w:val="sr-Latn-ME"/>
        </w:rPr>
        <w:t>01.10</w:t>
      </w:r>
      <w:r w:rsidRPr="0061379A">
        <w:rPr>
          <w:rFonts w:ascii="Tahoma" w:hAnsi="Tahoma" w:cs="Tahoma"/>
          <w:sz w:val="24"/>
          <w:szCs w:val="24"/>
          <w:lang w:val="sr-Latn-ME"/>
        </w:rPr>
        <w:t>.2018. godine ovoj Agenciji se</w:t>
      </w:r>
      <w:r>
        <w:rPr>
          <w:rFonts w:ascii="Tahoma" w:hAnsi="Tahoma" w:cs="Tahoma"/>
          <w:sz w:val="24"/>
          <w:szCs w:val="24"/>
          <w:lang w:val="sr-Latn-ME"/>
        </w:rPr>
        <w:t xml:space="preserve"> obratila JZU Opšta bolnica "Blažo Orlandić" Bar, Zahtjevom za davanje Mišljenja br.06-11-9456-1/18 u kojem navodi</w:t>
      </w:r>
      <w:r>
        <w:rPr>
          <w:rFonts w:ascii="Tahoma" w:hAnsi="Tahoma" w:cs="Tahoma"/>
          <w:sz w:val="24"/>
          <w:szCs w:val="24"/>
        </w:rPr>
        <w:t xml:space="preserve">: da je JZU OB </w:t>
      </w:r>
      <w:r>
        <w:rPr>
          <w:rFonts w:ascii="Tahoma" w:hAnsi="Tahoma" w:cs="Tahoma"/>
          <w:sz w:val="24"/>
          <w:szCs w:val="24"/>
          <w:lang w:val="sr-Latn-ME"/>
        </w:rPr>
        <w:t>"Blažo Orlandić" Bar jedan od pet projektnih partnera na trilateralnom Interreg Ipa programu prekogranične saradnje Hrvatska-Bosna i Hercegovina- Crna Gora 2014-</w:t>
      </w:r>
      <w:r>
        <w:rPr>
          <w:rFonts w:ascii="Tahoma" w:hAnsi="Tahoma" w:cs="Tahoma"/>
          <w:sz w:val="24"/>
          <w:szCs w:val="24"/>
          <w:lang w:val="sr-Latn-ME"/>
        </w:rPr>
        <w:lastRenderedPageBreak/>
        <w:t>2020 u okviru kog je odobrena realizacija zajedničkog projekta MELAdetect za rano otkrivanje melanoma kože, sluznica i oka</w:t>
      </w:r>
      <w:r>
        <w:rPr>
          <w:rFonts w:ascii="Tahoma" w:hAnsi="Tahoma" w:cs="Tahoma"/>
          <w:sz w:val="24"/>
          <w:szCs w:val="24"/>
        </w:rPr>
        <w:t xml:space="preserve">; da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partnerske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institucije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Projektu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Zavod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javno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zdravstvo</w:t>
      </w:r>
      <w:proofErr w:type="spellEnd"/>
      <w:r>
        <w:rPr>
          <w:rFonts w:ascii="Tahoma" w:hAnsi="Tahoma" w:cs="Tahoma"/>
          <w:sz w:val="24"/>
          <w:szCs w:val="24"/>
        </w:rPr>
        <w:t xml:space="preserve"> Zadar, </w:t>
      </w:r>
      <w:proofErr w:type="spellStart"/>
      <w:r>
        <w:rPr>
          <w:rFonts w:ascii="Tahoma" w:hAnsi="Tahoma" w:cs="Tahoma"/>
          <w:sz w:val="24"/>
          <w:szCs w:val="24"/>
        </w:rPr>
        <w:t>Agencija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zadarske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županije ZADRA NOVA, Sveučilište u Zadru i Medicinski fakultet Univerziteta u Mostaru</w:t>
      </w:r>
      <w:r>
        <w:rPr>
          <w:rFonts w:ascii="Tahoma" w:hAnsi="Tahoma" w:cs="Tahoma"/>
          <w:sz w:val="24"/>
          <w:szCs w:val="24"/>
        </w:rPr>
        <w:t xml:space="preserve">; da </w:t>
      </w:r>
      <w:proofErr w:type="spellStart"/>
      <w:r>
        <w:rPr>
          <w:rFonts w:ascii="Tahoma" w:hAnsi="Tahoma" w:cs="Tahoma"/>
          <w:sz w:val="24"/>
          <w:szCs w:val="24"/>
        </w:rPr>
        <w:t>jedna</w:t>
      </w:r>
      <w:proofErr w:type="spellEnd"/>
      <w:r>
        <w:rPr>
          <w:rFonts w:ascii="Tahoma" w:hAnsi="Tahoma" w:cs="Tahoma"/>
          <w:sz w:val="24"/>
          <w:szCs w:val="24"/>
        </w:rPr>
        <w:t xml:space="preserve"> od </w:t>
      </w:r>
      <w:proofErr w:type="spellStart"/>
      <w:r>
        <w:rPr>
          <w:rFonts w:ascii="Tahoma" w:hAnsi="Tahoma" w:cs="Tahoma"/>
          <w:sz w:val="24"/>
          <w:szCs w:val="24"/>
        </w:rPr>
        <w:t>aktivnosti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projektu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podrazumijeva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kreiranje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>šćenje tzv. e-Health alata koji omogućava registrovanim korisnicima postavljanje pitanja u vezi sa mladežima i melanomom, praćenje obavljenih pregleda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stvaranje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sprovoditi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dalja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istra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>živanja; da svako ko želi da koristi ovu aplikaciju treba da se registruje i unese osnovne podatke (ime, prezime, pol, starost, korisničko ime, lozinka); da ljekari nakon pregleda u aplikaciju unose podatke o pacijentu a registrovani pacijent može da dobije uvid u svoj pregled -datum, procjenu ljekara, sljedeći termin pregleda na osnovu JMBG-a</w:t>
      </w:r>
      <w:r>
        <w:rPr>
          <w:rFonts w:ascii="Tahoma" w:hAnsi="Tahoma" w:cs="Tahoma"/>
          <w:sz w:val="24"/>
          <w:szCs w:val="24"/>
        </w:rPr>
        <w:t xml:space="preserve">; da </w:t>
      </w:r>
      <w:proofErr w:type="spellStart"/>
      <w:r>
        <w:rPr>
          <w:rFonts w:ascii="Tahoma" w:hAnsi="Tahoma" w:cs="Tahoma"/>
          <w:sz w:val="24"/>
          <w:szCs w:val="24"/>
        </w:rPr>
        <w:t>pacijent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prilikom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obavljanja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pregleda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dobija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>ć</w:t>
      </w:r>
      <w:proofErr w:type="spellStart"/>
      <w:r>
        <w:rPr>
          <w:rFonts w:ascii="Tahoma" w:hAnsi="Tahoma" w:cs="Tahoma"/>
          <w:sz w:val="24"/>
          <w:szCs w:val="24"/>
        </w:rPr>
        <w:t>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učestvovanje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projektu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pacijenata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mlađih</w:t>
      </w:r>
      <w:proofErr w:type="spellEnd"/>
      <w:r>
        <w:rPr>
          <w:rFonts w:ascii="Tahoma" w:hAnsi="Tahoma" w:cs="Tahoma"/>
          <w:sz w:val="24"/>
          <w:szCs w:val="24"/>
        </w:rPr>
        <w:t xml:space="preserve"> od 18 </w:t>
      </w:r>
      <w:proofErr w:type="spellStart"/>
      <w:r>
        <w:rPr>
          <w:rFonts w:ascii="Tahoma" w:hAnsi="Tahoma" w:cs="Tahoma"/>
          <w:sz w:val="24"/>
          <w:szCs w:val="24"/>
        </w:rPr>
        <w:t>godina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poseban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obrazac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saglasnosti</w:t>
      </w:r>
      <w:proofErr w:type="spellEnd"/>
      <w:r>
        <w:rPr>
          <w:rFonts w:ascii="Tahoma" w:hAnsi="Tahoma" w:cs="Tahoma"/>
          <w:sz w:val="24"/>
          <w:szCs w:val="24"/>
        </w:rPr>
        <w:t xml:space="preserve">; da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obrasci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 xml:space="preserve">zrađeni od strane Zavoda za javno zdravstvo Zadar uz konsultacije sa relevantnim subjektima Hrvatske. </w:t>
      </w:r>
    </w:p>
    <w:p w:rsidR="004C3E4E" w:rsidRPr="000C0B1C" w:rsidRDefault="004C3E4E" w:rsidP="004C3E4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Dana 09.11.2018.godine na zahtjev Agencije, dostavljena je dopuna Zahtjeva br.06-11-9456-3/18 u kojoj se navodi da ljekar unosi sljedeće podatke pacijenta</w:t>
      </w:r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ime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prezime</w:t>
      </w:r>
      <w:proofErr w:type="spellEnd"/>
      <w:r>
        <w:rPr>
          <w:rFonts w:ascii="Tahoma" w:hAnsi="Tahoma" w:cs="Tahoma"/>
          <w:sz w:val="24"/>
          <w:szCs w:val="24"/>
        </w:rPr>
        <w:t>, JMBG (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vidljiv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</w:t>
      </w:r>
      <w:proofErr w:type="spellEnd"/>
      <w:r>
        <w:rPr>
          <w:rFonts w:ascii="Tahoma" w:hAnsi="Tahoma" w:cs="Tahoma"/>
          <w:sz w:val="24"/>
          <w:szCs w:val="24"/>
        </w:rPr>
        <w:t xml:space="preserve"> datum </w:t>
      </w:r>
      <w:proofErr w:type="spellStart"/>
      <w:r>
        <w:rPr>
          <w:rFonts w:ascii="Tahoma" w:hAnsi="Tahoma" w:cs="Tahoma"/>
          <w:sz w:val="24"/>
          <w:szCs w:val="24"/>
        </w:rPr>
        <w:t>rođenja</w:t>
      </w:r>
      <w:proofErr w:type="spellEnd"/>
      <w:r>
        <w:rPr>
          <w:rFonts w:ascii="Tahoma" w:hAnsi="Tahoma" w:cs="Tahoma"/>
          <w:sz w:val="24"/>
          <w:szCs w:val="24"/>
        </w:rPr>
        <w:t xml:space="preserve">), datum </w:t>
      </w:r>
      <w:proofErr w:type="spellStart"/>
      <w:r>
        <w:rPr>
          <w:rFonts w:ascii="Tahoma" w:hAnsi="Tahoma" w:cs="Tahoma"/>
          <w:sz w:val="24"/>
          <w:szCs w:val="24"/>
        </w:rPr>
        <w:t>obavljenog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pregleda</w:t>
      </w:r>
      <w:proofErr w:type="spellEnd"/>
      <w:r>
        <w:rPr>
          <w:rFonts w:ascii="Tahoma" w:hAnsi="Tahoma" w:cs="Tahoma"/>
          <w:sz w:val="24"/>
          <w:szCs w:val="24"/>
        </w:rPr>
        <w:t xml:space="preserve">, datum </w:t>
      </w:r>
      <w:proofErr w:type="spellStart"/>
      <w:r>
        <w:rPr>
          <w:rFonts w:ascii="Tahoma" w:hAnsi="Tahoma" w:cs="Tahoma"/>
          <w:sz w:val="24"/>
          <w:szCs w:val="24"/>
        </w:rPr>
        <w:t>sljede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>ćeg pregleda, tip kože, nalaz, sumnjivi mladež kao i da će detalji o pacijentu odnosno stanju mladeža biti korišćeni u statističke i istraživačke svrhe. S tim u vezi, JZU OB "Blažo Orlandić" traži mišljenje da li je obrada ličnih podataka pacijenta koji učestvuju u trilateralnom Interreg Ipa Projektu MELAdetect za rano otkrivanje melanoma kože, sluznica i oka a kojim će pristup imati ljekar, medicinska sestra i pacijent uz prethodnu pisanu saglasnost pacijenta i koji će biti korišćeni u statističke i istraživačke svrhe u skladu sa Zakonom o zaštiti podataka o ličnosti.</w:t>
      </w:r>
    </w:p>
    <w:p w:rsidR="004C3E4E" w:rsidRPr="00214111" w:rsidRDefault="004C3E4E" w:rsidP="004C3E4E">
      <w:pPr>
        <w:spacing w:after="0"/>
        <w:jc w:val="both"/>
        <w:rPr>
          <w:rFonts w:ascii="Tahoma" w:hAnsi="Tahoma" w:cs="Tahoma"/>
          <w:color w:val="FF0000"/>
          <w:sz w:val="24"/>
          <w:szCs w:val="24"/>
        </w:rPr>
      </w:pPr>
    </w:p>
    <w:p w:rsidR="004C3E4E" w:rsidRDefault="004C3E4E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61379A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(„Službeni list CG“, br. 79/08, 70/09, 44/12 i 22/17), u kojem se navodi da Agencija daje mišljenja u vezi sa prim</w:t>
      </w:r>
      <w:r>
        <w:rPr>
          <w:rFonts w:ascii="Tahoma" w:hAnsi="Tahoma" w:cs="Tahoma"/>
          <w:sz w:val="24"/>
          <w:szCs w:val="24"/>
          <w:lang w:val="sr-Latn-ME"/>
        </w:rPr>
        <w:t>jenom ovog zakona, a na osnovu Z</w:t>
      </w:r>
      <w:r w:rsidRPr="0061379A">
        <w:rPr>
          <w:rFonts w:ascii="Tahoma" w:hAnsi="Tahoma" w:cs="Tahoma"/>
          <w:sz w:val="24"/>
          <w:szCs w:val="24"/>
          <w:lang w:val="sr-Latn-ME"/>
        </w:rPr>
        <w:t>ahtjeva</w:t>
      </w:r>
      <w:r>
        <w:rPr>
          <w:rFonts w:ascii="Tahoma" w:hAnsi="Tahoma" w:cs="Tahoma"/>
          <w:sz w:val="24"/>
          <w:szCs w:val="24"/>
          <w:lang w:val="sr-Latn-ME"/>
        </w:rPr>
        <w:t xml:space="preserve"> JZU OB "Blažo Orlandić" Bar</w:t>
      </w:r>
      <w:r w:rsidRPr="0061379A">
        <w:rPr>
          <w:rFonts w:ascii="Tahoma" w:hAnsi="Tahoma" w:cs="Tahoma"/>
          <w:sz w:val="24"/>
          <w:szCs w:val="24"/>
          <w:lang w:val="sr-Latn-ME"/>
        </w:rPr>
        <w:t xml:space="preserve">, Savjet Agencije je mišljenja da je </w:t>
      </w:r>
      <w:proofErr w:type="spellStart"/>
      <w:r w:rsidRPr="00FB77BF">
        <w:rPr>
          <w:rFonts w:ascii="Tahoma" w:hAnsi="Tahoma" w:cs="Tahoma"/>
          <w:sz w:val="24"/>
          <w:szCs w:val="24"/>
        </w:rPr>
        <w:t>obrada</w:t>
      </w:r>
      <w:proofErr w:type="spellEnd"/>
      <w:r w:rsidRPr="00FB77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77BF">
        <w:rPr>
          <w:rFonts w:ascii="Tahoma" w:hAnsi="Tahoma" w:cs="Tahoma"/>
          <w:sz w:val="24"/>
          <w:szCs w:val="24"/>
        </w:rPr>
        <w:t>ličnih</w:t>
      </w:r>
      <w:proofErr w:type="spellEnd"/>
      <w:r w:rsidRPr="00FB77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77BF">
        <w:rPr>
          <w:rFonts w:ascii="Tahoma" w:hAnsi="Tahoma" w:cs="Tahoma"/>
          <w:sz w:val="24"/>
          <w:szCs w:val="24"/>
        </w:rPr>
        <w:t>podataka</w:t>
      </w:r>
      <w:proofErr w:type="spellEnd"/>
      <w:r w:rsidRPr="00FB77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3BD2">
        <w:rPr>
          <w:rFonts w:ascii="Tahoma" w:hAnsi="Tahoma" w:cs="Tahoma"/>
          <w:sz w:val="24"/>
          <w:szCs w:val="24"/>
        </w:rPr>
        <w:t>pacijenata</w:t>
      </w:r>
      <w:proofErr w:type="spellEnd"/>
      <w:r w:rsidRPr="00D33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33BD2">
        <w:rPr>
          <w:rFonts w:ascii="Tahoma" w:hAnsi="Tahoma" w:cs="Tahoma"/>
          <w:sz w:val="24"/>
          <w:szCs w:val="24"/>
        </w:rPr>
        <w:t>okviru</w:t>
      </w:r>
      <w:proofErr w:type="spellEnd"/>
      <w:r w:rsidRPr="00D33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3BD2">
        <w:rPr>
          <w:rFonts w:ascii="Tahoma" w:hAnsi="Tahoma" w:cs="Tahoma"/>
          <w:sz w:val="24"/>
          <w:szCs w:val="24"/>
        </w:rPr>
        <w:t>realizacije</w:t>
      </w:r>
      <w:proofErr w:type="spellEnd"/>
      <w:r w:rsidRPr="00D33BD2">
        <w:rPr>
          <w:rFonts w:ascii="Tahoma" w:hAnsi="Tahoma" w:cs="Tahoma"/>
          <w:sz w:val="24"/>
          <w:szCs w:val="24"/>
        </w:rPr>
        <w:t xml:space="preserve"> </w:t>
      </w:r>
      <w:r w:rsidRPr="00D33BD2">
        <w:rPr>
          <w:rFonts w:ascii="Tahoma" w:hAnsi="Tahoma" w:cs="Tahoma"/>
          <w:sz w:val="24"/>
          <w:szCs w:val="24"/>
          <w:lang w:val="sr-Latn-ME"/>
        </w:rPr>
        <w:t>Interreg Ipa trilateralnog Projektu MELAdetect za rano otkrivanje melanoma kože, uz prethodnu pisanu saglasnost lica čiji se podaci obrađuju</w:t>
      </w:r>
      <w:r>
        <w:rPr>
          <w:rFonts w:ascii="Tahoma" w:hAnsi="Tahoma" w:cs="Tahoma"/>
          <w:sz w:val="24"/>
          <w:szCs w:val="24"/>
          <w:lang w:val="sr-Latn-ME"/>
        </w:rPr>
        <w:t xml:space="preserve"> odnosno roditelja ukoliko se radi o maloljetnom licu</w:t>
      </w:r>
      <w:r w:rsidRPr="00D33BD2">
        <w:rPr>
          <w:rFonts w:ascii="Tahoma" w:hAnsi="Tahoma" w:cs="Tahoma"/>
          <w:sz w:val="24"/>
          <w:szCs w:val="24"/>
          <w:lang w:val="sr-Latn-ME"/>
        </w:rPr>
        <w:t>, i njihovo korišćenje u naučne i istraživačke svrhe je usaglašeno sa odredbama Zakona o zaštiti podataka o ličnosti.</w:t>
      </w:r>
    </w:p>
    <w:p w:rsidR="00867277" w:rsidRPr="001B7979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C3E4E" w:rsidRDefault="004C3E4E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Prilikom odlučivanja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o</w:t>
      </w: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predmetnom Zahtjevu za davanje mišljenja Savjet je pošao od sadržine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Zakona o zaštiti podataka o ličnosti- </w:t>
      </w: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ZZPL, tačnije od sadržine člana 2</w:t>
      </w:r>
      <w:r w:rsidRPr="0061379A">
        <w:rPr>
          <w:rFonts w:ascii="Tahoma" w:hAnsi="Tahoma" w:cs="Tahoma"/>
          <w:sz w:val="24"/>
          <w:szCs w:val="24"/>
          <w:lang w:val="sr-Latn-ME"/>
        </w:rPr>
        <w:t>,</w:t>
      </w:r>
      <w:r>
        <w:rPr>
          <w:rFonts w:ascii="Tahoma" w:hAnsi="Tahoma" w:cs="Tahoma"/>
          <w:sz w:val="24"/>
          <w:szCs w:val="24"/>
          <w:lang w:val="sr-Latn-ME"/>
        </w:rPr>
        <w:t xml:space="preserve"> kojim je propisano da se</w:t>
      </w:r>
      <w:r w:rsidRPr="0061379A">
        <w:rPr>
          <w:rFonts w:ascii="Tahoma" w:hAnsi="Tahoma" w:cs="Tahoma"/>
          <w:sz w:val="24"/>
          <w:szCs w:val="24"/>
          <w:lang w:val="sr-Latn-ME"/>
        </w:rPr>
        <w:t xml:space="preserve"> lični podaci </w:t>
      </w:r>
      <w:r>
        <w:rPr>
          <w:rFonts w:ascii="Tahoma" w:hAnsi="Tahoma" w:cs="Tahoma"/>
          <w:sz w:val="24"/>
          <w:szCs w:val="24"/>
          <w:lang w:val="sr-Latn-ME"/>
        </w:rPr>
        <w:t>moraju</w:t>
      </w:r>
      <w:r w:rsidRPr="0061379A">
        <w:rPr>
          <w:rFonts w:ascii="Tahoma" w:hAnsi="Tahoma" w:cs="Tahoma"/>
          <w:sz w:val="24"/>
          <w:szCs w:val="24"/>
          <w:lang w:val="sr-Latn-ME"/>
        </w:rPr>
        <w:t xml:space="preserve"> obrađivati na pošten i zakonit način i ne mogu </w:t>
      </w:r>
      <w:r w:rsidRPr="0061379A">
        <w:rPr>
          <w:rFonts w:ascii="Tahoma" w:hAnsi="Tahoma" w:cs="Tahoma"/>
          <w:sz w:val="24"/>
          <w:szCs w:val="24"/>
          <w:lang w:val="sr-Latn-ME"/>
        </w:rPr>
        <w:lastRenderedPageBreak/>
        <w:t>se obrađivati u većem obimu nego što je potrebno da bi se postigla svrha obrade niti na način koji nije u skladu sa njihovom namjenom</w:t>
      </w:r>
      <w:r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4C3E4E" w:rsidRDefault="004C3E4E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Članom 2 stavovima 3 i 4 predviđena je mogućnost obrade ličnih podataka u statističke i naučno-istraživačke svrhe  uz preduzimanje odgovarajućih mjera zaštite pri čemu se podaci moraju dati na korišćenje u obliku koji ne otkriva identitet lica.</w:t>
      </w:r>
    </w:p>
    <w:p w:rsidR="004C3E4E" w:rsidRDefault="004C3E4E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Članom</w:t>
      </w:r>
      <w:r w:rsidRPr="0061379A">
        <w:rPr>
          <w:rFonts w:ascii="Tahoma" w:hAnsi="Tahoma" w:cs="Tahoma"/>
          <w:sz w:val="24"/>
          <w:szCs w:val="24"/>
          <w:lang w:val="sr-Latn-ME"/>
        </w:rPr>
        <w:t xml:space="preserve"> 10 stav 1 pr</w:t>
      </w:r>
      <w:r>
        <w:rPr>
          <w:rFonts w:ascii="Tahoma" w:hAnsi="Tahoma" w:cs="Tahoma"/>
          <w:sz w:val="24"/>
          <w:szCs w:val="24"/>
          <w:lang w:val="sr-Latn-ME"/>
        </w:rPr>
        <w:t>edviđeno je</w:t>
      </w:r>
      <w:r w:rsidRPr="0061379A">
        <w:rPr>
          <w:rFonts w:ascii="Tahoma" w:hAnsi="Tahoma" w:cs="Tahoma"/>
          <w:sz w:val="24"/>
          <w:szCs w:val="24"/>
          <w:lang w:val="sr-Latn-ME"/>
        </w:rPr>
        <w:t xml:space="preserve"> da se obrada ličnih podataka </w:t>
      </w:r>
      <w:proofErr w:type="spellStart"/>
      <w:r w:rsidRPr="0061379A">
        <w:rPr>
          <w:rFonts w:ascii="Tahoma" w:hAnsi="Tahoma" w:cs="Tahoma"/>
          <w:sz w:val="24"/>
          <w:szCs w:val="24"/>
        </w:rPr>
        <w:t>može</w:t>
      </w:r>
      <w:proofErr w:type="spellEnd"/>
      <w:r w:rsidRPr="006137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379A">
        <w:rPr>
          <w:rFonts w:ascii="Tahoma" w:hAnsi="Tahoma" w:cs="Tahoma"/>
          <w:sz w:val="24"/>
          <w:szCs w:val="24"/>
        </w:rPr>
        <w:t>vršiti</w:t>
      </w:r>
      <w:proofErr w:type="spellEnd"/>
      <w:r w:rsidRPr="006137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379A">
        <w:rPr>
          <w:rFonts w:ascii="Tahoma" w:hAnsi="Tahoma" w:cs="Tahoma"/>
          <w:sz w:val="24"/>
          <w:szCs w:val="24"/>
        </w:rPr>
        <w:t>uz</w:t>
      </w:r>
      <w:proofErr w:type="spellEnd"/>
      <w:r w:rsidRPr="0061379A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prethodnu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379A">
        <w:rPr>
          <w:rFonts w:ascii="Tahoma" w:hAnsi="Tahoma" w:cs="Tahoma"/>
          <w:sz w:val="24"/>
          <w:szCs w:val="24"/>
        </w:rPr>
        <w:t>saglasnost</w:t>
      </w:r>
      <w:proofErr w:type="spellEnd"/>
      <w:r w:rsidRPr="006137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379A">
        <w:rPr>
          <w:rFonts w:ascii="Tahoma" w:hAnsi="Tahoma" w:cs="Tahoma"/>
          <w:sz w:val="24"/>
          <w:szCs w:val="24"/>
        </w:rPr>
        <w:t>lica</w:t>
      </w:r>
      <w:proofErr w:type="spellEnd"/>
      <w:r w:rsidRPr="006137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379A">
        <w:rPr>
          <w:rFonts w:ascii="Tahoma" w:hAnsi="Tahoma" w:cs="Tahoma"/>
          <w:sz w:val="24"/>
          <w:szCs w:val="24"/>
        </w:rPr>
        <w:t>čiji</w:t>
      </w:r>
      <w:proofErr w:type="spellEnd"/>
      <w:r w:rsidRPr="0061379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61379A">
        <w:rPr>
          <w:rFonts w:ascii="Tahoma" w:hAnsi="Tahoma" w:cs="Tahoma"/>
          <w:sz w:val="24"/>
          <w:szCs w:val="24"/>
        </w:rPr>
        <w:t>podaci</w:t>
      </w:r>
      <w:proofErr w:type="spellEnd"/>
      <w:r w:rsidRPr="006137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379A">
        <w:rPr>
          <w:rFonts w:ascii="Tahoma" w:hAnsi="Tahoma" w:cs="Tahoma"/>
          <w:sz w:val="24"/>
          <w:szCs w:val="24"/>
        </w:rPr>
        <w:t>obrađuju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  <w:lang w:val="sr-Latn-ME"/>
        </w:rPr>
        <w:t>S</w:t>
      </w:r>
      <w:r w:rsidRPr="0061379A">
        <w:rPr>
          <w:rFonts w:ascii="Tahoma" w:hAnsi="Tahoma" w:cs="Tahoma"/>
          <w:sz w:val="24"/>
          <w:szCs w:val="24"/>
          <w:lang w:val="sr-Latn-ME"/>
        </w:rPr>
        <w:t xml:space="preserve">aglasnost </w:t>
      </w:r>
      <w:r>
        <w:rPr>
          <w:rFonts w:ascii="Tahoma" w:hAnsi="Tahoma" w:cs="Tahoma"/>
          <w:sz w:val="24"/>
          <w:szCs w:val="24"/>
          <w:lang w:val="sr-Latn-ME"/>
        </w:rPr>
        <w:t xml:space="preserve">je </w:t>
      </w:r>
      <w:r w:rsidRPr="0061379A">
        <w:rPr>
          <w:rFonts w:ascii="Tahoma" w:hAnsi="Tahoma" w:cs="Tahoma"/>
          <w:sz w:val="24"/>
          <w:szCs w:val="24"/>
          <w:lang w:val="sr-Latn-ME"/>
        </w:rPr>
        <w:t>slobodno data izjava u pisanoj formi ili usmeno na zapisnik, kojom lice nakon što je informisano o namjeni obrade, izražava pristanak za obradu ličnih podataka</w:t>
      </w:r>
      <w:r>
        <w:rPr>
          <w:rFonts w:ascii="Tahoma" w:hAnsi="Tahoma" w:cs="Tahoma"/>
          <w:sz w:val="24"/>
          <w:szCs w:val="24"/>
          <w:lang w:val="sr-Latn-ME"/>
        </w:rPr>
        <w:t xml:space="preserve"> (</w:t>
      </w:r>
      <w:r w:rsidRPr="0061379A">
        <w:rPr>
          <w:rFonts w:ascii="Tahoma" w:hAnsi="Tahoma" w:cs="Tahoma"/>
          <w:sz w:val="24"/>
          <w:szCs w:val="24"/>
          <w:lang w:val="sr-Latn-ME"/>
        </w:rPr>
        <w:t>član 9 stav 1 tačka 6</w:t>
      </w:r>
      <w:r>
        <w:rPr>
          <w:rFonts w:ascii="Tahoma" w:hAnsi="Tahoma" w:cs="Tahoma"/>
          <w:sz w:val="24"/>
          <w:szCs w:val="24"/>
          <w:lang w:val="sr-Latn-ME"/>
        </w:rPr>
        <w:t xml:space="preserve"> ZZPL). Shodno članu 10 stav 3 ZZPL-a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maloljetnih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</w:t>
      </w:r>
      <w:r w:rsidR="00340AEC">
        <w:rPr>
          <w:rFonts w:ascii="Tahoma" w:hAnsi="Tahoma" w:cs="Tahoma"/>
          <w:sz w:val="24"/>
          <w:szCs w:val="24"/>
        </w:rPr>
        <w:t>ca</w:t>
      </w:r>
      <w:proofErr w:type="spellEnd"/>
      <w:r w:rsidR="00340A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0AEC">
        <w:rPr>
          <w:rFonts w:ascii="Tahoma" w:hAnsi="Tahoma" w:cs="Tahoma"/>
          <w:sz w:val="24"/>
          <w:szCs w:val="24"/>
        </w:rPr>
        <w:t>daju</w:t>
      </w:r>
      <w:proofErr w:type="spellEnd"/>
      <w:r w:rsidR="00340A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0AEC">
        <w:rPr>
          <w:rFonts w:ascii="Tahoma" w:hAnsi="Tahoma" w:cs="Tahoma"/>
          <w:sz w:val="24"/>
          <w:szCs w:val="24"/>
        </w:rPr>
        <w:t>roditelji</w:t>
      </w:r>
      <w:proofErr w:type="spellEnd"/>
      <w:r w:rsidR="00340A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0AEC">
        <w:rPr>
          <w:rFonts w:ascii="Tahoma" w:hAnsi="Tahoma" w:cs="Tahoma"/>
          <w:sz w:val="24"/>
          <w:szCs w:val="24"/>
        </w:rPr>
        <w:t>ili</w:t>
      </w:r>
      <w:proofErr w:type="spellEnd"/>
      <w:r w:rsidR="00340A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0AEC">
        <w:rPr>
          <w:rFonts w:ascii="Tahoma" w:hAnsi="Tahoma" w:cs="Tahoma"/>
          <w:sz w:val="24"/>
          <w:szCs w:val="24"/>
        </w:rPr>
        <w:t>usvojioci</w:t>
      </w:r>
      <w:proofErr w:type="spellEnd"/>
      <w:r w:rsidR="00340A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0AEC">
        <w:rPr>
          <w:rFonts w:ascii="Tahoma" w:hAnsi="Tahoma" w:cs="Tahoma"/>
          <w:sz w:val="24"/>
          <w:szCs w:val="24"/>
        </w:rPr>
        <w:t>odnosno</w:t>
      </w:r>
      <w:proofErr w:type="spellEnd"/>
      <w:r w:rsidR="00340A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0AEC">
        <w:rPr>
          <w:rFonts w:ascii="Tahoma" w:hAnsi="Tahoma" w:cs="Tahoma"/>
          <w:sz w:val="24"/>
          <w:szCs w:val="24"/>
        </w:rPr>
        <w:t>staratelj</w:t>
      </w:r>
      <w:proofErr w:type="spellEnd"/>
      <w:r w:rsidR="00340AEC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ukoliko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obrada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njihovom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najboljem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interesu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867277" w:rsidRDefault="004C3E4E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zdravstvenom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stanju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9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tačka</w:t>
      </w:r>
      <w:proofErr w:type="spellEnd"/>
      <w:r>
        <w:rPr>
          <w:rFonts w:ascii="Tahoma" w:hAnsi="Tahoma" w:cs="Tahoma"/>
          <w:sz w:val="24"/>
          <w:szCs w:val="24"/>
        </w:rPr>
        <w:t xml:space="preserve"> 7</w:t>
      </w:r>
      <w:r w:rsidR="00340AE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predstavljaju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posebnu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kategoriju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tzv.osjetljivih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posebno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označavaju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štite</w:t>
      </w:r>
      <w:proofErr w:type="spellEnd"/>
      <w:r w:rsidR="00340AE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40AEC">
        <w:rPr>
          <w:rFonts w:ascii="Tahoma" w:hAnsi="Tahoma" w:cs="Tahoma"/>
          <w:sz w:val="24"/>
          <w:szCs w:val="24"/>
        </w:rPr>
        <w:t>shodno</w:t>
      </w:r>
      <w:proofErr w:type="spellEnd"/>
      <w:r w:rsidR="00340AEC">
        <w:rPr>
          <w:rFonts w:ascii="Tahoma" w:hAnsi="Tahoma" w:cs="Tahoma"/>
          <w:sz w:val="24"/>
          <w:szCs w:val="24"/>
          <w:lang w:val="sr-Latn-ME"/>
        </w:rPr>
        <w:t xml:space="preserve"> Pravilniku o načinu označavanja i zaštite posebne kategorije ličnih podataka </w:t>
      </w:r>
      <w:r w:rsidR="00340AEC" w:rsidRPr="00783256">
        <w:rPr>
          <w:rFonts w:ascii="Tahoma" w:hAnsi="Tahoma" w:cs="Tahoma"/>
          <w:sz w:val="24"/>
          <w:szCs w:val="24"/>
          <w:lang w:val="sr-Latn-ME"/>
        </w:rPr>
        <w:t>("Službeni list Crne Gore", br. 011/11 od 18.02.2011)</w:t>
      </w:r>
      <w:r w:rsidR="00340AE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obrađuju</w:t>
      </w:r>
      <w:proofErr w:type="spellEnd"/>
      <w:r>
        <w:rPr>
          <w:rFonts w:ascii="Tahoma" w:hAnsi="Tahoma" w:cs="Tahoma"/>
          <w:sz w:val="24"/>
          <w:szCs w:val="24"/>
        </w:rPr>
        <w:t xml:space="preserve"> pod </w:t>
      </w:r>
      <w:proofErr w:type="spellStart"/>
      <w:r>
        <w:rPr>
          <w:rFonts w:ascii="Tahoma" w:hAnsi="Tahoma" w:cs="Tahoma"/>
          <w:sz w:val="24"/>
          <w:szCs w:val="24"/>
        </w:rPr>
        <w:t>uslovima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propisanim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13 ZZPL-a</w:t>
      </w:r>
      <w:r w:rsidR="00867277">
        <w:rPr>
          <w:rFonts w:ascii="Tahoma" w:hAnsi="Tahoma" w:cs="Tahoma"/>
          <w:sz w:val="24"/>
          <w:szCs w:val="24"/>
        </w:rPr>
        <w:t>.</w:t>
      </w:r>
    </w:p>
    <w:p w:rsidR="004C3E4E" w:rsidRDefault="004C3E4E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4C3E4E" w:rsidRDefault="004C3E4E" w:rsidP="00A743C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Cijeneći</w:t>
      </w:r>
      <w:proofErr w:type="spellEnd"/>
      <w:r>
        <w:rPr>
          <w:rFonts w:ascii="Tahoma" w:hAnsi="Tahoma" w:cs="Tahoma"/>
          <w:sz w:val="24"/>
          <w:szCs w:val="24"/>
        </w:rPr>
        <w:t xml:space="preserve"> da se u </w:t>
      </w:r>
      <w:proofErr w:type="spellStart"/>
      <w:r>
        <w:rPr>
          <w:rFonts w:ascii="Tahoma" w:hAnsi="Tahoma" w:cs="Tahoma"/>
          <w:sz w:val="24"/>
          <w:szCs w:val="24"/>
        </w:rPr>
        <w:t>konkretnom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slučaju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osnov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obezbjeđuje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pribavljanjem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prethodne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pisane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pacijenta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13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tačka</w:t>
      </w:r>
      <w:proofErr w:type="spellEnd"/>
      <w:r>
        <w:rPr>
          <w:rFonts w:ascii="Tahoma" w:hAnsi="Tahoma" w:cs="Tahoma"/>
          <w:sz w:val="24"/>
          <w:szCs w:val="24"/>
        </w:rPr>
        <w:t xml:space="preserve"> 3 ZZPL-a </w:t>
      </w:r>
      <w:proofErr w:type="spellStart"/>
      <w:r>
        <w:rPr>
          <w:rFonts w:ascii="Tahoma" w:hAnsi="Tahoma" w:cs="Tahoma"/>
          <w:sz w:val="24"/>
          <w:szCs w:val="24"/>
        </w:rPr>
        <w:t>predviđeno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posebne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kategorije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obrađivati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obrada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potrebna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otkrivanja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prevencije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dijagnostifikovanja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bolesti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liječenja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upravljanja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zdravstvenim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službama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obrađuje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zdravstveni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radnik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</w:t>
      </w:r>
      <w:proofErr w:type="spellEnd"/>
      <w:r>
        <w:rPr>
          <w:rFonts w:ascii="Tahoma" w:hAnsi="Tahoma" w:cs="Tahoma"/>
          <w:sz w:val="24"/>
          <w:szCs w:val="24"/>
        </w:rPr>
        <w:t xml:space="preserve"> lice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obavezu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čuvanja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tajne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smatra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konkretnom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slučaju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stečeni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uslovi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posebne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kategorije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867277" w:rsidRDefault="00867277" w:rsidP="00A743C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867277" w:rsidRDefault="004C3E4E" w:rsidP="00867277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Analizom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dostavljenih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Nacrta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obrazaca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Izjave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povjerljivosti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kojom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pacijent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upoznaje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namjenom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zdravstveni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radnik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saradnik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obavezuje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povjerljivost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</w:t>
      </w:r>
      <w:r w:rsidR="00961E6F">
        <w:rPr>
          <w:rFonts w:ascii="Tahoma" w:hAnsi="Tahoma" w:cs="Tahoma"/>
          <w:sz w:val="24"/>
          <w:szCs w:val="24"/>
        </w:rPr>
        <w:t>ataka</w:t>
      </w:r>
      <w:proofErr w:type="spellEnd"/>
      <w:r w:rsidR="00961E6F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mišljenja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obrazac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pacijenta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treba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bude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zasnovan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odredbama</w:t>
      </w:r>
      <w:proofErr w:type="spellEnd"/>
      <w:r>
        <w:rPr>
          <w:rFonts w:ascii="Tahoma" w:hAnsi="Tahoma" w:cs="Tahoma"/>
          <w:sz w:val="24"/>
          <w:szCs w:val="24"/>
        </w:rPr>
        <w:t xml:space="preserve"> ZZPL-a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sadrži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61E6F">
        <w:rPr>
          <w:rFonts w:ascii="Tahoma" w:hAnsi="Tahoma" w:cs="Tahoma"/>
          <w:sz w:val="24"/>
          <w:szCs w:val="24"/>
        </w:rPr>
        <w:t>navedene</w:t>
      </w:r>
      <w:proofErr w:type="spellEnd"/>
      <w:r w:rsidR="00961E6F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vrste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(pored </w:t>
      </w:r>
      <w:proofErr w:type="spellStart"/>
      <w:r>
        <w:rPr>
          <w:rFonts w:ascii="Tahoma" w:hAnsi="Tahoma" w:cs="Tahoma"/>
          <w:sz w:val="24"/>
          <w:szCs w:val="24"/>
        </w:rPr>
        <w:t>imena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prezimena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obrađivane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okviru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projekta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Meladecet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jasnu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lice </w:t>
      </w:r>
      <w:proofErr w:type="spellStart"/>
      <w:r>
        <w:rPr>
          <w:rFonts w:ascii="Tahoma" w:hAnsi="Tahoma" w:cs="Tahoma"/>
          <w:sz w:val="24"/>
          <w:szCs w:val="24"/>
        </w:rPr>
        <w:t>mlađe</w:t>
      </w:r>
      <w:proofErr w:type="spellEnd"/>
      <w:r>
        <w:rPr>
          <w:rFonts w:ascii="Tahoma" w:hAnsi="Tahoma" w:cs="Tahoma"/>
          <w:sz w:val="24"/>
          <w:szCs w:val="24"/>
        </w:rPr>
        <w:t xml:space="preserve"> od 18 </w:t>
      </w:r>
      <w:proofErr w:type="spellStart"/>
      <w:r>
        <w:rPr>
          <w:rFonts w:ascii="Tahoma" w:hAnsi="Tahoma" w:cs="Tahoma"/>
          <w:sz w:val="24"/>
          <w:szCs w:val="24"/>
        </w:rPr>
        <w:t>godina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10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3 </w:t>
      </w:r>
      <w:proofErr w:type="spellStart"/>
      <w:r>
        <w:rPr>
          <w:rFonts w:ascii="Tahoma" w:hAnsi="Tahoma" w:cs="Tahoma"/>
          <w:sz w:val="24"/>
          <w:szCs w:val="24"/>
        </w:rPr>
        <w:t>daju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roditelji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usvojioci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staratelj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statističke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naučno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istraživačke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neophodna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posebna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FB7">
        <w:rPr>
          <w:rFonts w:ascii="Tahoma" w:hAnsi="Tahoma" w:cs="Tahoma"/>
          <w:sz w:val="24"/>
          <w:szCs w:val="24"/>
        </w:rPr>
        <w:t>već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FB7">
        <w:rPr>
          <w:rFonts w:ascii="Tahoma" w:hAnsi="Tahoma" w:cs="Tahoma"/>
          <w:sz w:val="24"/>
          <w:szCs w:val="24"/>
        </w:rPr>
        <w:t>upoznavanje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FB7">
        <w:rPr>
          <w:rFonts w:ascii="Tahoma" w:hAnsi="Tahoma" w:cs="Tahoma"/>
          <w:sz w:val="24"/>
          <w:szCs w:val="24"/>
        </w:rPr>
        <w:t>lica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570FB7">
        <w:rPr>
          <w:rFonts w:ascii="Tahoma" w:hAnsi="Tahoma" w:cs="Tahoma"/>
          <w:sz w:val="24"/>
          <w:szCs w:val="24"/>
        </w:rPr>
        <w:t>će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70FB7">
        <w:rPr>
          <w:rFonts w:ascii="Tahoma" w:hAnsi="Tahoma" w:cs="Tahoma"/>
          <w:sz w:val="24"/>
          <w:szCs w:val="24"/>
        </w:rPr>
        <w:t>dalja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FB7">
        <w:rPr>
          <w:rFonts w:ascii="Tahoma" w:hAnsi="Tahoma" w:cs="Tahoma"/>
          <w:sz w:val="24"/>
          <w:szCs w:val="24"/>
        </w:rPr>
        <w:t>obrada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FB7">
        <w:rPr>
          <w:rFonts w:ascii="Tahoma" w:hAnsi="Tahoma" w:cs="Tahoma"/>
          <w:sz w:val="24"/>
          <w:szCs w:val="24"/>
        </w:rPr>
        <w:t>vršiti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63A04">
        <w:rPr>
          <w:rFonts w:ascii="Tahoma" w:hAnsi="Tahoma" w:cs="Tahoma"/>
          <w:sz w:val="24"/>
          <w:szCs w:val="24"/>
        </w:rPr>
        <w:t>statističke</w:t>
      </w:r>
      <w:proofErr w:type="spellEnd"/>
      <w:r w:rsidR="00B63A0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3A04">
        <w:rPr>
          <w:rFonts w:ascii="Tahoma" w:hAnsi="Tahoma" w:cs="Tahoma"/>
          <w:sz w:val="24"/>
          <w:szCs w:val="24"/>
        </w:rPr>
        <w:t>i</w:t>
      </w:r>
      <w:proofErr w:type="spellEnd"/>
      <w:r w:rsidR="00B63A0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3A04">
        <w:rPr>
          <w:rFonts w:ascii="Tahoma" w:hAnsi="Tahoma" w:cs="Tahoma"/>
          <w:sz w:val="24"/>
          <w:szCs w:val="24"/>
        </w:rPr>
        <w:t>naučno-istraživačke</w:t>
      </w:r>
      <w:proofErr w:type="spellEnd"/>
      <w:r w:rsidR="00B63A0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3A04">
        <w:rPr>
          <w:rFonts w:ascii="Tahoma" w:hAnsi="Tahoma" w:cs="Tahoma"/>
          <w:sz w:val="24"/>
          <w:szCs w:val="24"/>
        </w:rPr>
        <w:t>svrhe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FB7">
        <w:rPr>
          <w:rFonts w:ascii="Tahoma" w:hAnsi="Tahoma" w:cs="Tahoma"/>
          <w:sz w:val="24"/>
          <w:szCs w:val="24"/>
        </w:rPr>
        <w:t>na</w:t>
      </w:r>
      <w:proofErr w:type="spellEnd"/>
      <w:r w:rsidR="00570F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FB7">
        <w:rPr>
          <w:rFonts w:ascii="Tahoma" w:hAnsi="Tahoma" w:cs="Tahoma"/>
          <w:sz w:val="24"/>
          <w:szCs w:val="24"/>
        </w:rPr>
        <w:t>na</w:t>
      </w:r>
      <w:r>
        <w:rPr>
          <w:rFonts w:ascii="Tahoma" w:hAnsi="Tahoma" w:cs="Tahoma"/>
          <w:sz w:val="24"/>
          <w:szCs w:val="24"/>
        </w:rPr>
        <w:t>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se ne </w:t>
      </w:r>
      <w:proofErr w:type="spellStart"/>
      <w:r>
        <w:rPr>
          <w:rFonts w:ascii="Tahoma" w:hAnsi="Tahoma" w:cs="Tahoma"/>
          <w:sz w:val="24"/>
          <w:szCs w:val="24"/>
        </w:rPr>
        <w:t>otkriva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identitet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čiji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obrađuju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867277" w:rsidRPr="00867277">
        <w:rPr>
          <w:rFonts w:ascii="Tahoma" w:hAnsi="Tahoma" w:cs="Tahoma"/>
          <w:sz w:val="24"/>
          <w:szCs w:val="24"/>
          <w:lang w:val="sr-Latn-ME"/>
        </w:rPr>
        <w:t xml:space="preserve">Ukoliko rokovi za čuvanje obrađenih ličnih podataka nijesu određeni zakonom, lični podaci koji omogućavaju utvrđivanje identiteta lica mogu se čuvati samo za vrijeme koje je potrebno za namjenu za koju </w:t>
      </w:r>
      <w:r w:rsidR="00867277" w:rsidRPr="00867277">
        <w:rPr>
          <w:rFonts w:ascii="Tahoma" w:hAnsi="Tahoma" w:cs="Tahoma"/>
          <w:sz w:val="24"/>
          <w:szCs w:val="24"/>
          <w:lang w:val="sr-Latn-ME"/>
        </w:rPr>
        <w:lastRenderedPageBreak/>
        <w:t xml:space="preserve">se lični </w:t>
      </w:r>
      <w:r w:rsidR="00867277">
        <w:rPr>
          <w:rFonts w:ascii="Tahoma" w:hAnsi="Tahoma" w:cs="Tahoma"/>
          <w:sz w:val="24"/>
          <w:szCs w:val="24"/>
          <w:lang w:val="sr-Latn-ME"/>
        </w:rPr>
        <w:t xml:space="preserve">podaci obrađuju, </w:t>
      </w:r>
      <w:proofErr w:type="spellStart"/>
      <w:r w:rsidR="00867277">
        <w:rPr>
          <w:rFonts w:ascii="Tahoma" w:hAnsi="Tahoma" w:cs="Tahoma"/>
          <w:sz w:val="24"/>
          <w:szCs w:val="24"/>
        </w:rPr>
        <w:t>shodno</w:t>
      </w:r>
      <w:proofErr w:type="spellEnd"/>
      <w:r w:rsidR="008672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7277">
        <w:rPr>
          <w:rFonts w:ascii="Tahoma" w:hAnsi="Tahoma" w:cs="Tahoma"/>
          <w:sz w:val="24"/>
          <w:szCs w:val="24"/>
        </w:rPr>
        <w:t>članu</w:t>
      </w:r>
      <w:proofErr w:type="spellEnd"/>
      <w:r w:rsidR="00867277">
        <w:rPr>
          <w:rFonts w:ascii="Tahoma" w:hAnsi="Tahoma" w:cs="Tahoma"/>
          <w:sz w:val="24"/>
          <w:szCs w:val="24"/>
        </w:rPr>
        <w:t xml:space="preserve"> 3 ZZPL-a </w:t>
      </w:r>
      <w:proofErr w:type="spellStart"/>
      <w:r w:rsidR="00867277">
        <w:rPr>
          <w:rFonts w:ascii="Tahoma" w:hAnsi="Tahoma" w:cs="Tahoma"/>
          <w:sz w:val="24"/>
          <w:szCs w:val="24"/>
        </w:rPr>
        <w:t>nakon</w:t>
      </w:r>
      <w:proofErr w:type="spellEnd"/>
      <w:r w:rsidR="008672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7277">
        <w:rPr>
          <w:rFonts w:ascii="Tahoma" w:hAnsi="Tahoma" w:cs="Tahoma"/>
          <w:sz w:val="24"/>
          <w:szCs w:val="24"/>
        </w:rPr>
        <w:t>čega</w:t>
      </w:r>
      <w:proofErr w:type="spellEnd"/>
      <w:r w:rsidR="00867277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67277">
        <w:rPr>
          <w:rFonts w:ascii="Tahoma" w:hAnsi="Tahoma" w:cs="Tahoma"/>
          <w:sz w:val="24"/>
          <w:szCs w:val="24"/>
        </w:rPr>
        <w:t>brišu</w:t>
      </w:r>
      <w:proofErr w:type="spellEnd"/>
      <w:r w:rsidR="008672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7277">
        <w:rPr>
          <w:rFonts w:ascii="Tahoma" w:hAnsi="Tahoma" w:cs="Tahoma"/>
          <w:sz w:val="24"/>
          <w:szCs w:val="24"/>
        </w:rPr>
        <w:t>odnosno</w:t>
      </w:r>
      <w:proofErr w:type="spellEnd"/>
      <w:r w:rsidR="008672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7277">
        <w:rPr>
          <w:rFonts w:ascii="Tahoma" w:hAnsi="Tahoma" w:cs="Tahoma"/>
          <w:sz w:val="24"/>
          <w:szCs w:val="24"/>
        </w:rPr>
        <w:t>uništavaju</w:t>
      </w:r>
      <w:proofErr w:type="spellEnd"/>
      <w:r w:rsidR="00867277">
        <w:rPr>
          <w:rFonts w:ascii="Tahoma" w:hAnsi="Tahoma" w:cs="Tahoma"/>
          <w:sz w:val="24"/>
          <w:szCs w:val="24"/>
        </w:rPr>
        <w:t>.</w:t>
      </w:r>
      <w:r w:rsidR="00867277" w:rsidRPr="00867277">
        <w:rPr>
          <w:rFonts w:ascii="Tahoma" w:hAnsi="Tahoma" w:cs="Tahoma"/>
          <w:sz w:val="24"/>
          <w:szCs w:val="24"/>
        </w:rPr>
        <w:t xml:space="preserve"> </w:t>
      </w:r>
    </w:p>
    <w:p w:rsidR="004C3E4E" w:rsidRDefault="00867277" w:rsidP="00867277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Cijeneći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radi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obradi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elektronskim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putem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neophodno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preduzeti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kadrovske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tehničke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organizacione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mjere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24 ZZPL-a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propisanom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obrascu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saglasno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članovima</w:t>
      </w:r>
      <w:proofErr w:type="spellEnd"/>
      <w:r>
        <w:rPr>
          <w:rFonts w:ascii="Tahoma" w:hAnsi="Tahoma" w:cs="Tahoma"/>
          <w:sz w:val="24"/>
          <w:szCs w:val="24"/>
        </w:rPr>
        <w:t xml:space="preserve"> 26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27 ZZPL-a </w:t>
      </w:r>
      <w:proofErr w:type="spellStart"/>
      <w:r>
        <w:rPr>
          <w:rFonts w:ascii="Tahoma" w:hAnsi="Tahoma" w:cs="Tahoma"/>
          <w:sz w:val="24"/>
          <w:szCs w:val="24"/>
        </w:rPr>
        <w:t>dostaviti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Evidenciju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zbirke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pacijenata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učestvuju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Projektu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Meladetect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C3E4E" w:rsidRPr="0061379A" w:rsidRDefault="004C3E4E" w:rsidP="004C3E4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3E4E" w:rsidRDefault="004C3E4E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61379A">
        <w:rPr>
          <w:rFonts w:ascii="Tahoma" w:eastAsia="Times New Roman" w:hAnsi="Tahoma" w:cs="Tahoma"/>
          <w:sz w:val="24"/>
          <w:szCs w:val="24"/>
          <w:lang w:val="sr-Latn-ME"/>
        </w:rPr>
        <w:t>Na osnovu izloženog Savjet je mišljenja istaknutog u dispozitivu.</w:t>
      </w:r>
    </w:p>
    <w:p w:rsidR="00867277" w:rsidRPr="001B7979" w:rsidRDefault="00867277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896466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05" w:rsidRDefault="00E80B05" w:rsidP="00CB7F9A">
      <w:pPr>
        <w:spacing w:after="0" w:line="240" w:lineRule="auto"/>
      </w:pPr>
      <w:r>
        <w:separator/>
      </w:r>
    </w:p>
  </w:endnote>
  <w:endnote w:type="continuationSeparator" w:id="0">
    <w:p w:rsidR="00E80B05" w:rsidRDefault="00E80B0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05" w:rsidRDefault="00E80B05" w:rsidP="00CB7F9A">
      <w:pPr>
        <w:spacing w:after="0" w:line="240" w:lineRule="auto"/>
      </w:pPr>
      <w:r>
        <w:separator/>
      </w:r>
    </w:p>
  </w:footnote>
  <w:footnote w:type="continuationSeparator" w:id="0">
    <w:p w:rsidR="00E80B05" w:rsidRDefault="00E80B05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97025"/>
    <w:rsid w:val="000B6BDC"/>
    <w:rsid w:val="000D0F0B"/>
    <w:rsid w:val="000D5AEF"/>
    <w:rsid w:val="0011170C"/>
    <w:rsid w:val="001131DD"/>
    <w:rsid w:val="00114C29"/>
    <w:rsid w:val="00133F64"/>
    <w:rsid w:val="00153118"/>
    <w:rsid w:val="00155DE7"/>
    <w:rsid w:val="00167CB6"/>
    <w:rsid w:val="001711DD"/>
    <w:rsid w:val="00175942"/>
    <w:rsid w:val="00182ED4"/>
    <w:rsid w:val="00186F5F"/>
    <w:rsid w:val="00196066"/>
    <w:rsid w:val="001A5EEE"/>
    <w:rsid w:val="001C0B45"/>
    <w:rsid w:val="001C2DCA"/>
    <w:rsid w:val="001C659C"/>
    <w:rsid w:val="001C7CAF"/>
    <w:rsid w:val="001E7E31"/>
    <w:rsid w:val="001F29BD"/>
    <w:rsid w:val="00203703"/>
    <w:rsid w:val="00224442"/>
    <w:rsid w:val="00243A9F"/>
    <w:rsid w:val="00245D84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4959"/>
    <w:rsid w:val="002B6C39"/>
    <w:rsid w:val="002E3275"/>
    <w:rsid w:val="002F0B36"/>
    <w:rsid w:val="002F1EDB"/>
    <w:rsid w:val="002F4DDC"/>
    <w:rsid w:val="00337E9F"/>
    <w:rsid w:val="00340AEC"/>
    <w:rsid w:val="00340B4A"/>
    <w:rsid w:val="00350892"/>
    <w:rsid w:val="003529EB"/>
    <w:rsid w:val="003636E4"/>
    <w:rsid w:val="0036544B"/>
    <w:rsid w:val="00387445"/>
    <w:rsid w:val="003915AB"/>
    <w:rsid w:val="003A4CDF"/>
    <w:rsid w:val="003B65F0"/>
    <w:rsid w:val="003D46D8"/>
    <w:rsid w:val="003D4DD8"/>
    <w:rsid w:val="0044288F"/>
    <w:rsid w:val="00443FFD"/>
    <w:rsid w:val="00446379"/>
    <w:rsid w:val="00447B21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51FC8"/>
    <w:rsid w:val="00570121"/>
    <w:rsid w:val="00570FB7"/>
    <w:rsid w:val="00575027"/>
    <w:rsid w:val="0057631C"/>
    <w:rsid w:val="005B3A7E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56E64"/>
    <w:rsid w:val="00677FFC"/>
    <w:rsid w:val="0069174D"/>
    <w:rsid w:val="006933A6"/>
    <w:rsid w:val="00697E43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A7AD4"/>
    <w:rsid w:val="007B1439"/>
    <w:rsid w:val="007C3477"/>
    <w:rsid w:val="00804B4A"/>
    <w:rsid w:val="008072E4"/>
    <w:rsid w:val="008123B6"/>
    <w:rsid w:val="00817D11"/>
    <w:rsid w:val="00835B33"/>
    <w:rsid w:val="008513AF"/>
    <w:rsid w:val="00867277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73AC"/>
    <w:rsid w:val="00980099"/>
    <w:rsid w:val="0099473E"/>
    <w:rsid w:val="00995C37"/>
    <w:rsid w:val="009B4D71"/>
    <w:rsid w:val="009E35AF"/>
    <w:rsid w:val="009E4E7A"/>
    <w:rsid w:val="009F7809"/>
    <w:rsid w:val="00A4131F"/>
    <w:rsid w:val="00A53FBF"/>
    <w:rsid w:val="00A6373D"/>
    <w:rsid w:val="00A66826"/>
    <w:rsid w:val="00A71CED"/>
    <w:rsid w:val="00A73862"/>
    <w:rsid w:val="00A743CF"/>
    <w:rsid w:val="00A8610B"/>
    <w:rsid w:val="00A86BA7"/>
    <w:rsid w:val="00A9394D"/>
    <w:rsid w:val="00A970FF"/>
    <w:rsid w:val="00AB502E"/>
    <w:rsid w:val="00B05C8C"/>
    <w:rsid w:val="00B07017"/>
    <w:rsid w:val="00B132A7"/>
    <w:rsid w:val="00B144EB"/>
    <w:rsid w:val="00B15346"/>
    <w:rsid w:val="00B26099"/>
    <w:rsid w:val="00B30A52"/>
    <w:rsid w:val="00B36E00"/>
    <w:rsid w:val="00B5137B"/>
    <w:rsid w:val="00B513AE"/>
    <w:rsid w:val="00B55E2C"/>
    <w:rsid w:val="00B577D3"/>
    <w:rsid w:val="00B63A04"/>
    <w:rsid w:val="00B65E5D"/>
    <w:rsid w:val="00B932E3"/>
    <w:rsid w:val="00BB4ED8"/>
    <w:rsid w:val="00BD5B98"/>
    <w:rsid w:val="00BD7622"/>
    <w:rsid w:val="00BD7F70"/>
    <w:rsid w:val="00BF2F93"/>
    <w:rsid w:val="00C00D7B"/>
    <w:rsid w:val="00C155F5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D203DE"/>
    <w:rsid w:val="00D2736A"/>
    <w:rsid w:val="00D35952"/>
    <w:rsid w:val="00D4029B"/>
    <w:rsid w:val="00D46260"/>
    <w:rsid w:val="00D568DE"/>
    <w:rsid w:val="00D64681"/>
    <w:rsid w:val="00DA0A90"/>
    <w:rsid w:val="00DA5B0D"/>
    <w:rsid w:val="00DB1035"/>
    <w:rsid w:val="00DC1A1D"/>
    <w:rsid w:val="00DC5F09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5189F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76CAE"/>
    <w:rsid w:val="00F77DD9"/>
    <w:rsid w:val="00F8165D"/>
    <w:rsid w:val="00F81B08"/>
    <w:rsid w:val="00F83B26"/>
    <w:rsid w:val="00F91BE3"/>
    <w:rsid w:val="00F95485"/>
    <w:rsid w:val="00FB2EE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red,#fa0a0a"/>
    </o:shapedefaults>
    <o:shapelayout v:ext="edit">
      <o:idmap v:ext="edit" data="1"/>
    </o:shapelayout>
  </w:shapeDefaults>
  <w:decimalSymbol w:val=","/>
  <w:listSeparator w:val=";"/>
  <w14:docId w14:val="5985F82C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ECA0F-35C3-4BCE-B6DA-34572F5B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4</cp:revision>
  <cp:lastPrinted>2018-11-20T08:24:00Z</cp:lastPrinted>
  <dcterms:created xsi:type="dcterms:W3CDTF">2018-11-20T11:25:00Z</dcterms:created>
  <dcterms:modified xsi:type="dcterms:W3CDTF">2018-11-26T08:12:00Z</dcterms:modified>
</cp:coreProperties>
</file>