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E47C4C">
        <w:rPr>
          <w:rFonts w:ascii="Tahoma" w:hAnsi="Tahoma" w:cs="Tahoma"/>
          <w:b/>
          <w:sz w:val="24"/>
          <w:szCs w:val="24"/>
          <w:lang w:val="sr-Latn-ME"/>
        </w:rPr>
        <w:t>06-11-10420-6</w:t>
      </w:r>
      <w:r w:rsidR="000139E2">
        <w:rPr>
          <w:rFonts w:ascii="Tahoma" w:hAnsi="Tahoma" w:cs="Tahoma"/>
          <w:b/>
          <w:sz w:val="24"/>
          <w:szCs w:val="24"/>
          <w:lang w:val="sr-Latn-ME"/>
        </w:rPr>
        <w:t>/22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E47C4C">
        <w:rPr>
          <w:rFonts w:ascii="Tahoma" w:hAnsi="Tahoma" w:cs="Tahoma"/>
          <w:b/>
          <w:sz w:val="24"/>
          <w:szCs w:val="24"/>
          <w:lang w:val="sr-Latn-ME"/>
        </w:rPr>
        <w:t>03.02.2023.</w:t>
      </w:r>
      <w:bookmarkStart w:id="0" w:name="_GoBack"/>
      <w:bookmarkEnd w:id="0"/>
    </w:p>
    <w:p w:rsidR="00867277" w:rsidRPr="00CF3A99" w:rsidRDefault="00867277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6605C5" w:rsidRDefault="006605C5" w:rsidP="000139E2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sr-Latn-ME"/>
        </w:rPr>
      </w:pPr>
    </w:p>
    <w:p w:rsidR="00B16263" w:rsidRDefault="000139E2" w:rsidP="00B1626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652338">
        <w:rPr>
          <w:rFonts w:ascii="Tahoma" w:hAnsi="Tahoma" w:cs="Tahoma"/>
          <w:sz w:val="24"/>
          <w:szCs w:val="24"/>
          <w:lang w:val="sr-Latn-ME"/>
        </w:rPr>
        <w:t>Odluču</w:t>
      </w:r>
      <w:r>
        <w:rPr>
          <w:rFonts w:ascii="Tahoma" w:hAnsi="Tahoma" w:cs="Tahoma"/>
          <w:sz w:val="24"/>
          <w:szCs w:val="24"/>
          <w:lang w:val="sr-Latn-ME"/>
        </w:rPr>
        <w:t>jući po Zahtjevu, br. 06-11-10420-1/22 od 30.11.2022</w:t>
      </w:r>
      <w:r w:rsidRPr="00652338">
        <w:rPr>
          <w:rFonts w:ascii="Tahoma" w:hAnsi="Tahoma" w:cs="Tahoma"/>
          <w:sz w:val="24"/>
          <w:szCs w:val="24"/>
          <w:lang w:val="sr-Latn-ME"/>
        </w:rPr>
        <w:t>. godine, upućenog od strane</w:t>
      </w:r>
      <w:r>
        <w:rPr>
          <w:rFonts w:ascii="Tahoma" w:hAnsi="Tahoma" w:cs="Tahoma"/>
          <w:sz w:val="24"/>
          <w:szCs w:val="24"/>
          <w:lang w:val="sr-Latn-ME"/>
        </w:rPr>
        <w:t xml:space="preserve"> Ministarstva rada i socijalnog staranja</w:t>
      </w:r>
      <w:r w:rsidRPr="00652338">
        <w:rPr>
          <w:rFonts w:ascii="Tahoma" w:hAnsi="Tahoma" w:cs="Tahoma"/>
          <w:sz w:val="24"/>
          <w:szCs w:val="24"/>
          <w:lang w:val="sr-Latn-ME"/>
        </w:rPr>
        <w:t>, kojim se od Agencije za zaštitu ličnih podataka i slobodan pristup informacijama traži mišljenje</w:t>
      </w:r>
      <w:r>
        <w:rPr>
          <w:rFonts w:ascii="Tahoma" w:hAnsi="Tahoma" w:cs="Tahoma"/>
          <w:sz w:val="24"/>
          <w:szCs w:val="24"/>
          <w:lang w:val="sr-Latn-ME"/>
        </w:rPr>
        <w:t xml:space="preserve"> da li je u skladu sa Zakonom o zaštiti podataka o ličnosti </w:t>
      </w:r>
      <w:r w:rsidR="00D5107D">
        <w:rPr>
          <w:rFonts w:ascii="Tahoma" w:hAnsi="Tahoma" w:cs="Tahoma"/>
          <w:sz w:val="24"/>
          <w:szCs w:val="24"/>
          <w:lang w:val="sr-Latn-ME"/>
        </w:rPr>
        <w:t>da ovo Ministarstvo u fajlovima za isplatu/štampu uputnica koje se svakog mjeseca dostavljaju Pošti Crne Gore, pored postojećih podataka (ime i prezime, adresa, iznos, datum) primaoca dječijeg dodatka (roditelja/staratelja) kao nosioca ovog prava, dopuni sa kolonom o JMB istih, kako bi mogao da se utvrdi identitet</w:t>
      </w:r>
      <w:r w:rsidR="00286FBE">
        <w:rPr>
          <w:rFonts w:ascii="Tahoma" w:hAnsi="Tahoma" w:cs="Tahoma"/>
          <w:sz w:val="24"/>
          <w:szCs w:val="24"/>
          <w:lang w:val="sr-Latn-ME"/>
        </w:rPr>
        <w:t xml:space="preserve"> ovih lica, u koju bi uvid imala</w:t>
      </w:r>
      <w:r w:rsidR="00D5107D">
        <w:rPr>
          <w:rFonts w:ascii="Tahoma" w:hAnsi="Tahoma" w:cs="Tahoma"/>
          <w:sz w:val="24"/>
          <w:szCs w:val="24"/>
          <w:lang w:val="sr-Latn-ME"/>
        </w:rPr>
        <w:t xml:space="preserve"> samo </w:t>
      </w:r>
      <w:r w:rsidR="00286FBE">
        <w:rPr>
          <w:rFonts w:ascii="Tahoma" w:hAnsi="Tahoma" w:cs="Tahoma"/>
          <w:sz w:val="24"/>
          <w:szCs w:val="24"/>
          <w:lang w:val="sr-Latn-ME"/>
        </w:rPr>
        <w:t>Pošta</w:t>
      </w:r>
      <w:r w:rsidR="00D5107D">
        <w:rPr>
          <w:rFonts w:ascii="Tahoma" w:hAnsi="Tahoma" w:cs="Tahoma"/>
          <w:sz w:val="24"/>
          <w:szCs w:val="24"/>
          <w:lang w:val="sr-Latn-ME"/>
        </w:rPr>
        <w:t xml:space="preserve"> Crne Gore, a koji se ne bi štampao</w:t>
      </w:r>
      <w:r w:rsidR="00B16263">
        <w:rPr>
          <w:rFonts w:ascii="Tahoma" w:hAnsi="Tahoma" w:cs="Tahoma"/>
          <w:sz w:val="24"/>
          <w:szCs w:val="24"/>
          <w:lang w:val="sr-Latn-ME"/>
        </w:rPr>
        <w:t xml:space="preserve"> na uputnicama već bi uvid u taj podatak imali samo šalterski radnici u Pošti, </w:t>
      </w:r>
      <w:r w:rsidR="00B16263" w:rsidRPr="005D24F4">
        <w:rPr>
          <w:rFonts w:ascii="Tahoma" w:hAnsi="Tahoma" w:cs="Tahoma"/>
          <w:sz w:val="24"/>
          <w:szCs w:val="24"/>
          <w:lang w:val="sr-Latn-ME"/>
        </w:rPr>
        <w:t>Savjet Agencije je n</w:t>
      </w:r>
      <w:r w:rsidR="0037251E">
        <w:rPr>
          <w:rFonts w:ascii="Tahoma" w:hAnsi="Tahoma" w:cs="Tahoma"/>
          <w:sz w:val="24"/>
          <w:szCs w:val="24"/>
          <w:lang w:val="sr-Latn-ME"/>
        </w:rPr>
        <w:t>a s</w:t>
      </w:r>
      <w:r w:rsidR="00D21514">
        <w:rPr>
          <w:rFonts w:ascii="Tahoma" w:hAnsi="Tahoma" w:cs="Tahoma"/>
          <w:sz w:val="24"/>
          <w:szCs w:val="24"/>
          <w:lang w:val="sr-Latn-ME"/>
        </w:rPr>
        <w:t>jednici održanoj dana 03.02.2023</w:t>
      </w:r>
      <w:r w:rsidR="0037251E">
        <w:rPr>
          <w:rFonts w:ascii="Tahoma" w:hAnsi="Tahoma" w:cs="Tahoma"/>
          <w:sz w:val="24"/>
          <w:szCs w:val="24"/>
          <w:lang w:val="sr-Latn-ME"/>
        </w:rPr>
        <w:t>.</w:t>
      </w:r>
      <w:r w:rsidR="00B1626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16263" w:rsidRPr="005D24F4">
        <w:rPr>
          <w:rFonts w:ascii="Tahoma" w:hAnsi="Tahoma" w:cs="Tahoma"/>
          <w:sz w:val="24"/>
          <w:szCs w:val="24"/>
          <w:lang w:val="sr-Latn-ME"/>
        </w:rPr>
        <w:t>godine donio sljedeće</w:t>
      </w:r>
    </w:p>
    <w:p w:rsidR="00B16263" w:rsidRDefault="00B16263" w:rsidP="00B16263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B16263" w:rsidRDefault="00B16263" w:rsidP="00B16263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5D24F4"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342F4A" w:rsidRDefault="00342F4A" w:rsidP="00B16263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0139E2" w:rsidRPr="005D7AF1" w:rsidRDefault="005D7AF1" w:rsidP="000139E2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5D7AF1">
        <w:rPr>
          <w:rFonts w:ascii="Tahoma" w:hAnsi="Tahoma" w:cs="Tahoma"/>
          <w:b/>
          <w:sz w:val="24"/>
          <w:szCs w:val="24"/>
          <w:lang w:val="sr-Latn-ME"/>
        </w:rPr>
        <w:t xml:space="preserve">Dostavljanje 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podatka o JMB za svakog nosioca prava na dodatak za djecu (roditelja/staratelja) od strane Ministarstva rada i socijalnog staranja Pošti Crne Gore u svrhu lakše identifikacije istih od strane zaposlenih lica prilikom isplate dječijih dodataka nije u skladu sa Zakonom o zaštiti podataka o ličnosti. </w:t>
      </w: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4B279D" w:rsidRDefault="004B279D" w:rsidP="004B279D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sr-Latn-ME"/>
        </w:rPr>
      </w:pPr>
      <w:r w:rsidRPr="005D24F4">
        <w:rPr>
          <w:rFonts w:ascii="Tahoma" w:eastAsia="Calibri" w:hAnsi="Tahoma" w:cs="Tahoma"/>
          <w:b/>
          <w:sz w:val="24"/>
          <w:szCs w:val="24"/>
          <w:lang w:val="sr-Latn-ME"/>
        </w:rPr>
        <w:t>O b r a z l o ž e nj e</w:t>
      </w:r>
    </w:p>
    <w:p w:rsidR="004B279D" w:rsidRDefault="004B279D" w:rsidP="004B279D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sr-Latn-ME"/>
        </w:rPr>
      </w:pPr>
    </w:p>
    <w:p w:rsidR="00E94E5E" w:rsidRDefault="004B279D" w:rsidP="004B279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5D24F4">
        <w:rPr>
          <w:rFonts w:ascii="Tahoma" w:eastAsia="Calibri" w:hAnsi="Tahoma" w:cs="Tahoma"/>
          <w:sz w:val="24"/>
          <w:szCs w:val="24"/>
          <w:lang w:val="sr-Latn-ME"/>
        </w:rPr>
        <w:t>Dana</w:t>
      </w:r>
      <w:r>
        <w:rPr>
          <w:rFonts w:ascii="Tahoma" w:eastAsia="Calibri" w:hAnsi="Tahoma" w:cs="Tahoma"/>
          <w:sz w:val="24"/>
          <w:szCs w:val="24"/>
          <w:lang w:val="sr-Latn-ME"/>
        </w:rPr>
        <w:t xml:space="preserve"> 30.11.2022. godine </w:t>
      </w:r>
      <w:r w:rsidRPr="005D24F4">
        <w:rPr>
          <w:rFonts w:ascii="Tahoma" w:eastAsia="Calibri" w:hAnsi="Tahoma" w:cs="Tahoma"/>
          <w:sz w:val="24"/>
          <w:szCs w:val="24"/>
          <w:lang w:val="sr-Latn-ME"/>
        </w:rPr>
        <w:t>ovoj Agenciji se Zahtjevom obrati</w:t>
      </w:r>
      <w:r>
        <w:rPr>
          <w:rFonts w:ascii="Tahoma" w:eastAsia="Calibri" w:hAnsi="Tahoma" w:cs="Tahoma"/>
          <w:sz w:val="24"/>
          <w:szCs w:val="24"/>
          <w:lang w:val="sr-Latn-ME"/>
        </w:rPr>
        <w:t>l</w:t>
      </w:r>
      <w:r w:rsidRPr="005D24F4">
        <w:rPr>
          <w:rFonts w:ascii="Tahoma" w:eastAsia="Calibri" w:hAnsi="Tahoma" w:cs="Tahoma"/>
          <w:sz w:val="24"/>
          <w:szCs w:val="24"/>
          <w:lang w:val="sr-Latn-ME"/>
        </w:rPr>
        <w:t>o</w:t>
      </w:r>
      <w:r w:rsidRPr="004B279D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 xml:space="preserve">Ministarstva rada i socijalnog staranja, radi davanja mišljenja </w:t>
      </w:r>
      <w:r w:rsidRPr="005D24F4">
        <w:rPr>
          <w:rFonts w:ascii="Tahoma" w:hAnsi="Tahoma" w:cs="Tahoma"/>
          <w:sz w:val="24"/>
          <w:szCs w:val="24"/>
          <w:lang w:val="sr-Latn-ME"/>
        </w:rPr>
        <w:t>da li je u skladu sa Zakonom o zaštiti podataka o ličnosti</w:t>
      </w:r>
      <w:r w:rsidR="005E42B8">
        <w:rPr>
          <w:rFonts w:ascii="Tahoma" w:hAnsi="Tahoma" w:cs="Tahoma"/>
          <w:sz w:val="24"/>
          <w:szCs w:val="24"/>
          <w:lang w:val="sr-Latn-ME"/>
        </w:rPr>
        <w:t xml:space="preserve"> da </w:t>
      </w:r>
      <w:r w:rsidR="005E42B8" w:rsidRPr="005E42B8">
        <w:rPr>
          <w:rFonts w:ascii="Tahoma" w:hAnsi="Tahoma" w:cs="Tahoma"/>
          <w:sz w:val="24"/>
          <w:szCs w:val="24"/>
          <w:lang w:val="sr-Latn-ME"/>
        </w:rPr>
        <w:t>Ministarstva rada i socijalnog staranja</w:t>
      </w:r>
      <w:r w:rsidR="00B0688C" w:rsidRPr="00B0688C">
        <w:t xml:space="preserve"> </w:t>
      </w:r>
      <w:r w:rsidR="00B0688C" w:rsidRPr="00B0688C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fajlovima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za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isplatu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>/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štampu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uputnica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koje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svakog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mjeseca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dostavljaju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Pošti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Crne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Gore, pored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postojećih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podataka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ime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i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prezime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adresa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iznos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, datum)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primaoca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dječijeg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dodatka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roditelja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>/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staratelja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kao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nosioca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ovog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prava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dopuni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sa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kolonom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o JMB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istih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kako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mogao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utvrdi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identitet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ovih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lica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koju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uvid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imala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samo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Pošta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Crne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Gore, a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koji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se ne bi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štampao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na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uputnicama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već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uvid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taj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podatak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imali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samo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šalterski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radnici</w:t>
      </w:r>
      <w:proofErr w:type="spellEnd"/>
      <w:r w:rsidR="00B0688C" w:rsidRPr="00B0688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0688C" w:rsidRPr="00B0688C">
        <w:rPr>
          <w:rFonts w:ascii="Tahoma" w:hAnsi="Tahoma" w:cs="Tahoma"/>
          <w:sz w:val="24"/>
          <w:szCs w:val="24"/>
        </w:rPr>
        <w:t>Pošti</w:t>
      </w:r>
      <w:proofErr w:type="spellEnd"/>
      <w:r w:rsidR="00B0688C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B0688C">
        <w:rPr>
          <w:rFonts w:ascii="Tahoma" w:hAnsi="Tahoma" w:cs="Tahoma"/>
          <w:sz w:val="24"/>
          <w:szCs w:val="24"/>
        </w:rPr>
        <w:t>Dalje</w:t>
      </w:r>
      <w:proofErr w:type="spellEnd"/>
      <w:r w:rsidR="00B068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0688C">
        <w:rPr>
          <w:rFonts w:ascii="Tahoma" w:hAnsi="Tahoma" w:cs="Tahoma"/>
          <w:sz w:val="24"/>
          <w:szCs w:val="24"/>
        </w:rPr>
        <w:t>kako</w:t>
      </w:r>
      <w:proofErr w:type="spellEnd"/>
      <w:r w:rsidR="00B0688C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B0688C">
        <w:rPr>
          <w:rFonts w:ascii="Tahoma" w:hAnsi="Tahoma" w:cs="Tahoma"/>
          <w:sz w:val="24"/>
          <w:szCs w:val="24"/>
        </w:rPr>
        <w:t>Zahtjevu</w:t>
      </w:r>
      <w:proofErr w:type="spellEnd"/>
      <w:r w:rsid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>
        <w:rPr>
          <w:rFonts w:ascii="Tahoma" w:hAnsi="Tahoma" w:cs="Tahoma"/>
          <w:sz w:val="24"/>
          <w:szCs w:val="24"/>
        </w:rPr>
        <w:t>navodi</w:t>
      </w:r>
      <w:proofErr w:type="spellEnd"/>
      <w:r w:rsidR="00B068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0688C">
        <w:rPr>
          <w:rFonts w:ascii="Tahoma" w:hAnsi="Tahoma" w:cs="Tahoma"/>
          <w:sz w:val="24"/>
          <w:szCs w:val="24"/>
        </w:rPr>
        <w:t>pristup</w:t>
      </w:r>
      <w:proofErr w:type="spellEnd"/>
      <w:r w:rsidR="00B0688C">
        <w:rPr>
          <w:rFonts w:ascii="Tahoma" w:hAnsi="Tahoma" w:cs="Tahoma"/>
          <w:sz w:val="24"/>
          <w:szCs w:val="24"/>
        </w:rPr>
        <w:t xml:space="preserve"> JMB </w:t>
      </w:r>
      <w:proofErr w:type="spellStart"/>
      <w:r w:rsidR="00B0688C">
        <w:rPr>
          <w:rFonts w:ascii="Tahoma" w:hAnsi="Tahoma" w:cs="Tahoma"/>
          <w:sz w:val="24"/>
          <w:szCs w:val="24"/>
        </w:rPr>
        <w:t>korisnika</w:t>
      </w:r>
      <w:proofErr w:type="spellEnd"/>
      <w:r w:rsid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>
        <w:rPr>
          <w:rFonts w:ascii="Tahoma" w:hAnsi="Tahoma" w:cs="Tahoma"/>
          <w:sz w:val="24"/>
          <w:szCs w:val="24"/>
        </w:rPr>
        <w:t>materijalnih</w:t>
      </w:r>
      <w:proofErr w:type="spellEnd"/>
      <w:r w:rsid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>
        <w:rPr>
          <w:rFonts w:ascii="Tahoma" w:hAnsi="Tahoma" w:cs="Tahoma"/>
          <w:sz w:val="24"/>
          <w:szCs w:val="24"/>
        </w:rPr>
        <w:t>davanja</w:t>
      </w:r>
      <w:proofErr w:type="spellEnd"/>
      <w:r w:rsid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>
        <w:rPr>
          <w:rFonts w:ascii="Tahoma" w:hAnsi="Tahoma" w:cs="Tahoma"/>
          <w:sz w:val="24"/>
          <w:szCs w:val="24"/>
        </w:rPr>
        <w:t>iz</w:t>
      </w:r>
      <w:proofErr w:type="spellEnd"/>
      <w:r w:rsid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>
        <w:rPr>
          <w:rFonts w:ascii="Tahoma" w:hAnsi="Tahoma" w:cs="Tahoma"/>
          <w:sz w:val="24"/>
          <w:szCs w:val="24"/>
        </w:rPr>
        <w:t>socijalne</w:t>
      </w:r>
      <w:proofErr w:type="spellEnd"/>
      <w:r w:rsid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>
        <w:rPr>
          <w:rFonts w:ascii="Tahoma" w:hAnsi="Tahoma" w:cs="Tahoma"/>
          <w:sz w:val="24"/>
          <w:szCs w:val="24"/>
        </w:rPr>
        <w:t>i</w:t>
      </w:r>
      <w:proofErr w:type="spellEnd"/>
      <w:r w:rsid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>
        <w:rPr>
          <w:rFonts w:ascii="Tahoma" w:hAnsi="Tahoma" w:cs="Tahoma"/>
          <w:sz w:val="24"/>
          <w:szCs w:val="24"/>
        </w:rPr>
        <w:t>dječije</w:t>
      </w:r>
      <w:proofErr w:type="spellEnd"/>
      <w:r w:rsidR="00B068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0688C">
        <w:rPr>
          <w:rFonts w:ascii="Tahoma" w:hAnsi="Tahoma" w:cs="Tahoma"/>
          <w:sz w:val="24"/>
          <w:szCs w:val="24"/>
        </w:rPr>
        <w:t>zaštite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B791D">
        <w:rPr>
          <w:rFonts w:ascii="Tahoma" w:hAnsi="Tahoma" w:cs="Tahoma"/>
          <w:sz w:val="24"/>
          <w:szCs w:val="24"/>
        </w:rPr>
        <w:t>šalterski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radnici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B791D">
        <w:rPr>
          <w:rFonts w:ascii="Tahoma" w:hAnsi="Tahoma" w:cs="Tahoma"/>
          <w:sz w:val="24"/>
          <w:szCs w:val="24"/>
        </w:rPr>
        <w:t>Pošti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BB791D">
        <w:rPr>
          <w:rFonts w:ascii="Tahoma" w:hAnsi="Tahoma" w:cs="Tahoma"/>
          <w:sz w:val="24"/>
          <w:szCs w:val="24"/>
        </w:rPr>
        <w:t>imali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tek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nakon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uvida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B791D">
        <w:rPr>
          <w:rFonts w:ascii="Tahoma" w:hAnsi="Tahoma" w:cs="Tahoma"/>
          <w:sz w:val="24"/>
          <w:szCs w:val="24"/>
        </w:rPr>
        <w:lastRenderedPageBreak/>
        <w:t>njihov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identifikacioni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15565">
        <w:rPr>
          <w:rFonts w:ascii="Tahoma" w:hAnsi="Tahoma" w:cs="Tahoma"/>
          <w:sz w:val="24"/>
          <w:szCs w:val="24"/>
        </w:rPr>
        <w:t>dok</w:t>
      </w:r>
      <w:r w:rsidR="00BB791D">
        <w:rPr>
          <w:rFonts w:ascii="Tahoma" w:hAnsi="Tahoma" w:cs="Tahoma"/>
          <w:sz w:val="24"/>
          <w:szCs w:val="24"/>
        </w:rPr>
        <w:t>ument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i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unosom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BB791D">
        <w:rPr>
          <w:rFonts w:ascii="Tahoma" w:hAnsi="Tahoma" w:cs="Tahoma"/>
          <w:sz w:val="24"/>
          <w:szCs w:val="24"/>
        </w:rPr>
        <w:t>aplikaciju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prilikom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navedenih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davanja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B791D">
        <w:rPr>
          <w:rFonts w:ascii="Tahoma" w:hAnsi="Tahoma" w:cs="Tahoma"/>
          <w:sz w:val="24"/>
          <w:szCs w:val="24"/>
        </w:rPr>
        <w:t>te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bi JMB </w:t>
      </w:r>
      <w:proofErr w:type="spellStart"/>
      <w:r w:rsidR="00BB791D">
        <w:rPr>
          <w:rFonts w:ascii="Tahoma" w:hAnsi="Tahoma" w:cs="Tahoma"/>
          <w:sz w:val="24"/>
          <w:szCs w:val="24"/>
        </w:rPr>
        <w:t>korisnika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usluga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služio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samo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za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pretragu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i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olakšalo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BB791D">
        <w:rPr>
          <w:rFonts w:ascii="Tahoma" w:hAnsi="Tahoma" w:cs="Tahoma"/>
          <w:sz w:val="24"/>
          <w:szCs w:val="24"/>
        </w:rPr>
        <w:t>isplatu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dječijih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dodataka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kada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="00BB791D">
        <w:rPr>
          <w:rFonts w:ascii="Tahoma" w:hAnsi="Tahoma" w:cs="Tahoma"/>
          <w:sz w:val="24"/>
          <w:szCs w:val="24"/>
        </w:rPr>
        <w:t>pitanju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više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vrsta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socijalnih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davanja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BB791D">
        <w:rPr>
          <w:rFonts w:ascii="Tahoma" w:hAnsi="Tahoma" w:cs="Tahoma"/>
          <w:sz w:val="24"/>
          <w:szCs w:val="24"/>
        </w:rPr>
        <w:t>kod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kojih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BB791D">
        <w:rPr>
          <w:rFonts w:ascii="Tahoma" w:hAnsi="Tahoma" w:cs="Tahoma"/>
          <w:sz w:val="24"/>
          <w:szCs w:val="24"/>
        </w:rPr>
        <w:t>primalac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isti</w:t>
      </w:r>
      <w:proofErr w:type="spellEnd"/>
      <w:r w:rsidR="00BB791D">
        <w:rPr>
          <w:rFonts w:ascii="Tahoma" w:hAnsi="Tahoma" w:cs="Tahoma"/>
          <w:sz w:val="24"/>
          <w:szCs w:val="24"/>
        </w:rPr>
        <w:t>.</w:t>
      </w:r>
      <w:proofErr w:type="gram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Takođe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B791D">
        <w:rPr>
          <w:rFonts w:ascii="Tahoma" w:hAnsi="Tahoma" w:cs="Tahoma"/>
          <w:sz w:val="24"/>
          <w:szCs w:val="24"/>
        </w:rPr>
        <w:t>navodi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se da </w:t>
      </w:r>
      <w:proofErr w:type="spellStart"/>
      <w:r w:rsidR="00BB791D">
        <w:rPr>
          <w:rFonts w:ascii="Tahoma" w:hAnsi="Tahoma" w:cs="Tahoma"/>
          <w:sz w:val="24"/>
          <w:szCs w:val="24"/>
        </w:rPr>
        <w:t>postoji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značajan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broj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djece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odnosno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njihovih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roditelja</w:t>
      </w:r>
      <w:proofErr w:type="spellEnd"/>
      <w:r w:rsidR="00BB791D">
        <w:rPr>
          <w:rFonts w:ascii="Tahoma" w:hAnsi="Tahoma" w:cs="Tahoma"/>
          <w:sz w:val="24"/>
          <w:szCs w:val="24"/>
        </w:rPr>
        <w:t>/</w:t>
      </w:r>
      <w:proofErr w:type="spellStart"/>
      <w:r w:rsidR="00BB791D">
        <w:rPr>
          <w:rFonts w:ascii="Tahoma" w:hAnsi="Tahoma" w:cs="Tahoma"/>
          <w:sz w:val="24"/>
          <w:szCs w:val="24"/>
        </w:rPr>
        <w:t>staratelja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kao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nosioca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prava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BB791D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istim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imenom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BB791D">
        <w:rPr>
          <w:rFonts w:ascii="Tahoma" w:hAnsi="Tahoma" w:cs="Tahoma"/>
          <w:sz w:val="24"/>
          <w:szCs w:val="24"/>
        </w:rPr>
        <w:t>prezimenom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adresom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BB791D">
        <w:rPr>
          <w:rFonts w:ascii="Tahoma" w:hAnsi="Tahoma" w:cs="Tahoma"/>
          <w:sz w:val="24"/>
          <w:szCs w:val="24"/>
        </w:rPr>
        <w:t>uglavnom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B791D">
        <w:rPr>
          <w:rFonts w:ascii="Tahoma" w:hAnsi="Tahoma" w:cs="Tahoma"/>
          <w:sz w:val="24"/>
          <w:szCs w:val="24"/>
        </w:rPr>
        <w:t>radi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o bb </w:t>
      </w:r>
      <w:proofErr w:type="spellStart"/>
      <w:r w:rsidR="00BB791D">
        <w:rPr>
          <w:rFonts w:ascii="Tahoma" w:hAnsi="Tahoma" w:cs="Tahoma"/>
          <w:sz w:val="24"/>
          <w:szCs w:val="24"/>
        </w:rPr>
        <w:t>adresama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), pa je </w:t>
      </w:r>
      <w:proofErr w:type="spellStart"/>
      <w:r w:rsidR="00BB791D">
        <w:rPr>
          <w:rFonts w:ascii="Tahoma" w:hAnsi="Tahoma" w:cs="Tahoma"/>
          <w:sz w:val="24"/>
          <w:szCs w:val="24"/>
        </w:rPr>
        <w:t>pri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dostavi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pošte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nemoguće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utvrditi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identitet</w:t>
      </w:r>
      <w:proofErr w:type="spellEnd"/>
      <w:r w:rsidR="00BB79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B791D">
        <w:rPr>
          <w:rFonts w:ascii="Tahoma" w:hAnsi="Tahoma" w:cs="Tahoma"/>
          <w:sz w:val="24"/>
          <w:szCs w:val="24"/>
        </w:rPr>
        <w:t>primaoca</w:t>
      </w:r>
      <w:proofErr w:type="spellEnd"/>
      <w:r w:rsidR="00E94E5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94E5E">
        <w:rPr>
          <w:rFonts w:ascii="Tahoma" w:hAnsi="Tahoma" w:cs="Tahoma"/>
          <w:sz w:val="24"/>
          <w:szCs w:val="24"/>
        </w:rPr>
        <w:t>zbog</w:t>
      </w:r>
      <w:proofErr w:type="spellEnd"/>
      <w:r w:rsid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4E5E">
        <w:rPr>
          <w:rFonts w:ascii="Tahoma" w:hAnsi="Tahoma" w:cs="Tahoma"/>
          <w:sz w:val="24"/>
          <w:szCs w:val="24"/>
        </w:rPr>
        <w:t>čega</w:t>
      </w:r>
      <w:proofErr w:type="spellEnd"/>
      <w:r w:rsidR="00E94E5E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E94E5E">
        <w:rPr>
          <w:rFonts w:ascii="Tahoma" w:hAnsi="Tahoma" w:cs="Tahoma"/>
          <w:sz w:val="24"/>
          <w:szCs w:val="24"/>
        </w:rPr>
        <w:t>može</w:t>
      </w:r>
      <w:proofErr w:type="spellEnd"/>
      <w:r w:rsid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4E5E">
        <w:rPr>
          <w:rFonts w:ascii="Tahoma" w:hAnsi="Tahoma" w:cs="Tahoma"/>
          <w:sz w:val="24"/>
          <w:szCs w:val="24"/>
        </w:rPr>
        <w:t>isplatiti</w:t>
      </w:r>
      <w:proofErr w:type="spellEnd"/>
      <w:r w:rsid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4E5E">
        <w:rPr>
          <w:rFonts w:ascii="Tahoma" w:hAnsi="Tahoma" w:cs="Tahoma"/>
          <w:sz w:val="24"/>
          <w:szCs w:val="24"/>
        </w:rPr>
        <w:t>dječiji</w:t>
      </w:r>
      <w:proofErr w:type="spellEnd"/>
      <w:r w:rsid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4E5E">
        <w:rPr>
          <w:rFonts w:ascii="Tahoma" w:hAnsi="Tahoma" w:cs="Tahoma"/>
          <w:sz w:val="24"/>
          <w:szCs w:val="24"/>
        </w:rPr>
        <w:t>dodatak</w:t>
      </w:r>
      <w:proofErr w:type="spellEnd"/>
      <w:r w:rsidR="00E94E5E">
        <w:rPr>
          <w:rFonts w:ascii="Tahoma" w:hAnsi="Tahoma" w:cs="Tahoma"/>
          <w:sz w:val="24"/>
          <w:szCs w:val="24"/>
        </w:rPr>
        <w:t>.</w:t>
      </w:r>
    </w:p>
    <w:p w:rsidR="00E94E5E" w:rsidRDefault="00E94E5E" w:rsidP="004B279D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605C5" w:rsidRDefault="00E94E5E" w:rsidP="004B279D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E94E5E">
        <w:rPr>
          <w:rFonts w:ascii="Tahoma" w:hAnsi="Tahoma" w:cs="Tahoma"/>
          <w:sz w:val="24"/>
          <w:szCs w:val="24"/>
        </w:rPr>
        <w:t>Postupajući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94E5E">
        <w:rPr>
          <w:rFonts w:ascii="Tahoma" w:hAnsi="Tahoma" w:cs="Tahoma"/>
          <w:sz w:val="24"/>
          <w:szCs w:val="24"/>
        </w:rPr>
        <w:t>skladu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sa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članom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Pr="00E94E5E">
        <w:rPr>
          <w:rFonts w:ascii="Tahoma" w:hAnsi="Tahoma" w:cs="Tahoma"/>
          <w:sz w:val="24"/>
          <w:szCs w:val="24"/>
        </w:rPr>
        <w:t>tačka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E94E5E">
        <w:rPr>
          <w:rFonts w:ascii="Tahoma" w:hAnsi="Tahoma" w:cs="Tahoma"/>
          <w:sz w:val="24"/>
          <w:szCs w:val="24"/>
        </w:rPr>
        <w:t>Zakona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94E5E">
        <w:rPr>
          <w:rFonts w:ascii="Tahoma" w:hAnsi="Tahoma" w:cs="Tahoma"/>
          <w:sz w:val="24"/>
          <w:szCs w:val="24"/>
        </w:rPr>
        <w:t>zaštiti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podataka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E94E5E">
        <w:rPr>
          <w:rFonts w:ascii="Tahoma" w:hAnsi="Tahoma" w:cs="Tahoma"/>
          <w:sz w:val="24"/>
          <w:szCs w:val="24"/>
        </w:rPr>
        <w:t>ličnosti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(„</w:t>
      </w:r>
      <w:proofErr w:type="spellStart"/>
      <w:r w:rsidRPr="00E94E5E">
        <w:rPr>
          <w:rFonts w:ascii="Tahoma" w:hAnsi="Tahoma" w:cs="Tahoma"/>
          <w:sz w:val="24"/>
          <w:szCs w:val="24"/>
        </w:rPr>
        <w:t>Službeni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list CG“, br. 79/08, 70/09, 44/12 </w:t>
      </w:r>
      <w:proofErr w:type="spellStart"/>
      <w:r w:rsidRPr="00E94E5E">
        <w:rPr>
          <w:rFonts w:ascii="Tahoma" w:hAnsi="Tahoma" w:cs="Tahoma"/>
          <w:sz w:val="24"/>
          <w:szCs w:val="24"/>
        </w:rPr>
        <w:t>i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22/17) u </w:t>
      </w:r>
      <w:proofErr w:type="spellStart"/>
      <w:r w:rsidRPr="00E94E5E">
        <w:rPr>
          <w:rFonts w:ascii="Tahoma" w:hAnsi="Tahoma" w:cs="Tahoma"/>
          <w:sz w:val="24"/>
          <w:szCs w:val="24"/>
        </w:rPr>
        <w:t>kojem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94E5E">
        <w:rPr>
          <w:rFonts w:ascii="Tahoma" w:hAnsi="Tahoma" w:cs="Tahoma"/>
          <w:sz w:val="24"/>
          <w:szCs w:val="24"/>
        </w:rPr>
        <w:t>navodi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E94E5E">
        <w:rPr>
          <w:rFonts w:ascii="Tahoma" w:hAnsi="Tahoma" w:cs="Tahoma"/>
          <w:sz w:val="24"/>
          <w:szCs w:val="24"/>
        </w:rPr>
        <w:t>Agencija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daje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mišljenja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E94E5E">
        <w:rPr>
          <w:rFonts w:ascii="Tahoma" w:hAnsi="Tahoma" w:cs="Tahoma"/>
          <w:sz w:val="24"/>
          <w:szCs w:val="24"/>
        </w:rPr>
        <w:t>vezi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sa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primjenom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ovog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zakona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E94E5E">
        <w:rPr>
          <w:rFonts w:ascii="Tahoma" w:hAnsi="Tahoma" w:cs="Tahoma"/>
          <w:sz w:val="24"/>
          <w:szCs w:val="24"/>
        </w:rPr>
        <w:t>na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osnovu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predmetnog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Zahtjeva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E94E5E">
        <w:rPr>
          <w:rFonts w:ascii="Tahoma" w:hAnsi="Tahoma" w:cs="Tahoma"/>
          <w:sz w:val="24"/>
          <w:szCs w:val="24"/>
        </w:rPr>
        <w:t>Savjet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4E5E">
        <w:rPr>
          <w:rFonts w:ascii="Tahoma" w:hAnsi="Tahoma" w:cs="Tahoma"/>
          <w:sz w:val="24"/>
          <w:szCs w:val="24"/>
        </w:rPr>
        <w:t>Agencije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E94E5E">
        <w:rPr>
          <w:rFonts w:ascii="Tahoma" w:hAnsi="Tahoma" w:cs="Tahoma"/>
          <w:sz w:val="24"/>
          <w:szCs w:val="24"/>
        </w:rPr>
        <w:t>mišljenja</w:t>
      </w:r>
      <w:proofErr w:type="spellEnd"/>
      <w:r w:rsidRPr="00E94E5E">
        <w:rPr>
          <w:rFonts w:ascii="Tahoma" w:hAnsi="Tahoma" w:cs="Tahoma"/>
          <w:sz w:val="24"/>
          <w:szCs w:val="24"/>
        </w:rPr>
        <w:t xml:space="preserve"> da</w:t>
      </w:r>
      <w:r w:rsidR="00C4468F" w:rsidRPr="00C4468F">
        <w:t xml:space="preserve"> </w:t>
      </w:r>
      <w:proofErr w:type="spellStart"/>
      <w:r w:rsidR="00C4468F">
        <w:rPr>
          <w:rFonts w:ascii="Tahoma" w:hAnsi="Tahoma" w:cs="Tahoma"/>
          <w:sz w:val="24"/>
          <w:szCs w:val="24"/>
        </w:rPr>
        <w:t>d</w:t>
      </w:r>
      <w:r w:rsidR="00C4468F" w:rsidRPr="00C4468F">
        <w:rPr>
          <w:rFonts w:ascii="Tahoma" w:hAnsi="Tahoma" w:cs="Tahoma"/>
          <w:sz w:val="24"/>
          <w:szCs w:val="24"/>
        </w:rPr>
        <w:t>ostavljanje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podatka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o JMB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za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svakog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nosioca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prava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na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dodatak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za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djecu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roditelja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>/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staratelja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) od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strane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Ministarstva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rada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i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socijalnog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staranja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Pošti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Crne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Gore u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svrhu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lakše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identifikacije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istih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od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strane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zaposlenih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lica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prilikom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isplate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dječijih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dodataka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nije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skladu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sa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Zakonom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zaštiti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podataka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4468F" w:rsidRPr="00C4468F">
        <w:rPr>
          <w:rFonts w:ascii="Tahoma" w:hAnsi="Tahoma" w:cs="Tahoma"/>
          <w:sz w:val="24"/>
          <w:szCs w:val="24"/>
        </w:rPr>
        <w:t>ličnosti</w:t>
      </w:r>
      <w:proofErr w:type="spellEnd"/>
      <w:r w:rsidR="00C4468F" w:rsidRPr="00C4468F">
        <w:rPr>
          <w:rFonts w:ascii="Tahoma" w:hAnsi="Tahoma" w:cs="Tahoma"/>
          <w:sz w:val="24"/>
          <w:szCs w:val="24"/>
        </w:rPr>
        <w:t>.</w:t>
      </w:r>
      <w:proofErr w:type="gramEnd"/>
    </w:p>
    <w:p w:rsidR="00E94E5E" w:rsidRDefault="00E94E5E" w:rsidP="004B279D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94E5E" w:rsidRDefault="00E94E5E" w:rsidP="004B279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E94E5E">
        <w:rPr>
          <w:rFonts w:ascii="Tahoma" w:hAnsi="Tahoma" w:cs="Tahoma"/>
          <w:sz w:val="24"/>
          <w:szCs w:val="24"/>
          <w:lang w:val="sr-Latn-ME"/>
        </w:rPr>
        <w:t xml:space="preserve">Zakonom o zaštiti podataka o ličnosti -ZZPL u članu 2 stavovi 1 i 2 propisano je da se lični podaci moraju obrađivati na pošten i zakonit način i da se ne mogu obrađivati u većem obimu nego što je potrebno da bi se postigla svrha obrade niti na način koji nije u skladu sa njihovom namjenom. Osnovni princip u vezi sa obradom i korišćenjem ličnih podataka, jeste da je obrada podataka i kad je zakonom predviđena, dopuštena samo u svrhe radi kojih je predviđena i samo u mjeri koja je neophodna da bi se ona i ostvarila. Pridržavajući se načela neophodnosti i svrsishodnosti, potrebno je odrediti minimalan obim ličnih podataka koji je potreban da bi se na pravi način ispunila svrha obrade. </w:t>
      </w:r>
      <w:r w:rsidR="00D90957">
        <w:rPr>
          <w:rFonts w:ascii="Tahoma" w:hAnsi="Tahoma" w:cs="Tahoma"/>
          <w:sz w:val="24"/>
          <w:szCs w:val="24"/>
          <w:lang w:val="sr-Latn-ME"/>
        </w:rPr>
        <w:t xml:space="preserve">Shodno članu 6 ovog Zakona, u slučaju kad su namjena ličnih podataka i način njihove obrade propisani zakonom, rukovalac zbirke ličnih podataka određuje se tim zakonom. </w:t>
      </w:r>
      <w:r w:rsidRPr="00E94E5E">
        <w:rPr>
          <w:rFonts w:ascii="Tahoma" w:hAnsi="Tahoma" w:cs="Tahoma"/>
          <w:sz w:val="24"/>
          <w:szCs w:val="24"/>
          <w:lang w:val="sr-Latn-ME"/>
        </w:rPr>
        <w:t>Uslovi za prikupljanje i obradu ličnih podataka predviđeni su članom 10 ovog Zakona, kojim je propisano da se lični podaci mogu obrađivati ukoliko za to postoji pravni osnov u zakonu ili uz predhodno dobijenu saglasnost lica čiji se podaci obrađuju, koja se može opozvati u svakom trenutku.</w:t>
      </w:r>
      <w:r w:rsidR="00276558" w:rsidRPr="00276558">
        <w:t xml:space="preserve"> </w:t>
      </w:r>
      <w:r w:rsidR="00276558" w:rsidRPr="00276558">
        <w:rPr>
          <w:rFonts w:ascii="Tahoma" w:hAnsi="Tahoma" w:cs="Tahoma"/>
          <w:sz w:val="24"/>
          <w:szCs w:val="24"/>
          <w:lang w:val="sr-Latn-ME"/>
        </w:rPr>
        <w:t>Članom 17 pomenutog Zakona je propisano da ukoliko su ispunjeni uslovi iz čl. 10 i 13 ovog zakona, rukovalac zbirke ličnih podataka mora trećoj strani, odnosno korisniku ličnih podataka, na njegov zahtjev, dati lične podatke koji su mu potrebni.</w:t>
      </w:r>
      <w:r w:rsidR="00B149BE" w:rsidRPr="00B149BE">
        <w:t xml:space="preserve"> </w:t>
      </w:r>
      <w:r w:rsidR="00B149BE" w:rsidRPr="00B149BE">
        <w:rPr>
          <w:rFonts w:ascii="Tahoma" w:hAnsi="Tahoma" w:cs="Tahoma"/>
          <w:sz w:val="24"/>
          <w:szCs w:val="24"/>
          <w:lang w:val="sr-Latn-ME"/>
        </w:rPr>
        <w:t>Rukovalac zbirke ličnih podataka obavezan je da obezbijedi tehničke, kadrovske i organizacione mjere zaštite ličnih podataka, radi zaštite od gubitka, uništenja, nedopuštenog pristupa, promjene, objavljivanja, kao i od zloupotrebe, u smislu člana 24 ZZPL-a.</w:t>
      </w:r>
    </w:p>
    <w:p w:rsidR="00276558" w:rsidRDefault="00276558" w:rsidP="004B279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E42B8" w:rsidRDefault="00276558" w:rsidP="004B279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Osnovna materijalna davanja iz dječije zaštite ostvaruju se u skladu sa Zakonom o socijalnoj i dječjoj zaštiti ("Sl. list CG</w:t>
      </w:r>
      <w:r w:rsidRPr="00276558">
        <w:rPr>
          <w:rFonts w:ascii="Tahoma" w:hAnsi="Tahoma" w:cs="Tahoma"/>
          <w:sz w:val="24"/>
          <w:szCs w:val="24"/>
          <w:lang w:val="sr-Latn-ME"/>
        </w:rPr>
        <w:t xml:space="preserve">", br. 027/13, 001/15, 042/15, 047/15, 056/16, </w:t>
      </w:r>
      <w:r w:rsidRPr="00276558">
        <w:rPr>
          <w:rFonts w:ascii="Tahoma" w:hAnsi="Tahoma" w:cs="Tahoma"/>
          <w:sz w:val="24"/>
          <w:szCs w:val="24"/>
          <w:lang w:val="sr-Latn-ME"/>
        </w:rPr>
        <w:lastRenderedPageBreak/>
        <w:t>066/16, 001/17, 031/17, 042/17, 050/17, 059/21, 145/21, 145/21</w:t>
      </w:r>
      <w:r>
        <w:rPr>
          <w:rFonts w:ascii="Tahoma" w:hAnsi="Tahoma" w:cs="Tahoma"/>
          <w:sz w:val="24"/>
          <w:szCs w:val="24"/>
          <w:lang w:val="sr-Latn-ME"/>
        </w:rPr>
        <w:t xml:space="preserve"> i 003/23</w:t>
      </w:r>
      <w:r w:rsidRPr="00276558">
        <w:rPr>
          <w:rFonts w:ascii="Tahoma" w:hAnsi="Tahoma" w:cs="Tahoma"/>
          <w:sz w:val="24"/>
          <w:szCs w:val="24"/>
          <w:lang w:val="sr-Latn-ME"/>
        </w:rPr>
        <w:t>)</w:t>
      </w:r>
      <w:r>
        <w:rPr>
          <w:rFonts w:ascii="Tahoma" w:hAnsi="Tahoma" w:cs="Tahoma"/>
          <w:sz w:val="24"/>
          <w:szCs w:val="24"/>
          <w:lang w:val="sr-Latn-ME"/>
        </w:rPr>
        <w:t xml:space="preserve"> u koje spada i dodatak za djecu koje može ostvariti dijete do navršene 18. godine života, a isplaćuje se u mjesečnom iznosu nosioca prava na dodatak za djecu (roditelju/staratelju). Ministarstvo rada i socijalnog staranja</w:t>
      </w:r>
      <w:r w:rsidR="00D90957">
        <w:rPr>
          <w:rFonts w:ascii="Tahoma" w:hAnsi="Tahoma" w:cs="Tahoma"/>
          <w:sz w:val="24"/>
          <w:szCs w:val="24"/>
          <w:lang w:val="sr-Latn-ME"/>
        </w:rPr>
        <w:t xml:space="preserve"> je nadležni organ državne uprave koji </w:t>
      </w:r>
      <w:r w:rsidR="00D90957" w:rsidRPr="00D90957">
        <w:rPr>
          <w:rFonts w:ascii="Tahoma" w:hAnsi="Tahoma" w:cs="Tahoma"/>
          <w:sz w:val="24"/>
          <w:szCs w:val="24"/>
          <w:lang w:val="sr-Latn-ME"/>
        </w:rPr>
        <w:t>upravlja, održava, koristi, obezbjeđuje sigurnosne uslove, nadzor baze podataka i cjelokupnog informacionog sistema socijalne i dječje zaštite i pruža informatičku podršku sis</w:t>
      </w:r>
      <w:r w:rsidR="00D90957">
        <w:rPr>
          <w:rFonts w:ascii="Tahoma" w:hAnsi="Tahoma" w:cs="Tahoma"/>
          <w:sz w:val="24"/>
          <w:szCs w:val="24"/>
          <w:lang w:val="sr-Latn-ME"/>
        </w:rPr>
        <w:t xml:space="preserve">temu socijalne i dječje zaštite, shodno članu 148 stav 3 ovog Zakona, i samim tim rukovalac </w:t>
      </w:r>
      <w:r w:rsidR="001E1693">
        <w:rPr>
          <w:rFonts w:ascii="Tahoma" w:hAnsi="Tahoma" w:cs="Tahoma"/>
          <w:sz w:val="24"/>
          <w:szCs w:val="24"/>
          <w:lang w:val="sr-Latn-ME"/>
        </w:rPr>
        <w:t>zbirke ličnih podataka.</w:t>
      </w:r>
      <w:r w:rsidR="00D90957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AE667B" w:rsidRPr="00AE667B" w:rsidRDefault="00AE667B" w:rsidP="004B279D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2003E6" w:rsidRDefault="002003E6" w:rsidP="001E169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2003E6">
        <w:rPr>
          <w:rFonts w:ascii="Tahoma" w:hAnsi="Tahoma" w:cs="Tahoma"/>
          <w:sz w:val="24"/>
          <w:szCs w:val="24"/>
          <w:lang w:val="sr-Latn-ME"/>
        </w:rPr>
        <w:t>Zakon</w:t>
      </w:r>
      <w:r w:rsidR="00803443">
        <w:rPr>
          <w:rFonts w:ascii="Tahoma" w:hAnsi="Tahoma" w:cs="Tahoma"/>
          <w:sz w:val="24"/>
          <w:szCs w:val="24"/>
          <w:lang w:val="sr-Latn-ME"/>
        </w:rPr>
        <w:t>om</w:t>
      </w:r>
      <w:r w:rsidRPr="002003E6">
        <w:rPr>
          <w:rFonts w:ascii="Tahoma" w:hAnsi="Tahoma" w:cs="Tahoma"/>
          <w:sz w:val="24"/>
          <w:szCs w:val="24"/>
          <w:lang w:val="sr-Latn-ME"/>
        </w:rPr>
        <w:t xml:space="preserve"> o centralnom registru stanovništva</w:t>
      </w:r>
      <w:r w:rsidR="007F0D6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F0D62" w:rsidRPr="00327C4B">
        <w:rPr>
          <w:rFonts w:ascii="Tahoma" w:hAnsi="Tahoma" w:cs="Tahoma"/>
          <w:sz w:val="24"/>
          <w:szCs w:val="24"/>
          <w:lang w:val="sr-Latn-ME"/>
        </w:rPr>
        <w:t>(„Sl. List</w:t>
      </w:r>
      <w:r w:rsidR="00327C4B">
        <w:rPr>
          <w:rFonts w:ascii="Tahoma" w:hAnsi="Tahoma" w:cs="Tahoma"/>
          <w:sz w:val="24"/>
          <w:szCs w:val="24"/>
          <w:lang w:val="sr-Latn-ME"/>
        </w:rPr>
        <w:t xml:space="preserve"> CG“,</w:t>
      </w:r>
      <w:r w:rsidR="007F0D6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27C4B" w:rsidRPr="00327C4B">
        <w:rPr>
          <w:rFonts w:ascii="Tahoma" w:hAnsi="Tahoma" w:cs="Tahoma"/>
          <w:sz w:val="24"/>
          <w:szCs w:val="24"/>
          <w:lang w:val="sr-Latn-ME"/>
        </w:rPr>
        <w:t>br. 049/07</w:t>
      </w:r>
      <w:r w:rsidR="00327C4B">
        <w:rPr>
          <w:rFonts w:ascii="Tahoma" w:hAnsi="Tahoma" w:cs="Tahoma"/>
          <w:sz w:val="24"/>
          <w:szCs w:val="24"/>
          <w:lang w:val="sr-Latn-ME"/>
        </w:rPr>
        <w:t>, „Sl. list CG</w:t>
      </w:r>
      <w:r w:rsidR="00327C4B" w:rsidRPr="00327C4B">
        <w:rPr>
          <w:rFonts w:ascii="Tahoma" w:hAnsi="Tahoma" w:cs="Tahoma"/>
          <w:sz w:val="24"/>
          <w:szCs w:val="24"/>
          <w:lang w:val="sr-Latn-ME"/>
        </w:rPr>
        <w:t>", br. 041/10, 040/11</w:t>
      </w:r>
      <w:r w:rsidR="00327C4B">
        <w:rPr>
          <w:rFonts w:ascii="Tahoma" w:hAnsi="Tahoma" w:cs="Tahoma"/>
          <w:sz w:val="24"/>
          <w:szCs w:val="24"/>
          <w:lang w:val="sr-Latn-ME"/>
        </w:rPr>
        <w:t xml:space="preserve"> i</w:t>
      </w:r>
      <w:r w:rsidR="00327C4B" w:rsidRPr="00327C4B">
        <w:rPr>
          <w:rFonts w:ascii="Tahoma" w:hAnsi="Tahoma" w:cs="Tahoma"/>
          <w:sz w:val="24"/>
          <w:szCs w:val="24"/>
          <w:lang w:val="sr-Latn-ME"/>
        </w:rPr>
        <w:t xml:space="preserve"> 055/16)</w:t>
      </w:r>
      <w:r w:rsidRPr="002003E6">
        <w:rPr>
          <w:rFonts w:ascii="Tahoma" w:hAnsi="Tahoma" w:cs="Tahoma"/>
          <w:sz w:val="24"/>
          <w:szCs w:val="24"/>
          <w:lang w:val="sr-Latn-ME"/>
        </w:rPr>
        <w:t xml:space="preserve"> u članu 29 propisano je da matični broj koriste organi i drugi korisnici </w:t>
      </w:r>
      <w:r w:rsidRPr="007F0D62">
        <w:rPr>
          <w:rFonts w:ascii="Tahoma" w:hAnsi="Tahoma" w:cs="Tahoma"/>
          <w:sz w:val="24"/>
          <w:szCs w:val="24"/>
          <w:lang w:val="sr-Latn-ME"/>
        </w:rPr>
        <w:t>koji vode službene evidencije</w:t>
      </w:r>
      <w:r w:rsidRPr="002003E6">
        <w:rPr>
          <w:rFonts w:ascii="Tahoma" w:hAnsi="Tahoma" w:cs="Tahoma"/>
          <w:sz w:val="24"/>
          <w:szCs w:val="24"/>
          <w:lang w:val="sr-Latn-ME"/>
        </w:rPr>
        <w:t xml:space="preserve"> o licima ili u vođenju službenih evidencija koriste matični broj, u skladu sa zakonom, iz čega proizilazi da se obrada JMB kao jedinstvenog ličnog podatka vrši onda kada je to neophodno za postizanje svrhe obrade, te obrada istog mora biti regulisana </w:t>
      </w:r>
      <w:r w:rsidR="00C93C90">
        <w:rPr>
          <w:rFonts w:ascii="Tahoma" w:hAnsi="Tahoma" w:cs="Tahoma"/>
          <w:sz w:val="24"/>
          <w:szCs w:val="24"/>
          <w:lang w:val="sr-Latn-ME"/>
        </w:rPr>
        <w:t>eksplicitnim zakonskim normama.</w:t>
      </w:r>
      <w:r w:rsidR="007F0D62">
        <w:rPr>
          <w:rFonts w:ascii="Tahoma" w:hAnsi="Tahoma" w:cs="Tahoma"/>
          <w:sz w:val="24"/>
          <w:szCs w:val="24"/>
          <w:lang w:val="sr-Latn-ME"/>
        </w:rPr>
        <w:t xml:space="preserve"> U konkretnom slučaju, Ministarstvo rada i socijalnog staranja vodi službenu evidenciju o nosiocima prava na dodatak za djecu za </w:t>
      </w:r>
      <w:r w:rsidR="00803443">
        <w:rPr>
          <w:rFonts w:ascii="Tahoma" w:hAnsi="Tahoma" w:cs="Tahoma"/>
          <w:sz w:val="24"/>
          <w:szCs w:val="24"/>
          <w:lang w:val="sr-Latn-ME"/>
        </w:rPr>
        <w:t>tačno određenu svrhu</w:t>
      </w:r>
      <w:r w:rsidR="00EA4EC7">
        <w:rPr>
          <w:rFonts w:ascii="Tahoma" w:hAnsi="Tahoma" w:cs="Tahoma"/>
          <w:sz w:val="24"/>
          <w:szCs w:val="24"/>
          <w:lang w:val="sr-Latn-ME"/>
        </w:rPr>
        <w:t xml:space="preserve"> (prijava roditelja/staratelja za ostvarivanje prava na dodatak za djecu)</w:t>
      </w:r>
      <w:r w:rsidR="00803443">
        <w:rPr>
          <w:rFonts w:ascii="Tahoma" w:hAnsi="Tahoma" w:cs="Tahoma"/>
          <w:sz w:val="24"/>
          <w:szCs w:val="24"/>
          <w:lang w:val="sr-Latn-ME"/>
        </w:rPr>
        <w:t>, te dalja obrada</w:t>
      </w:r>
      <w:r w:rsidR="007F0D62">
        <w:rPr>
          <w:rFonts w:ascii="Tahoma" w:hAnsi="Tahoma" w:cs="Tahoma"/>
          <w:sz w:val="24"/>
          <w:szCs w:val="24"/>
          <w:lang w:val="sr-Latn-ME"/>
        </w:rPr>
        <w:t xml:space="preserve"> JMB</w:t>
      </w:r>
      <w:r w:rsidR="00803443">
        <w:rPr>
          <w:rFonts w:ascii="Tahoma" w:hAnsi="Tahoma" w:cs="Tahoma"/>
          <w:sz w:val="24"/>
          <w:szCs w:val="24"/>
          <w:lang w:val="sr-Latn-ME"/>
        </w:rPr>
        <w:t xml:space="preserve"> ovih lica</w:t>
      </w:r>
      <w:r w:rsidR="007F0D62">
        <w:rPr>
          <w:rFonts w:ascii="Tahoma" w:hAnsi="Tahoma" w:cs="Tahoma"/>
          <w:sz w:val="24"/>
          <w:szCs w:val="24"/>
          <w:lang w:val="sr-Latn-ME"/>
        </w:rPr>
        <w:t xml:space="preserve"> ne može </w:t>
      </w:r>
      <w:r w:rsidR="00803443">
        <w:rPr>
          <w:rFonts w:ascii="Tahoma" w:hAnsi="Tahoma" w:cs="Tahoma"/>
          <w:sz w:val="24"/>
          <w:szCs w:val="24"/>
          <w:lang w:val="sr-Latn-ME"/>
        </w:rPr>
        <w:t xml:space="preserve">se </w:t>
      </w:r>
      <w:r w:rsidR="007F0D62">
        <w:rPr>
          <w:rFonts w:ascii="Tahoma" w:hAnsi="Tahoma" w:cs="Tahoma"/>
          <w:sz w:val="24"/>
          <w:szCs w:val="24"/>
          <w:lang w:val="sr-Latn-ME"/>
        </w:rPr>
        <w:t>koristiti u svrhu komunikacije između stranke i organa koji vrši isplatu dječijeg dodatka</w:t>
      </w:r>
      <w:r w:rsidR="00EA4EC7">
        <w:rPr>
          <w:rFonts w:ascii="Tahoma" w:hAnsi="Tahoma" w:cs="Tahoma"/>
          <w:sz w:val="24"/>
          <w:szCs w:val="24"/>
          <w:lang w:val="sr-Latn-ME"/>
        </w:rPr>
        <w:t>, odnosno ne postoji zakonski osnov za obradu istog na navedeni način.</w:t>
      </w:r>
      <w:r w:rsidR="007F0D62">
        <w:rPr>
          <w:rFonts w:ascii="Tahoma" w:hAnsi="Tahoma" w:cs="Tahoma"/>
          <w:sz w:val="24"/>
          <w:szCs w:val="24"/>
          <w:lang w:val="sr-Latn-ME"/>
        </w:rPr>
        <w:t xml:space="preserve">  </w:t>
      </w:r>
    </w:p>
    <w:p w:rsidR="008E0CA1" w:rsidRDefault="00AE667B" w:rsidP="00B149BE">
      <w:pPr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Naime, Z</w:t>
      </w:r>
      <w:r w:rsidRPr="00AE667B">
        <w:rPr>
          <w:rFonts w:ascii="Tahoma" w:hAnsi="Tahoma" w:cs="Tahoma"/>
          <w:sz w:val="24"/>
          <w:szCs w:val="24"/>
          <w:lang w:val="sr-Latn-ME"/>
        </w:rPr>
        <w:t xml:space="preserve">akonom </w:t>
      </w:r>
      <w:r w:rsidR="006854BC">
        <w:rPr>
          <w:rFonts w:ascii="Tahoma" w:hAnsi="Tahoma" w:cs="Tahoma"/>
          <w:sz w:val="24"/>
          <w:szCs w:val="24"/>
          <w:lang w:val="sr-Latn-ME"/>
        </w:rPr>
        <w:t xml:space="preserve">o </w:t>
      </w:r>
      <w:r w:rsidRPr="00AE667B">
        <w:rPr>
          <w:rFonts w:ascii="Tahoma" w:hAnsi="Tahoma" w:cs="Tahoma"/>
          <w:sz w:val="24"/>
          <w:szCs w:val="24"/>
          <w:lang w:val="sr-Latn-ME"/>
        </w:rPr>
        <w:t xml:space="preserve">socijalnoj i dječjoj zaštiti nije propisan obim, odnosno vrsta ličnih podataka koji se obrađuju </w:t>
      </w:r>
      <w:r>
        <w:rPr>
          <w:rFonts w:ascii="Tahoma" w:hAnsi="Tahoma" w:cs="Tahoma"/>
          <w:sz w:val="24"/>
          <w:szCs w:val="24"/>
          <w:lang w:val="sr-Latn-ME"/>
        </w:rPr>
        <w:t>za određenu svrhu,</w:t>
      </w:r>
      <w:r w:rsidR="00B13D95">
        <w:rPr>
          <w:rFonts w:ascii="Tahoma" w:hAnsi="Tahoma" w:cs="Tahoma"/>
          <w:sz w:val="24"/>
          <w:szCs w:val="24"/>
          <w:lang w:val="sr-Latn-ME"/>
        </w:rPr>
        <w:t xml:space="preserve"> te sa aspekta zaštite ličnih podataka  naglašavamo </w:t>
      </w:r>
      <w:r w:rsidR="00543C26">
        <w:rPr>
          <w:rFonts w:ascii="Tahoma" w:hAnsi="Tahoma" w:cs="Tahoma"/>
          <w:sz w:val="24"/>
          <w:szCs w:val="24"/>
          <w:lang w:val="sr-Latn-ME"/>
        </w:rPr>
        <w:t>da je JMB</w:t>
      </w:r>
      <w:r w:rsidR="00543C26" w:rsidRPr="00543C26">
        <w:t xml:space="preserve"> </w:t>
      </w:r>
      <w:r w:rsidR="00543C26" w:rsidRPr="00543C26">
        <w:rPr>
          <w:rFonts w:ascii="Tahoma" w:hAnsi="Tahoma" w:cs="Tahoma"/>
          <w:sz w:val="24"/>
          <w:szCs w:val="24"/>
          <w:lang w:val="sr-Latn-ME"/>
        </w:rPr>
        <w:t xml:space="preserve">lični </w:t>
      </w:r>
      <w:r w:rsidR="00543C26">
        <w:rPr>
          <w:rFonts w:ascii="Tahoma" w:hAnsi="Tahoma" w:cs="Tahoma"/>
          <w:sz w:val="24"/>
          <w:szCs w:val="24"/>
          <w:lang w:val="sr-Latn-ME"/>
        </w:rPr>
        <w:t>podatak čija su namjena i način</w:t>
      </w:r>
      <w:r w:rsidR="00543C26" w:rsidRPr="00543C26">
        <w:rPr>
          <w:rFonts w:ascii="Tahoma" w:hAnsi="Tahoma" w:cs="Tahoma"/>
          <w:sz w:val="24"/>
          <w:szCs w:val="24"/>
          <w:lang w:val="sr-Latn-ME"/>
        </w:rPr>
        <w:t xml:space="preserve"> obrade propisani zakonom</w:t>
      </w:r>
      <w:r w:rsidR="00F70EB8">
        <w:rPr>
          <w:rFonts w:ascii="Tahoma" w:hAnsi="Tahoma" w:cs="Tahoma"/>
          <w:sz w:val="24"/>
          <w:szCs w:val="24"/>
          <w:lang w:val="sr-Latn-ME"/>
        </w:rPr>
        <w:t>, iz čega proizilazi da se isti ne može dostavljati trećoj strani na korišćenje bez pravnog osnova i</w:t>
      </w:r>
      <w:r w:rsidR="00B13D95">
        <w:rPr>
          <w:rFonts w:ascii="Tahoma" w:hAnsi="Tahoma" w:cs="Tahoma"/>
          <w:sz w:val="24"/>
          <w:szCs w:val="24"/>
          <w:lang w:val="sr-Latn-ME"/>
        </w:rPr>
        <w:t xml:space="preserve"> čija </w:t>
      </w:r>
      <w:r w:rsidR="002164C6">
        <w:rPr>
          <w:rFonts w:ascii="Tahoma" w:hAnsi="Tahoma" w:cs="Tahoma"/>
          <w:sz w:val="24"/>
          <w:szCs w:val="24"/>
          <w:lang w:val="sr-Latn-ME"/>
        </w:rPr>
        <w:t xml:space="preserve">dalja </w:t>
      </w:r>
      <w:r w:rsidR="00B13D95">
        <w:rPr>
          <w:rFonts w:ascii="Tahoma" w:hAnsi="Tahoma" w:cs="Tahoma"/>
          <w:sz w:val="24"/>
          <w:szCs w:val="24"/>
          <w:lang w:val="sr-Latn-ME"/>
        </w:rPr>
        <w:t xml:space="preserve">obrada se </w:t>
      </w:r>
      <w:r w:rsidR="006854BC">
        <w:rPr>
          <w:rFonts w:ascii="Tahoma" w:hAnsi="Tahoma" w:cs="Tahoma"/>
          <w:sz w:val="24"/>
          <w:szCs w:val="24"/>
          <w:lang w:val="sr-Latn-ME"/>
        </w:rPr>
        <w:t xml:space="preserve">ne može vršiti u situacijama kada je moguće svrhu ostvariti na drugi način. </w:t>
      </w:r>
      <w:r w:rsidR="00B149BE">
        <w:rPr>
          <w:rFonts w:ascii="Tahoma" w:hAnsi="Tahoma" w:cs="Tahoma"/>
          <w:sz w:val="24"/>
          <w:szCs w:val="24"/>
          <w:lang w:val="sr-Latn-ME"/>
        </w:rPr>
        <w:t>Savjet Agencije je stava da, s</w:t>
      </w:r>
      <w:r w:rsidR="0040367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437571">
        <w:rPr>
          <w:rFonts w:ascii="Tahoma" w:hAnsi="Tahoma" w:cs="Tahoma"/>
          <w:sz w:val="24"/>
          <w:szCs w:val="24"/>
          <w:lang w:val="sr-Latn-ME"/>
        </w:rPr>
        <w:t>obzirom da Pošta Crne Gore</w:t>
      </w:r>
      <w:r w:rsidR="00A95C76">
        <w:rPr>
          <w:rFonts w:ascii="Tahoma" w:hAnsi="Tahoma" w:cs="Tahoma"/>
          <w:sz w:val="24"/>
          <w:szCs w:val="24"/>
          <w:lang w:val="sr-Latn-ME"/>
        </w:rPr>
        <w:t xml:space="preserve"> ne može biti</w:t>
      </w:r>
      <w:r w:rsidR="00403670">
        <w:rPr>
          <w:rFonts w:ascii="Tahoma" w:hAnsi="Tahoma" w:cs="Tahoma"/>
          <w:sz w:val="24"/>
          <w:szCs w:val="24"/>
          <w:lang w:val="sr-Latn-ME"/>
        </w:rPr>
        <w:t xml:space="preserve"> korisnik lični</w:t>
      </w:r>
      <w:r w:rsidR="00437571">
        <w:rPr>
          <w:rFonts w:ascii="Tahoma" w:hAnsi="Tahoma" w:cs="Tahoma"/>
          <w:sz w:val="24"/>
          <w:szCs w:val="24"/>
          <w:lang w:val="sr-Latn-ME"/>
        </w:rPr>
        <w:t>h podataka u konkretnom slučaju i</w:t>
      </w:r>
      <w:r w:rsidR="00403670">
        <w:rPr>
          <w:rFonts w:ascii="Tahoma" w:hAnsi="Tahoma" w:cs="Tahoma"/>
          <w:sz w:val="24"/>
          <w:szCs w:val="24"/>
          <w:lang w:val="sr-Latn-ME"/>
        </w:rPr>
        <w:t xml:space="preserve"> nema zakonom propisanu mogućnost za obradu JMB nosilaca prava na dodatak za djecu, </w:t>
      </w:r>
      <w:r w:rsidR="00B149BE">
        <w:rPr>
          <w:rFonts w:ascii="Tahoma" w:hAnsi="Tahoma" w:cs="Tahoma"/>
          <w:sz w:val="24"/>
          <w:szCs w:val="24"/>
          <w:lang w:val="sr-Latn-ME"/>
        </w:rPr>
        <w:t>u svrhu lakše identifikacije</w:t>
      </w:r>
      <w:r w:rsidR="00403670">
        <w:rPr>
          <w:rFonts w:ascii="Tahoma" w:hAnsi="Tahoma" w:cs="Tahoma"/>
          <w:sz w:val="24"/>
          <w:szCs w:val="24"/>
          <w:lang w:val="sr-Latn-ME"/>
        </w:rPr>
        <w:t xml:space="preserve"> istih od strane zaposlenih </w:t>
      </w:r>
      <w:r w:rsidR="00B149BE">
        <w:rPr>
          <w:rFonts w:ascii="Tahoma" w:hAnsi="Tahoma" w:cs="Tahoma"/>
          <w:sz w:val="24"/>
          <w:szCs w:val="24"/>
          <w:lang w:val="sr-Latn-ME"/>
        </w:rPr>
        <w:t>lica u Pošti CG, te bi dodavanjem kolone sa JMB građana u fajlovima za isplatu/štampu uputnica od strane Ministarstva za sve korisnike ovog prava, vršena obrada ličnih podataka u većem obimu nego što je potrebno da bi se ostvarila svrha za koju su isti namijenjeni, odnosno suprotno članu 2 stav 2 Zakona o zaštiti podataka o ličnosti.</w:t>
      </w:r>
      <w:r w:rsidR="0039105D" w:rsidRPr="0039105D">
        <w:t xml:space="preserve"> </w:t>
      </w:r>
      <w:r w:rsidR="0039105D" w:rsidRPr="0039105D">
        <w:rPr>
          <w:rFonts w:ascii="Tahoma" w:hAnsi="Tahoma" w:cs="Tahoma"/>
          <w:sz w:val="24"/>
          <w:szCs w:val="24"/>
          <w:lang w:val="sr-Latn-ME"/>
        </w:rPr>
        <w:t>Bitno je naglasiti i činjenicu</w:t>
      </w:r>
      <w:r w:rsidR="00972F5C">
        <w:rPr>
          <w:rFonts w:ascii="Tahoma" w:hAnsi="Tahoma" w:cs="Tahoma"/>
          <w:sz w:val="24"/>
          <w:szCs w:val="24"/>
          <w:lang w:val="sr-Latn-ME"/>
        </w:rPr>
        <w:t xml:space="preserve"> koja je iznesena u sredstvima javnog informisanja,</w:t>
      </w:r>
      <w:r w:rsidR="0039105D" w:rsidRPr="0039105D">
        <w:rPr>
          <w:rFonts w:ascii="Tahoma" w:hAnsi="Tahoma" w:cs="Tahoma"/>
          <w:sz w:val="24"/>
          <w:szCs w:val="24"/>
          <w:lang w:val="sr-Latn-ME"/>
        </w:rPr>
        <w:t xml:space="preserve"> da se radi o malom procentu dječijih dodataka, od ukupnog broja pređviđenih uputnica za isplatu koje Pošta CG preuzima od Ministarstva rada i socijalnog staranja, a koji</w:t>
      </w:r>
      <w:r w:rsidR="0039105D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9105D" w:rsidRPr="0039105D">
        <w:rPr>
          <w:rFonts w:ascii="Tahoma" w:hAnsi="Tahoma" w:cs="Tahoma"/>
          <w:sz w:val="24"/>
          <w:szCs w:val="24"/>
          <w:lang w:val="sr-Latn-ME"/>
        </w:rPr>
        <w:t xml:space="preserve">se ne mogu realizovati usled neprecizne adrese nosilaca prava na dodatak za djecu ili činjenice da postoji određeni </w:t>
      </w:r>
      <w:r w:rsidR="0039105D" w:rsidRPr="0039105D">
        <w:rPr>
          <w:rFonts w:ascii="Tahoma" w:hAnsi="Tahoma" w:cs="Tahoma"/>
          <w:sz w:val="24"/>
          <w:szCs w:val="24"/>
          <w:lang w:val="sr-Latn-ME"/>
        </w:rPr>
        <w:lastRenderedPageBreak/>
        <w:t xml:space="preserve">broj korisnika sa istim imenom i prezimenom, kao i u situacijama kada isti </w:t>
      </w:r>
      <w:r w:rsidR="001E5D03">
        <w:rPr>
          <w:rFonts w:ascii="Tahoma" w:hAnsi="Tahoma" w:cs="Tahoma"/>
          <w:sz w:val="24"/>
          <w:szCs w:val="24"/>
          <w:lang w:val="sr-Latn-ME"/>
        </w:rPr>
        <w:t>nije bio na prijavljenoj adresi.</w:t>
      </w:r>
      <w:r w:rsidR="003C1065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8E0CA1" w:rsidRDefault="008E0CA1" w:rsidP="00B149BE">
      <w:pPr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S tim u vezi, u situacijama</w:t>
      </w:r>
      <w:r w:rsidR="00E7714C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 xml:space="preserve">u kojima se ne može </w:t>
      </w:r>
      <w:r w:rsidR="00E7714C">
        <w:rPr>
          <w:rFonts w:ascii="Tahoma" w:hAnsi="Tahoma" w:cs="Tahoma"/>
          <w:sz w:val="24"/>
          <w:szCs w:val="24"/>
          <w:lang w:val="sr-Latn-ME"/>
        </w:rPr>
        <w:t>realizovati isplata dječijeg dodatka</w:t>
      </w:r>
      <w:r w:rsidR="00E7714C" w:rsidRPr="00E7714C">
        <w:t xml:space="preserve"> </w:t>
      </w:r>
      <w:r w:rsidR="00E7714C" w:rsidRPr="00E7714C">
        <w:rPr>
          <w:rFonts w:ascii="Tahoma" w:hAnsi="Tahoma" w:cs="Tahoma"/>
          <w:sz w:val="24"/>
          <w:szCs w:val="24"/>
          <w:lang w:val="sr-Latn-ME"/>
        </w:rPr>
        <w:t>koje navodite u Zahtjevu</w:t>
      </w:r>
      <w:r w:rsidR="00E7714C">
        <w:rPr>
          <w:rFonts w:ascii="Tahoma" w:hAnsi="Tahoma" w:cs="Tahoma"/>
          <w:sz w:val="24"/>
          <w:szCs w:val="24"/>
          <w:lang w:val="sr-Latn-ME"/>
        </w:rPr>
        <w:t xml:space="preserve">, </w:t>
      </w:r>
      <w:r>
        <w:rPr>
          <w:rFonts w:ascii="Tahoma" w:hAnsi="Tahoma" w:cs="Tahoma"/>
          <w:sz w:val="24"/>
          <w:szCs w:val="24"/>
          <w:lang w:val="sr-Latn-ME"/>
        </w:rPr>
        <w:t>Savjet Agencije smatra da je</w:t>
      </w:r>
      <w:r w:rsidR="00E7714C">
        <w:rPr>
          <w:rFonts w:ascii="Tahoma" w:hAnsi="Tahoma" w:cs="Tahoma"/>
          <w:sz w:val="24"/>
          <w:szCs w:val="24"/>
          <w:lang w:val="sr-Latn-ME"/>
        </w:rPr>
        <w:t xml:space="preserve"> Ministarstvo rada i socijalnog staranja dužno da vodi ažurnu službenu evidenciju na osnovu podataka koje nosioci ovog prava dostavljaju u prijavi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714C" w:rsidRPr="00E7714C">
        <w:rPr>
          <w:rFonts w:ascii="Tahoma" w:hAnsi="Tahoma" w:cs="Tahoma"/>
          <w:sz w:val="24"/>
          <w:szCs w:val="24"/>
          <w:lang w:val="sr-Latn-ME"/>
        </w:rPr>
        <w:t>za ostvarivanje prava na dodatak za djecu</w:t>
      </w:r>
      <w:r w:rsidR="00E7714C">
        <w:rPr>
          <w:rFonts w:ascii="Tahoma" w:hAnsi="Tahoma" w:cs="Tahoma"/>
          <w:sz w:val="24"/>
          <w:szCs w:val="24"/>
          <w:lang w:val="sr-Latn-ME"/>
        </w:rPr>
        <w:t xml:space="preserve">, a koji su u obavezi da prijave </w:t>
      </w:r>
      <w:r w:rsidR="00C4468F">
        <w:rPr>
          <w:rFonts w:ascii="Tahoma" w:hAnsi="Tahoma" w:cs="Tahoma"/>
          <w:sz w:val="24"/>
          <w:szCs w:val="24"/>
          <w:lang w:val="sr-Latn-ME"/>
        </w:rPr>
        <w:t xml:space="preserve">svaku promjenu podataka (adrese prebivališta djeteta), kako bi se ispoštovale odredbe Zakona o upravnom postupku kojim </w:t>
      </w:r>
      <w:r w:rsidR="00C4468F" w:rsidRPr="00C4468F">
        <w:rPr>
          <w:rFonts w:ascii="Tahoma" w:hAnsi="Tahoma" w:cs="Tahoma"/>
          <w:sz w:val="24"/>
          <w:szCs w:val="24"/>
          <w:lang w:val="sr-Latn-ME"/>
        </w:rPr>
        <w:t>su propisane obaveze i način ličnog dostavljanja pismena</w:t>
      </w:r>
      <w:r w:rsidR="00C4468F">
        <w:rPr>
          <w:rFonts w:ascii="Tahoma" w:hAnsi="Tahoma" w:cs="Tahoma"/>
          <w:sz w:val="24"/>
          <w:szCs w:val="24"/>
          <w:lang w:val="sr-Latn-ME"/>
        </w:rPr>
        <w:t xml:space="preserve">, </w:t>
      </w:r>
      <w:r w:rsidR="00A923EB">
        <w:rPr>
          <w:rFonts w:ascii="Tahoma" w:hAnsi="Tahoma" w:cs="Tahoma"/>
          <w:sz w:val="24"/>
          <w:szCs w:val="24"/>
          <w:lang w:val="sr-Latn-ME"/>
        </w:rPr>
        <w:t xml:space="preserve">a </w:t>
      </w:r>
      <w:r w:rsidR="00C4468F">
        <w:rPr>
          <w:rFonts w:ascii="Tahoma" w:hAnsi="Tahoma" w:cs="Tahoma"/>
          <w:sz w:val="24"/>
          <w:szCs w:val="24"/>
          <w:lang w:val="sr-Latn-ME"/>
        </w:rPr>
        <w:t>kako bi obrada ličnih podataka bila u skladu sa članom 2 stav 2 Zakona o zaštiti podataka o ličnosti.</w:t>
      </w:r>
    </w:p>
    <w:p w:rsidR="006605C5" w:rsidRPr="002003E6" w:rsidRDefault="002003E6" w:rsidP="002003E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2003E6">
        <w:rPr>
          <w:rFonts w:ascii="Tahoma" w:hAnsi="Tahoma" w:cs="Tahoma"/>
          <w:sz w:val="24"/>
          <w:szCs w:val="24"/>
          <w:lang w:val="sr-Latn-ME"/>
        </w:rPr>
        <w:t>Imajući u vidu navedeno, Savjet Agencije je mišljenja istaknutog u dispozitivu.</w:t>
      </w: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42723B" w:rsidRDefault="008722CA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Predsjednik,</w:t>
      </w:r>
      <w:r w:rsidR="000139E2">
        <w:rPr>
          <w:rFonts w:ascii="Tahoma" w:hAnsi="Tahoma" w:cs="Tahoma"/>
          <w:b/>
          <w:sz w:val="28"/>
          <w:szCs w:val="28"/>
          <w:lang w:val="sr-Latn-ME"/>
        </w:rPr>
        <w:t xml:space="preserve"> mr</w:t>
      </w:r>
      <w:r>
        <w:rPr>
          <w:rFonts w:ascii="Tahoma" w:hAnsi="Tahoma" w:cs="Tahoma"/>
          <w:b/>
          <w:sz w:val="28"/>
          <w:szCs w:val="28"/>
          <w:lang w:val="sr-Latn-ME"/>
        </w:rPr>
        <w:t xml:space="preserve"> </w:t>
      </w:r>
      <w:r w:rsidR="0042723B" w:rsidRPr="0042723B">
        <w:rPr>
          <w:rFonts w:ascii="Tahoma" w:hAnsi="Tahoma" w:cs="Tahoma"/>
          <w:b/>
          <w:sz w:val="28"/>
          <w:szCs w:val="28"/>
          <w:lang w:val="sr-Latn-ME"/>
        </w:rPr>
        <w:t>Željko Rutović</w:t>
      </w:r>
    </w:p>
    <w:p w:rsidR="0085151A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Default="0085151A" w:rsidP="0085151A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Pr="00896466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5A1" w:rsidRDefault="00D105A1" w:rsidP="00CB7F9A">
      <w:pPr>
        <w:spacing w:after="0" w:line="240" w:lineRule="auto"/>
      </w:pPr>
      <w:r>
        <w:separator/>
      </w:r>
    </w:p>
  </w:endnote>
  <w:endnote w:type="continuationSeparator" w:id="0">
    <w:p w:rsidR="00D105A1" w:rsidRDefault="00D105A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5A1" w:rsidRDefault="00D105A1" w:rsidP="00CB7F9A">
      <w:pPr>
        <w:spacing w:after="0" w:line="240" w:lineRule="auto"/>
      </w:pPr>
      <w:r>
        <w:separator/>
      </w:r>
    </w:p>
  </w:footnote>
  <w:footnote w:type="continuationSeparator" w:id="0">
    <w:p w:rsidR="00D105A1" w:rsidRDefault="00D105A1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7D275C3"/>
    <w:multiLevelType w:val="hybridMultilevel"/>
    <w:tmpl w:val="0242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139E2"/>
    <w:rsid w:val="00015565"/>
    <w:rsid w:val="00020DE2"/>
    <w:rsid w:val="0002102C"/>
    <w:rsid w:val="00024646"/>
    <w:rsid w:val="00025B0C"/>
    <w:rsid w:val="00065AEA"/>
    <w:rsid w:val="00067C4C"/>
    <w:rsid w:val="00072AFB"/>
    <w:rsid w:val="00075B9A"/>
    <w:rsid w:val="00097025"/>
    <w:rsid w:val="000A3B3D"/>
    <w:rsid w:val="000B6BDC"/>
    <w:rsid w:val="000D0F0B"/>
    <w:rsid w:val="000D5AEF"/>
    <w:rsid w:val="0011170C"/>
    <w:rsid w:val="001131DD"/>
    <w:rsid w:val="00114C29"/>
    <w:rsid w:val="00133F64"/>
    <w:rsid w:val="00153118"/>
    <w:rsid w:val="00155DE7"/>
    <w:rsid w:val="00167CB6"/>
    <w:rsid w:val="001711DD"/>
    <w:rsid w:val="00175942"/>
    <w:rsid w:val="0017632D"/>
    <w:rsid w:val="00182ED4"/>
    <w:rsid w:val="001847E8"/>
    <w:rsid w:val="00186F5F"/>
    <w:rsid w:val="00196066"/>
    <w:rsid w:val="001A5EEE"/>
    <w:rsid w:val="001C0B45"/>
    <w:rsid w:val="001C2DCA"/>
    <w:rsid w:val="001C659C"/>
    <w:rsid w:val="001C7CAF"/>
    <w:rsid w:val="001E1693"/>
    <w:rsid w:val="001E5D03"/>
    <w:rsid w:val="001E7E31"/>
    <w:rsid w:val="001F29BD"/>
    <w:rsid w:val="002003E6"/>
    <w:rsid w:val="00203703"/>
    <w:rsid w:val="00207209"/>
    <w:rsid w:val="002164C6"/>
    <w:rsid w:val="00224442"/>
    <w:rsid w:val="00243A9F"/>
    <w:rsid w:val="00245D84"/>
    <w:rsid w:val="00255127"/>
    <w:rsid w:val="002621D0"/>
    <w:rsid w:val="0026319C"/>
    <w:rsid w:val="002702D8"/>
    <w:rsid w:val="00272B03"/>
    <w:rsid w:val="00276558"/>
    <w:rsid w:val="00286A75"/>
    <w:rsid w:val="00286FBE"/>
    <w:rsid w:val="0029425F"/>
    <w:rsid w:val="00295D8B"/>
    <w:rsid w:val="002A50A6"/>
    <w:rsid w:val="002A6C94"/>
    <w:rsid w:val="002B4959"/>
    <w:rsid w:val="002B5424"/>
    <w:rsid w:val="002B6C39"/>
    <w:rsid w:val="002E2EF0"/>
    <w:rsid w:val="002E3275"/>
    <w:rsid w:val="002F0B36"/>
    <w:rsid w:val="002F1EDB"/>
    <w:rsid w:val="002F4DDC"/>
    <w:rsid w:val="00322B48"/>
    <w:rsid w:val="00327C4B"/>
    <w:rsid w:val="00337E9F"/>
    <w:rsid w:val="00340AEC"/>
    <w:rsid w:val="00340B4A"/>
    <w:rsid w:val="00342F4A"/>
    <w:rsid w:val="00350892"/>
    <w:rsid w:val="003529EB"/>
    <w:rsid w:val="003636E4"/>
    <w:rsid w:val="0036544B"/>
    <w:rsid w:val="003708F2"/>
    <w:rsid w:val="0037251E"/>
    <w:rsid w:val="00387445"/>
    <w:rsid w:val="0039105D"/>
    <w:rsid w:val="003915AB"/>
    <w:rsid w:val="00394679"/>
    <w:rsid w:val="003A4CDF"/>
    <w:rsid w:val="003B65F0"/>
    <w:rsid w:val="003C1065"/>
    <w:rsid w:val="003C36AB"/>
    <w:rsid w:val="003D46D8"/>
    <w:rsid w:val="003D4DD8"/>
    <w:rsid w:val="003F707F"/>
    <w:rsid w:val="00403670"/>
    <w:rsid w:val="0042723B"/>
    <w:rsid w:val="00437571"/>
    <w:rsid w:val="0044288F"/>
    <w:rsid w:val="00443FFD"/>
    <w:rsid w:val="00446379"/>
    <w:rsid w:val="00447B21"/>
    <w:rsid w:val="00461303"/>
    <w:rsid w:val="00464905"/>
    <w:rsid w:val="00473754"/>
    <w:rsid w:val="004752FA"/>
    <w:rsid w:val="00482B16"/>
    <w:rsid w:val="00483434"/>
    <w:rsid w:val="004860E6"/>
    <w:rsid w:val="00487198"/>
    <w:rsid w:val="00495DAC"/>
    <w:rsid w:val="00497090"/>
    <w:rsid w:val="00497F2D"/>
    <w:rsid w:val="004A1B9C"/>
    <w:rsid w:val="004B279D"/>
    <w:rsid w:val="004B481E"/>
    <w:rsid w:val="004C3E4E"/>
    <w:rsid w:val="004D1136"/>
    <w:rsid w:val="004D4DF0"/>
    <w:rsid w:val="004E7F76"/>
    <w:rsid w:val="00501104"/>
    <w:rsid w:val="00502115"/>
    <w:rsid w:val="00502DA8"/>
    <w:rsid w:val="00502EA3"/>
    <w:rsid w:val="0050548F"/>
    <w:rsid w:val="0051199F"/>
    <w:rsid w:val="00513EB5"/>
    <w:rsid w:val="00530460"/>
    <w:rsid w:val="00533C20"/>
    <w:rsid w:val="00536B17"/>
    <w:rsid w:val="00542738"/>
    <w:rsid w:val="00543C26"/>
    <w:rsid w:val="0054704E"/>
    <w:rsid w:val="00551FC8"/>
    <w:rsid w:val="00570121"/>
    <w:rsid w:val="00570FB7"/>
    <w:rsid w:val="00575027"/>
    <w:rsid w:val="0057631C"/>
    <w:rsid w:val="0058322B"/>
    <w:rsid w:val="005B14FD"/>
    <w:rsid w:val="005B3A7E"/>
    <w:rsid w:val="005B45F0"/>
    <w:rsid w:val="005D1D01"/>
    <w:rsid w:val="005D3CAF"/>
    <w:rsid w:val="005D7AF1"/>
    <w:rsid w:val="005E1818"/>
    <w:rsid w:val="005E3CD6"/>
    <w:rsid w:val="005E42B8"/>
    <w:rsid w:val="005F4F38"/>
    <w:rsid w:val="005F6087"/>
    <w:rsid w:val="0060132C"/>
    <w:rsid w:val="0060767C"/>
    <w:rsid w:val="00621111"/>
    <w:rsid w:val="00626CF9"/>
    <w:rsid w:val="00656E64"/>
    <w:rsid w:val="006605C5"/>
    <w:rsid w:val="00666709"/>
    <w:rsid w:val="00677FFC"/>
    <w:rsid w:val="006854BC"/>
    <w:rsid w:val="0069174D"/>
    <w:rsid w:val="006933A6"/>
    <w:rsid w:val="00693FCF"/>
    <w:rsid w:val="006965AC"/>
    <w:rsid w:val="00697E43"/>
    <w:rsid w:val="006A1934"/>
    <w:rsid w:val="006B616E"/>
    <w:rsid w:val="006C2D9B"/>
    <w:rsid w:val="006D7FD1"/>
    <w:rsid w:val="006E3B1D"/>
    <w:rsid w:val="006F7137"/>
    <w:rsid w:val="0070044E"/>
    <w:rsid w:val="007034DC"/>
    <w:rsid w:val="00705245"/>
    <w:rsid w:val="00722020"/>
    <w:rsid w:val="007229C4"/>
    <w:rsid w:val="00740513"/>
    <w:rsid w:val="00740F75"/>
    <w:rsid w:val="007545C7"/>
    <w:rsid w:val="007648BB"/>
    <w:rsid w:val="0076490A"/>
    <w:rsid w:val="0077093E"/>
    <w:rsid w:val="00781EBB"/>
    <w:rsid w:val="007A7AD4"/>
    <w:rsid w:val="007B1439"/>
    <w:rsid w:val="007C3477"/>
    <w:rsid w:val="007F0D62"/>
    <w:rsid w:val="00801581"/>
    <w:rsid w:val="00803443"/>
    <w:rsid w:val="00804B4A"/>
    <w:rsid w:val="008072E4"/>
    <w:rsid w:val="008123B6"/>
    <w:rsid w:val="00817D11"/>
    <w:rsid w:val="00835B33"/>
    <w:rsid w:val="008513AF"/>
    <w:rsid w:val="0085151A"/>
    <w:rsid w:val="00851C56"/>
    <w:rsid w:val="0086410A"/>
    <w:rsid w:val="00867277"/>
    <w:rsid w:val="008722CA"/>
    <w:rsid w:val="00887560"/>
    <w:rsid w:val="00891C17"/>
    <w:rsid w:val="008933E1"/>
    <w:rsid w:val="008A1B96"/>
    <w:rsid w:val="008B2BE5"/>
    <w:rsid w:val="008C4254"/>
    <w:rsid w:val="008C70F7"/>
    <w:rsid w:val="008D03E8"/>
    <w:rsid w:val="008D29C2"/>
    <w:rsid w:val="008D725F"/>
    <w:rsid w:val="008E0CA1"/>
    <w:rsid w:val="008E5439"/>
    <w:rsid w:val="008F0555"/>
    <w:rsid w:val="008F2CEE"/>
    <w:rsid w:val="008F69DC"/>
    <w:rsid w:val="008F6B76"/>
    <w:rsid w:val="00904268"/>
    <w:rsid w:val="0090753B"/>
    <w:rsid w:val="00910E99"/>
    <w:rsid w:val="009355B6"/>
    <w:rsid w:val="00937EDC"/>
    <w:rsid w:val="00942D27"/>
    <w:rsid w:val="0094564A"/>
    <w:rsid w:val="00961E6F"/>
    <w:rsid w:val="00970930"/>
    <w:rsid w:val="009710A6"/>
    <w:rsid w:val="00972F5C"/>
    <w:rsid w:val="009773AC"/>
    <w:rsid w:val="00980099"/>
    <w:rsid w:val="0099473E"/>
    <w:rsid w:val="00995C37"/>
    <w:rsid w:val="009B4D71"/>
    <w:rsid w:val="009E35AF"/>
    <w:rsid w:val="009E4E7A"/>
    <w:rsid w:val="009F7809"/>
    <w:rsid w:val="00A02771"/>
    <w:rsid w:val="00A4131F"/>
    <w:rsid w:val="00A53FBF"/>
    <w:rsid w:val="00A6373D"/>
    <w:rsid w:val="00A66826"/>
    <w:rsid w:val="00A71CED"/>
    <w:rsid w:val="00A73862"/>
    <w:rsid w:val="00A743CF"/>
    <w:rsid w:val="00A74CFA"/>
    <w:rsid w:val="00A821F4"/>
    <w:rsid w:val="00A8610B"/>
    <w:rsid w:val="00A86BA7"/>
    <w:rsid w:val="00A923EB"/>
    <w:rsid w:val="00A9394D"/>
    <w:rsid w:val="00A95C76"/>
    <w:rsid w:val="00A970FF"/>
    <w:rsid w:val="00AA64B4"/>
    <w:rsid w:val="00AB502E"/>
    <w:rsid w:val="00AE5FFD"/>
    <w:rsid w:val="00AE667B"/>
    <w:rsid w:val="00B05C8C"/>
    <w:rsid w:val="00B0688C"/>
    <w:rsid w:val="00B07017"/>
    <w:rsid w:val="00B132A7"/>
    <w:rsid w:val="00B13D95"/>
    <w:rsid w:val="00B144EB"/>
    <w:rsid w:val="00B149BE"/>
    <w:rsid w:val="00B15346"/>
    <w:rsid w:val="00B16263"/>
    <w:rsid w:val="00B26099"/>
    <w:rsid w:val="00B30A52"/>
    <w:rsid w:val="00B36E00"/>
    <w:rsid w:val="00B5137B"/>
    <w:rsid w:val="00B513AE"/>
    <w:rsid w:val="00B55E2C"/>
    <w:rsid w:val="00B577D3"/>
    <w:rsid w:val="00B63A04"/>
    <w:rsid w:val="00B65E5D"/>
    <w:rsid w:val="00B932E3"/>
    <w:rsid w:val="00B97B6F"/>
    <w:rsid w:val="00BB4ED8"/>
    <w:rsid w:val="00BB791D"/>
    <w:rsid w:val="00BD5B98"/>
    <w:rsid w:val="00BD7622"/>
    <w:rsid w:val="00BD7F70"/>
    <w:rsid w:val="00BF2F93"/>
    <w:rsid w:val="00C00D7B"/>
    <w:rsid w:val="00C155F5"/>
    <w:rsid w:val="00C21521"/>
    <w:rsid w:val="00C3337F"/>
    <w:rsid w:val="00C33C0D"/>
    <w:rsid w:val="00C436E9"/>
    <w:rsid w:val="00C4468F"/>
    <w:rsid w:val="00C55206"/>
    <w:rsid w:val="00C6483B"/>
    <w:rsid w:val="00C67FDB"/>
    <w:rsid w:val="00C70906"/>
    <w:rsid w:val="00C85C5E"/>
    <w:rsid w:val="00C93C90"/>
    <w:rsid w:val="00C9527E"/>
    <w:rsid w:val="00CB342B"/>
    <w:rsid w:val="00CB7F9A"/>
    <w:rsid w:val="00CC0D7C"/>
    <w:rsid w:val="00D072C4"/>
    <w:rsid w:val="00D105A1"/>
    <w:rsid w:val="00D203DE"/>
    <w:rsid w:val="00D21514"/>
    <w:rsid w:val="00D2736A"/>
    <w:rsid w:val="00D35952"/>
    <w:rsid w:val="00D4029B"/>
    <w:rsid w:val="00D46260"/>
    <w:rsid w:val="00D5107D"/>
    <w:rsid w:val="00D568DE"/>
    <w:rsid w:val="00D62002"/>
    <w:rsid w:val="00D64681"/>
    <w:rsid w:val="00D90957"/>
    <w:rsid w:val="00DA0A90"/>
    <w:rsid w:val="00DA5B0D"/>
    <w:rsid w:val="00DB1035"/>
    <w:rsid w:val="00DC1A1D"/>
    <w:rsid w:val="00DC5F09"/>
    <w:rsid w:val="00DD224D"/>
    <w:rsid w:val="00DD27D0"/>
    <w:rsid w:val="00DE069C"/>
    <w:rsid w:val="00DE29A5"/>
    <w:rsid w:val="00DE51FF"/>
    <w:rsid w:val="00E03674"/>
    <w:rsid w:val="00E07885"/>
    <w:rsid w:val="00E17A08"/>
    <w:rsid w:val="00E204A4"/>
    <w:rsid w:val="00E22909"/>
    <w:rsid w:val="00E32B41"/>
    <w:rsid w:val="00E47C4C"/>
    <w:rsid w:val="00E5189F"/>
    <w:rsid w:val="00E531A3"/>
    <w:rsid w:val="00E62A90"/>
    <w:rsid w:val="00E7714C"/>
    <w:rsid w:val="00E80B05"/>
    <w:rsid w:val="00E8428E"/>
    <w:rsid w:val="00E9209C"/>
    <w:rsid w:val="00E92931"/>
    <w:rsid w:val="00E94E5E"/>
    <w:rsid w:val="00EA1642"/>
    <w:rsid w:val="00EA169B"/>
    <w:rsid w:val="00EA19F1"/>
    <w:rsid w:val="00EA2993"/>
    <w:rsid w:val="00EA4EC7"/>
    <w:rsid w:val="00EB20F9"/>
    <w:rsid w:val="00EC67B4"/>
    <w:rsid w:val="00ED0E85"/>
    <w:rsid w:val="00ED7732"/>
    <w:rsid w:val="00EE3445"/>
    <w:rsid w:val="00EE41C0"/>
    <w:rsid w:val="00F03089"/>
    <w:rsid w:val="00F12FFC"/>
    <w:rsid w:val="00F147BC"/>
    <w:rsid w:val="00F17D8A"/>
    <w:rsid w:val="00F20709"/>
    <w:rsid w:val="00F2349F"/>
    <w:rsid w:val="00F24863"/>
    <w:rsid w:val="00F404CF"/>
    <w:rsid w:val="00F50793"/>
    <w:rsid w:val="00F53FCA"/>
    <w:rsid w:val="00F5543F"/>
    <w:rsid w:val="00F644D3"/>
    <w:rsid w:val="00F70EB8"/>
    <w:rsid w:val="00F76CAE"/>
    <w:rsid w:val="00F77DD9"/>
    <w:rsid w:val="00F8165D"/>
    <w:rsid w:val="00F81B08"/>
    <w:rsid w:val="00F83B26"/>
    <w:rsid w:val="00F91BE3"/>
    <w:rsid w:val="00F95485"/>
    <w:rsid w:val="00FA66B5"/>
    <w:rsid w:val="00FB2EE2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red,#fa0a0a"/>
    </o:shapedefaults>
    <o:shapelayout v:ext="edit">
      <o:idmap v:ext="edit" data="1"/>
    </o:shapelayout>
  </w:shapeDefaults>
  <w:decimalSymbol w:val="."/>
  <w:listSeparator w:val=","/>
  <w14:docId w14:val="13B4D9D7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6B4F8-F421-493E-B87D-E1FA8127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4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54</cp:revision>
  <cp:lastPrinted>2023-02-03T11:44:00Z</cp:lastPrinted>
  <dcterms:created xsi:type="dcterms:W3CDTF">2018-11-20T11:25:00Z</dcterms:created>
  <dcterms:modified xsi:type="dcterms:W3CDTF">2023-02-08T07:24:00Z</dcterms:modified>
</cp:coreProperties>
</file>