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80" w:rsidRPr="00E57B7B" w:rsidRDefault="00B00580" w:rsidP="008435E8">
      <w:pPr>
        <w:spacing w:after="0" w:line="240" w:lineRule="auto"/>
        <w:rPr>
          <w:rFonts w:ascii="Trebuchet MS" w:hAnsi="Trebuchet MS" w:cs="Arial"/>
          <w:b/>
          <w:lang w:val="sr-Latn-ME"/>
        </w:rPr>
      </w:pPr>
      <w:r w:rsidRPr="00E57B7B">
        <w:rPr>
          <w:rFonts w:ascii="Trebuchet MS" w:hAnsi="Trebuchet MS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9670DBB" wp14:editId="31869F98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B7B">
        <w:rPr>
          <w:rFonts w:ascii="Trebuchet MS" w:hAnsi="Trebuchet MS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4A549D6" wp14:editId="240E5263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580" w:rsidRPr="00E57B7B" w:rsidRDefault="00B00580" w:rsidP="00B00580">
      <w:pPr>
        <w:spacing w:after="0" w:line="240" w:lineRule="auto"/>
        <w:jc w:val="center"/>
        <w:rPr>
          <w:rFonts w:ascii="Trebuchet MS" w:hAnsi="Trebuchet MS" w:cs="Arial"/>
          <w:b/>
          <w:lang w:val="sr-Latn-ME"/>
        </w:rPr>
      </w:pPr>
      <w:r w:rsidRPr="00E57B7B">
        <w:rPr>
          <w:rFonts w:ascii="Trebuchet MS" w:hAnsi="Trebuchet MS" w:cs="Arial"/>
          <w:b/>
          <w:lang w:val="sr-Latn-ME"/>
        </w:rPr>
        <w:t>C R N A   G O R A</w:t>
      </w:r>
    </w:p>
    <w:p w:rsidR="00B00580" w:rsidRPr="00E57B7B" w:rsidRDefault="00B00580" w:rsidP="00B00580">
      <w:pPr>
        <w:spacing w:after="0" w:line="240" w:lineRule="auto"/>
        <w:jc w:val="center"/>
        <w:rPr>
          <w:rFonts w:ascii="Trebuchet MS" w:hAnsi="Trebuchet MS" w:cs="Arial"/>
          <w:b/>
          <w:lang w:val="sr-Latn-ME"/>
        </w:rPr>
      </w:pPr>
      <w:r w:rsidRPr="00E57B7B">
        <w:rPr>
          <w:rFonts w:ascii="Trebuchet MS" w:hAnsi="Trebuchet MS" w:cs="Arial"/>
          <w:b/>
          <w:lang w:val="sr-Latn-ME"/>
        </w:rPr>
        <w:t>AGENCIJA ZA ZAŠTITU LIČNIH PODATAKA</w:t>
      </w:r>
    </w:p>
    <w:p w:rsidR="00B00580" w:rsidRPr="00E57B7B" w:rsidRDefault="00B00580" w:rsidP="00B00580">
      <w:pPr>
        <w:spacing w:after="0" w:line="240" w:lineRule="auto"/>
        <w:jc w:val="center"/>
        <w:rPr>
          <w:rFonts w:ascii="Trebuchet MS" w:hAnsi="Trebuchet MS" w:cs="Arial"/>
          <w:b/>
          <w:lang w:val="sr-Latn-ME"/>
        </w:rPr>
      </w:pPr>
      <w:r w:rsidRPr="00E57B7B">
        <w:rPr>
          <w:rFonts w:ascii="Trebuchet MS" w:hAnsi="Trebuchet MS" w:cs="Arial"/>
          <w:b/>
          <w:lang w:val="sr-Latn-ME"/>
        </w:rPr>
        <w:t>I SLOBODAN PRISTUP INFORMACIJAMA</w:t>
      </w:r>
    </w:p>
    <w:p w:rsidR="00B00580" w:rsidRPr="00E57B7B" w:rsidRDefault="00B00580" w:rsidP="00B00580">
      <w:pPr>
        <w:spacing w:after="0" w:line="240" w:lineRule="auto"/>
        <w:rPr>
          <w:rFonts w:ascii="Tahoma" w:hAnsi="Tahoma" w:cs="Tahoma"/>
          <w:b/>
          <w:lang w:val="sr-Latn-ME"/>
        </w:rPr>
      </w:pPr>
      <w:r w:rsidRPr="00E57B7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B69EB" wp14:editId="1D9B40ED">
                <wp:simplePos x="0" y="0"/>
                <wp:positionH relativeFrom="column">
                  <wp:align>left</wp:align>
                </wp:positionH>
                <wp:positionV relativeFrom="paragraph">
                  <wp:posOffset>104140</wp:posOffset>
                </wp:positionV>
                <wp:extent cx="5660136" cy="9144"/>
                <wp:effectExtent l="0" t="0" r="36195" b="292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0136" cy="91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9366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.2pt;width:445.7pt;height:.7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klKQIAAE0EAAAOAAAAZHJzL2Uyb0RvYy54bWysVMGO2jAQvVfqP1i5s0nYQCECVqsEetl2&#10;kdh+gLEdYjXxWLYhoKr/3rEJaWkvVdUcnHE88+bNzHMWT+e2ISdhrAS1jNKHJCJCMeBSHZbRl7fN&#10;aBYR66jitAElltFF2Ohp9f7dotO5GEMNDReGIIiyeaeXUe2czuPYslq01D6AFgoPKzAtdbg1h5gb&#10;2iF628TjJJnGHRiuDTBhLX4tr4fRKuBXlWDutaqscKRZRsjNhdWEde/XeLWg+cFQXUvW06D/wKKl&#10;UmHSAaqkjpKjkX9AtZIZsFC5BwZtDFUlmQg1YDVp8ls1u5pqEWrB5lg9tMn+P1j2+bQ1RHKcXUQU&#10;bXFEO2eoPNSOPBsDHSlAKWwjGJL6bnXa5hhUqK3x9bKz2ukXYF8tUVDUVB1EYP120QgVIuK7EL+x&#10;GnPuu0/A0YceHYTWnSvTekhsCjmHCV2GCYmzIww/TqbTJH2cRoTh2TzNMk8ppvktVhvrPgpoiTeW&#10;ke1LGWpIQyZ6erHuGngL8IkVbGTTBEU0inSYYDKehAALjeT+0LtZc9gXjSEniprabBJ8ehZ3bgaO&#10;igewWlC+7m1HZXO1kXWjPB7WhnR66yqab/Nkvp6tZ9koG0/Xoywpy9HzpshG0036YVI+lkVRpt89&#10;tTTLa8m5UJ7dTcBp9ncC6a/SVXqDhIc2xPfoodFI9vYOpMNw/TyvytgDv2yNb62fM2o2OPf3y1+K&#10;X/fB6+dfYPUDAAD//wMAUEsDBBQABgAIAAAAIQAMnbeV3QAAAAYBAAAPAAAAZHJzL2Rvd25yZXYu&#10;eG1sTI9BT8MwDIXvSPyHyEjcWDo0jVKaTmiIceDAGEVcvca0FY1TmnQr/HrMCW72e9bz9/LV5Dp1&#10;oCG0ng3MZwko4srblmsD5cv9RQoqRGSLnWcy8EUBVsXpSY6Z9Ud+psMu1kpCOGRooImxz7QOVUMO&#10;w8z3xOK9+8FhlHWotR3wKOGu05dJstQOW5YPDfa0bqj62I3OwPej3t2Ndrv+fHhdvOFmKp82rjTm&#10;/Gy6vQEVaYp/x/CLL+hQCNPej2yD6gxIkSjqcgFK3PR6LsNehKsUdJHr//jFDwAAAP//AwBQSwEC&#10;LQAUAAYACAAAACEAtoM4kv4AAADhAQAAEwAAAAAAAAAAAAAAAAAAAAAAW0NvbnRlbnRfVHlwZXNd&#10;LnhtbFBLAQItABQABgAIAAAAIQA4/SH/1gAAAJQBAAALAAAAAAAAAAAAAAAAAC8BAABfcmVscy8u&#10;cmVsc1BLAQItABQABgAIAAAAIQDyxEklKQIAAE0EAAAOAAAAAAAAAAAAAAAAAC4CAABkcnMvZTJv&#10;RG9jLnhtbFBLAQItABQABgAIAAAAIQAMnbeV3QAAAAYBAAAPAAAAAAAAAAAAAAAAAIMEAABkcnMv&#10;ZG93bnJldi54bWxQSwUGAAAAAAQABADzAAAAjQUAAAAA&#10;" strokecolor="red"/>
            </w:pict>
          </mc:Fallback>
        </mc:AlternateContent>
      </w:r>
    </w:p>
    <w:p w:rsidR="004E1540" w:rsidRPr="00E165ED" w:rsidRDefault="001C40B6" w:rsidP="00607CC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1C40B6">
        <w:rPr>
          <w:rFonts w:ascii="Tahoma" w:hAnsi="Tahoma" w:cs="Tahoma"/>
          <w:b/>
          <w:sz w:val="24"/>
          <w:szCs w:val="24"/>
        </w:rPr>
        <w:t>Br.</w:t>
      </w:r>
      <w:r w:rsidR="000034E9">
        <w:rPr>
          <w:rFonts w:ascii="Tahoma" w:hAnsi="Tahoma" w:cs="Tahoma"/>
          <w:b/>
          <w:sz w:val="24"/>
          <w:szCs w:val="24"/>
        </w:rPr>
        <w:t xml:space="preserve"> </w:t>
      </w:r>
      <w:r w:rsidR="00C33503">
        <w:rPr>
          <w:rFonts w:ascii="Tahoma" w:hAnsi="Tahoma" w:cs="Tahoma"/>
          <w:b/>
          <w:color w:val="000000" w:themeColor="text1"/>
          <w:sz w:val="24"/>
          <w:szCs w:val="24"/>
          <w:lang w:val="sr-Latn-ME"/>
        </w:rPr>
        <w:t>06-11-6916-</w:t>
      </w:r>
      <w:bookmarkStart w:id="0" w:name="_GoBack"/>
      <w:bookmarkEnd w:id="0"/>
      <w:r w:rsidR="001B515F">
        <w:rPr>
          <w:rFonts w:ascii="Tahoma" w:hAnsi="Tahoma" w:cs="Tahoma"/>
          <w:b/>
          <w:color w:val="000000" w:themeColor="text1"/>
          <w:sz w:val="24"/>
          <w:szCs w:val="24"/>
          <w:lang w:val="sr-Latn-ME"/>
        </w:rPr>
        <w:t>3</w:t>
      </w:r>
      <w:r w:rsidR="00DD09E0">
        <w:rPr>
          <w:rFonts w:ascii="Tahoma" w:hAnsi="Tahoma" w:cs="Tahoma"/>
          <w:b/>
          <w:color w:val="000000" w:themeColor="text1"/>
          <w:sz w:val="24"/>
          <w:szCs w:val="24"/>
          <w:lang w:val="sr-Latn-ME"/>
        </w:rPr>
        <w:t>/24</w:t>
      </w:r>
    </w:p>
    <w:p w:rsidR="00F6722B" w:rsidRPr="007F7D7A" w:rsidRDefault="001C40B6" w:rsidP="007F7D7A">
      <w:pPr>
        <w:jc w:val="both"/>
        <w:rPr>
          <w:rFonts w:ascii="Tahoma" w:hAnsi="Tahoma" w:cs="Tahoma"/>
          <w:b/>
          <w:sz w:val="24"/>
          <w:szCs w:val="24"/>
        </w:rPr>
      </w:pPr>
      <w:r w:rsidRPr="001C40B6">
        <w:rPr>
          <w:rFonts w:ascii="Tahoma" w:hAnsi="Tahoma" w:cs="Tahoma"/>
          <w:b/>
          <w:sz w:val="24"/>
          <w:szCs w:val="24"/>
        </w:rPr>
        <w:t>Podgorica,</w:t>
      </w:r>
      <w:r w:rsidR="009C09D8">
        <w:rPr>
          <w:rFonts w:ascii="Tahoma" w:hAnsi="Tahoma" w:cs="Tahoma"/>
          <w:b/>
          <w:sz w:val="24"/>
          <w:szCs w:val="24"/>
        </w:rPr>
        <w:t xml:space="preserve"> </w:t>
      </w:r>
      <w:r w:rsidR="00D55378">
        <w:rPr>
          <w:rFonts w:ascii="Tahoma" w:hAnsi="Tahoma" w:cs="Tahoma"/>
          <w:b/>
          <w:sz w:val="24"/>
          <w:szCs w:val="24"/>
        </w:rPr>
        <w:t>12</w:t>
      </w:r>
      <w:r w:rsidR="00DD09E0">
        <w:rPr>
          <w:rFonts w:ascii="Tahoma" w:hAnsi="Tahoma" w:cs="Tahoma"/>
          <w:b/>
          <w:sz w:val="24"/>
          <w:szCs w:val="24"/>
        </w:rPr>
        <w:t>.06</w:t>
      </w:r>
      <w:r w:rsidR="006E0584">
        <w:rPr>
          <w:rFonts w:ascii="Tahoma" w:hAnsi="Tahoma" w:cs="Tahoma"/>
          <w:b/>
          <w:sz w:val="24"/>
          <w:szCs w:val="24"/>
        </w:rPr>
        <w:t>.2024.</w:t>
      </w:r>
    </w:p>
    <w:p w:rsidR="00E165ED" w:rsidRDefault="00B93ADE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Odlučujući po Zahtjevu</w:t>
      </w:r>
      <w:r w:rsidR="00E165ED" w:rsidRPr="00363A3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165ED" w:rsidRPr="00363A3F">
        <w:rPr>
          <w:rFonts w:ascii="Tahoma" w:hAnsi="Tahoma" w:cs="Tahoma"/>
          <w:color w:val="000000" w:themeColor="text1"/>
          <w:sz w:val="24"/>
          <w:szCs w:val="24"/>
          <w:lang w:val="sr-Latn-ME"/>
        </w:rPr>
        <w:t>br. 06-11-</w:t>
      </w:r>
      <w:r w:rsidR="00DD09E0">
        <w:rPr>
          <w:rFonts w:ascii="Tahoma" w:hAnsi="Tahoma" w:cs="Tahoma"/>
          <w:color w:val="000000" w:themeColor="text1"/>
          <w:sz w:val="24"/>
          <w:szCs w:val="24"/>
          <w:lang w:val="sr-Latn-ME"/>
        </w:rPr>
        <w:t>6916-1/24 od 04.06</w:t>
      </w:r>
      <w:r w:rsidR="00E165ED" w:rsidRPr="00363A3F">
        <w:rPr>
          <w:rFonts w:ascii="Tahoma" w:hAnsi="Tahoma" w:cs="Tahoma"/>
          <w:color w:val="000000" w:themeColor="text1"/>
          <w:sz w:val="24"/>
          <w:szCs w:val="24"/>
          <w:lang w:val="sr-Latn-ME"/>
        </w:rPr>
        <w:t>.2024. godine</w:t>
      </w:r>
      <w:r w:rsidR="006F6902">
        <w:rPr>
          <w:rFonts w:ascii="Tahoma" w:hAnsi="Tahoma" w:cs="Tahoma"/>
          <w:sz w:val="24"/>
          <w:szCs w:val="24"/>
          <w:lang w:val="sr-Latn-ME"/>
        </w:rPr>
        <w:t>, upućenom</w:t>
      </w:r>
      <w:r w:rsidR="00E165ED" w:rsidRPr="00363A3F">
        <w:rPr>
          <w:rFonts w:ascii="Tahoma" w:hAnsi="Tahoma" w:cs="Tahoma"/>
          <w:sz w:val="24"/>
          <w:szCs w:val="24"/>
          <w:lang w:val="sr-Latn-ME"/>
        </w:rPr>
        <w:t xml:space="preserve"> od strane Ministarstva </w:t>
      </w:r>
      <w:r w:rsidR="00DD09E0">
        <w:rPr>
          <w:rFonts w:ascii="Tahoma" w:hAnsi="Tahoma" w:cs="Tahoma"/>
          <w:sz w:val="24"/>
          <w:szCs w:val="24"/>
          <w:lang w:val="sr-Latn-ME"/>
        </w:rPr>
        <w:t>unutrašnjih poslova Crne Gore</w:t>
      </w:r>
      <w:r w:rsidR="00E165ED" w:rsidRPr="00363A3F">
        <w:rPr>
          <w:rFonts w:ascii="Tahoma" w:hAnsi="Tahoma" w:cs="Tahoma"/>
          <w:sz w:val="24"/>
          <w:szCs w:val="24"/>
          <w:lang w:val="sr-Latn-ME"/>
        </w:rPr>
        <w:t>, kojim se od Agencije za zaštitu ličnih podataka i slobodan pristup informacijama</w:t>
      </w:r>
      <w:r w:rsidR="00190C63">
        <w:rPr>
          <w:rFonts w:ascii="Tahoma" w:hAnsi="Tahoma" w:cs="Tahoma"/>
          <w:sz w:val="24"/>
          <w:szCs w:val="24"/>
          <w:lang w:val="sr-Latn-ME"/>
        </w:rPr>
        <w:t>, shodno članu 50 stav 1 tačka 2 Zakona</w:t>
      </w:r>
      <w:r w:rsidR="00190C63" w:rsidRPr="00363A3F">
        <w:rPr>
          <w:rFonts w:ascii="Tahoma" w:hAnsi="Tahoma" w:cs="Tahoma"/>
          <w:sz w:val="24"/>
          <w:szCs w:val="24"/>
          <w:lang w:val="sr-Latn-ME"/>
        </w:rPr>
        <w:t xml:space="preserve"> o zaštiti podataka o ličnosti</w:t>
      </w:r>
      <w:r w:rsidR="00190C6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190C63" w:rsidRPr="004958A3">
        <w:rPr>
          <w:rFonts w:ascii="Tahoma" w:eastAsia="Calibri" w:hAnsi="Tahoma" w:cs="Tahoma"/>
          <w:sz w:val="24"/>
          <w:szCs w:val="24"/>
        </w:rPr>
        <w:t>(</w:t>
      </w:r>
      <w:r w:rsidR="00190C63">
        <w:rPr>
          <w:rFonts w:ascii="Tahoma" w:eastAsia="Calibri" w:hAnsi="Tahoma" w:cs="Tahoma"/>
          <w:sz w:val="24"/>
          <w:szCs w:val="24"/>
          <w:lang w:val="sr-Latn-ME"/>
        </w:rPr>
        <w:t>„</w:t>
      </w:r>
      <w:r w:rsidR="00190C63" w:rsidRPr="004958A3">
        <w:rPr>
          <w:rFonts w:ascii="Tahoma" w:eastAsia="Calibri" w:hAnsi="Tahoma" w:cs="Tahoma"/>
          <w:color w:val="000000" w:themeColor="text1"/>
          <w:sz w:val="24"/>
          <w:szCs w:val="24"/>
          <w:lang w:val="sr-Latn-ME"/>
        </w:rPr>
        <w:t>Sl. List CG“, b</w:t>
      </w:r>
      <w:r w:rsidR="00190C63">
        <w:rPr>
          <w:rFonts w:ascii="Tahoma" w:eastAsia="Calibri" w:hAnsi="Tahoma" w:cs="Tahoma"/>
          <w:color w:val="000000" w:themeColor="text1"/>
          <w:sz w:val="24"/>
          <w:szCs w:val="24"/>
          <w:lang w:val="sr-Latn-ME"/>
        </w:rPr>
        <w:t>r. 79/08, 70/09, 44/12 i 22/17)</w:t>
      </w:r>
      <w:r w:rsidR="00E165ED" w:rsidRPr="00363A3F">
        <w:rPr>
          <w:rFonts w:ascii="Tahoma" w:hAnsi="Tahoma" w:cs="Tahoma"/>
          <w:sz w:val="24"/>
          <w:szCs w:val="24"/>
          <w:lang w:val="sr-Latn-ME"/>
        </w:rPr>
        <w:t xml:space="preserve"> traži mišljenje da li su u skladu sa</w:t>
      </w:r>
      <w:r w:rsidR="008E6FC0">
        <w:rPr>
          <w:rFonts w:ascii="Tahoma" w:hAnsi="Tahoma" w:cs="Tahoma"/>
          <w:sz w:val="24"/>
          <w:szCs w:val="24"/>
          <w:lang w:val="sr-Latn-ME"/>
        </w:rPr>
        <w:t xml:space="preserve"> Zakonom o zaštiti podataka o ličnosti</w:t>
      </w:r>
      <w:r w:rsidR="00AF4802"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DD09E0">
        <w:rPr>
          <w:rFonts w:ascii="Tahoma" w:hAnsi="Tahoma" w:cs="Tahoma"/>
          <w:sz w:val="24"/>
          <w:szCs w:val="24"/>
          <w:lang w:val="sr-Latn-ME"/>
        </w:rPr>
        <w:t xml:space="preserve">Predlog </w:t>
      </w:r>
      <w:r w:rsidR="00C6015F">
        <w:rPr>
          <w:rFonts w:ascii="Tahoma" w:hAnsi="Tahoma" w:cs="Tahoma"/>
          <w:sz w:val="24"/>
          <w:szCs w:val="24"/>
          <w:lang w:val="sr-Latn-ME"/>
        </w:rPr>
        <w:t>z</w:t>
      </w:r>
      <w:r>
        <w:rPr>
          <w:rFonts w:ascii="Tahoma" w:hAnsi="Tahoma" w:cs="Tahoma"/>
          <w:sz w:val="24"/>
          <w:szCs w:val="24"/>
          <w:lang w:val="sr-Latn-ME"/>
        </w:rPr>
        <w:t xml:space="preserve">akona </w:t>
      </w:r>
      <w:r w:rsidR="00DD09E0">
        <w:rPr>
          <w:rFonts w:ascii="Tahoma" w:hAnsi="Tahoma" w:cs="Tahoma"/>
          <w:sz w:val="24"/>
          <w:szCs w:val="24"/>
          <w:lang w:val="sr-Latn-ME"/>
        </w:rPr>
        <w:t>o izmje</w:t>
      </w:r>
      <w:r w:rsidR="00C6015F">
        <w:rPr>
          <w:rFonts w:ascii="Tahoma" w:hAnsi="Tahoma" w:cs="Tahoma"/>
          <w:sz w:val="24"/>
          <w:szCs w:val="24"/>
          <w:lang w:val="sr-Latn-ME"/>
        </w:rPr>
        <w:t>ni Zakona o strancima, Predlog z</w:t>
      </w:r>
      <w:r w:rsidR="00DD09E0">
        <w:rPr>
          <w:rFonts w:ascii="Tahoma" w:hAnsi="Tahoma" w:cs="Tahoma"/>
          <w:sz w:val="24"/>
          <w:szCs w:val="24"/>
          <w:lang w:val="sr-Latn-ME"/>
        </w:rPr>
        <w:t>akona o izmjeni Zakona o crno</w:t>
      </w:r>
      <w:r w:rsidR="00C6015F">
        <w:rPr>
          <w:rFonts w:ascii="Tahoma" w:hAnsi="Tahoma" w:cs="Tahoma"/>
          <w:sz w:val="24"/>
          <w:szCs w:val="24"/>
          <w:lang w:val="sr-Latn-ME"/>
        </w:rPr>
        <w:t>gorskom državljanstvu, Predlog z</w:t>
      </w:r>
      <w:r w:rsidR="00DD09E0">
        <w:rPr>
          <w:rFonts w:ascii="Tahoma" w:hAnsi="Tahoma" w:cs="Tahoma"/>
          <w:sz w:val="24"/>
          <w:szCs w:val="24"/>
          <w:lang w:val="sr-Latn-ME"/>
        </w:rPr>
        <w:t>akona o izmjeni Zakona o zaštiti podataka o ličnosti,</w:t>
      </w:r>
      <w:r w:rsidR="00DD09E0" w:rsidRPr="00DD09E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C6015F">
        <w:rPr>
          <w:rFonts w:ascii="Tahoma" w:hAnsi="Tahoma" w:cs="Tahoma"/>
          <w:sz w:val="24"/>
          <w:szCs w:val="24"/>
          <w:lang w:val="sr-Latn-ME"/>
        </w:rPr>
        <w:t>Predlog z</w:t>
      </w:r>
      <w:r w:rsidR="00DD09E0">
        <w:rPr>
          <w:rFonts w:ascii="Tahoma" w:hAnsi="Tahoma" w:cs="Tahoma"/>
          <w:sz w:val="24"/>
          <w:szCs w:val="24"/>
          <w:lang w:val="sr-Latn-ME"/>
        </w:rPr>
        <w:t>akona o izmjeni Zakona o centralnom re</w:t>
      </w:r>
      <w:r w:rsidR="00C6015F">
        <w:rPr>
          <w:rFonts w:ascii="Tahoma" w:hAnsi="Tahoma" w:cs="Tahoma"/>
          <w:sz w:val="24"/>
          <w:szCs w:val="24"/>
          <w:lang w:val="sr-Latn-ME"/>
        </w:rPr>
        <w:t>gistru stanovništva, Predlog z</w:t>
      </w:r>
      <w:r w:rsidR="00DD09E0">
        <w:rPr>
          <w:rFonts w:ascii="Tahoma" w:hAnsi="Tahoma" w:cs="Tahoma"/>
          <w:sz w:val="24"/>
          <w:szCs w:val="24"/>
          <w:lang w:val="sr-Latn-ME"/>
        </w:rPr>
        <w:t>akona o izmjeni Zakona o registrima preb</w:t>
      </w:r>
      <w:r w:rsidR="00C6015F">
        <w:rPr>
          <w:rFonts w:ascii="Tahoma" w:hAnsi="Tahoma" w:cs="Tahoma"/>
          <w:sz w:val="24"/>
          <w:szCs w:val="24"/>
          <w:lang w:val="sr-Latn-ME"/>
        </w:rPr>
        <w:t>ivališta i boravišta i Predlog z</w:t>
      </w:r>
      <w:r w:rsidR="00DD09E0">
        <w:rPr>
          <w:rFonts w:ascii="Tahoma" w:hAnsi="Tahoma" w:cs="Tahoma"/>
          <w:sz w:val="24"/>
          <w:szCs w:val="24"/>
          <w:lang w:val="sr-Latn-ME"/>
        </w:rPr>
        <w:t xml:space="preserve">akona </w:t>
      </w:r>
      <w:r w:rsidR="00DD09E0" w:rsidRPr="006F6902">
        <w:rPr>
          <w:rFonts w:ascii="Tahoma" w:hAnsi="Tahoma" w:cs="Tahoma"/>
          <w:sz w:val="24"/>
          <w:szCs w:val="24"/>
          <w:lang w:val="sr-Latn-ME"/>
        </w:rPr>
        <w:t>o dopuni</w:t>
      </w:r>
      <w:r w:rsidR="00DD09E0">
        <w:rPr>
          <w:rFonts w:ascii="Tahoma" w:hAnsi="Tahoma" w:cs="Tahoma"/>
          <w:sz w:val="24"/>
          <w:szCs w:val="24"/>
          <w:lang w:val="sr-Latn-ME"/>
        </w:rPr>
        <w:t xml:space="preserve"> Zakona o matičnim registrima</w:t>
      </w:r>
      <w:r w:rsidR="00E165ED" w:rsidRPr="00363A3F">
        <w:rPr>
          <w:rFonts w:ascii="Tahoma" w:hAnsi="Tahoma" w:cs="Tahoma"/>
          <w:sz w:val="24"/>
          <w:szCs w:val="24"/>
          <w:lang w:val="sr-Latn-ME"/>
        </w:rPr>
        <w:t>, Savjet Agencije je na sjednici održanoj dana</w:t>
      </w:r>
      <w:r w:rsidR="00D55378">
        <w:rPr>
          <w:rFonts w:ascii="Tahoma" w:hAnsi="Tahoma" w:cs="Tahoma"/>
          <w:sz w:val="24"/>
          <w:szCs w:val="24"/>
          <w:lang w:val="sr-Latn-ME"/>
        </w:rPr>
        <w:t xml:space="preserve"> 12</w:t>
      </w:r>
      <w:r w:rsidR="00DD09E0">
        <w:rPr>
          <w:rFonts w:ascii="Tahoma" w:hAnsi="Tahoma" w:cs="Tahoma"/>
          <w:sz w:val="24"/>
          <w:szCs w:val="24"/>
          <w:lang w:val="sr-Latn-ME"/>
        </w:rPr>
        <w:t>.06</w:t>
      </w:r>
      <w:r w:rsidR="004C6FDB" w:rsidRPr="00363A3F">
        <w:rPr>
          <w:rFonts w:ascii="Tahoma" w:hAnsi="Tahoma" w:cs="Tahoma"/>
          <w:sz w:val="24"/>
          <w:szCs w:val="24"/>
          <w:lang w:val="sr-Latn-ME"/>
        </w:rPr>
        <w:t>.2024.</w:t>
      </w:r>
      <w:r w:rsidR="00363A3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165ED" w:rsidRPr="00363A3F">
        <w:rPr>
          <w:rFonts w:ascii="Tahoma" w:hAnsi="Tahoma" w:cs="Tahoma"/>
          <w:sz w:val="24"/>
          <w:szCs w:val="24"/>
          <w:lang w:val="sr-Latn-ME"/>
        </w:rPr>
        <w:t>godine donio sljedeće</w:t>
      </w:r>
    </w:p>
    <w:p w:rsidR="00FD07AB" w:rsidRPr="00363A3F" w:rsidRDefault="00FD07AB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63A3F" w:rsidRPr="00363A3F" w:rsidRDefault="00363A3F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165ED" w:rsidRPr="00363A3F" w:rsidRDefault="00E165ED" w:rsidP="00E165ED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363A3F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E165ED" w:rsidRPr="00363A3F" w:rsidRDefault="00E165ED" w:rsidP="00E165ED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8E6FC0" w:rsidRDefault="009B1692" w:rsidP="008E6FC0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Predložene izmjene i dopune </w:t>
      </w:r>
      <w:r w:rsidR="006F690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97A6F">
        <w:rPr>
          <w:rFonts w:ascii="Tahoma" w:hAnsi="Tahoma" w:cs="Tahoma"/>
          <w:sz w:val="24"/>
          <w:szCs w:val="24"/>
          <w:lang w:val="sr-Latn-ME"/>
        </w:rPr>
        <w:t>Zakona o strancima, Zakona o crnogorskom državljanstvu, Zakona o centralnom registru stanovništva, Zakona o regis</w:t>
      </w:r>
      <w:r>
        <w:rPr>
          <w:rFonts w:ascii="Tahoma" w:hAnsi="Tahoma" w:cs="Tahoma"/>
          <w:sz w:val="24"/>
          <w:szCs w:val="24"/>
          <w:lang w:val="sr-Latn-ME"/>
        </w:rPr>
        <w:t>trima prebivališta i boravišta kao i</w:t>
      </w:r>
      <w:r w:rsidR="00097A6F">
        <w:rPr>
          <w:rFonts w:ascii="Tahoma" w:hAnsi="Tahoma" w:cs="Tahoma"/>
          <w:sz w:val="24"/>
          <w:szCs w:val="24"/>
          <w:lang w:val="sr-Latn-ME"/>
        </w:rPr>
        <w:t xml:space="preserve"> Zakona o matičnim registrima</w:t>
      </w:r>
      <w:r w:rsidR="00CC2954">
        <w:rPr>
          <w:rFonts w:ascii="Tahoma" w:hAnsi="Tahoma" w:cs="Tahoma"/>
          <w:sz w:val="24"/>
          <w:szCs w:val="24"/>
          <w:lang w:val="sr-Latn-ME"/>
        </w:rPr>
        <w:t xml:space="preserve"> dobijaju svoje pravno dejstvo i moguće ih je </w:t>
      </w:r>
      <w:r>
        <w:rPr>
          <w:rFonts w:ascii="Tahoma" w:hAnsi="Tahoma" w:cs="Tahoma"/>
          <w:sz w:val="24"/>
          <w:szCs w:val="24"/>
          <w:lang w:val="sr-Latn-ME"/>
        </w:rPr>
        <w:t xml:space="preserve">primjenjivati uz </w:t>
      </w:r>
      <w:r w:rsidR="00CC2954">
        <w:rPr>
          <w:rFonts w:ascii="Tahoma" w:hAnsi="Tahoma" w:cs="Tahoma"/>
          <w:sz w:val="24"/>
          <w:szCs w:val="24"/>
          <w:lang w:val="sr-Latn-ME"/>
        </w:rPr>
        <w:t>prethodnu</w:t>
      </w:r>
      <w:r>
        <w:rPr>
          <w:rFonts w:ascii="Tahoma" w:hAnsi="Tahoma" w:cs="Tahoma"/>
          <w:sz w:val="24"/>
          <w:szCs w:val="24"/>
          <w:lang w:val="sr-Latn-ME"/>
        </w:rPr>
        <w:t xml:space="preserve"> izmjenu</w:t>
      </w:r>
      <w:r w:rsidR="00FF0A3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60CAA">
        <w:rPr>
          <w:rFonts w:ascii="Tahoma" w:hAnsi="Tahoma" w:cs="Tahoma"/>
          <w:sz w:val="24"/>
          <w:szCs w:val="24"/>
          <w:lang w:val="sr-Latn-ME"/>
        </w:rPr>
        <w:t>člana 2 stav 4 Zakona o zaštiti</w:t>
      </w:r>
      <w:r>
        <w:rPr>
          <w:rFonts w:ascii="Tahoma" w:hAnsi="Tahoma" w:cs="Tahoma"/>
          <w:sz w:val="24"/>
          <w:szCs w:val="24"/>
          <w:lang w:val="sr-Latn-ME"/>
        </w:rPr>
        <w:t xml:space="preserve"> podataka o ličnosti</w:t>
      </w:r>
      <w:r w:rsidR="006F6902">
        <w:rPr>
          <w:rFonts w:ascii="Tahoma" w:hAnsi="Tahoma" w:cs="Tahoma"/>
          <w:sz w:val="24"/>
          <w:szCs w:val="24"/>
          <w:lang w:val="sr-Latn-ME"/>
        </w:rPr>
        <w:t>.</w:t>
      </w:r>
    </w:p>
    <w:p w:rsidR="006F6902" w:rsidRPr="00363A3F" w:rsidRDefault="006F6902" w:rsidP="008E6FC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E165ED" w:rsidRPr="00363A3F" w:rsidRDefault="00E165ED" w:rsidP="00363A3F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sr-Latn-ME"/>
        </w:rPr>
      </w:pPr>
      <w:r w:rsidRPr="00363A3F">
        <w:rPr>
          <w:rFonts w:ascii="Tahoma" w:eastAsia="Calibri" w:hAnsi="Tahoma" w:cs="Tahoma"/>
          <w:b/>
          <w:sz w:val="24"/>
          <w:szCs w:val="24"/>
          <w:lang w:val="sr-Latn-ME"/>
        </w:rPr>
        <w:t>O b r a z l o ž e nj e</w:t>
      </w:r>
    </w:p>
    <w:p w:rsidR="00363A3F" w:rsidRPr="00363A3F" w:rsidRDefault="00363A3F" w:rsidP="00363A3F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sr-Latn-ME"/>
        </w:rPr>
      </w:pPr>
    </w:p>
    <w:p w:rsidR="00601422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363A3F">
        <w:rPr>
          <w:rFonts w:ascii="Tahoma" w:hAnsi="Tahoma" w:cs="Tahoma"/>
          <w:sz w:val="24"/>
          <w:szCs w:val="24"/>
          <w:lang w:val="sr-Latn-ME"/>
        </w:rPr>
        <w:t xml:space="preserve">Dana </w:t>
      </w:r>
      <w:r w:rsidR="00DD09E0">
        <w:rPr>
          <w:rFonts w:ascii="Tahoma" w:hAnsi="Tahoma" w:cs="Tahoma"/>
          <w:sz w:val="24"/>
          <w:szCs w:val="24"/>
          <w:lang w:val="sr-Latn-ME"/>
        </w:rPr>
        <w:t>04.06</w:t>
      </w:r>
      <w:r w:rsidRPr="00363A3F">
        <w:rPr>
          <w:rFonts w:ascii="Tahoma" w:hAnsi="Tahoma" w:cs="Tahoma"/>
          <w:sz w:val="24"/>
          <w:szCs w:val="24"/>
          <w:lang w:val="sr-Latn-ME"/>
        </w:rPr>
        <w:t xml:space="preserve">.2024. godine </w:t>
      </w:r>
      <w:r w:rsidRPr="00363A3F">
        <w:rPr>
          <w:rFonts w:ascii="Tahoma" w:eastAsia="Calibri" w:hAnsi="Tahoma" w:cs="Tahoma"/>
          <w:sz w:val="24"/>
          <w:szCs w:val="24"/>
          <w:lang w:val="sr-Latn-ME"/>
        </w:rPr>
        <w:t>ovoj Agenciji se obratilo</w:t>
      </w:r>
      <w:r w:rsidRPr="00363A3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3933" w:rsidRPr="00363A3F">
        <w:rPr>
          <w:rFonts w:ascii="Tahoma" w:hAnsi="Tahoma" w:cs="Tahoma"/>
          <w:sz w:val="24"/>
          <w:szCs w:val="24"/>
          <w:lang w:val="sr-Latn-ME"/>
        </w:rPr>
        <w:t>Ministarstv</w:t>
      </w:r>
      <w:r w:rsidR="00D73933">
        <w:rPr>
          <w:rFonts w:ascii="Tahoma" w:hAnsi="Tahoma" w:cs="Tahoma"/>
          <w:sz w:val="24"/>
          <w:szCs w:val="24"/>
          <w:lang w:val="sr-Latn-ME"/>
        </w:rPr>
        <w:t>o</w:t>
      </w:r>
      <w:r w:rsidR="00D73933" w:rsidRPr="00363A3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D09E0">
        <w:rPr>
          <w:rFonts w:ascii="Tahoma" w:hAnsi="Tahoma" w:cs="Tahoma"/>
          <w:sz w:val="24"/>
          <w:szCs w:val="24"/>
          <w:lang w:val="sr-Latn-ME"/>
        </w:rPr>
        <w:t>unutrašnjih poslova Crne Gore</w:t>
      </w:r>
      <w:r w:rsidR="00D73933" w:rsidRPr="00363A3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3933">
        <w:rPr>
          <w:rFonts w:ascii="Tahoma" w:hAnsi="Tahoma" w:cs="Tahoma"/>
          <w:sz w:val="24"/>
          <w:szCs w:val="24"/>
          <w:lang w:val="sr-Latn-ME"/>
        </w:rPr>
        <w:t xml:space="preserve">Zahtjevom </w:t>
      </w:r>
      <w:r w:rsidR="00D73933" w:rsidRPr="00363A3F">
        <w:rPr>
          <w:rFonts w:ascii="Tahoma" w:hAnsi="Tahoma" w:cs="Tahoma"/>
          <w:sz w:val="24"/>
          <w:szCs w:val="24"/>
          <w:lang w:val="sr-Latn-ME"/>
        </w:rPr>
        <w:t xml:space="preserve">kojim se od Agencije za zaštitu ličnih podataka i slobodan pristup informacijama traži mišljenje da li su odredbe </w:t>
      </w:r>
      <w:r w:rsidR="00C6015F">
        <w:rPr>
          <w:rFonts w:ascii="Tahoma" w:hAnsi="Tahoma" w:cs="Tahoma"/>
          <w:sz w:val="24"/>
          <w:szCs w:val="24"/>
          <w:lang w:val="sr-Latn-ME"/>
        </w:rPr>
        <w:t>Predloga z</w:t>
      </w:r>
      <w:r w:rsidR="00DD09E0">
        <w:rPr>
          <w:rFonts w:ascii="Tahoma" w:hAnsi="Tahoma" w:cs="Tahoma"/>
          <w:sz w:val="24"/>
          <w:szCs w:val="24"/>
          <w:lang w:val="sr-Latn-ME"/>
        </w:rPr>
        <w:t>akona o izmjeni Zakona</w:t>
      </w:r>
      <w:r w:rsidR="00C6015F">
        <w:rPr>
          <w:rFonts w:ascii="Tahoma" w:hAnsi="Tahoma" w:cs="Tahoma"/>
          <w:sz w:val="24"/>
          <w:szCs w:val="24"/>
          <w:lang w:val="sr-Latn-ME"/>
        </w:rPr>
        <w:t xml:space="preserve"> o strancima, Predloga z</w:t>
      </w:r>
      <w:r w:rsidR="00DD09E0">
        <w:rPr>
          <w:rFonts w:ascii="Tahoma" w:hAnsi="Tahoma" w:cs="Tahoma"/>
          <w:sz w:val="24"/>
          <w:szCs w:val="24"/>
          <w:lang w:val="sr-Latn-ME"/>
        </w:rPr>
        <w:t>akona o izmjeni Zakona o crnog</w:t>
      </w:r>
      <w:r w:rsidR="00C6015F">
        <w:rPr>
          <w:rFonts w:ascii="Tahoma" w:hAnsi="Tahoma" w:cs="Tahoma"/>
          <w:sz w:val="24"/>
          <w:szCs w:val="24"/>
          <w:lang w:val="sr-Latn-ME"/>
        </w:rPr>
        <w:t>orskom državljanstvu, Predloga z</w:t>
      </w:r>
      <w:r w:rsidR="00DD09E0">
        <w:rPr>
          <w:rFonts w:ascii="Tahoma" w:hAnsi="Tahoma" w:cs="Tahoma"/>
          <w:sz w:val="24"/>
          <w:szCs w:val="24"/>
          <w:lang w:val="sr-Latn-ME"/>
        </w:rPr>
        <w:t>akona o izmjeni Zakona o zaštiti podataka o ličnosti,</w:t>
      </w:r>
      <w:r w:rsidR="00DD09E0" w:rsidRPr="00DD09E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D09E0">
        <w:rPr>
          <w:rFonts w:ascii="Tahoma" w:hAnsi="Tahoma" w:cs="Tahoma"/>
          <w:sz w:val="24"/>
          <w:szCs w:val="24"/>
          <w:lang w:val="sr-Latn-ME"/>
        </w:rPr>
        <w:t xml:space="preserve">Predloga </w:t>
      </w:r>
      <w:r w:rsidR="00C6015F">
        <w:rPr>
          <w:rFonts w:ascii="Tahoma" w:hAnsi="Tahoma" w:cs="Tahoma"/>
          <w:sz w:val="24"/>
          <w:szCs w:val="24"/>
          <w:lang w:val="sr-Latn-ME"/>
        </w:rPr>
        <w:t>z</w:t>
      </w:r>
      <w:r w:rsidR="00DD09E0">
        <w:rPr>
          <w:rFonts w:ascii="Tahoma" w:hAnsi="Tahoma" w:cs="Tahoma"/>
          <w:sz w:val="24"/>
          <w:szCs w:val="24"/>
          <w:lang w:val="sr-Latn-ME"/>
        </w:rPr>
        <w:t>akona o izmjeni Zakona o centralnom r</w:t>
      </w:r>
      <w:r w:rsidR="00C6015F">
        <w:rPr>
          <w:rFonts w:ascii="Tahoma" w:hAnsi="Tahoma" w:cs="Tahoma"/>
          <w:sz w:val="24"/>
          <w:szCs w:val="24"/>
          <w:lang w:val="sr-Latn-ME"/>
        </w:rPr>
        <w:t>egistru stanovništva, Predloga z</w:t>
      </w:r>
      <w:r w:rsidR="00DD09E0">
        <w:rPr>
          <w:rFonts w:ascii="Tahoma" w:hAnsi="Tahoma" w:cs="Tahoma"/>
          <w:sz w:val="24"/>
          <w:szCs w:val="24"/>
          <w:lang w:val="sr-Latn-ME"/>
        </w:rPr>
        <w:t>akona o izmjeni Zakona o registrima prebi</w:t>
      </w:r>
      <w:r w:rsidR="00C6015F">
        <w:rPr>
          <w:rFonts w:ascii="Tahoma" w:hAnsi="Tahoma" w:cs="Tahoma"/>
          <w:sz w:val="24"/>
          <w:szCs w:val="24"/>
          <w:lang w:val="sr-Latn-ME"/>
        </w:rPr>
        <w:t>vališta i boravišta i Predloga z</w:t>
      </w:r>
      <w:r w:rsidR="00DD09E0">
        <w:rPr>
          <w:rFonts w:ascii="Tahoma" w:hAnsi="Tahoma" w:cs="Tahoma"/>
          <w:sz w:val="24"/>
          <w:szCs w:val="24"/>
          <w:lang w:val="sr-Latn-ME"/>
        </w:rPr>
        <w:t xml:space="preserve">akona o </w:t>
      </w:r>
      <w:r w:rsidR="00DD09E0" w:rsidRPr="00097A6F">
        <w:rPr>
          <w:rFonts w:ascii="Tahoma" w:hAnsi="Tahoma" w:cs="Tahoma"/>
          <w:sz w:val="24"/>
          <w:szCs w:val="24"/>
          <w:lang w:val="sr-Latn-ME"/>
        </w:rPr>
        <w:t xml:space="preserve">dopuni </w:t>
      </w:r>
      <w:r w:rsidR="00DD09E0">
        <w:rPr>
          <w:rFonts w:ascii="Tahoma" w:hAnsi="Tahoma" w:cs="Tahoma"/>
          <w:sz w:val="24"/>
          <w:szCs w:val="24"/>
          <w:lang w:val="sr-Latn-ME"/>
        </w:rPr>
        <w:t>Zakona o matičnim registrima</w:t>
      </w:r>
      <w:r w:rsidR="00A94A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94AC7" w:rsidRPr="00363A3F">
        <w:rPr>
          <w:rFonts w:ascii="Tahoma" w:hAnsi="Tahoma" w:cs="Tahoma"/>
          <w:sz w:val="24"/>
          <w:szCs w:val="24"/>
          <w:lang w:val="sr-Latn-ME"/>
        </w:rPr>
        <w:t>u skladu sa Zakonom o zaštiti podataka o ličnosti</w:t>
      </w:r>
      <w:r w:rsidR="00A94AC7">
        <w:rPr>
          <w:rFonts w:ascii="Tahoma" w:hAnsi="Tahoma" w:cs="Tahoma"/>
          <w:sz w:val="24"/>
          <w:szCs w:val="24"/>
          <w:lang w:val="sr-Latn-ME"/>
        </w:rPr>
        <w:t>.</w:t>
      </w:r>
    </w:p>
    <w:p w:rsidR="00601422" w:rsidRDefault="00601422" w:rsidP="00E165E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F3C9E" w:rsidRDefault="002F3C9E" w:rsidP="004958A3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</w:rPr>
      </w:pPr>
    </w:p>
    <w:p w:rsidR="002F3C9E" w:rsidRDefault="00C6015F" w:rsidP="002F3C9E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Predlogom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</w:t>
      </w:r>
      <w:r w:rsidR="002F3C9E">
        <w:rPr>
          <w:rFonts w:ascii="Tahoma" w:hAnsi="Tahoma" w:cs="Tahoma"/>
          <w:sz w:val="24"/>
          <w:szCs w:val="24"/>
        </w:rPr>
        <w:t>akona</w:t>
      </w:r>
      <w:proofErr w:type="spellEnd"/>
      <w:r w:rsidR="002F3C9E"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izmjeni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2F3C9E">
        <w:rPr>
          <w:rFonts w:ascii="Tahoma" w:hAnsi="Tahoma" w:cs="Tahoma"/>
          <w:sz w:val="24"/>
          <w:szCs w:val="24"/>
        </w:rPr>
        <w:t>zaštiti</w:t>
      </w:r>
      <w:proofErr w:type="spellEnd"/>
      <w:r w:rsidR="002F3C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F3C9E">
        <w:rPr>
          <w:rFonts w:ascii="Tahoma" w:hAnsi="Tahoma" w:cs="Tahoma"/>
          <w:sz w:val="24"/>
          <w:szCs w:val="24"/>
        </w:rPr>
        <w:t>podataka</w:t>
      </w:r>
      <w:proofErr w:type="spellEnd"/>
      <w:r w:rsidR="002F3C9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2F3C9E">
        <w:rPr>
          <w:rFonts w:ascii="Tahoma" w:hAnsi="Tahoma" w:cs="Tahoma"/>
          <w:sz w:val="24"/>
          <w:szCs w:val="24"/>
        </w:rPr>
        <w:t>ličnosti</w:t>
      </w:r>
      <w:proofErr w:type="spellEnd"/>
      <w:r w:rsidR="002F3C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F3C9E">
        <w:rPr>
          <w:rFonts w:ascii="Tahoma" w:hAnsi="Tahoma" w:cs="Tahoma"/>
          <w:sz w:val="24"/>
          <w:szCs w:val="24"/>
        </w:rPr>
        <w:t>predviđeno</w:t>
      </w:r>
      <w:proofErr w:type="spellEnd"/>
      <w:r w:rsidR="002F3C9E">
        <w:rPr>
          <w:rFonts w:ascii="Tahoma" w:hAnsi="Tahoma" w:cs="Tahoma"/>
          <w:sz w:val="24"/>
          <w:szCs w:val="24"/>
        </w:rPr>
        <w:t xml:space="preserve"> je da se u </w:t>
      </w:r>
      <w:proofErr w:type="spellStart"/>
      <w:r w:rsidR="002F3C9E">
        <w:rPr>
          <w:rFonts w:ascii="Tahoma" w:hAnsi="Tahoma" w:cs="Tahoma"/>
          <w:sz w:val="24"/>
          <w:szCs w:val="24"/>
        </w:rPr>
        <w:t>članu</w:t>
      </w:r>
      <w:proofErr w:type="spellEnd"/>
      <w:r w:rsidR="002F3C9E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2F3C9E">
        <w:rPr>
          <w:rFonts w:ascii="Tahoma" w:hAnsi="Tahoma" w:cs="Tahoma"/>
          <w:sz w:val="24"/>
          <w:szCs w:val="24"/>
        </w:rPr>
        <w:t>mijenja</w:t>
      </w:r>
      <w:proofErr w:type="spellEnd"/>
      <w:r w:rsidR="002F3C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F3C9E">
        <w:rPr>
          <w:rFonts w:ascii="Tahoma" w:hAnsi="Tahoma" w:cs="Tahoma"/>
          <w:sz w:val="24"/>
          <w:szCs w:val="24"/>
        </w:rPr>
        <w:t>stav</w:t>
      </w:r>
      <w:proofErr w:type="spellEnd"/>
      <w:r w:rsidR="002F3C9E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2F3C9E">
        <w:rPr>
          <w:rFonts w:ascii="Tahoma" w:hAnsi="Tahoma" w:cs="Tahoma"/>
          <w:sz w:val="24"/>
          <w:szCs w:val="24"/>
        </w:rPr>
        <w:t>i</w:t>
      </w:r>
      <w:proofErr w:type="spellEnd"/>
      <w:r w:rsidR="002F3C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F3C9E">
        <w:rPr>
          <w:rFonts w:ascii="Tahoma" w:hAnsi="Tahoma" w:cs="Tahoma"/>
          <w:sz w:val="24"/>
          <w:szCs w:val="24"/>
        </w:rPr>
        <w:t>glasi</w:t>
      </w:r>
      <w:proofErr w:type="spellEnd"/>
      <w:r w:rsidR="002F3C9E">
        <w:rPr>
          <w:rFonts w:ascii="Tahoma" w:hAnsi="Tahoma" w:cs="Tahoma"/>
          <w:sz w:val="24"/>
          <w:szCs w:val="24"/>
        </w:rPr>
        <w:t>:</w:t>
      </w:r>
    </w:p>
    <w:p w:rsidR="002F3C9E" w:rsidRDefault="002F3C9E" w:rsidP="002F3C9E">
      <w:pPr>
        <w:spacing w:after="0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„Kad se lični podaci daju na korišćenje radi obrade u statističke ili naučno-istraživačke svrhe, ti podaci se moraju dati na korišćenje u obliku koji ne otkriva identitet lica, osim za organ uprave nadležan za poslove statistike radi razvoja, proizvodnje i diseminacije zvanične statistike“.</w:t>
      </w:r>
    </w:p>
    <w:p w:rsidR="002F3C9E" w:rsidRPr="002F3C9E" w:rsidRDefault="002F3C9E" w:rsidP="002F3C9E">
      <w:pPr>
        <w:spacing w:after="0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3C9E" w:rsidRDefault="00C6015F" w:rsidP="004958A3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>
        <w:rPr>
          <w:rFonts w:ascii="Tahoma" w:eastAsia="Calibri" w:hAnsi="Tahoma" w:cs="Tahoma"/>
          <w:sz w:val="24"/>
          <w:szCs w:val="24"/>
        </w:rPr>
        <w:t>Predlogom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zakona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>
        <w:rPr>
          <w:rFonts w:ascii="Tahoma" w:eastAsia="Calibri" w:hAnsi="Tahoma" w:cs="Tahoma"/>
          <w:sz w:val="24"/>
          <w:szCs w:val="24"/>
        </w:rPr>
        <w:t>izmjeni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Z</w:t>
      </w:r>
      <w:r w:rsidR="002F3C9E">
        <w:rPr>
          <w:rFonts w:ascii="Tahoma" w:eastAsia="Calibri" w:hAnsi="Tahoma" w:cs="Tahoma"/>
          <w:sz w:val="24"/>
          <w:szCs w:val="24"/>
        </w:rPr>
        <w:t>akona</w:t>
      </w:r>
      <w:proofErr w:type="spellEnd"/>
      <w:r w:rsidR="002F3C9E"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 w:rsidR="002F3C9E">
        <w:rPr>
          <w:rFonts w:ascii="Tahoma" w:eastAsia="Calibri" w:hAnsi="Tahoma" w:cs="Tahoma"/>
          <w:sz w:val="24"/>
          <w:szCs w:val="24"/>
        </w:rPr>
        <w:t>strancima</w:t>
      </w:r>
      <w:proofErr w:type="spellEnd"/>
      <w:r w:rsidR="002F3C9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F3C9E">
        <w:rPr>
          <w:rFonts w:ascii="Tahoma" w:eastAsia="Calibri" w:hAnsi="Tahoma" w:cs="Tahoma"/>
          <w:sz w:val="24"/>
          <w:szCs w:val="24"/>
        </w:rPr>
        <w:t>predviđeno</w:t>
      </w:r>
      <w:proofErr w:type="spellEnd"/>
      <w:r w:rsidR="002F3C9E">
        <w:rPr>
          <w:rFonts w:ascii="Tahoma" w:eastAsia="Calibri" w:hAnsi="Tahoma" w:cs="Tahoma"/>
          <w:sz w:val="24"/>
          <w:szCs w:val="24"/>
        </w:rPr>
        <w:t xml:space="preserve"> je da se u </w:t>
      </w:r>
      <w:proofErr w:type="spellStart"/>
      <w:r w:rsidR="002F3C9E">
        <w:rPr>
          <w:rFonts w:ascii="Tahoma" w:eastAsia="Calibri" w:hAnsi="Tahoma" w:cs="Tahoma"/>
          <w:sz w:val="24"/>
          <w:szCs w:val="24"/>
        </w:rPr>
        <w:t>članu</w:t>
      </w:r>
      <w:proofErr w:type="spellEnd"/>
      <w:r w:rsidR="002F3C9E">
        <w:rPr>
          <w:rFonts w:ascii="Tahoma" w:eastAsia="Calibri" w:hAnsi="Tahoma" w:cs="Tahoma"/>
          <w:sz w:val="24"/>
          <w:szCs w:val="24"/>
        </w:rPr>
        <w:t xml:space="preserve"> 208 </w:t>
      </w:r>
      <w:proofErr w:type="spellStart"/>
      <w:r w:rsidR="002F3C9E">
        <w:rPr>
          <w:rFonts w:ascii="Tahoma" w:eastAsia="Calibri" w:hAnsi="Tahoma" w:cs="Tahoma"/>
          <w:sz w:val="24"/>
          <w:szCs w:val="24"/>
        </w:rPr>
        <w:t>stav</w:t>
      </w:r>
      <w:proofErr w:type="spellEnd"/>
      <w:r w:rsidR="002F3C9E">
        <w:rPr>
          <w:rFonts w:ascii="Tahoma" w:eastAsia="Calibri" w:hAnsi="Tahoma" w:cs="Tahoma"/>
          <w:sz w:val="24"/>
          <w:szCs w:val="24"/>
        </w:rPr>
        <w:t xml:space="preserve"> 4 </w:t>
      </w:r>
      <w:proofErr w:type="spellStart"/>
      <w:r w:rsidR="002F3C9E">
        <w:rPr>
          <w:rFonts w:ascii="Tahoma" w:eastAsia="Calibri" w:hAnsi="Tahoma" w:cs="Tahoma"/>
          <w:sz w:val="24"/>
          <w:szCs w:val="24"/>
        </w:rPr>
        <w:t>mijenja</w:t>
      </w:r>
      <w:proofErr w:type="spellEnd"/>
      <w:r w:rsidR="002F3C9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F3C9E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2F3C9E">
        <w:rPr>
          <w:rFonts w:ascii="Tahoma" w:eastAsia="Calibri" w:hAnsi="Tahoma" w:cs="Tahoma"/>
          <w:sz w:val="24"/>
          <w:szCs w:val="24"/>
        </w:rPr>
        <w:t xml:space="preserve"> da </w:t>
      </w:r>
      <w:proofErr w:type="spellStart"/>
      <w:r w:rsidR="002F3C9E">
        <w:rPr>
          <w:rFonts w:ascii="Tahoma" w:eastAsia="Calibri" w:hAnsi="Tahoma" w:cs="Tahoma"/>
          <w:sz w:val="24"/>
          <w:szCs w:val="24"/>
        </w:rPr>
        <w:t>glasi</w:t>
      </w:r>
      <w:proofErr w:type="spellEnd"/>
      <w:r w:rsidR="002F3C9E">
        <w:rPr>
          <w:rFonts w:ascii="Tahoma" w:eastAsia="Calibri" w:hAnsi="Tahoma" w:cs="Tahoma"/>
          <w:sz w:val="24"/>
          <w:szCs w:val="24"/>
        </w:rPr>
        <w:t>:</w:t>
      </w:r>
    </w:p>
    <w:p w:rsidR="002F3C9E" w:rsidRDefault="002F3C9E" w:rsidP="004958A3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  <w:lang w:val="sr-Latn-ME"/>
        </w:rPr>
        <w:t>„Podaci iz evidencije mogu se koristiti za statističke, naučne, istraživačke i druge svrhe, u skladu sa od</w:t>
      </w:r>
      <w:r w:rsidR="00E925FD">
        <w:rPr>
          <w:rFonts w:ascii="Tahoma" w:eastAsia="Calibri" w:hAnsi="Tahoma" w:cs="Tahoma"/>
          <w:sz w:val="24"/>
          <w:szCs w:val="24"/>
          <w:lang w:val="sr-Latn-ME"/>
        </w:rPr>
        <w:t>r</w:t>
      </w:r>
      <w:r>
        <w:rPr>
          <w:rFonts w:ascii="Tahoma" w:eastAsia="Calibri" w:hAnsi="Tahoma" w:cs="Tahoma"/>
          <w:sz w:val="24"/>
          <w:szCs w:val="24"/>
          <w:lang w:val="sr-Latn-ME"/>
        </w:rPr>
        <w:t>edbama posebnog zakona o zvaničnoj statistici i sistemu zvanične statistike i/ili od</w:t>
      </w:r>
      <w:r w:rsidR="00D55170">
        <w:rPr>
          <w:rFonts w:ascii="Tahoma" w:eastAsia="Calibri" w:hAnsi="Tahoma" w:cs="Tahoma"/>
          <w:sz w:val="24"/>
          <w:szCs w:val="24"/>
          <w:lang w:val="sr-Latn-ME"/>
        </w:rPr>
        <w:t>r</w:t>
      </w:r>
      <w:r>
        <w:rPr>
          <w:rFonts w:ascii="Tahoma" w:eastAsia="Calibri" w:hAnsi="Tahoma" w:cs="Tahoma"/>
          <w:sz w:val="24"/>
          <w:szCs w:val="24"/>
          <w:lang w:val="sr-Latn-ME"/>
        </w:rPr>
        <w:t>edbama kojima se uređuje zaštita ličnih podataka“.</w:t>
      </w:r>
    </w:p>
    <w:p w:rsidR="007251BF" w:rsidRDefault="007251BF" w:rsidP="004958A3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  <w:lang w:val="sr-Latn-ME"/>
        </w:rPr>
      </w:pPr>
    </w:p>
    <w:p w:rsidR="007251BF" w:rsidRDefault="00C6015F" w:rsidP="007251BF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>
        <w:rPr>
          <w:rFonts w:ascii="Tahoma" w:eastAsia="Calibri" w:hAnsi="Tahoma" w:cs="Tahoma"/>
          <w:sz w:val="24"/>
          <w:szCs w:val="24"/>
        </w:rPr>
        <w:t>Predlogom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zakona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>
        <w:rPr>
          <w:rFonts w:ascii="Tahoma" w:eastAsia="Calibri" w:hAnsi="Tahoma" w:cs="Tahoma"/>
          <w:sz w:val="24"/>
          <w:szCs w:val="24"/>
        </w:rPr>
        <w:t>izmjeni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Z</w:t>
      </w:r>
      <w:r w:rsidR="007251BF">
        <w:rPr>
          <w:rFonts w:ascii="Tahoma" w:eastAsia="Calibri" w:hAnsi="Tahoma" w:cs="Tahoma"/>
          <w:sz w:val="24"/>
          <w:szCs w:val="24"/>
        </w:rPr>
        <w:t>akona</w:t>
      </w:r>
      <w:proofErr w:type="spellEnd"/>
      <w:r w:rsidR="007251BF"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 w:rsidR="007251BF">
        <w:rPr>
          <w:rFonts w:ascii="Tahoma" w:eastAsia="Calibri" w:hAnsi="Tahoma" w:cs="Tahoma"/>
          <w:sz w:val="24"/>
          <w:szCs w:val="24"/>
        </w:rPr>
        <w:t>crnogorskom</w:t>
      </w:r>
      <w:proofErr w:type="spellEnd"/>
      <w:r w:rsidR="007251BF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7251BF">
        <w:rPr>
          <w:rFonts w:ascii="Tahoma" w:eastAsia="Calibri" w:hAnsi="Tahoma" w:cs="Tahoma"/>
          <w:sz w:val="24"/>
          <w:szCs w:val="24"/>
        </w:rPr>
        <w:t>državljanstvu</w:t>
      </w:r>
      <w:proofErr w:type="spellEnd"/>
      <w:r w:rsidR="007251BF">
        <w:rPr>
          <w:rFonts w:ascii="Tahoma" w:eastAsia="Calibri" w:hAnsi="Tahoma" w:cs="Tahoma"/>
          <w:sz w:val="24"/>
          <w:szCs w:val="24"/>
        </w:rPr>
        <w:t xml:space="preserve">, u </w:t>
      </w:r>
      <w:proofErr w:type="spellStart"/>
      <w:r w:rsidR="007251BF">
        <w:rPr>
          <w:rFonts w:ascii="Tahoma" w:eastAsia="Calibri" w:hAnsi="Tahoma" w:cs="Tahoma"/>
          <w:sz w:val="24"/>
          <w:szCs w:val="24"/>
        </w:rPr>
        <w:t>članu</w:t>
      </w:r>
      <w:proofErr w:type="spellEnd"/>
      <w:r w:rsidR="007251BF">
        <w:rPr>
          <w:rFonts w:ascii="Tahoma" w:eastAsia="Calibri" w:hAnsi="Tahoma" w:cs="Tahoma"/>
          <w:sz w:val="24"/>
          <w:szCs w:val="24"/>
        </w:rPr>
        <w:t xml:space="preserve"> 37 </w:t>
      </w:r>
      <w:proofErr w:type="spellStart"/>
      <w:r w:rsidR="007251BF">
        <w:rPr>
          <w:rFonts w:ascii="Tahoma" w:eastAsia="Calibri" w:hAnsi="Tahoma" w:cs="Tahoma"/>
          <w:sz w:val="24"/>
          <w:szCs w:val="24"/>
        </w:rPr>
        <w:t>stav</w:t>
      </w:r>
      <w:proofErr w:type="spellEnd"/>
      <w:r w:rsidR="007251BF">
        <w:rPr>
          <w:rFonts w:ascii="Tahoma" w:eastAsia="Calibri" w:hAnsi="Tahoma" w:cs="Tahoma"/>
          <w:sz w:val="24"/>
          <w:szCs w:val="24"/>
        </w:rPr>
        <w:t xml:space="preserve"> 1 se </w:t>
      </w:r>
      <w:proofErr w:type="spellStart"/>
      <w:r w:rsidR="007251BF">
        <w:rPr>
          <w:rFonts w:ascii="Tahoma" w:eastAsia="Calibri" w:hAnsi="Tahoma" w:cs="Tahoma"/>
          <w:sz w:val="24"/>
          <w:szCs w:val="24"/>
        </w:rPr>
        <w:t>mijenja</w:t>
      </w:r>
      <w:proofErr w:type="spellEnd"/>
      <w:r w:rsidR="007251BF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7251BF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7251BF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7251BF">
        <w:rPr>
          <w:rFonts w:ascii="Tahoma" w:eastAsia="Calibri" w:hAnsi="Tahoma" w:cs="Tahoma"/>
          <w:sz w:val="24"/>
          <w:szCs w:val="24"/>
        </w:rPr>
        <w:t>glasi</w:t>
      </w:r>
      <w:proofErr w:type="spellEnd"/>
      <w:r w:rsidR="007251BF">
        <w:rPr>
          <w:rFonts w:ascii="Tahoma" w:eastAsia="Calibri" w:hAnsi="Tahoma" w:cs="Tahoma"/>
          <w:sz w:val="24"/>
          <w:szCs w:val="24"/>
        </w:rPr>
        <w:t>:</w:t>
      </w:r>
    </w:p>
    <w:p w:rsidR="00D55170" w:rsidRDefault="007251BF" w:rsidP="007251BF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>
        <w:rPr>
          <w:rFonts w:ascii="Tahoma" w:eastAsia="Calibri" w:hAnsi="Tahoma" w:cs="Tahoma"/>
          <w:sz w:val="24"/>
          <w:szCs w:val="24"/>
          <w:lang w:val="sr-Latn-ME"/>
        </w:rPr>
        <w:tab/>
      </w:r>
      <w:r>
        <w:rPr>
          <w:rFonts w:ascii="Tahoma" w:eastAsia="Calibri" w:hAnsi="Tahoma" w:cs="Tahoma"/>
          <w:sz w:val="24"/>
          <w:szCs w:val="24"/>
          <w:lang w:val="sr-Latn-ME"/>
        </w:rPr>
        <w:tab/>
        <w:t xml:space="preserve">„Lične podatke iz registra koristi </w:t>
      </w:r>
      <w:r w:rsidR="00A82D95">
        <w:rPr>
          <w:rFonts w:ascii="Tahoma" w:eastAsia="Calibri" w:hAnsi="Tahoma" w:cs="Tahoma"/>
          <w:sz w:val="24"/>
          <w:szCs w:val="24"/>
          <w:lang w:val="sr-Latn-ME"/>
        </w:rPr>
        <w:t>nadležni organ u vršenju svoje djelatnosti u skladu sa zakonom. Takođe</w:t>
      </w:r>
      <w:r w:rsidR="009B1692">
        <w:rPr>
          <w:rFonts w:ascii="Tahoma" w:eastAsia="Calibri" w:hAnsi="Tahoma" w:cs="Tahoma"/>
          <w:sz w:val="24"/>
          <w:szCs w:val="24"/>
          <w:lang w:val="sr-Latn-ME"/>
        </w:rPr>
        <w:t>, podaci iz registra mogu se koristiti za statističke</w:t>
      </w:r>
      <w:r w:rsidR="00D55170">
        <w:rPr>
          <w:rFonts w:ascii="Tahoma" w:eastAsia="Calibri" w:hAnsi="Tahoma" w:cs="Tahoma"/>
          <w:sz w:val="24"/>
          <w:szCs w:val="24"/>
          <w:lang w:val="sr-Latn-ME"/>
        </w:rPr>
        <w:t xml:space="preserve">, naučne, istraživačke </w:t>
      </w:r>
      <w:r w:rsidR="00742150">
        <w:rPr>
          <w:rFonts w:ascii="Tahoma" w:eastAsia="Calibri" w:hAnsi="Tahoma" w:cs="Tahoma"/>
          <w:sz w:val="24"/>
          <w:szCs w:val="24"/>
          <w:lang w:val="sr-Latn-ME"/>
        </w:rPr>
        <w:t>i druge namjene u skladu sa odre</w:t>
      </w:r>
      <w:r w:rsidR="00D55170">
        <w:rPr>
          <w:rFonts w:ascii="Tahoma" w:eastAsia="Calibri" w:hAnsi="Tahoma" w:cs="Tahoma"/>
          <w:sz w:val="24"/>
          <w:szCs w:val="24"/>
          <w:lang w:val="sr-Latn-ME"/>
        </w:rPr>
        <w:t>dbama posebnog zakona o zvaničnoj statistici i sistemu zvanične statistike, radi razvoja, proizvodnje i diseminacije zvanične statistike.“</w:t>
      </w:r>
    </w:p>
    <w:p w:rsidR="00D55170" w:rsidRDefault="00D55170" w:rsidP="007251BF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  <w:lang w:val="sr-Latn-ME"/>
        </w:rPr>
      </w:pPr>
    </w:p>
    <w:p w:rsidR="00D55170" w:rsidRDefault="00C6015F" w:rsidP="00D55170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>
        <w:rPr>
          <w:rFonts w:ascii="Tahoma" w:eastAsia="Calibri" w:hAnsi="Tahoma" w:cs="Tahoma"/>
          <w:sz w:val="24"/>
          <w:szCs w:val="24"/>
        </w:rPr>
        <w:t>Predlogom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zakona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>
        <w:rPr>
          <w:rFonts w:ascii="Tahoma" w:eastAsia="Calibri" w:hAnsi="Tahoma" w:cs="Tahoma"/>
          <w:sz w:val="24"/>
          <w:szCs w:val="24"/>
        </w:rPr>
        <w:t>izmjeni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Z</w:t>
      </w:r>
      <w:r w:rsidR="00D55170">
        <w:rPr>
          <w:rFonts w:ascii="Tahoma" w:eastAsia="Calibri" w:hAnsi="Tahoma" w:cs="Tahoma"/>
          <w:sz w:val="24"/>
          <w:szCs w:val="24"/>
        </w:rPr>
        <w:t>akona</w:t>
      </w:r>
      <w:proofErr w:type="spellEnd"/>
      <w:r w:rsidR="00D55170"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 w:rsidR="00D55170">
        <w:rPr>
          <w:rFonts w:ascii="Tahoma" w:eastAsia="Calibri" w:hAnsi="Tahoma" w:cs="Tahoma"/>
          <w:sz w:val="24"/>
          <w:szCs w:val="24"/>
        </w:rPr>
        <w:t>registrima</w:t>
      </w:r>
      <w:proofErr w:type="spellEnd"/>
      <w:r w:rsidR="00D55170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D55170">
        <w:rPr>
          <w:rFonts w:ascii="Tahoma" w:eastAsia="Calibri" w:hAnsi="Tahoma" w:cs="Tahoma"/>
          <w:sz w:val="24"/>
          <w:szCs w:val="24"/>
        </w:rPr>
        <w:t>prebivališta</w:t>
      </w:r>
      <w:proofErr w:type="spellEnd"/>
      <w:r w:rsidR="00D55170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D55170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D55170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D55170">
        <w:rPr>
          <w:rFonts w:ascii="Tahoma" w:eastAsia="Calibri" w:hAnsi="Tahoma" w:cs="Tahoma"/>
          <w:sz w:val="24"/>
          <w:szCs w:val="24"/>
        </w:rPr>
        <w:t>boravišta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, u </w:t>
      </w:r>
      <w:proofErr w:type="spellStart"/>
      <w:r>
        <w:rPr>
          <w:rFonts w:ascii="Tahoma" w:eastAsia="Calibri" w:hAnsi="Tahoma" w:cs="Tahoma"/>
          <w:sz w:val="24"/>
          <w:szCs w:val="24"/>
        </w:rPr>
        <w:t>članu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31 </w:t>
      </w:r>
      <w:proofErr w:type="spellStart"/>
      <w:r>
        <w:rPr>
          <w:rFonts w:ascii="Tahoma" w:eastAsia="Calibri" w:hAnsi="Tahoma" w:cs="Tahoma"/>
          <w:sz w:val="24"/>
          <w:szCs w:val="24"/>
        </w:rPr>
        <w:t>stav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4 se </w:t>
      </w:r>
      <w:proofErr w:type="spellStart"/>
      <w:r>
        <w:rPr>
          <w:rFonts w:ascii="Tahoma" w:eastAsia="Calibri" w:hAnsi="Tahoma" w:cs="Tahoma"/>
          <w:sz w:val="24"/>
          <w:szCs w:val="24"/>
        </w:rPr>
        <w:t>mijenja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glasi</w:t>
      </w:r>
      <w:proofErr w:type="spellEnd"/>
      <w:r>
        <w:rPr>
          <w:rFonts w:ascii="Tahoma" w:eastAsia="Calibri" w:hAnsi="Tahoma" w:cs="Tahoma"/>
          <w:sz w:val="24"/>
          <w:szCs w:val="24"/>
        </w:rPr>
        <w:t>:</w:t>
      </w:r>
    </w:p>
    <w:p w:rsidR="00C6015F" w:rsidRDefault="00C6015F" w:rsidP="00D55170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  <w:lang w:val="sr-Latn-ME"/>
        </w:rPr>
        <w:t>„Podaci iz registra mogu se koristiti za statističke, naučne, istraživačke i druge namjene, bez oznake identiteta crnogorskog državljanina na koga se podaci odnose, u skladu sa zakonom, osim za organ uprave nadležan za poslove statistike u skladu sa odredbama posebnog zakona o zvaničnoj statistici i sistemu zvanične statistike, radi razvoja, proizvodnje i diseminacije zvanične statistike.“</w:t>
      </w:r>
    </w:p>
    <w:p w:rsidR="00C6015F" w:rsidRDefault="00C6015F" w:rsidP="00D55170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  <w:lang w:val="sr-Latn-ME"/>
        </w:rPr>
      </w:pPr>
    </w:p>
    <w:p w:rsidR="00C6015F" w:rsidRDefault="00C6015F" w:rsidP="00C6015F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>
        <w:rPr>
          <w:rFonts w:ascii="Tahoma" w:eastAsia="Calibri" w:hAnsi="Tahoma" w:cs="Tahoma"/>
          <w:sz w:val="24"/>
          <w:szCs w:val="24"/>
        </w:rPr>
        <w:t>Predlogom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zakona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>
        <w:rPr>
          <w:rFonts w:ascii="Tahoma" w:eastAsia="Calibri" w:hAnsi="Tahoma" w:cs="Tahoma"/>
          <w:sz w:val="24"/>
          <w:szCs w:val="24"/>
        </w:rPr>
        <w:t>izmjeni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Zakona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>
        <w:rPr>
          <w:rFonts w:ascii="Tahoma" w:eastAsia="Calibri" w:hAnsi="Tahoma" w:cs="Tahoma"/>
          <w:sz w:val="24"/>
          <w:szCs w:val="24"/>
        </w:rPr>
        <w:t>centralnom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registru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stanovništva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Calibri" w:hAnsi="Tahoma" w:cs="Tahoma"/>
          <w:sz w:val="24"/>
          <w:szCs w:val="24"/>
        </w:rPr>
        <w:t>predviđeno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je da se </w:t>
      </w:r>
      <w:proofErr w:type="spellStart"/>
      <w:r>
        <w:rPr>
          <w:rFonts w:ascii="Tahoma" w:eastAsia="Calibri" w:hAnsi="Tahoma" w:cs="Tahoma"/>
          <w:sz w:val="24"/>
          <w:szCs w:val="24"/>
        </w:rPr>
        <w:t>član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19 </w:t>
      </w:r>
      <w:proofErr w:type="spellStart"/>
      <w:r>
        <w:rPr>
          <w:rFonts w:ascii="Tahoma" w:eastAsia="Calibri" w:hAnsi="Tahoma" w:cs="Tahoma"/>
          <w:sz w:val="24"/>
          <w:szCs w:val="24"/>
        </w:rPr>
        <w:t>stav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2 </w:t>
      </w:r>
      <w:proofErr w:type="spellStart"/>
      <w:r>
        <w:rPr>
          <w:rFonts w:ascii="Tahoma" w:eastAsia="Calibri" w:hAnsi="Tahoma" w:cs="Tahoma"/>
          <w:sz w:val="24"/>
          <w:szCs w:val="24"/>
        </w:rPr>
        <w:t>mijenja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glasi</w:t>
      </w:r>
      <w:proofErr w:type="spellEnd"/>
      <w:r>
        <w:rPr>
          <w:rFonts w:ascii="Tahoma" w:eastAsia="Calibri" w:hAnsi="Tahoma" w:cs="Tahoma"/>
          <w:sz w:val="24"/>
          <w:szCs w:val="24"/>
        </w:rPr>
        <w:t>:</w:t>
      </w:r>
    </w:p>
    <w:p w:rsidR="00C6015F" w:rsidRPr="00C6015F" w:rsidRDefault="00C6015F" w:rsidP="00C6015F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  <w:lang w:val="sr-Latn-ME"/>
        </w:rPr>
        <w:t>„Podaci iz Centralnog registra mogu se koristiti za statističke, naučne, istraživačke i druge namjene, bez oznake identiteta lica na koje se podaci odnose, osim za organ uprave nadležan za poslove statistike radi razvoja, proizvodnje i diseminacije zvanične statistike.“</w:t>
      </w:r>
    </w:p>
    <w:p w:rsidR="00FD07AB" w:rsidRDefault="009B1692" w:rsidP="007251BF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</w:p>
    <w:p w:rsidR="00FD07AB" w:rsidRDefault="00FD07AB" w:rsidP="007251BF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>
        <w:rPr>
          <w:rFonts w:ascii="Tahoma" w:eastAsia="Calibri" w:hAnsi="Tahoma" w:cs="Tahoma"/>
          <w:sz w:val="24"/>
          <w:szCs w:val="24"/>
        </w:rPr>
        <w:lastRenderedPageBreak/>
        <w:t>Predlogom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zakona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>
        <w:rPr>
          <w:rFonts w:ascii="Tahoma" w:eastAsia="Calibri" w:hAnsi="Tahoma" w:cs="Tahoma"/>
          <w:sz w:val="24"/>
          <w:szCs w:val="24"/>
        </w:rPr>
        <w:t>dopuni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zakona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>
        <w:rPr>
          <w:rFonts w:ascii="Tahoma" w:eastAsia="Calibri" w:hAnsi="Tahoma" w:cs="Tahoma"/>
          <w:sz w:val="24"/>
          <w:szCs w:val="24"/>
        </w:rPr>
        <w:t>matičnim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regi</w:t>
      </w:r>
      <w:r w:rsidR="00B424CB">
        <w:rPr>
          <w:rFonts w:ascii="Tahoma" w:eastAsia="Calibri" w:hAnsi="Tahoma" w:cs="Tahoma"/>
          <w:sz w:val="24"/>
          <w:szCs w:val="24"/>
        </w:rPr>
        <w:t>strima</w:t>
      </w:r>
      <w:proofErr w:type="spellEnd"/>
      <w:r w:rsidR="00B424CB">
        <w:rPr>
          <w:rFonts w:ascii="Tahoma" w:eastAsia="Calibri" w:hAnsi="Tahoma" w:cs="Tahoma"/>
          <w:sz w:val="24"/>
          <w:szCs w:val="24"/>
        </w:rPr>
        <w:t xml:space="preserve">, u </w:t>
      </w:r>
      <w:proofErr w:type="spellStart"/>
      <w:r w:rsidR="00B424CB">
        <w:rPr>
          <w:rFonts w:ascii="Tahoma" w:eastAsia="Calibri" w:hAnsi="Tahoma" w:cs="Tahoma"/>
          <w:sz w:val="24"/>
          <w:szCs w:val="24"/>
        </w:rPr>
        <w:t>članu</w:t>
      </w:r>
      <w:proofErr w:type="spellEnd"/>
      <w:r w:rsidR="00B424CB">
        <w:rPr>
          <w:rFonts w:ascii="Tahoma" w:eastAsia="Calibri" w:hAnsi="Tahoma" w:cs="Tahoma"/>
          <w:sz w:val="24"/>
          <w:szCs w:val="24"/>
        </w:rPr>
        <w:t xml:space="preserve"> 37 </w:t>
      </w:r>
      <w:proofErr w:type="spellStart"/>
      <w:r w:rsidR="00B424CB">
        <w:rPr>
          <w:rFonts w:ascii="Tahoma" w:eastAsia="Calibri" w:hAnsi="Tahoma" w:cs="Tahoma"/>
          <w:sz w:val="24"/>
          <w:szCs w:val="24"/>
        </w:rPr>
        <w:t>poslije</w:t>
      </w:r>
      <w:proofErr w:type="spellEnd"/>
      <w:r w:rsidR="00B424C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B424CB">
        <w:rPr>
          <w:rFonts w:ascii="Tahoma" w:eastAsia="Calibri" w:hAnsi="Tahoma" w:cs="Tahoma"/>
          <w:sz w:val="24"/>
          <w:szCs w:val="24"/>
        </w:rPr>
        <w:t>stava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3 </w:t>
      </w:r>
      <w:proofErr w:type="spellStart"/>
      <w:r>
        <w:rPr>
          <w:rFonts w:ascii="Tahoma" w:eastAsia="Calibri" w:hAnsi="Tahoma" w:cs="Tahoma"/>
          <w:sz w:val="24"/>
          <w:szCs w:val="24"/>
        </w:rPr>
        <w:t>dodaje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>
        <w:rPr>
          <w:rFonts w:ascii="Tahoma" w:eastAsia="Calibri" w:hAnsi="Tahoma" w:cs="Tahoma"/>
          <w:sz w:val="24"/>
          <w:szCs w:val="24"/>
        </w:rPr>
        <w:t>novi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stav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koji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glasi</w:t>
      </w:r>
      <w:proofErr w:type="spellEnd"/>
      <w:r>
        <w:rPr>
          <w:rFonts w:ascii="Tahoma" w:eastAsia="Calibri" w:hAnsi="Tahoma" w:cs="Tahoma"/>
          <w:sz w:val="24"/>
          <w:szCs w:val="24"/>
        </w:rPr>
        <w:t>:</w:t>
      </w:r>
    </w:p>
    <w:p w:rsidR="00FD07AB" w:rsidRPr="00FD07AB" w:rsidRDefault="00FD07AB" w:rsidP="007251BF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  <w:lang w:val="sr-Latn-ME"/>
        </w:rPr>
        <w:t>„Podaci iz matičnih registara mogu se koristiti za statističke, naučne, istraživačke i druge namjene, u skladu sa zakonom kojim se uređuje zaštita ličnih podataka.“</w:t>
      </w:r>
    </w:p>
    <w:p w:rsidR="00FD07AB" w:rsidRDefault="00FD07AB" w:rsidP="00FD07AB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FD07AB" w:rsidRDefault="00FD07AB" w:rsidP="00FD07AB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>
        <w:rPr>
          <w:rFonts w:ascii="Tahoma" w:eastAsia="Calibri" w:hAnsi="Tahoma" w:cs="Tahoma"/>
          <w:sz w:val="24"/>
          <w:szCs w:val="24"/>
        </w:rPr>
        <w:t>Aktuelni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Zakon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zaštiti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ličnosti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>,</w:t>
      </w:r>
      <w:r w:rsidRPr="005C2A4B">
        <w:rPr>
          <w:rFonts w:ascii="Tahoma" w:eastAsia="Calibri" w:hAnsi="Tahoma" w:cs="Tahoma"/>
          <w:color w:val="000000" w:themeColor="text1"/>
          <w:sz w:val="24"/>
          <w:szCs w:val="24"/>
          <w:lang w:val="sr-Latn-ME"/>
        </w:rPr>
        <w:t xml:space="preserve"> </w:t>
      </w:r>
      <w:r w:rsidRPr="005C2A4B">
        <w:rPr>
          <w:rFonts w:ascii="Tahoma" w:eastAsia="Calibri" w:hAnsi="Tahoma" w:cs="Tahoma"/>
          <w:sz w:val="24"/>
          <w:szCs w:val="24"/>
        </w:rPr>
        <w:t xml:space="preserve">u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članu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2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stavovi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1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2,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propisuje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da se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lični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podaci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moraju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obrađivati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na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pošten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zakonit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način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da se ne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mogu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obrađivati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u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većem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obimu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nego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što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je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potrebno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da bi se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postigla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svrha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obrade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niti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na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način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koji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nije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u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skladu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sa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njihovom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namjenom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. </w:t>
      </w:r>
    </w:p>
    <w:p w:rsidR="00FD07AB" w:rsidRPr="005C2A4B" w:rsidRDefault="00FD07AB" w:rsidP="00FD07AB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 w:rsidRPr="005C2A4B">
        <w:rPr>
          <w:rFonts w:ascii="Tahoma" w:eastAsia="Calibri" w:hAnsi="Tahoma" w:cs="Tahoma"/>
          <w:sz w:val="24"/>
          <w:szCs w:val="24"/>
        </w:rPr>
        <w:t>Nadalje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članom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2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stav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4 </w:t>
      </w:r>
      <w:proofErr w:type="spellStart"/>
      <w:r w:rsidRPr="005C2A4B">
        <w:rPr>
          <w:rFonts w:ascii="Tahoma" w:eastAsia="Calibri" w:hAnsi="Tahoma" w:cs="Tahoma"/>
          <w:sz w:val="24"/>
          <w:szCs w:val="24"/>
        </w:rPr>
        <w:t>propisano</w:t>
      </w:r>
      <w:proofErr w:type="spellEnd"/>
      <w:r w:rsidRPr="005C2A4B">
        <w:rPr>
          <w:rFonts w:ascii="Tahoma" w:eastAsia="Calibri" w:hAnsi="Tahoma" w:cs="Tahoma"/>
          <w:sz w:val="24"/>
          <w:szCs w:val="24"/>
        </w:rPr>
        <w:t xml:space="preserve"> je “</w:t>
      </w:r>
      <w:proofErr w:type="spellStart"/>
      <w:r w:rsidRPr="005C2A4B">
        <w:rPr>
          <w:rFonts w:ascii="Tahoma" w:hAnsi="Tahoma" w:cs="Tahoma"/>
          <w:sz w:val="24"/>
          <w:szCs w:val="24"/>
        </w:rPr>
        <w:t>Kad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5C2A4B">
        <w:rPr>
          <w:rFonts w:ascii="Tahoma" w:hAnsi="Tahoma" w:cs="Tahoma"/>
          <w:sz w:val="24"/>
          <w:szCs w:val="24"/>
        </w:rPr>
        <w:t>lični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podaci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daju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na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korišćenje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radi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obrade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C2A4B">
        <w:rPr>
          <w:rFonts w:ascii="Tahoma" w:hAnsi="Tahoma" w:cs="Tahoma"/>
          <w:sz w:val="24"/>
          <w:szCs w:val="24"/>
        </w:rPr>
        <w:t>statističke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ili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naučno-istraživačke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svrhe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2A4B">
        <w:rPr>
          <w:rFonts w:ascii="Tahoma" w:hAnsi="Tahoma" w:cs="Tahoma"/>
          <w:sz w:val="24"/>
          <w:szCs w:val="24"/>
        </w:rPr>
        <w:t>ti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podaci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5C2A4B">
        <w:rPr>
          <w:rFonts w:ascii="Tahoma" w:hAnsi="Tahoma" w:cs="Tahoma"/>
          <w:sz w:val="24"/>
          <w:szCs w:val="24"/>
        </w:rPr>
        <w:t>moraju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dati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na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korišćenje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C2A4B">
        <w:rPr>
          <w:rFonts w:ascii="Tahoma" w:hAnsi="Tahoma" w:cs="Tahoma"/>
          <w:sz w:val="24"/>
          <w:szCs w:val="24"/>
        </w:rPr>
        <w:t>obliku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koji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Pr="005C2A4B">
        <w:rPr>
          <w:rFonts w:ascii="Tahoma" w:hAnsi="Tahoma" w:cs="Tahoma"/>
          <w:sz w:val="24"/>
          <w:szCs w:val="24"/>
        </w:rPr>
        <w:t>otkriva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identitet</w:t>
      </w:r>
      <w:proofErr w:type="spellEnd"/>
      <w:r w:rsidRPr="005C2A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2A4B">
        <w:rPr>
          <w:rFonts w:ascii="Tahoma" w:hAnsi="Tahoma" w:cs="Tahoma"/>
          <w:sz w:val="24"/>
          <w:szCs w:val="24"/>
        </w:rPr>
        <w:t>lica</w:t>
      </w:r>
      <w:proofErr w:type="spellEnd"/>
      <w:r w:rsidRPr="005C2A4B">
        <w:rPr>
          <w:rFonts w:ascii="Tahoma" w:hAnsi="Tahoma" w:cs="Tahoma"/>
          <w:sz w:val="24"/>
          <w:szCs w:val="24"/>
        </w:rPr>
        <w:t>.”</w:t>
      </w:r>
    </w:p>
    <w:p w:rsidR="00FD07AB" w:rsidRDefault="00FD07AB" w:rsidP="00FD07AB">
      <w:pPr>
        <w:tabs>
          <w:tab w:val="left" w:pos="240"/>
        </w:tabs>
        <w:spacing w:after="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 w:rsidRPr="004958A3">
        <w:rPr>
          <w:rFonts w:ascii="Tahoma" w:eastAsia="Calibri" w:hAnsi="Tahoma" w:cs="Tahoma"/>
          <w:sz w:val="24"/>
          <w:szCs w:val="24"/>
        </w:rPr>
        <w:t>Članom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4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propisano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je da se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zaštita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ličnih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obezbjeđuje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svakom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licu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bez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obzira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na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državljanstvo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prebivalište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rasu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boju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kože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, pol,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jezik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vjeru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političko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drugo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uvjerenje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nacionalnost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socijalno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porijeklo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imovno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stanje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obrazovanje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društveni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položaj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ili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drugo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lično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svojstvo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. </w:t>
      </w:r>
    </w:p>
    <w:p w:rsidR="00FD07AB" w:rsidRDefault="00FD07AB" w:rsidP="00FD07AB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4958A3" w:rsidRPr="004958A3" w:rsidRDefault="00FD07AB" w:rsidP="004958A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eastAsia="Calibri" w:hAnsi="Tahoma" w:cs="Tahoma"/>
          <w:sz w:val="24"/>
          <w:szCs w:val="24"/>
        </w:rPr>
        <w:t>K</w:t>
      </w:r>
      <w:r w:rsidR="004958A3" w:rsidRPr="004958A3">
        <w:rPr>
          <w:rFonts w:ascii="Tahoma" w:eastAsia="Calibri" w:hAnsi="Tahoma" w:cs="Tahoma"/>
          <w:sz w:val="24"/>
          <w:szCs w:val="24"/>
        </w:rPr>
        <w:t>orisnik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ličnih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shodno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članu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9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stav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1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tačka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4 ZZPL-a je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svako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fizičko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ili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pravno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lice ,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državni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organ, organ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državne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uprave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, organ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lokalne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samouprave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ili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lokalne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uprave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i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drugi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subjekti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koji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vrše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javna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ovlašćenja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, a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nije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lice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čiji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lični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podaci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obrađuju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prvobitni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rukovalac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zbirke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obrađivač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ličnih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ili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lice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zaposleno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kod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rukovaoca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ili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4958A3" w:rsidRPr="004958A3">
        <w:rPr>
          <w:rFonts w:ascii="Tahoma" w:eastAsia="Calibri" w:hAnsi="Tahoma" w:cs="Tahoma"/>
          <w:sz w:val="24"/>
          <w:szCs w:val="24"/>
        </w:rPr>
        <w:t>obrađivača</w:t>
      </w:r>
      <w:proofErr w:type="spellEnd"/>
      <w:r w:rsidR="004958A3" w:rsidRPr="004958A3">
        <w:rPr>
          <w:rFonts w:ascii="Tahoma" w:eastAsia="Calibri" w:hAnsi="Tahoma" w:cs="Tahoma"/>
          <w:sz w:val="24"/>
          <w:szCs w:val="24"/>
        </w:rPr>
        <w:t>.</w:t>
      </w:r>
    </w:p>
    <w:p w:rsidR="004958A3" w:rsidRPr="004958A3" w:rsidRDefault="004958A3" w:rsidP="004958A3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 w:rsidRPr="004958A3">
        <w:rPr>
          <w:rFonts w:ascii="Tahoma" w:eastAsia="Calibri" w:hAnsi="Tahoma" w:cs="Tahoma"/>
          <w:sz w:val="24"/>
          <w:szCs w:val="24"/>
        </w:rPr>
        <w:t>Članom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10 ZZPL-a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predviđeni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su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uslovi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za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obradu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ličnih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istim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je,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između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ostalog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propisano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da se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obrada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ličnih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može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vršiti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ukoliko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za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to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postoji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pravni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osnov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u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zakonu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ili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prethodno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dobijenoj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saglasnosti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lica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čiji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lični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podaci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obrađuju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koja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može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opozvati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u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svakom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trenutku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>.</w:t>
      </w:r>
    </w:p>
    <w:p w:rsidR="004958A3" w:rsidRDefault="004958A3" w:rsidP="004958A3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proofErr w:type="spellStart"/>
      <w:r w:rsidRPr="004958A3">
        <w:rPr>
          <w:rFonts w:ascii="Tahoma" w:eastAsia="Calibri" w:hAnsi="Tahoma" w:cs="Tahoma"/>
          <w:sz w:val="24"/>
          <w:szCs w:val="24"/>
        </w:rPr>
        <w:t>Ukoliko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su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ispunjeni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uslovi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iz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člana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10,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rukovalac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zbirke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mora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trećoj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strani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odnosno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korisniku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ličnih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na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njegov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zahtjev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dati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lične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podatke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koji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su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mu 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potrebni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(</w:t>
      </w:r>
      <w:proofErr w:type="spellStart"/>
      <w:r w:rsidRPr="004958A3">
        <w:rPr>
          <w:rFonts w:ascii="Tahoma" w:eastAsia="Calibri" w:hAnsi="Tahoma" w:cs="Tahoma"/>
          <w:sz w:val="24"/>
          <w:szCs w:val="24"/>
        </w:rPr>
        <w:t>član</w:t>
      </w:r>
      <w:proofErr w:type="spellEnd"/>
      <w:r w:rsidRPr="004958A3">
        <w:rPr>
          <w:rFonts w:ascii="Tahoma" w:eastAsia="Calibri" w:hAnsi="Tahoma" w:cs="Tahoma"/>
          <w:sz w:val="24"/>
          <w:szCs w:val="24"/>
        </w:rPr>
        <w:t xml:space="preserve"> 17 ZZPL-a</w:t>
      </w:r>
      <w:r w:rsidRPr="004958A3">
        <w:rPr>
          <w:rFonts w:ascii="Tahoma" w:eastAsia="Calibri" w:hAnsi="Tahoma" w:cs="Tahoma"/>
        </w:rPr>
        <w:t>).</w:t>
      </w:r>
    </w:p>
    <w:p w:rsidR="00034E5C" w:rsidRPr="00363A3F" w:rsidRDefault="00034E5C" w:rsidP="00835D83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165ED" w:rsidRPr="00D55378" w:rsidRDefault="00E165ED" w:rsidP="00B54E94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363A3F">
        <w:rPr>
          <w:rFonts w:ascii="Tahoma" w:hAnsi="Tahoma" w:cs="Tahoma"/>
          <w:sz w:val="24"/>
          <w:szCs w:val="24"/>
        </w:rPr>
        <w:t>Članom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24 ZZPL-a, </w:t>
      </w:r>
      <w:proofErr w:type="spellStart"/>
      <w:r w:rsidRPr="00363A3F">
        <w:rPr>
          <w:rFonts w:ascii="Tahoma" w:hAnsi="Tahoma" w:cs="Tahoma"/>
          <w:sz w:val="24"/>
          <w:szCs w:val="24"/>
        </w:rPr>
        <w:t>propisane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mjere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zaštite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radi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sprječavanja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uništenja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nedopuštenog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pristupa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promjene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gubitka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objavljivanja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Pr="00363A3F">
        <w:rPr>
          <w:rFonts w:ascii="Tahoma" w:hAnsi="Tahoma" w:cs="Tahoma"/>
          <w:sz w:val="24"/>
          <w:szCs w:val="24"/>
        </w:rPr>
        <w:t>zloupotrebe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Pr="00363A3F">
        <w:rPr>
          <w:rFonts w:ascii="Tahoma" w:hAnsi="Tahoma" w:cs="Tahoma"/>
          <w:sz w:val="24"/>
          <w:szCs w:val="24"/>
        </w:rPr>
        <w:t>Rukovalac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363A3F">
        <w:rPr>
          <w:rFonts w:ascii="Tahoma" w:hAnsi="Tahoma" w:cs="Tahoma"/>
          <w:sz w:val="24"/>
          <w:szCs w:val="24"/>
        </w:rPr>
        <w:t>zbirke</w:t>
      </w:r>
      <w:proofErr w:type="spellEnd"/>
      <w:proofErr w:type="gram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obradjivač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obavezni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63A3F">
        <w:rPr>
          <w:rFonts w:ascii="Tahoma" w:hAnsi="Tahoma" w:cs="Tahoma"/>
          <w:sz w:val="24"/>
          <w:szCs w:val="24"/>
        </w:rPr>
        <w:t>obijezbijede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tehničke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kadrovske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organizacione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mjere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zaštite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363A3F">
        <w:rPr>
          <w:rFonts w:ascii="Tahoma" w:hAnsi="Tahoma" w:cs="Tahoma"/>
          <w:sz w:val="24"/>
          <w:szCs w:val="24"/>
        </w:rPr>
        <w:t>Ako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63A3F">
        <w:rPr>
          <w:rFonts w:ascii="Tahoma" w:hAnsi="Tahoma" w:cs="Tahoma"/>
          <w:sz w:val="24"/>
          <w:szCs w:val="24"/>
        </w:rPr>
        <w:t>obrada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</w:t>
      </w:r>
      <w:r w:rsidR="00E155ED">
        <w:rPr>
          <w:rFonts w:ascii="Tahoma" w:hAnsi="Tahoma" w:cs="Tahoma"/>
          <w:sz w:val="24"/>
          <w:szCs w:val="24"/>
        </w:rPr>
        <w:t>ka</w:t>
      </w:r>
      <w:proofErr w:type="spellEnd"/>
      <w:r w:rsidR="00E155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55ED">
        <w:rPr>
          <w:rFonts w:ascii="Tahoma" w:hAnsi="Tahoma" w:cs="Tahoma"/>
          <w:sz w:val="24"/>
          <w:szCs w:val="24"/>
        </w:rPr>
        <w:t>vrši</w:t>
      </w:r>
      <w:proofErr w:type="spellEnd"/>
      <w:r w:rsidR="00E155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55ED">
        <w:rPr>
          <w:rFonts w:ascii="Tahoma" w:hAnsi="Tahoma" w:cs="Tahoma"/>
          <w:sz w:val="24"/>
          <w:szCs w:val="24"/>
        </w:rPr>
        <w:t>elektronskim</w:t>
      </w:r>
      <w:proofErr w:type="spellEnd"/>
      <w:r w:rsidR="00E155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55ED">
        <w:rPr>
          <w:rFonts w:ascii="Tahoma" w:hAnsi="Tahoma" w:cs="Tahoma"/>
          <w:sz w:val="24"/>
          <w:szCs w:val="24"/>
        </w:rPr>
        <w:t>putem</w:t>
      </w:r>
      <w:proofErr w:type="spellEnd"/>
      <w:r w:rsidR="00E155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155ED">
        <w:rPr>
          <w:rFonts w:ascii="Tahoma" w:hAnsi="Tahoma" w:cs="Tahoma"/>
          <w:sz w:val="24"/>
          <w:szCs w:val="24"/>
        </w:rPr>
        <w:t>ruko</w:t>
      </w:r>
      <w:r w:rsidRPr="00363A3F">
        <w:rPr>
          <w:rFonts w:ascii="Tahoma" w:hAnsi="Tahoma" w:cs="Tahoma"/>
          <w:sz w:val="24"/>
          <w:szCs w:val="24"/>
        </w:rPr>
        <w:t>valac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zbirke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obavezan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Pr="00363A3F">
        <w:rPr>
          <w:rFonts w:ascii="Tahoma" w:hAnsi="Tahoma" w:cs="Tahoma"/>
          <w:sz w:val="24"/>
          <w:szCs w:val="24"/>
        </w:rPr>
        <w:t>obezbijedi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da se u </w:t>
      </w:r>
      <w:proofErr w:type="spellStart"/>
      <w:r w:rsidRPr="00363A3F">
        <w:rPr>
          <w:rFonts w:ascii="Tahoma" w:hAnsi="Tahoma" w:cs="Tahoma"/>
          <w:sz w:val="24"/>
          <w:szCs w:val="24"/>
        </w:rPr>
        <w:t>informacionom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sistemu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automatski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evidentiraju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korisnici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podaci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obrađivani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pravni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osnov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korišenje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broj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predmeta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vrijeme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</w:t>
      </w:r>
      <w:r w:rsidR="00E155ED">
        <w:rPr>
          <w:rFonts w:ascii="Tahoma" w:hAnsi="Tahoma" w:cs="Tahoma"/>
          <w:sz w:val="24"/>
          <w:szCs w:val="24"/>
        </w:rPr>
        <w:t>djave</w:t>
      </w:r>
      <w:proofErr w:type="spellEnd"/>
      <w:r w:rsidR="00E155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55ED">
        <w:rPr>
          <w:rFonts w:ascii="Tahoma" w:hAnsi="Tahoma" w:cs="Tahoma"/>
          <w:sz w:val="24"/>
          <w:szCs w:val="24"/>
        </w:rPr>
        <w:t>i</w:t>
      </w:r>
      <w:proofErr w:type="spellEnd"/>
      <w:r w:rsidR="00E155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55ED">
        <w:rPr>
          <w:rFonts w:ascii="Tahoma" w:hAnsi="Tahoma" w:cs="Tahoma"/>
          <w:sz w:val="24"/>
          <w:szCs w:val="24"/>
        </w:rPr>
        <w:t>prijave</w:t>
      </w:r>
      <w:proofErr w:type="spellEnd"/>
      <w:r w:rsidR="00E155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55ED">
        <w:rPr>
          <w:rFonts w:ascii="Tahoma" w:hAnsi="Tahoma" w:cs="Tahoma"/>
          <w:sz w:val="24"/>
          <w:szCs w:val="24"/>
        </w:rPr>
        <w:t>sa</w:t>
      </w:r>
      <w:proofErr w:type="spellEnd"/>
      <w:r w:rsidR="00E155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55ED">
        <w:rPr>
          <w:rFonts w:ascii="Tahoma" w:hAnsi="Tahoma" w:cs="Tahoma"/>
          <w:sz w:val="24"/>
          <w:szCs w:val="24"/>
        </w:rPr>
        <w:t>sistema</w:t>
      </w:r>
      <w:proofErr w:type="spellEnd"/>
      <w:r w:rsidR="00E155ED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E155ED">
        <w:rPr>
          <w:rFonts w:ascii="Tahoma" w:hAnsi="Tahoma" w:cs="Tahoma"/>
          <w:sz w:val="24"/>
          <w:szCs w:val="24"/>
        </w:rPr>
        <w:t>Ruko</w:t>
      </w:r>
      <w:r w:rsidRPr="00363A3F">
        <w:rPr>
          <w:rFonts w:ascii="Tahoma" w:hAnsi="Tahoma" w:cs="Tahoma"/>
          <w:sz w:val="24"/>
          <w:szCs w:val="24"/>
        </w:rPr>
        <w:t>valac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63A3F">
        <w:rPr>
          <w:rFonts w:ascii="Tahoma" w:hAnsi="Tahoma" w:cs="Tahoma"/>
          <w:sz w:val="24"/>
          <w:szCs w:val="24"/>
        </w:rPr>
        <w:t>obavezan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63A3F">
        <w:rPr>
          <w:rFonts w:ascii="Tahoma" w:hAnsi="Tahoma" w:cs="Tahoma"/>
          <w:sz w:val="24"/>
          <w:szCs w:val="24"/>
        </w:rPr>
        <w:t>odredi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zaposleni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kojim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podacima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imaju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pristup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kategorije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lastRenderedPageBreak/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63A3F">
        <w:rPr>
          <w:rFonts w:ascii="Tahoma" w:hAnsi="Tahoma" w:cs="Tahoma"/>
          <w:sz w:val="24"/>
          <w:szCs w:val="24"/>
        </w:rPr>
        <w:t>mogu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dati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korišćenje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Pr="00363A3F">
        <w:rPr>
          <w:rFonts w:ascii="Tahoma" w:hAnsi="Tahoma" w:cs="Tahoma"/>
          <w:sz w:val="24"/>
          <w:szCs w:val="24"/>
        </w:rPr>
        <w:t>kojim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uslovima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63A3F">
        <w:rPr>
          <w:rFonts w:ascii="Tahoma" w:hAnsi="Tahoma" w:cs="Tahoma"/>
          <w:sz w:val="24"/>
          <w:szCs w:val="24"/>
        </w:rPr>
        <w:t>vodi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evidenciju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korisnicima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skladu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svojim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aktom</w:t>
      </w:r>
      <w:proofErr w:type="spellEnd"/>
      <w:r w:rsidRPr="00363A3F">
        <w:rPr>
          <w:rFonts w:ascii="Tahoma" w:hAnsi="Tahoma" w:cs="Tahoma"/>
          <w:sz w:val="24"/>
          <w:szCs w:val="24"/>
        </w:rPr>
        <w:t>.</w:t>
      </w:r>
      <w:r w:rsidRPr="00363A3F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C2A4B" w:rsidRDefault="005C2A4B" w:rsidP="00B54E9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FD07AB" w:rsidRDefault="00FD07AB" w:rsidP="00FD07AB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Imajući u vidu n</w:t>
      </w:r>
      <w:r w:rsidR="00D55378">
        <w:rPr>
          <w:rFonts w:ascii="Tahoma" w:hAnsi="Tahoma" w:cs="Tahoma"/>
          <w:sz w:val="24"/>
          <w:szCs w:val="24"/>
          <w:lang w:val="sr-Latn-ME"/>
        </w:rPr>
        <w:t>aprijed citirane odredbe ZZPL-a</w:t>
      </w:r>
      <w:r>
        <w:rPr>
          <w:rFonts w:ascii="Tahoma" w:hAnsi="Tahoma" w:cs="Tahoma"/>
          <w:sz w:val="24"/>
          <w:szCs w:val="24"/>
          <w:lang w:val="sr-Latn-ME"/>
        </w:rPr>
        <w:t>, a cijeneći Predloge zakona i istaknute razloge za donošenje istih u kojim se ukazuje da je aktuelnim ZZPL-om  upotreba podataka u statističke svrhe ograničena te da je cilj donošenja zakona da se Upravi za statistiku omogući potpun pristup administrativnim izvorima, Sa</w:t>
      </w:r>
      <w:r w:rsidR="00D55378">
        <w:rPr>
          <w:rFonts w:ascii="Tahoma" w:hAnsi="Tahoma" w:cs="Tahoma"/>
          <w:sz w:val="24"/>
          <w:szCs w:val="24"/>
          <w:lang w:val="sr-Latn-ME"/>
        </w:rPr>
        <w:t>vjet Agencije je mišljenja da</w:t>
      </w:r>
      <w:r>
        <w:rPr>
          <w:rFonts w:ascii="Tahoma" w:hAnsi="Tahoma" w:cs="Tahoma"/>
          <w:sz w:val="24"/>
          <w:szCs w:val="24"/>
          <w:lang w:val="sr-Latn-ME"/>
        </w:rPr>
        <w:t xml:space="preserve"> predložene izmjene i dopune  Zakona o strancima, Zakona o crnogorskom državljanstvu, Zakona o centralnom registru stanovništva, Zakona o registrima prebivališta i boravišta kao i Zakona o matičnim registrima, </w:t>
      </w:r>
      <w:r w:rsidR="00DF5D74">
        <w:rPr>
          <w:rFonts w:ascii="Tahoma" w:hAnsi="Tahoma" w:cs="Tahoma"/>
          <w:sz w:val="24"/>
          <w:szCs w:val="24"/>
          <w:lang w:val="sr-Latn-ME"/>
        </w:rPr>
        <w:t xml:space="preserve">dobijaju svoje pravno dejstvo i moguće ih je primjenjivati uz prethodnu izmjenu člana 2 stav 4 Zakona o zaštiti </w:t>
      </w:r>
      <w:r w:rsidR="009F693C">
        <w:rPr>
          <w:rFonts w:ascii="Tahoma" w:hAnsi="Tahoma" w:cs="Tahoma"/>
          <w:sz w:val="24"/>
          <w:szCs w:val="24"/>
          <w:lang w:val="sr-Latn-ME"/>
        </w:rPr>
        <w:t>podataka o ličnosti</w:t>
      </w:r>
      <w:r>
        <w:rPr>
          <w:rFonts w:ascii="Tahoma" w:hAnsi="Tahoma" w:cs="Tahoma"/>
          <w:sz w:val="24"/>
          <w:szCs w:val="24"/>
          <w:lang w:val="sr-Latn-ME"/>
        </w:rPr>
        <w:t>.</w:t>
      </w:r>
    </w:p>
    <w:p w:rsidR="005C2A4B" w:rsidRDefault="005C2A4B" w:rsidP="00B54E9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Ovo iz razloga što će isključivo na taj način Uprava za statistiku imati svojstvo zakonskog korisnika ličnih podataka</w:t>
      </w:r>
      <w:r w:rsidR="00D55378">
        <w:rPr>
          <w:rFonts w:ascii="Tahoma" w:hAnsi="Tahoma" w:cs="Tahoma"/>
          <w:sz w:val="24"/>
          <w:szCs w:val="24"/>
          <w:lang w:val="sr-Latn-ME"/>
        </w:rPr>
        <w:t>,</w:t>
      </w:r>
      <w:r>
        <w:rPr>
          <w:rFonts w:ascii="Tahoma" w:hAnsi="Tahoma" w:cs="Tahoma"/>
          <w:sz w:val="24"/>
          <w:szCs w:val="24"/>
          <w:lang w:val="sr-Latn-ME"/>
        </w:rPr>
        <w:t xml:space="preserve"> odnosno potpun p</w:t>
      </w:r>
      <w:r w:rsidR="00D55378">
        <w:rPr>
          <w:rFonts w:ascii="Tahoma" w:hAnsi="Tahoma" w:cs="Tahoma"/>
          <w:sz w:val="24"/>
          <w:szCs w:val="24"/>
          <w:lang w:val="sr-Latn-ME"/>
        </w:rPr>
        <w:t>ristup administrativnim izvori</w:t>
      </w:r>
      <w:r>
        <w:rPr>
          <w:rFonts w:ascii="Tahoma" w:hAnsi="Tahoma" w:cs="Tahoma"/>
          <w:sz w:val="24"/>
          <w:szCs w:val="24"/>
          <w:lang w:val="sr-Latn-ME"/>
        </w:rPr>
        <w:t>ma.</w:t>
      </w:r>
    </w:p>
    <w:p w:rsidR="00AF4802" w:rsidRDefault="00AF4802" w:rsidP="00B54E9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165ED" w:rsidRPr="00327FBF" w:rsidRDefault="005C2A4B" w:rsidP="00327FB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DF61AC">
        <w:rPr>
          <w:rFonts w:ascii="Tahoma" w:hAnsi="Tahoma" w:cs="Tahoma"/>
          <w:sz w:val="24"/>
          <w:szCs w:val="24"/>
          <w:lang w:val="sr-Latn-ME"/>
        </w:rPr>
        <w:t xml:space="preserve">Ističemo </w:t>
      </w:r>
      <w:r w:rsidR="00097A6F" w:rsidRPr="00DF61AC">
        <w:rPr>
          <w:rFonts w:ascii="Tahoma" w:hAnsi="Tahoma" w:cs="Tahoma"/>
          <w:sz w:val="24"/>
          <w:szCs w:val="24"/>
          <w:lang w:val="sr-Latn-ME"/>
        </w:rPr>
        <w:t xml:space="preserve">da je </w:t>
      </w:r>
      <w:proofErr w:type="spellStart"/>
      <w:r w:rsidR="00DF61AC">
        <w:rPr>
          <w:rFonts w:ascii="Tahoma" w:hAnsi="Tahoma" w:cs="Tahoma"/>
          <w:spacing w:val="-7"/>
          <w:sz w:val="24"/>
          <w:szCs w:val="24"/>
          <w:shd w:val="clear" w:color="auto" w:fill="FFFFFF"/>
        </w:rPr>
        <w:t>Opštom</w:t>
      </w:r>
      <w:proofErr w:type="spellEnd"/>
      <w:r w:rsidR="00DF61AC">
        <w:rPr>
          <w:rFonts w:ascii="Tahoma" w:hAnsi="Tahoma" w:cs="Tahoma"/>
          <w:spacing w:val="-7"/>
          <w:sz w:val="24"/>
          <w:szCs w:val="24"/>
          <w:shd w:val="clear" w:color="auto" w:fill="FFFFFF"/>
        </w:rPr>
        <w:t xml:space="preserve"> </w:t>
      </w:r>
      <w:proofErr w:type="spellStart"/>
      <w:r w:rsidR="00DF61AC">
        <w:rPr>
          <w:rFonts w:ascii="Tahoma" w:hAnsi="Tahoma" w:cs="Tahoma"/>
          <w:spacing w:val="-7"/>
          <w:sz w:val="24"/>
          <w:szCs w:val="24"/>
          <w:shd w:val="clear" w:color="auto" w:fill="FFFFFF"/>
        </w:rPr>
        <w:t>uredbom</w:t>
      </w:r>
      <w:proofErr w:type="spellEnd"/>
      <w:r w:rsidR="00DF61AC" w:rsidRPr="00DF61AC">
        <w:rPr>
          <w:rFonts w:ascii="Tahoma" w:hAnsi="Tahoma" w:cs="Tahoma"/>
          <w:spacing w:val="-7"/>
          <w:sz w:val="24"/>
          <w:szCs w:val="24"/>
          <w:shd w:val="clear" w:color="auto" w:fill="FFFFFF"/>
        </w:rPr>
        <w:t xml:space="preserve"> o </w:t>
      </w:r>
      <w:proofErr w:type="spellStart"/>
      <w:r w:rsidR="00DF61AC" w:rsidRPr="00DF61AC">
        <w:rPr>
          <w:rFonts w:ascii="Tahoma" w:hAnsi="Tahoma" w:cs="Tahoma"/>
          <w:spacing w:val="-7"/>
          <w:sz w:val="24"/>
          <w:szCs w:val="24"/>
          <w:shd w:val="clear" w:color="auto" w:fill="FFFFFF"/>
        </w:rPr>
        <w:t>zaštiti</w:t>
      </w:r>
      <w:proofErr w:type="spellEnd"/>
      <w:r w:rsidR="00DF61AC" w:rsidRPr="00DF61AC">
        <w:rPr>
          <w:rFonts w:ascii="Tahoma" w:hAnsi="Tahoma" w:cs="Tahoma"/>
          <w:spacing w:val="-7"/>
          <w:sz w:val="24"/>
          <w:szCs w:val="24"/>
          <w:shd w:val="clear" w:color="auto" w:fill="FFFFFF"/>
        </w:rPr>
        <w:t xml:space="preserve"> </w:t>
      </w:r>
      <w:proofErr w:type="spellStart"/>
      <w:r w:rsidR="00DF61AC" w:rsidRPr="00DF61AC">
        <w:rPr>
          <w:rFonts w:ascii="Tahoma" w:hAnsi="Tahoma" w:cs="Tahoma"/>
          <w:spacing w:val="-7"/>
          <w:sz w:val="24"/>
          <w:szCs w:val="24"/>
          <w:shd w:val="clear" w:color="auto" w:fill="FFFFFF"/>
        </w:rPr>
        <w:t>ličnih</w:t>
      </w:r>
      <w:proofErr w:type="spellEnd"/>
      <w:r w:rsidR="00DF61AC" w:rsidRPr="00DF61AC">
        <w:rPr>
          <w:rFonts w:ascii="Tahoma" w:hAnsi="Tahoma" w:cs="Tahoma"/>
          <w:spacing w:val="-7"/>
          <w:sz w:val="24"/>
          <w:szCs w:val="24"/>
          <w:shd w:val="clear" w:color="auto" w:fill="FFFFFF"/>
        </w:rPr>
        <w:t xml:space="preserve"> </w:t>
      </w:r>
      <w:proofErr w:type="spellStart"/>
      <w:r w:rsidR="00DF61AC" w:rsidRPr="00DF61AC">
        <w:rPr>
          <w:rFonts w:ascii="Tahoma" w:hAnsi="Tahoma" w:cs="Tahoma"/>
          <w:spacing w:val="-7"/>
          <w:sz w:val="24"/>
          <w:szCs w:val="24"/>
          <w:shd w:val="clear" w:color="auto" w:fill="FFFFFF"/>
        </w:rPr>
        <w:t>podataka</w:t>
      </w:r>
      <w:proofErr w:type="spellEnd"/>
      <w:r w:rsidR="00DF61AC" w:rsidRPr="00DF61AC">
        <w:rPr>
          <w:rFonts w:ascii="Tahoma" w:hAnsi="Tahoma" w:cs="Tahoma"/>
          <w:spacing w:val="-7"/>
          <w:sz w:val="24"/>
          <w:szCs w:val="24"/>
          <w:shd w:val="clear" w:color="auto" w:fill="FFFFFF"/>
        </w:rPr>
        <w:t xml:space="preserve"> (General Data Protection Regulation 2016/679 - GDPR) </w:t>
      </w:r>
      <w:r w:rsidR="00DF61AC" w:rsidRPr="00DF61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61AC" w:rsidRPr="00DF61AC">
        <w:rPr>
          <w:rFonts w:ascii="Tahoma" w:hAnsi="Tahoma" w:cs="Tahoma"/>
          <w:sz w:val="24"/>
          <w:szCs w:val="24"/>
        </w:rPr>
        <w:t>Evropskog</w:t>
      </w:r>
      <w:proofErr w:type="spellEnd"/>
      <w:r w:rsidR="00DF61AC" w:rsidRPr="00DF61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61AC" w:rsidRPr="00DF61AC">
        <w:rPr>
          <w:rFonts w:ascii="Tahoma" w:hAnsi="Tahoma" w:cs="Tahoma"/>
          <w:sz w:val="24"/>
          <w:szCs w:val="24"/>
        </w:rPr>
        <w:t>Parlamenta</w:t>
      </w:r>
      <w:proofErr w:type="spellEnd"/>
      <w:r w:rsidR="00DF61AC" w:rsidRPr="00DF61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61AC" w:rsidRPr="00DF61AC">
        <w:rPr>
          <w:rFonts w:ascii="Tahoma" w:hAnsi="Tahoma" w:cs="Tahoma"/>
          <w:sz w:val="24"/>
          <w:szCs w:val="24"/>
        </w:rPr>
        <w:t>i</w:t>
      </w:r>
      <w:proofErr w:type="spellEnd"/>
      <w:r w:rsidR="00DF61AC" w:rsidRPr="00DF61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61AC" w:rsidRPr="00DF61AC">
        <w:rPr>
          <w:rFonts w:ascii="Tahoma" w:hAnsi="Tahoma" w:cs="Tahoma"/>
          <w:sz w:val="24"/>
          <w:szCs w:val="24"/>
        </w:rPr>
        <w:t>Savjeta</w:t>
      </w:r>
      <w:proofErr w:type="spellEnd"/>
      <w:r w:rsidR="00DF61AC" w:rsidRPr="00DF61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61AC" w:rsidRPr="00DF61AC">
        <w:rPr>
          <w:rFonts w:ascii="Tahoma" w:hAnsi="Tahoma" w:cs="Tahoma"/>
          <w:sz w:val="24"/>
          <w:szCs w:val="24"/>
        </w:rPr>
        <w:t>Evropske</w:t>
      </w:r>
      <w:proofErr w:type="spellEnd"/>
      <w:r w:rsidR="00DF61AC" w:rsidRPr="00DF61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61AC" w:rsidRPr="00DF61AC">
        <w:rPr>
          <w:rFonts w:ascii="Tahoma" w:hAnsi="Tahoma" w:cs="Tahoma"/>
          <w:sz w:val="24"/>
          <w:szCs w:val="24"/>
        </w:rPr>
        <w:t>Unije</w:t>
      </w:r>
      <w:proofErr w:type="spellEnd"/>
      <w:r w:rsidR="00DF61AC" w:rsidRPr="008679B9">
        <w:rPr>
          <w:rFonts w:ascii="Arial Narrow" w:hAnsi="Arial Narrow" w:cs="Tahoma"/>
          <w:sz w:val="24"/>
          <w:szCs w:val="24"/>
        </w:rPr>
        <w:t xml:space="preserve"> </w:t>
      </w:r>
      <w:r w:rsidR="004A3281">
        <w:rPr>
          <w:rFonts w:ascii="Arial Narrow" w:hAnsi="Arial Narrow" w:cs="Tahoma"/>
          <w:sz w:val="24"/>
          <w:szCs w:val="24"/>
        </w:rPr>
        <w:t>,</w:t>
      </w:r>
      <w:r w:rsidR="00097A6F">
        <w:rPr>
          <w:rFonts w:ascii="Tahoma" w:hAnsi="Tahoma" w:cs="Tahoma"/>
          <w:sz w:val="24"/>
          <w:szCs w:val="24"/>
          <w:lang w:val="sr-Latn-ME"/>
        </w:rPr>
        <w:t>sa kojom će biti usklađen novi Zakon o zaštiti podatak</w:t>
      </w:r>
      <w:r w:rsidR="00DF61AC">
        <w:rPr>
          <w:rFonts w:ascii="Tahoma" w:hAnsi="Tahoma" w:cs="Tahoma"/>
          <w:sz w:val="24"/>
          <w:szCs w:val="24"/>
          <w:lang w:val="sr-Latn-ME"/>
        </w:rPr>
        <w:t>a</w:t>
      </w:r>
      <w:r w:rsidR="00097A6F">
        <w:rPr>
          <w:rFonts w:ascii="Tahoma" w:hAnsi="Tahoma" w:cs="Tahoma"/>
          <w:sz w:val="24"/>
          <w:szCs w:val="24"/>
          <w:lang w:val="sr-Latn-ME"/>
        </w:rPr>
        <w:t xml:space="preserve"> o ličnosti</w:t>
      </w:r>
      <w:r w:rsidR="004A3281">
        <w:rPr>
          <w:rFonts w:ascii="Tahoma" w:hAnsi="Tahoma" w:cs="Tahoma"/>
          <w:sz w:val="24"/>
          <w:szCs w:val="24"/>
          <w:lang w:val="sr-Latn-ME"/>
        </w:rPr>
        <w:t>, predviđeno</w:t>
      </w:r>
      <w:r w:rsidR="00DF61AC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97A6F">
        <w:rPr>
          <w:rFonts w:ascii="Tahoma" w:hAnsi="Tahoma" w:cs="Tahoma"/>
          <w:sz w:val="24"/>
          <w:szCs w:val="24"/>
          <w:lang w:val="sr-Latn-ME"/>
        </w:rPr>
        <w:t xml:space="preserve">da se obrada ličnih podataka zasniva na načelu ograničenja svrhe koja podrazumijeva da se lični podaci mogu prikupljati u određene zakonom propisane svrhe i da se dalje ne smiju obrađivati u nekompatibilne svrhe zbog koje su prikupljeni, pri čemu se obrada ličnih podataka u svrhu arhiviranja, naučnog ili istorijskog istraživanja ili u statističke svrhe </w:t>
      </w:r>
      <w:r w:rsidR="00327FBF">
        <w:rPr>
          <w:rFonts w:ascii="Tahoma" w:hAnsi="Tahoma" w:cs="Tahoma"/>
          <w:sz w:val="24"/>
          <w:szCs w:val="24"/>
          <w:lang w:val="sr-Latn-ME"/>
        </w:rPr>
        <w:t>ne smatra drugom svrhom.</w:t>
      </w:r>
      <w:r w:rsidR="00DF61AC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27FBF">
        <w:rPr>
          <w:rFonts w:ascii="Tahoma" w:hAnsi="Tahoma" w:cs="Tahoma"/>
          <w:sz w:val="24"/>
          <w:szCs w:val="24"/>
          <w:lang w:val="sr-Latn-ME"/>
        </w:rPr>
        <w:t>Takođe, Uredbom je predviđeno ograničenje čuvanja ličnih podataka koje podrazumijeva da se lični podaci čuvaju u obliku koji omogućava identifikaciju lica na koje se odnose samo za vrijeme za koje je potrebno u svrhu njihove obrade i da se mogu čuvati u dužem vremenskom periodu sam</w:t>
      </w:r>
      <w:r w:rsidR="00DF61AC">
        <w:rPr>
          <w:rFonts w:ascii="Tahoma" w:hAnsi="Tahoma" w:cs="Tahoma"/>
          <w:sz w:val="24"/>
          <w:szCs w:val="24"/>
          <w:lang w:val="sr-Latn-ME"/>
        </w:rPr>
        <w:t>o ako će se obrađivati u svrhu a</w:t>
      </w:r>
      <w:r w:rsidR="00327FBF">
        <w:rPr>
          <w:rFonts w:ascii="Tahoma" w:hAnsi="Tahoma" w:cs="Tahoma"/>
          <w:sz w:val="24"/>
          <w:szCs w:val="24"/>
          <w:lang w:val="sr-Latn-ME"/>
        </w:rPr>
        <w:t>rhiviranja, naučnog ili istorijskog istra</w:t>
      </w:r>
      <w:r w:rsidR="00DF61AC">
        <w:rPr>
          <w:rFonts w:ascii="Tahoma" w:hAnsi="Tahoma" w:cs="Tahoma"/>
          <w:sz w:val="24"/>
          <w:szCs w:val="24"/>
          <w:lang w:val="sr-Latn-ME"/>
        </w:rPr>
        <w:t>živanja ili u statističke svrhe</w:t>
      </w:r>
      <w:r w:rsidR="00327FBF">
        <w:rPr>
          <w:rFonts w:ascii="Tahoma" w:hAnsi="Tahoma" w:cs="Tahoma"/>
          <w:sz w:val="24"/>
          <w:szCs w:val="24"/>
          <w:lang w:val="sr-Latn-ME"/>
        </w:rPr>
        <w:t xml:space="preserve">, uz primjenu odgovarajućih tehničkih i </w:t>
      </w:r>
      <w:r w:rsidR="00742150">
        <w:rPr>
          <w:rFonts w:ascii="Tahoma" w:hAnsi="Tahoma" w:cs="Tahoma"/>
          <w:sz w:val="24"/>
          <w:szCs w:val="24"/>
          <w:lang w:val="sr-Latn-ME"/>
        </w:rPr>
        <w:t xml:space="preserve">organizacionih mjera kojima se </w:t>
      </w:r>
      <w:r w:rsidR="00327FBF">
        <w:rPr>
          <w:rFonts w:ascii="Tahoma" w:hAnsi="Tahoma" w:cs="Tahoma"/>
          <w:sz w:val="24"/>
          <w:szCs w:val="24"/>
          <w:lang w:val="sr-Latn-ME"/>
        </w:rPr>
        <w:t>štite prava lica na koja se ti lični podaci odnose.</w:t>
      </w:r>
    </w:p>
    <w:p w:rsidR="00363A3F" w:rsidRPr="00363A3F" w:rsidRDefault="00363A3F" w:rsidP="00B43FA3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E165ED" w:rsidRPr="00363A3F" w:rsidRDefault="00E165ED" w:rsidP="00E165ED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A3F">
        <w:rPr>
          <w:rFonts w:ascii="Tahoma" w:hAnsi="Tahoma" w:cs="Tahoma"/>
          <w:b/>
          <w:sz w:val="28"/>
          <w:szCs w:val="28"/>
          <w:lang w:val="sr-Latn-ME"/>
        </w:rPr>
        <w:t>SAVJET AGENCIJE</w:t>
      </w:r>
    </w:p>
    <w:p w:rsidR="00E165ED" w:rsidRPr="00E165ED" w:rsidRDefault="00E165ED" w:rsidP="00E165ED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E165ED" w:rsidRDefault="00B43FA3" w:rsidP="00B43FA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Predsjednik, mr Željko Rutović</w:t>
      </w:r>
    </w:p>
    <w:p w:rsidR="00363A3F" w:rsidRPr="00E165ED" w:rsidRDefault="00363A3F" w:rsidP="00B43FA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E165ED" w:rsidRPr="00FD07AB" w:rsidRDefault="00E165ED" w:rsidP="00E165ED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FD07AB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E165ED" w:rsidRPr="00FD07AB" w:rsidRDefault="00E165ED" w:rsidP="00E165ED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</w:p>
    <w:p w:rsidR="00E165ED" w:rsidRPr="00FD07AB" w:rsidRDefault="00E165ED" w:rsidP="00E165ED">
      <w:pPr>
        <w:numPr>
          <w:ilvl w:val="0"/>
          <w:numId w:val="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FD07AB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C70832" w:rsidRPr="00FD07AB" w:rsidRDefault="00E165ED" w:rsidP="00607CC2">
      <w:pPr>
        <w:numPr>
          <w:ilvl w:val="0"/>
          <w:numId w:val="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FD07AB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p w:rsidR="00162199" w:rsidRPr="00FD07AB" w:rsidRDefault="00327FBF" w:rsidP="00FD07AB">
      <w:pPr>
        <w:numPr>
          <w:ilvl w:val="0"/>
          <w:numId w:val="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FD07AB">
        <w:rPr>
          <w:rFonts w:ascii="Tahoma" w:hAnsi="Tahoma" w:cs="Tahoma"/>
          <w:sz w:val="20"/>
          <w:szCs w:val="20"/>
          <w:lang w:val="sr-Latn-ME"/>
        </w:rPr>
        <w:t>a/a</w:t>
      </w:r>
    </w:p>
    <w:sectPr w:rsidR="00162199" w:rsidRPr="00FD07A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89" w:rsidRDefault="00EE7089">
      <w:pPr>
        <w:spacing w:after="0" w:line="240" w:lineRule="auto"/>
      </w:pPr>
      <w:r>
        <w:separator/>
      </w:r>
    </w:p>
  </w:endnote>
  <w:endnote w:type="continuationSeparator" w:id="0">
    <w:p w:rsidR="00EE7089" w:rsidRDefault="00EE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FD" w:rsidRDefault="00EE7089" w:rsidP="005C25FD">
    <w:pPr>
      <w:pStyle w:val="Footer"/>
      <w:rPr>
        <w:b/>
        <w:sz w:val="16"/>
        <w:szCs w:val="16"/>
      </w:rPr>
    </w:pPr>
  </w:p>
  <w:p w:rsidR="005C25FD" w:rsidRDefault="00EE7089" w:rsidP="005C25FD">
    <w:pPr>
      <w:pStyle w:val="Footer"/>
      <w:rPr>
        <w:b/>
        <w:sz w:val="16"/>
        <w:szCs w:val="16"/>
      </w:rPr>
    </w:pPr>
  </w:p>
  <w:p w:rsidR="005C25FD" w:rsidRDefault="00EE7089" w:rsidP="005C25F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5C25FD" w:rsidRDefault="00B00580" w:rsidP="005C25FD">
    <w:pPr>
      <w:shd w:val="clear" w:color="auto" w:fill="FFFFFF"/>
      <w:spacing w:after="0"/>
      <w:jc w:val="center"/>
      <w:rPr>
        <w:rFonts w:eastAsia="Times New Roman" w:cs="Arial"/>
        <w:color w:val="333333"/>
        <w:sz w:val="16"/>
        <w:szCs w:val="16"/>
      </w:rPr>
    </w:pPr>
    <w:r>
      <w:rPr>
        <w:b/>
        <w:sz w:val="16"/>
        <w:szCs w:val="16"/>
      </w:rPr>
      <w:t>AGENCIJA ZA ZAŠTITU LIČNIH PODATAKA I SLOBODAN PRISTUP INFORMACIJAMA</w:t>
    </w:r>
    <w:r>
      <w:rPr>
        <w:sz w:val="16"/>
        <w:szCs w:val="16"/>
      </w:rPr>
      <w:t xml:space="preserve">, </w:t>
    </w:r>
    <w:proofErr w:type="spellStart"/>
    <w:r>
      <w:rPr>
        <w:b/>
        <w:sz w:val="16"/>
        <w:szCs w:val="16"/>
      </w:rPr>
      <w:t>adresa</w:t>
    </w:r>
    <w:proofErr w:type="spellEnd"/>
    <w:r>
      <w:rPr>
        <w:b/>
        <w:sz w:val="16"/>
        <w:szCs w:val="16"/>
      </w:rPr>
      <w:t xml:space="preserve">: </w:t>
    </w:r>
    <w:proofErr w:type="spellStart"/>
    <w:r>
      <w:rPr>
        <w:rFonts w:eastAsia="Times New Roman" w:cs="Tahoma"/>
        <w:b/>
        <w:bCs/>
        <w:color w:val="000000"/>
        <w:sz w:val="16"/>
        <w:szCs w:val="16"/>
      </w:rPr>
      <w:t>Bulevar</w:t>
    </w:r>
    <w:proofErr w:type="spellEnd"/>
    <w:r>
      <w:rPr>
        <w:rFonts w:eastAsia="Times New Roman" w:cs="Tahoma"/>
        <w:b/>
        <w:bCs/>
        <w:color w:val="000000"/>
        <w:sz w:val="16"/>
        <w:szCs w:val="16"/>
      </w:rPr>
      <w:t xml:space="preserve"> </w:t>
    </w:r>
    <w:proofErr w:type="spellStart"/>
    <w:r>
      <w:rPr>
        <w:rFonts w:eastAsia="Times New Roman" w:cs="Tahoma"/>
        <w:b/>
        <w:bCs/>
        <w:color w:val="000000"/>
        <w:sz w:val="16"/>
        <w:szCs w:val="16"/>
      </w:rPr>
      <w:t>Revolucije</w:t>
    </w:r>
    <w:proofErr w:type="spellEnd"/>
    <w:r>
      <w:rPr>
        <w:rFonts w:eastAsia="Times New Roman" w:cs="Tahoma"/>
        <w:b/>
        <w:bCs/>
        <w:color w:val="000000"/>
        <w:sz w:val="16"/>
        <w:szCs w:val="16"/>
      </w:rPr>
      <w:t xml:space="preserve"> br. 11 Podgorica </w:t>
    </w:r>
  </w:p>
  <w:p w:rsidR="005C25FD" w:rsidRPr="001C40B6" w:rsidRDefault="00B00580" w:rsidP="005C25FD">
    <w:pPr>
      <w:pStyle w:val="Footer"/>
      <w:jc w:val="center"/>
      <w:rPr>
        <w:sz w:val="16"/>
        <w:szCs w:val="16"/>
        <w:lang w:val="de-DE"/>
      </w:rPr>
    </w:pPr>
    <w:r w:rsidRPr="001C40B6">
      <w:rPr>
        <w:sz w:val="16"/>
        <w:szCs w:val="16"/>
        <w:lang w:val="de-DE"/>
      </w:rPr>
      <w:t xml:space="preserve">tel/fax: +382 020 634 883 (Savjet), +382 020 634 884 (direktor), e-mail: </w:t>
    </w:r>
    <w:hyperlink r:id="rId1" w:history="1">
      <w:r w:rsidRPr="001C40B6">
        <w:rPr>
          <w:rStyle w:val="Hyperlink"/>
          <w:sz w:val="16"/>
          <w:szCs w:val="16"/>
          <w:lang w:val="de-DE"/>
        </w:rPr>
        <w:t>azlp@t-com.me</w:t>
      </w:r>
    </w:hyperlink>
    <w:r w:rsidRPr="001C40B6">
      <w:rPr>
        <w:sz w:val="16"/>
        <w:szCs w:val="16"/>
        <w:lang w:val="de-DE"/>
      </w:rPr>
      <w:t xml:space="preserve">, web site: </w:t>
    </w:r>
    <w:hyperlink r:id="rId2" w:history="1">
      <w:r w:rsidRPr="001C40B6">
        <w:rPr>
          <w:rStyle w:val="Hyperlink"/>
          <w:sz w:val="16"/>
          <w:szCs w:val="16"/>
          <w:lang w:val="de-DE"/>
        </w:rPr>
        <w:t>www.azlp.me</w:t>
      </w:r>
    </w:hyperlink>
  </w:p>
  <w:p w:rsidR="005C25FD" w:rsidRPr="001C40B6" w:rsidRDefault="00EE7089" w:rsidP="005C25FD">
    <w:pPr>
      <w:pStyle w:val="Footer"/>
      <w:jc w:val="center"/>
      <w:rPr>
        <w:sz w:val="16"/>
        <w:szCs w:val="16"/>
        <w:lang w:val="de-DE"/>
      </w:rPr>
    </w:pPr>
  </w:p>
  <w:p w:rsidR="005C25FD" w:rsidRPr="001C40B6" w:rsidRDefault="00EE7089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89" w:rsidRDefault="00EE7089">
      <w:pPr>
        <w:spacing w:after="0" w:line="240" w:lineRule="auto"/>
      </w:pPr>
      <w:r>
        <w:separator/>
      </w:r>
    </w:p>
  </w:footnote>
  <w:footnote w:type="continuationSeparator" w:id="0">
    <w:p w:rsidR="00EE7089" w:rsidRDefault="00EE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D3207"/>
    <w:multiLevelType w:val="hybridMultilevel"/>
    <w:tmpl w:val="B7B41E58"/>
    <w:lvl w:ilvl="0" w:tplc="4102745E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80"/>
    <w:rsid w:val="000034E9"/>
    <w:rsid w:val="00014535"/>
    <w:rsid w:val="00034E5C"/>
    <w:rsid w:val="00064B9A"/>
    <w:rsid w:val="00071DFD"/>
    <w:rsid w:val="00097A6F"/>
    <w:rsid w:val="000C695D"/>
    <w:rsid w:val="000D2DBC"/>
    <w:rsid w:val="000E38C4"/>
    <w:rsid w:val="000F3858"/>
    <w:rsid w:val="00126356"/>
    <w:rsid w:val="00156E3E"/>
    <w:rsid w:val="00162199"/>
    <w:rsid w:val="00190C63"/>
    <w:rsid w:val="001A6228"/>
    <w:rsid w:val="001B515F"/>
    <w:rsid w:val="001C40B6"/>
    <w:rsid w:val="00264F7C"/>
    <w:rsid w:val="00294B0C"/>
    <w:rsid w:val="002C39F0"/>
    <w:rsid w:val="002F3C9E"/>
    <w:rsid w:val="002F715E"/>
    <w:rsid w:val="003030E8"/>
    <w:rsid w:val="003037F5"/>
    <w:rsid w:val="00327FBF"/>
    <w:rsid w:val="00345D32"/>
    <w:rsid w:val="00347A29"/>
    <w:rsid w:val="00360CAA"/>
    <w:rsid w:val="00363A3F"/>
    <w:rsid w:val="00370F42"/>
    <w:rsid w:val="003A2B52"/>
    <w:rsid w:val="003D3D48"/>
    <w:rsid w:val="004958A3"/>
    <w:rsid w:val="004A3281"/>
    <w:rsid w:val="004A5692"/>
    <w:rsid w:val="004C6FDB"/>
    <w:rsid w:val="004E1540"/>
    <w:rsid w:val="004E4D92"/>
    <w:rsid w:val="004F2F7C"/>
    <w:rsid w:val="00521A66"/>
    <w:rsid w:val="00524EE3"/>
    <w:rsid w:val="00546AF5"/>
    <w:rsid w:val="00560160"/>
    <w:rsid w:val="00576C85"/>
    <w:rsid w:val="005B2E4F"/>
    <w:rsid w:val="005C2A4B"/>
    <w:rsid w:val="005C3E81"/>
    <w:rsid w:val="00601161"/>
    <w:rsid w:val="00601422"/>
    <w:rsid w:val="00607CC2"/>
    <w:rsid w:val="00620C80"/>
    <w:rsid w:val="00640BA2"/>
    <w:rsid w:val="006859AD"/>
    <w:rsid w:val="006E0584"/>
    <w:rsid w:val="006F6902"/>
    <w:rsid w:val="0071639A"/>
    <w:rsid w:val="007251BF"/>
    <w:rsid w:val="00742150"/>
    <w:rsid w:val="007C14C9"/>
    <w:rsid w:val="007F7D7A"/>
    <w:rsid w:val="00835D83"/>
    <w:rsid w:val="008435E8"/>
    <w:rsid w:val="0088160B"/>
    <w:rsid w:val="008E6FC0"/>
    <w:rsid w:val="00907E09"/>
    <w:rsid w:val="00910677"/>
    <w:rsid w:val="00912010"/>
    <w:rsid w:val="00967346"/>
    <w:rsid w:val="00973AC7"/>
    <w:rsid w:val="009B1692"/>
    <w:rsid w:val="009C09D8"/>
    <w:rsid w:val="009F6480"/>
    <w:rsid w:val="009F693C"/>
    <w:rsid w:val="00A24693"/>
    <w:rsid w:val="00A47035"/>
    <w:rsid w:val="00A82D95"/>
    <w:rsid w:val="00A94AC7"/>
    <w:rsid w:val="00AF4802"/>
    <w:rsid w:val="00B00580"/>
    <w:rsid w:val="00B02DA5"/>
    <w:rsid w:val="00B424CB"/>
    <w:rsid w:val="00B43FA3"/>
    <w:rsid w:val="00B54E94"/>
    <w:rsid w:val="00B93ADE"/>
    <w:rsid w:val="00BA0382"/>
    <w:rsid w:val="00BC6158"/>
    <w:rsid w:val="00C23A2F"/>
    <w:rsid w:val="00C33503"/>
    <w:rsid w:val="00C6015F"/>
    <w:rsid w:val="00C70832"/>
    <w:rsid w:val="00C93F42"/>
    <w:rsid w:val="00CC2954"/>
    <w:rsid w:val="00D55170"/>
    <w:rsid w:val="00D55378"/>
    <w:rsid w:val="00D73933"/>
    <w:rsid w:val="00D82F55"/>
    <w:rsid w:val="00DD09E0"/>
    <w:rsid w:val="00DF5D74"/>
    <w:rsid w:val="00DF61AC"/>
    <w:rsid w:val="00E11026"/>
    <w:rsid w:val="00E155ED"/>
    <w:rsid w:val="00E165ED"/>
    <w:rsid w:val="00E43259"/>
    <w:rsid w:val="00E47D3C"/>
    <w:rsid w:val="00E715A9"/>
    <w:rsid w:val="00E83AA5"/>
    <w:rsid w:val="00E877BB"/>
    <w:rsid w:val="00E925FD"/>
    <w:rsid w:val="00E92BBB"/>
    <w:rsid w:val="00EE3FD1"/>
    <w:rsid w:val="00EE7089"/>
    <w:rsid w:val="00F40835"/>
    <w:rsid w:val="00F6722B"/>
    <w:rsid w:val="00FA1423"/>
    <w:rsid w:val="00FB4DC9"/>
    <w:rsid w:val="00FD07AB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13BF"/>
  <w15:chartTrackingRefBased/>
  <w15:docId w15:val="{9CBE1A0F-A7DA-4B88-B445-97EB02AA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5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B00580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rsid w:val="00B00580"/>
  </w:style>
  <w:style w:type="paragraph" w:styleId="Footer">
    <w:name w:val="footer"/>
    <w:basedOn w:val="Normal"/>
    <w:link w:val="FooterChar"/>
    <w:uiPriority w:val="99"/>
    <w:unhideWhenUsed/>
    <w:rsid w:val="00B00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80"/>
  </w:style>
  <w:style w:type="character" w:styleId="Hyperlink">
    <w:name w:val="Hyperlink"/>
    <w:basedOn w:val="DefaultParagraphFont"/>
    <w:uiPriority w:val="99"/>
    <w:unhideWhenUsed/>
    <w:rsid w:val="00B005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5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Vujošević</dc:creator>
  <cp:keywords/>
  <dc:description/>
  <cp:lastModifiedBy>Mirjana Volkov</cp:lastModifiedBy>
  <cp:revision>39</cp:revision>
  <cp:lastPrinted>2024-06-12T09:31:00Z</cp:lastPrinted>
  <dcterms:created xsi:type="dcterms:W3CDTF">2024-05-13T08:27:00Z</dcterms:created>
  <dcterms:modified xsi:type="dcterms:W3CDTF">2024-06-13T09:50:00Z</dcterms:modified>
</cp:coreProperties>
</file>