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86533">
        <w:rPr>
          <w:rFonts w:ascii="Tahoma" w:hAnsi="Tahoma" w:cs="Tahoma"/>
          <w:b/>
          <w:sz w:val="24"/>
          <w:szCs w:val="24"/>
          <w:lang w:val="sr-Latn-CS"/>
        </w:rPr>
        <w:t xml:space="preserve">UP II </w:t>
      </w:r>
      <w:r w:rsidR="00B21AE7">
        <w:rPr>
          <w:rFonts w:ascii="Tahoma" w:hAnsi="Tahoma" w:cs="Tahoma"/>
          <w:b/>
          <w:sz w:val="24"/>
          <w:szCs w:val="24"/>
          <w:lang w:val="sr-Latn-CS"/>
        </w:rPr>
        <w:t>2435/15-1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886533">
        <w:rPr>
          <w:rFonts w:ascii="Tahoma" w:hAnsi="Tahoma" w:cs="Tahoma"/>
          <w:b/>
          <w:sz w:val="24"/>
          <w:szCs w:val="24"/>
          <w:lang w:val="sr-Latn-CS"/>
        </w:rPr>
        <w:t>23</w:t>
      </w:r>
      <w:r w:rsidR="00FB7A22" w:rsidRPr="001903DB">
        <w:rPr>
          <w:rFonts w:ascii="Tahoma" w:hAnsi="Tahoma" w:cs="Tahoma"/>
          <w:b/>
          <w:sz w:val="24"/>
          <w:szCs w:val="24"/>
          <w:lang w:val="sr-Latn-CS"/>
        </w:rPr>
        <w:t>.</w:t>
      </w:r>
      <w:r w:rsidR="00886533">
        <w:rPr>
          <w:rFonts w:ascii="Tahoma" w:hAnsi="Tahoma" w:cs="Tahoma"/>
          <w:b/>
          <w:sz w:val="24"/>
          <w:szCs w:val="24"/>
          <w:lang w:val="sr-Latn-CS"/>
        </w:rPr>
        <w:t>01</w:t>
      </w:r>
      <w:r w:rsidRPr="001903DB">
        <w:rPr>
          <w:rFonts w:ascii="Tahoma" w:hAnsi="Tahoma" w:cs="Tahoma"/>
          <w:b/>
          <w:sz w:val="24"/>
          <w:szCs w:val="24"/>
          <w:lang w:val="sr-Latn-CS"/>
        </w:rPr>
        <w:t>.</w:t>
      </w:r>
      <w:r w:rsidR="00886533">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93E64" w:rsidRDefault="00393E64" w:rsidP="00393E64">
      <w:pPr>
        <w:jc w:val="both"/>
        <w:rPr>
          <w:rFonts w:ascii="Tahoma" w:hAnsi="Tahoma" w:cs="Tahoma"/>
          <w:sz w:val="24"/>
          <w:szCs w:val="24"/>
          <w:lang w:val="sr-Latn-CS"/>
        </w:rPr>
      </w:pPr>
      <w:r w:rsidRPr="00393E64">
        <w:rPr>
          <w:rFonts w:ascii="Tahoma" w:hAnsi="Tahoma" w:cs="Tahoma"/>
          <w:sz w:val="24"/>
          <w:szCs w:val="24"/>
          <w:lang w:val="sr-Latn-CS"/>
        </w:rPr>
        <w:t>Agencija za zaštitu ličnih podataka i slobodan pristup informacijama-Savjet Agencije, rješavajući po ž</w:t>
      </w:r>
      <w:r>
        <w:rPr>
          <w:rFonts w:ascii="Tahoma" w:hAnsi="Tahoma" w:cs="Tahoma"/>
          <w:sz w:val="24"/>
          <w:szCs w:val="24"/>
          <w:lang w:val="sr-Latn-CS"/>
        </w:rPr>
        <w:t>albi</w:t>
      </w:r>
      <w:r w:rsidR="00DB443C">
        <w:rPr>
          <w:rFonts w:ascii="Tahoma" w:hAnsi="Tahoma" w:cs="Tahoma"/>
          <w:sz w:val="24"/>
          <w:szCs w:val="24"/>
          <w:lang w:val="sr-Latn-CS"/>
        </w:rPr>
        <w:t xml:space="preserve"> </w:t>
      </w:r>
      <w:r w:rsidR="00A078BD">
        <w:rPr>
          <w:rFonts w:ascii="Tahoma" w:hAnsi="Tahoma" w:cs="Tahoma"/>
          <w:sz w:val="24"/>
          <w:szCs w:val="24"/>
          <w:lang w:val="sr-Latn-CS"/>
        </w:rPr>
        <w:t>X X</w:t>
      </w:r>
      <w:r w:rsidR="00DA6FDA">
        <w:rPr>
          <w:rFonts w:ascii="Tahoma" w:hAnsi="Tahoma" w:cs="Tahoma"/>
          <w:sz w:val="24"/>
          <w:szCs w:val="24"/>
          <w:lang w:val="sr-Latn-CS"/>
        </w:rPr>
        <w:t xml:space="preserve"> iz Tivta </w:t>
      </w:r>
      <w:r w:rsidR="00DB443C">
        <w:rPr>
          <w:rFonts w:ascii="Tahoma" w:hAnsi="Tahoma" w:cs="Tahoma"/>
          <w:sz w:val="24"/>
          <w:szCs w:val="24"/>
          <w:lang w:val="sr-Latn-CS"/>
        </w:rPr>
        <w:t>br.</w:t>
      </w:r>
      <w:r w:rsidR="007522A9">
        <w:rPr>
          <w:rFonts w:ascii="Tahoma" w:hAnsi="Tahoma" w:cs="Tahoma"/>
          <w:sz w:val="24"/>
          <w:szCs w:val="24"/>
          <w:lang w:val="sr-Latn-CS"/>
        </w:rPr>
        <w:t>1627</w:t>
      </w:r>
      <w:r>
        <w:rPr>
          <w:rFonts w:ascii="Tahoma" w:hAnsi="Tahoma" w:cs="Tahoma"/>
          <w:sz w:val="24"/>
          <w:szCs w:val="24"/>
          <w:lang w:val="sr-Latn-CS"/>
        </w:rPr>
        <w:t xml:space="preserve"> od </w:t>
      </w:r>
      <w:r w:rsidR="007522A9">
        <w:rPr>
          <w:rFonts w:ascii="Tahoma" w:hAnsi="Tahoma" w:cs="Tahoma"/>
          <w:sz w:val="24"/>
          <w:szCs w:val="24"/>
          <w:lang w:val="sr-Latn-CS"/>
        </w:rPr>
        <w:t>29</w:t>
      </w:r>
      <w:r w:rsidRPr="00393E64">
        <w:rPr>
          <w:rFonts w:ascii="Tahoma" w:hAnsi="Tahoma" w:cs="Tahoma"/>
          <w:sz w:val="24"/>
          <w:szCs w:val="24"/>
          <w:lang w:val="sr-Latn-CS"/>
        </w:rPr>
        <w:t>.</w:t>
      </w:r>
      <w:r w:rsidR="007522A9">
        <w:rPr>
          <w:rFonts w:ascii="Tahoma" w:hAnsi="Tahoma" w:cs="Tahoma"/>
          <w:sz w:val="24"/>
          <w:szCs w:val="24"/>
          <w:lang w:val="sr-Latn-CS"/>
        </w:rPr>
        <w:t>10</w:t>
      </w:r>
      <w:r w:rsidRPr="00393E64">
        <w:rPr>
          <w:rFonts w:ascii="Tahoma" w:hAnsi="Tahoma" w:cs="Tahoma"/>
          <w:sz w:val="24"/>
          <w:szCs w:val="24"/>
          <w:lang w:val="sr-Latn-CS"/>
        </w:rPr>
        <w:t>.201</w:t>
      </w:r>
      <w:r w:rsidR="007522A9">
        <w:rPr>
          <w:rFonts w:ascii="Tahoma" w:hAnsi="Tahoma" w:cs="Tahoma"/>
          <w:sz w:val="24"/>
          <w:szCs w:val="24"/>
          <w:lang w:val="sr-Latn-CS"/>
        </w:rPr>
        <w:t>5</w:t>
      </w:r>
      <w:r w:rsidRPr="00393E64">
        <w:rPr>
          <w:rFonts w:ascii="Tahoma" w:hAnsi="Tahoma" w:cs="Tahoma"/>
          <w:sz w:val="24"/>
          <w:szCs w:val="24"/>
          <w:lang w:val="sr-Latn-CS"/>
        </w:rPr>
        <w:t>. godine</w:t>
      </w:r>
      <w:r w:rsidR="00DA6FDA">
        <w:rPr>
          <w:rFonts w:ascii="Tahoma" w:hAnsi="Tahoma" w:cs="Tahoma"/>
          <w:sz w:val="24"/>
          <w:szCs w:val="24"/>
          <w:lang w:val="sr-Latn-CS"/>
        </w:rPr>
        <w:t xml:space="preserve">, </w:t>
      </w:r>
      <w:r w:rsidRPr="00393E64">
        <w:rPr>
          <w:rFonts w:ascii="Tahoma" w:hAnsi="Tahoma" w:cs="Tahoma"/>
          <w:sz w:val="24"/>
          <w:szCs w:val="24"/>
          <w:lang w:val="sr-Latn-CS"/>
        </w:rPr>
        <w:t xml:space="preserve">radi poništaja rješenja </w:t>
      </w:r>
      <w:r w:rsidR="00DA6FDA">
        <w:rPr>
          <w:rFonts w:ascii="Tahoma" w:hAnsi="Tahoma" w:cs="Tahoma"/>
          <w:sz w:val="24"/>
          <w:szCs w:val="24"/>
          <w:lang w:val="sr-Latn-CS"/>
        </w:rPr>
        <w:t xml:space="preserve">JU SMŠ „Mladost“ Tivat </w:t>
      </w:r>
      <w:r w:rsidRPr="00393E64">
        <w:rPr>
          <w:rFonts w:ascii="Tahoma" w:hAnsi="Tahoma" w:cs="Tahoma"/>
          <w:sz w:val="24"/>
          <w:szCs w:val="24"/>
          <w:lang w:val="sr-Latn-CS"/>
        </w:rPr>
        <w:t xml:space="preserve">broj: </w:t>
      </w:r>
      <w:r w:rsidR="009523EF">
        <w:rPr>
          <w:rFonts w:ascii="Tahoma" w:hAnsi="Tahoma" w:cs="Tahoma"/>
          <w:sz w:val="24"/>
          <w:szCs w:val="24"/>
          <w:lang w:val="sr-Latn-CS"/>
        </w:rPr>
        <w:t>1612</w:t>
      </w:r>
      <w:r w:rsidRPr="00393E64">
        <w:rPr>
          <w:rFonts w:ascii="Tahoma" w:hAnsi="Tahoma" w:cs="Tahoma"/>
          <w:sz w:val="24"/>
          <w:szCs w:val="24"/>
          <w:lang w:val="sr-Latn-CS"/>
        </w:rPr>
        <w:t xml:space="preserve"> od </w:t>
      </w:r>
      <w:r w:rsidR="009523EF">
        <w:rPr>
          <w:rFonts w:ascii="Tahoma" w:hAnsi="Tahoma" w:cs="Tahoma"/>
          <w:sz w:val="24"/>
          <w:szCs w:val="24"/>
          <w:lang w:val="sr-Latn-CS"/>
        </w:rPr>
        <w:t>23</w:t>
      </w:r>
      <w:r w:rsidRPr="00393E64">
        <w:rPr>
          <w:rFonts w:ascii="Tahoma" w:hAnsi="Tahoma" w:cs="Tahoma"/>
          <w:sz w:val="24"/>
          <w:szCs w:val="24"/>
          <w:lang w:val="sr-Latn-CS"/>
        </w:rPr>
        <w:t>.</w:t>
      </w:r>
      <w:r w:rsidR="009523EF">
        <w:rPr>
          <w:rFonts w:ascii="Tahoma" w:hAnsi="Tahoma" w:cs="Tahoma"/>
          <w:sz w:val="24"/>
          <w:szCs w:val="24"/>
          <w:lang w:val="sr-Latn-CS"/>
        </w:rPr>
        <w:t>10.2015</w:t>
      </w:r>
      <w:r w:rsidRPr="00393E64">
        <w:rPr>
          <w:rFonts w:ascii="Tahoma" w:hAnsi="Tahoma" w:cs="Tahoma"/>
          <w:sz w:val="24"/>
          <w:szCs w:val="24"/>
          <w:lang w:val="sr-Latn-CS"/>
        </w:rPr>
        <w:t>.godine, na osnovu člana 38 Zakona o slobodnom pristupu informacijama (“Sl.list Crne Gore”, br.44/12) i člana 23</w:t>
      </w:r>
      <w:r w:rsidR="002C0A99">
        <w:rPr>
          <w:rFonts w:ascii="Tahoma" w:hAnsi="Tahoma" w:cs="Tahoma"/>
          <w:sz w:val="24"/>
          <w:szCs w:val="24"/>
          <w:lang w:val="sr-Latn-CS"/>
        </w:rPr>
        <w:t>5</w:t>
      </w:r>
      <w:r w:rsidRPr="00393E64">
        <w:rPr>
          <w:rFonts w:ascii="Tahoma" w:hAnsi="Tahoma" w:cs="Tahoma"/>
          <w:sz w:val="24"/>
          <w:szCs w:val="24"/>
          <w:lang w:val="sr-Latn-CS"/>
        </w:rPr>
        <w:t xml:space="preserve"> stav 1 Zakona o opštem upravnom postupku (“Sl.list Crne Gore”, br.60/03, 73/10 i 32/11) je na sjednici održanoj dana </w:t>
      </w:r>
      <w:r w:rsidR="00121CBD">
        <w:rPr>
          <w:rFonts w:ascii="Tahoma" w:hAnsi="Tahoma" w:cs="Tahoma"/>
          <w:sz w:val="24"/>
          <w:szCs w:val="24"/>
          <w:lang w:val="sr-Latn-CS"/>
        </w:rPr>
        <w:t>13</w:t>
      </w:r>
      <w:r w:rsidRPr="00393E64">
        <w:rPr>
          <w:rFonts w:ascii="Tahoma" w:hAnsi="Tahoma" w:cs="Tahoma"/>
          <w:sz w:val="24"/>
          <w:szCs w:val="24"/>
          <w:lang w:val="sr-Latn-CS"/>
        </w:rPr>
        <w:t>.0</w:t>
      </w:r>
      <w:r w:rsidR="00121CBD">
        <w:rPr>
          <w:rFonts w:ascii="Tahoma" w:hAnsi="Tahoma" w:cs="Tahoma"/>
          <w:sz w:val="24"/>
          <w:szCs w:val="24"/>
          <w:lang w:val="sr-Latn-CS"/>
        </w:rPr>
        <w:t>1.2017</w:t>
      </w:r>
      <w:r w:rsidRPr="00393E64">
        <w:rPr>
          <w:rFonts w:ascii="Tahoma" w:hAnsi="Tahoma" w:cs="Tahoma"/>
          <w:sz w:val="24"/>
          <w:szCs w:val="24"/>
          <w:lang w:val="sr-Latn-CS"/>
        </w:rPr>
        <w:t>. godine donio:</w:t>
      </w:r>
    </w:p>
    <w:p w:rsidR="00DB443C" w:rsidRDefault="00DB443C" w:rsidP="00393E64">
      <w:pPr>
        <w:jc w:val="both"/>
        <w:rPr>
          <w:rFonts w:ascii="Tahoma" w:hAnsi="Tahoma" w:cs="Tahoma"/>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DB443C" w:rsidRPr="002C0A99" w:rsidRDefault="001E6154" w:rsidP="00B300ED">
      <w:pPr>
        <w:rPr>
          <w:rFonts w:ascii="Tahoma" w:hAnsi="Tahoma" w:cs="Tahoma"/>
          <w:sz w:val="24"/>
          <w:szCs w:val="24"/>
          <w:lang w:val="sr-Latn-CS"/>
        </w:rPr>
      </w:pPr>
      <w:r w:rsidRPr="001903DB">
        <w:rPr>
          <w:rFonts w:ascii="Tahoma" w:hAnsi="Tahoma" w:cs="Tahoma"/>
          <w:sz w:val="24"/>
          <w:szCs w:val="24"/>
          <w:lang w:val="sr-Latn-CS"/>
        </w:rPr>
        <w:t xml:space="preserve">Žalba se </w:t>
      </w:r>
      <w:r w:rsidR="002C0A99">
        <w:rPr>
          <w:rFonts w:ascii="Tahoma" w:hAnsi="Tahoma" w:cs="Tahoma"/>
          <w:sz w:val="24"/>
          <w:szCs w:val="24"/>
          <w:lang w:val="sr-Latn-CS"/>
        </w:rPr>
        <w:t>odbija kao neosnovana.</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375EA3" w:rsidRDefault="00771864" w:rsidP="00FF68EB">
      <w:pPr>
        <w:jc w:val="both"/>
        <w:rPr>
          <w:rFonts w:ascii="Tahoma" w:hAnsi="Tahoma" w:cs="Tahoma"/>
          <w:sz w:val="24"/>
          <w:szCs w:val="24"/>
          <w:lang w:val="sr-Latn-CS"/>
        </w:rPr>
      </w:pPr>
      <w:r w:rsidRPr="00771864">
        <w:rPr>
          <w:rFonts w:ascii="Tahoma" w:hAnsi="Tahoma" w:cs="Tahoma"/>
          <w:sz w:val="24"/>
          <w:szCs w:val="24"/>
          <w:lang w:val="sr-Latn-CS"/>
        </w:rPr>
        <w:t>Prvostepeni organ</w:t>
      </w:r>
      <w:r w:rsidR="00FF2613">
        <w:rPr>
          <w:rFonts w:ascii="Tahoma" w:hAnsi="Tahoma" w:cs="Tahoma"/>
          <w:sz w:val="24"/>
          <w:szCs w:val="24"/>
          <w:lang w:val="sr-Latn-CS"/>
        </w:rPr>
        <w:t xml:space="preserve"> je postupajući po zahtjevu br.</w:t>
      </w:r>
      <w:r w:rsidR="0089143C">
        <w:rPr>
          <w:rFonts w:ascii="Tahoma" w:hAnsi="Tahoma" w:cs="Tahoma"/>
          <w:sz w:val="24"/>
          <w:szCs w:val="24"/>
          <w:lang w:val="sr-Latn-CS"/>
        </w:rPr>
        <w:t>1501</w:t>
      </w:r>
      <w:r w:rsidR="00FF2613">
        <w:rPr>
          <w:rFonts w:ascii="Tahoma" w:hAnsi="Tahoma" w:cs="Tahoma"/>
          <w:sz w:val="24"/>
          <w:szCs w:val="24"/>
          <w:lang w:val="sr-Latn-CS"/>
        </w:rPr>
        <w:t xml:space="preserve"> </w:t>
      </w:r>
      <w:r w:rsidRPr="00771864">
        <w:rPr>
          <w:rFonts w:ascii="Tahoma" w:hAnsi="Tahoma" w:cs="Tahoma"/>
          <w:sz w:val="24"/>
          <w:szCs w:val="24"/>
          <w:lang w:val="sr-Latn-CS"/>
        </w:rPr>
        <w:t xml:space="preserve">od </w:t>
      </w:r>
      <w:r w:rsidR="0089143C">
        <w:rPr>
          <w:rFonts w:ascii="Tahoma" w:hAnsi="Tahoma" w:cs="Tahoma"/>
          <w:sz w:val="24"/>
          <w:szCs w:val="24"/>
          <w:lang w:val="sr-Latn-CS"/>
        </w:rPr>
        <w:t>08</w:t>
      </w:r>
      <w:r w:rsidRPr="00771864">
        <w:rPr>
          <w:rFonts w:ascii="Tahoma" w:hAnsi="Tahoma" w:cs="Tahoma"/>
          <w:sz w:val="24"/>
          <w:szCs w:val="24"/>
          <w:lang w:val="sr-Latn-CS"/>
        </w:rPr>
        <w:t>.</w:t>
      </w:r>
      <w:r w:rsidR="0089143C">
        <w:rPr>
          <w:rFonts w:ascii="Tahoma" w:hAnsi="Tahoma" w:cs="Tahoma"/>
          <w:sz w:val="24"/>
          <w:szCs w:val="24"/>
          <w:lang w:val="sr-Latn-CS"/>
        </w:rPr>
        <w:t>10</w:t>
      </w:r>
      <w:r w:rsidRPr="00771864">
        <w:rPr>
          <w:rFonts w:ascii="Tahoma" w:hAnsi="Tahoma" w:cs="Tahoma"/>
          <w:sz w:val="24"/>
          <w:szCs w:val="24"/>
          <w:lang w:val="sr-Latn-CS"/>
        </w:rPr>
        <w:t>.201</w:t>
      </w:r>
      <w:r w:rsidR="00581E36">
        <w:rPr>
          <w:rFonts w:ascii="Tahoma" w:hAnsi="Tahoma" w:cs="Tahoma"/>
          <w:sz w:val="24"/>
          <w:szCs w:val="24"/>
          <w:lang w:val="sr-Latn-CS"/>
        </w:rPr>
        <w:t>5</w:t>
      </w:r>
      <w:r w:rsidR="00EE69AE">
        <w:rPr>
          <w:rFonts w:ascii="Tahoma" w:hAnsi="Tahoma" w:cs="Tahoma"/>
          <w:sz w:val="24"/>
          <w:szCs w:val="24"/>
          <w:lang w:val="sr-Latn-CS"/>
        </w:rPr>
        <w:t>.godine donio rješenje br.</w:t>
      </w:r>
      <w:r w:rsidR="0089143C">
        <w:rPr>
          <w:rFonts w:ascii="Tahoma" w:hAnsi="Tahoma" w:cs="Tahoma"/>
          <w:sz w:val="24"/>
          <w:szCs w:val="24"/>
          <w:lang w:val="sr-Latn-CS"/>
        </w:rPr>
        <w:t>1612</w:t>
      </w:r>
      <w:r w:rsidRPr="00771864">
        <w:rPr>
          <w:rFonts w:ascii="Tahoma" w:hAnsi="Tahoma" w:cs="Tahoma"/>
          <w:sz w:val="24"/>
          <w:szCs w:val="24"/>
          <w:lang w:val="sr-Latn-CS"/>
        </w:rPr>
        <w:t xml:space="preserve"> od </w:t>
      </w:r>
      <w:r w:rsidR="0089143C">
        <w:rPr>
          <w:rFonts w:ascii="Tahoma" w:hAnsi="Tahoma" w:cs="Tahoma"/>
          <w:sz w:val="24"/>
          <w:szCs w:val="24"/>
          <w:lang w:val="sr-Latn-CS"/>
        </w:rPr>
        <w:t>23</w:t>
      </w:r>
      <w:r w:rsidRPr="00771864">
        <w:rPr>
          <w:rFonts w:ascii="Tahoma" w:hAnsi="Tahoma" w:cs="Tahoma"/>
          <w:sz w:val="24"/>
          <w:szCs w:val="24"/>
          <w:lang w:val="sr-Latn-CS"/>
        </w:rPr>
        <w:t>.</w:t>
      </w:r>
      <w:r w:rsidR="0089143C">
        <w:rPr>
          <w:rFonts w:ascii="Tahoma" w:hAnsi="Tahoma" w:cs="Tahoma"/>
          <w:sz w:val="24"/>
          <w:szCs w:val="24"/>
          <w:lang w:val="sr-Latn-CS"/>
        </w:rPr>
        <w:t>10.2015</w:t>
      </w:r>
      <w:r w:rsidR="00EE69AE">
        <w:rPr>
          <w:rFonts w:ascii="Tahoma" w:hAnsi="Tahoma" w:cs="Tahoma"/>
          <w:sz w:val="24"/>
          <w:szCs w:val="24"/>
          <w:lang w:val="sr-Latn-CS"/>
        </w:rPr>
        <w:t>.</w:t>
      </w:r>
      <w:r w:rsidRPr="00771864">
        <w:rPr>
          <w:rFonts w:ascii="Tahoma" w:hAnsi="Tahoma" w:cs="Tahoma"/>
          <w:sz w:val="24"/>
          <w:szCs w:val="24"/>
          <w:lang w:val="sr-Latn-CS"/>
        </w:rPr>
        <w:t>godine kojim je odlučeno na način: “</w:t>
      </w:r>
      <w:r w:rsidR="00C97FF6">
        <w:rPr>
          <w:rFonts w:ascii="Tahoma" w:hAnsi="Tahoma" w:cs="Tahoma"/>
          <w:sz w:val="24"/>
          <w:szCs w:val="24"/>
          <w:lang w:val="sr-Latn-CS"/>
        </w:rPr>
        <w:t>1.</w:t>
      </w:r>
      <w:r w:rsidR="00A078BD">
        <w:rPr>
          <w:rFonts w:ascii="Tahoma" w:hAnsi="Tahoma" w:cs="Tahoma"/>
          <w:sz w:val="24"/>
          <w:szCs w:val="24"/>
          <w:lang w:val="sr-Latn-CS"/>
        </w:rPr>
        <w:t>X X</w:t>
      </w:r>
      <w:r w:rsidR="00C97FF6">
        <w:rPr>
          <w:rFonts w:ascii="Tahoma" w:hAnsi="Tahoma" w:cs="Tahoma"/>
          <w:sz w:val="24"/>
          <w:szCs w:val="24"/>
          <w:lang w:val="sr-Latn-CS"/>
        </w:rPr>
        <w:t xml:space="preserve"> na osnovu zahtjeva br.1501 od </w:t>
      </w:r>
      <w:r w:rsidR="000804B1">
        <w:rPr>
          <w:rFonts w:ascii="Tahoma" w:hAnsi="Tahoma" w:cs="Tahoma"/>
          <w:sz w:val="24"/>
          <w:szCs w:val="24"/>
          <w:lang w:val="sr-Latn-CS"/>
        </w:rPr>
        <w:t>08.10.2015.godine dozvoljava se pristup informacijama u obliku pisane informacije, i to: novčani iznos za pokriće troškova postupka obračunava se na osnovu Uredbe o naknadi troškova u postupku za pristup informacijama („Sl.list CG“</w:t>
      </w:r>
      <w:r w:rsidR="00CE0EB7">
        <w:rPr>
          <w:rFonts w:ascii="Tahoma" w:hAnsi="Tahoma" w:cs="Tahoma"/>
          <w:sz w:val="24"/>
          <w:szCs w:val="24"/>
          <w:lang w:val="sr-Latn-CS"/>
        </w:rPr>
        <w:t>br.02/07)</w:t>
      </w:r>
      <w:r w:rsidR="0032699C">
        <w:rPr>
          <w:rFonts w:ascii="Tahoma" w:hAnsi="Tahoma" w:cs="Tahoma"/>
          <w:sz w:val="24"/>
          <w:szCs w:val="24"/>
          <w:lang w:val="sr-Latn-CS"/>
        </w:rPr>
        <w:t>“</w:t>
      </w:r>
      <w:r w:rsidR="00CE0EB7">
        <w:rPr>
          <w:rFonts w:ascii="Tahoma" w:hAnsi="Tahoma" w:cs="Tahoma"/>
          <w:sz w:val="24"/>
          <w:szCs w:val="24"/>
          <w:lang w:val="sr-Latn-CS"/>
        </w:rPr>
        <w:t xml:space="preserve">. </w:t>
      </w:r>
      <w:r w:rsidR="00172C5B">
        <w:rPr>
          <w:rFonts w:ascii="Tahoma" w:hAnsi="Tahoma" w:cs="Tahoma"/>
          <w:sz w:val="24"/>
          <w:szCs w:val="24"/>
          <w:lang w:val="sr-Latn-CS"/>
        </w:rPr>
        <w:t xml:space="preserve">U obrazloženju </w:t>
      </w:r>
      <w:r w:rsidR="00636E75">
        <w:rPr>
          <w:rFonts w:ascii="Tahoma" w:hAnsi="Tahoma" w:cs="Tahoma"/>
          <w:sz w:val="24"/>
          <w:szCs w:val="24"/>
          <w:lang w:val="sr-Latn-CS"/>
        </w:rPr>
        <w:t xml:space="preserve"> osporenog </w:t>
      </w:r>
      <w:r w:rsidR="00172C5B">
        <w:rPr>
          <w:rFonts w:ascii="Tahoma" w:hAnsi="Tahoma" w:cs="Tahoma"/>
          <w:sz w:val="24"/>
          <w:szCs w:val="24"/>
          <w:lang w:val="sr-Latn-CS"/>
        </w:rPr>
        <w:t xml:space="preserve">rješenja prvostepeni organ je </w:t>
      </w:r>
      <w:r w:rsidR="00636E75">
        <w:rPr>
          <w:rFonts w:ascii="Tahoma" w:hAnsi="Tahoma" w:cs="Tahoma"/>
          <w:sz w:val="24"/>
          <w:szCs w:val="24"/>
          <w:lang w:val="sr-Latn-CS"/>
        </w:rPr>
        <w:t>navodi</w:t>
      </w:r>
      <w:r w:rsidR="00172C5B">
        <w:rPr>
          <w:rFonts w:ascii="Tahoma" w:hAnsi="Tahoma" w:cs="Tahoma"/>
          <w:sz w:val="24"/>
          <w:szCs w:val="24"/>
          <w:lang w:val="sr-Latn-CS"/>
        </w:rPr>
        <w:t xml:space="preserve"> da j</w:t>
      </w:r>
      <w:r w:rsidR="004F7534">
        <w:rPr>
          <w:rFonts w:ascii="Tahoma" w:hAnsi="Tahoma" w:cs="Tahoma"/>
          <w:sz w:val="24"/>
          <w:szCs w:val="24"/>
          <w:lang w:val="sr-Latn-CS"/>
        </w:rPr>
        <w:t xml:space="preserve">e zahtjevom </w:t>
      </w:r>
      <w:r w:rsidR="00CE0EB7">
        <w:rPr>
          <w:rFonts w:ascii="Tahoma" w:hAnsi="Tahoma" w:cs="Tahoma"/>
          <w:sz w:val="24"/>
          <w:szCs w:val="24"/>
          <w:lang w:val="sr-Latn-CS"/>
        </w:rPr>
        <w:t>br.1501 od dana 08.10.2015</w:t>
      </w:r>
      <w:r w:rsidR="00636E75">
        <w:rPr>
          <w:rFonts w:ascii="Tahoma" w:hAnsi="Tahoma" w:cs="Tahoma"/>
          <w:sz w:val="24"/>
          <w:szCs w:val="24"/>
          <w:lang w:val="sr-Latn-CS"/>
        </w:rPr>
        <w:t>.godine podnosioca</w:t>
      </w:r>
      <w:r w:rsidR="00172C5B">
        <w:rPr>
          <w:rFonts w:ascii="Tahoma" w:hAnsi="Tahoma" w:cs="Tahoma"/>
          <w:sz w:val="24"/>
          <w:szCs w:val="24"/>
          <w:lang w:val="sr-Latn-CS"/>
        </w:rPr>
        <w:t xml:space="preserve"> </w:t>
      </w:r>
      <w:bookmarkStart w:id="0" w:name="_GoBack"/>
      <w:r w:rsidR="00A078BD">
        <w:rPr>
          <w:rFonts w:ascii="Tahoma" w:hAnsi="Tahoma" w:cs="Tahoma"/>
          <w:sz w:val="24"/>
          <w:szCs w:val="24"/>
          <w:lang w:val="sr-Latn-CS"/>
        </w:rPr>
        <w:t>X X</w:t>
      </w:r>
      <w:bookmarkEnd w:id="0"/>
      <w:r w:rsidR="00CE0EB7">
        <w:rPr>
          <w:rFonts w:ascii="Tahoma" w:hAnsi="Tahoma" w:cs="Tahoma"/>
          <w:sz w:val="24"/>
          <w:szCs w:val="24"/>
          <w:lang w:val="sr-Latn-CS"/>
        </w:rPr>
        <w:t xml:space="preserve"> tražena pisana informacija o načinu na koji SMŠ „Mladost“- Tivat obračunava troškove za pristup informacijama. S obzirom da se tražena informacija nalazi u posjedu </w:t>
      </w:r>
      <w:r w:rsidR="0032699C">
        <w:rPr>
          <w:rFonts w:ascii="Tahoma" w:hAnsi="Tahoma" w:cs="Tahoma"/>
          <w:sz w:val="24"/>
          <w:szCs w:val="24"/>
          <w:lang w:val="sr-Latn-CS"/>
        </w:rPr>
        <w:t xml:space="preserve">ovog organa, ista će kao pisana informacija biti dostavljena ovim rješenjem podnosiocu zahtjeva. </w:t>
      </w:r>
    </w:p>
    <w:p w:rsidR="007010F1" w:rsidRDefault="00EF2012" w:rsidP="00815124">
      <w:pPr>
        <w:jc w:val="both"/>
        <w:rPr>
          <w:rFonts w:ascii="Tahoma" w:hAnsi="Tahoma" w:cs="Tahoma"/>
          <w:sz w:val="24"/>
          <w:szCs w:val="24"/>
          <w:lang w:val="sr-Latn-CS"/>
        </w:rPr>
      </w:pPr>
      <w:r w:rsidRPr="00EF2012">
        <w:rPr>
          <w:rFonts w:ascii="Tahoma" w:hAnsi="Tahoma" w:cs="Tahoma"/>
          <w:sz w:val="24"/>
          <w:szCs w:val="24"/>
          <w:lang w:val="sr-Latn-CS"/>
        </w:rPr>
        <w:t xml:space="preserve">Protiv ovog rješenja u zakonskom roku podnosilac zahtjeva je uložio žalbu. U žalbi se u bitnom navodi da se rješenje pobija zbog </w:t>
      </w:r>
      <w:r w:rsidR="0032699C">
        <w:rPr>
          <w:rFonts w:ascii="Tahoma" w:hAnsi="Tahoma" w:cs="Tahoma"/>
          <w:sz w:val="24"/>
          <w:szCs w:val="24"/>
          <w:lang w:val="sr-Latn-CS"/>
        </w:rPr>
        <w:t xml:space="preserve">povrede Zakona o </w:t>
      </w:r>
      <w:r w:rsidR="00636E75">
        <w:rPr>
          <w:rFonts w:ascii="Tahoma" w:hAnsi="Tahoma" w:cs="Tahoma"/>
          <w:sz w:val="24"/>
          <w:szCs w:val="24"/>
          <w:lang w:val="sr-Latn-CS"/>
        </w:rPr>
        <w:t xml:space="preserve">opštem </w:t>
      </w:r>
      <w:r w:rsidR="0032699C">
        <w:rPr>
          <w:rFonts w:ascii="Tahoma" w:hAnsi="Tahoma" w:cs="Tahoma"/>
          <w:sz w:val="24"/>
          <w:szCs w:val="24"/>
          <w:lang w:val="sr-Latn-CS"/>
        </w:rPr>
        <w:t>upravnom postupku. U obrazloženju</w:t>
      </w:r>
      <w:r w:rsidR="00636E75">
        <w:rPr>
          <w:rFonts w:ascii="Tahoma" w:hAnsi="Tahoma" w:cs="Tahoma"/>
          <w:sz w:val="24"/>
          <w:szCs w:val="24"/>
          <w:lang w:val="sr-Latn-CS"/>
        </w:rPr>
        <w:t xml:space="preserve"> se u bitnom</w:t>
      </w:r>
      <w:r w:rsidR="0032699C">
        <w:rPr>
          <w:rFonts w:ascii="Tahoma" w:hAnsi="Tahoma" w:cs="Tahoma"/>
          <w:sz w:val="24"/>
          <w:szCs w:val="24"/>
          <w:lang w:val="sr-Latn-CS"/>
        </w:rPr>
        <w:t xml:space="preserve"> navodi </w:t>
      </w:r>
      <w:r w:rsidR="00922A18">
        <w:rPr>
          <w:rFonts w:ascii="Tahoma" w:hAnsi="Tahoma" w:cs="Tahoma"/>
          <w:sz w:val="24"/>
          <w:szCs w:val="24"/>
          <w:lang w:val="sr-Latn-CS"/>
        </w:rPr>
        <w:t xml:space="preserve">da je zahtjevom br.1501 od 08.10.2015.godine  od prvostepenog organa tražio da mu dostavi informaciju o broju fotokopiranih stranica i dostavljenih dokumenata, te po kojem pravilu je prvostepeni organ utvrdio novčani iznos po fotokopiranoj strani dostavljenih dokumenata Rješenjem broj 684 od 12.05.2014.godine, za šta je prvostepeni organ dozvolio pristup informacijama osporenim rješenjem. Međutim, žalilac navodi da je osporeno rješenje nezakonito jer prvostepeni organ nije u potpunosti postupio i odlučio po </w:t>
      </w:r>
      <w:r w:rsidR="00922A18">
        <w:rPr>
          <w:rFonts w:ascii="Tahoma" w:hAnsi="Tahoma" w:cs="Tahoma"/>
          <w:sz w:val="24"/>
          <w:szCs w:val="24"/>
          <w:lang w:val="sr-Latn-CS"/>
        </w:rPr>
        <w:lastRenderedPageBreak/>
        <w:t>predmetnom zahtjevu za pristup informacijama. Naime, žalilac je od prvostepeno</w:t>
      </w:r>
      <w:r w:rsidR="00E97158">
        <w:rPr>
          <w:rFonts w:ascii="Tahoma" w:hAnsi="Tahoma" w:cs="Tahoma"/>
          <w:sz w:val="24"/>
          <w:szCs w:val="24"/>
          <w:lang w:val="sr-Latn-CS"/>
        </w:rPr>
        <w:t>g</w:t>
      </w:r>
      <w:r w:rsidR="00922A18">
        <w:rPr>
          <w:rFonts w:ascii="Tahoma" w:hAnsi="Tahoma" w:cs="Tahoma"/>
          <w:sz w:val="24"/>
          <w:szCs w:val="24"/>
          <w:lang w:val="sr-Latn-CS"/>
        </w:rPr>
        <w:t xml:space="preserve"> organa tražio da mu dostavi informaciju o broju fotokopiranih strana dostavljenih dokumenata rješenjem br.684, te informaciju o novčanom iznosu koji je zaračunat po fotokopiranoj stranici dostavljenih dokumenata Rješenjem ovog organa broj 684. Žalilac navodi da </w:t>
      </w:r>
      <w:r w:rsidR="00E97158">
        <w:rPr>
          <w:rFonts w:ascii="Tahoma" w:hAnsi="Tahoma" w:cs="Tahoma"/>
          <w:sz w:val="24"/>
          <w:szCs w:val="24"/>
          <w:lang w:val="sr-Latn-CS"/>
        </w:rPr>
        <w:t>prvostepeni organ nije postupao i odlučio</w:t>
      </w:r>
      <w:r w:rsidR="00922A18">
        <w:rPr>
          <w:rFonts w:ascii="Tahoma" w:hAnsi="Tahoma" w:cs="Tahoma"/>
          <w:sz w:val="24"/>
          <w:szCs w:val="24"/>
          <w:lang w:val="sr-Latn-CS"/>
        </w:rPr>
        <w:t xml:space="preserve"> po stavkama zahtjeva za pristup infor</w:t>
      </w:r>
      <w:r w:rsidR="00E349D1">
        <w:rPr>
          <w:rFonts w:ascii="Tahoma" w:hAnsi="Tahoma" w:cs="Tahoma"/>
          <w:sz w:val="24"/>
          <w:szCs w:val="24"/>
          <w:lang w:val="sr-Latn-CS"/>
        </w:rPr>
        <w:t>macijama koji se tiču navedenog</w:t>
      </w:r>
      <w:r w:rsidR="00922A18">
        <w:rPr>
          <w:rFonts w:ascii="Tahoma" w:hAnsi="Tahoma" w:cs="Tahoma"/>
          <w:sz w:val="24"/>
          <w:szCs w:val="24"/>
          <w:lang w:val="sr-Latn-CS"/>
        </w:rPr>
        <w:t xml:space="preserve">, pa smatra da je na taj način </w:t>
      </w:r>
      <w:r w:rsidR="00E97158">
        <w:rPr>
          <w:rFonts w:ascii="Tahoma" w:hAnsi="Tahoma" w:cs="Tahoma"/>
          <w:sz w:val="24"/>
          <w:szCs w:val="24"/>
          <w:lang w:val="sr-Latn-CS"/>
        </w:rPr>
        <w:t>povrijeđen Zakon o</w:t>
      </w:r>
      <w:r w:rsidR="00E349D1">
        <w:rPr>
          <w:rFonts w:ascii="Tahoma" w:hAnsi="Tahoma" w:cs="Tahoma"/>
          <w:sz w:val="24"/>
          <w:szCs w:val="24"/>
          <w:lang w:val="sr-Latn-CS"/>
        </w:rPr>
        <w:t xml:space="preserve"> opštem</w:t>
      </w:r>
      <w:r w:rsidR="00E97158">
        <w:rPr>
          <w:rFonts w:ascii="Tahoma" w:hAnsi="Tahoma" w:cs="Tahoma"/>
          <w:sz w:val="24"/>
          <w:szCs w:val="24"/>
          <w:lang w:val="sr-Latn-CS"/>
        </w:rPr>
        <w:t xml:space="preserve"> upravnom postupku Crne Gore. </w:t>
      </w:r>
      <w:r w:rsidR="00E349D1">
        <w:rPr>
          <w:rFonts w:ascii="Tahoma" w:hAnsi="Tahoma" w:cs="Tahoma"/>
          <w:sz w:val="24"/>
          <w:szCs w:val="24"/>
          <w:lang w:val="sr-Latn-CS"/>
        </w:rPr>
        <w:t>P</w:t>
      </w:r>
      <w:r w:rsidR="00E97158">
        <w:rPr>
          <w:rFonts w:ascii="Tahoma" w:hAnsi="Tahoma" w:cs="Tahoma"/>
          <w:sz w:val="24"/>
          <w:szCs w:val="24"/>
          <w:lang w:val="sr-Latn-CS"/>
        </w:rPr>
        <w:t>redlaže da Agencija za zaštitu ličnih podataka i slobodan pristup infrmacijama usvoji žabu i obaveže JU SMŠ „Mladost“</w:t>
      </w:r>
      <w:r w:rsidR="00121CBD">
        <w:rPr>
          <w:rFonts w:ascii="Tahoma" w:hAnsi="Tahoma" w:cs="Tahoma"/>
          <w:sz w:val="24"/>
          <w:szCs w:val="24"/>
          <w:lang w:val="sr-Latn-CS"/>
        </w:rPr>
        <w:t xml:space="preserve"> i obaveže je da pos</w:t>
      </w:r>
      <w:r w:rsidR="00E97158">
        <w:rPr>
          <w:rFonts w:ascii="Tahoma" w:hAnsi="Tahoma" w:cs="Tahoma"/>
          <w:sz w:val="24"/>
          <w:szCs w:val="24"/>
          <w:lang w:val="sr-Latn-CS"/>
        </w:rPr>
        <w:t>tupi i odluči po djelovima Zahtjeva br.1501 po kojima</w:t>
      </w:r>
      <w:r w:rsidR="00121CBD">
        <w:rPr>
          <w:rFonts w:ascii="Tahoma" w:hAnsi="Tahoma" w:cs="Tahoma"/>
          <w:sz w:val="24"/>
          <w:szCs w:val="24"/>
          <w:lang w:val="sr-Latn-CS"/>
        </w:rPr>
        <w:t xml:space="preserve"> ovaj organ nije odlučivao osporenim Rješenjem. </w:t>
      </w:r>
      <w:r w:rsidR="00E97158">
        <w:rPr>
          <w:rFonts w:ascii="Tahoma" w:hAnsi="Tahoma" w:cs="Tahoma"/>
          <w:sz w:val="24"/>
          <w:szCs w:val="24"/>
          <w:lang w:val="sr-Latn-CS"/>
        </w:rPr>
        <w:t xml:space="preserve"> </w:t>
      </w:r>
      <w:r w:rsidR="00A86811">
        <w:rPr>
          <w:rFonts w:ascii="Tahoma" w:hAnsi="Tahoma" w:cs="Tahoma"/>
          <w:sz w:val="24"/>
          <w:szCs w:val="24"/>
          <w:lang w:val="sr-Latn-CS"/>
        </w:rPr>
        <w:t xml:space="preserve"> </w:t>
      </w:r>
      <w:r w:rsidR="00EA73BF">
        <w:rPr>
          <w:rFonts w:ascii="Tahoma" w:hAnsi="Tahoma" w:cs="Tahoma"/>
          <w:sz w:val="24"/>
          <w:szCs w:val="24"/>
          <w:lang w:val="sr-Latn-CS"/>
        </w:rPr>
        <w:t xml:space="preserve"> </w:t>
      </w:r>
      <w:r w:rsidRPr="00EF2012">
        <w:rPr>
          <w:rFonts w:ascii="Tahoma" w:hAnsi="Tahoma" w:cs="Tahoma"/>
          <w:sz w:val="24"/>
          <w:szCs w:val="24"/>
          <w:lang w:val="sr-Latn-CS"/>
        </w:rPr>
        <w:t xml:space="preserve"> </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121CBD">
        <w:rPr>
          <w:rFonts w:ascii="Tahoma" w:hAnsi="Tahoma" w:cs="Tahoma"/>
          <w:sz w:val="24"/>
          <w:szCs w:val="24"/>
          <w:lang w:val="sr-Latn-CS"/>
        </w:rPr>
        <w:t xml:space="preserve">predmeta i </w:t>
      </w:r>
      <w:r w:rsidR="00EA55BF">
        <w:rPr>
          <w:rFonts w:ascii="Tahoma" w:hAnsi="Tahoma" w:cs="Tahoma"/>
          <w:sz w:val="24"/>
          <w:szCs w:val="24"/>
          <w:lang w:val="sr-Latn-CS"/>
        </w:rPr>
        <w:t>navoda</w:t>
      </w:r>
      <w:r w:rsidR="00D83418">
        <w:rPr>
          <w:rFonts w:ascii="Tahoma" w:hAnsi="Tahoma" w:cs="Tahoma"/>
          <w:sz w:val="24"/>
          <w:szCs w:val="24"/>
          <w:lang w:val="sr-Latn-CS"/>
        </w:rPr>
        <w:t xml:space="preserve"> žalbe</w:t>
      </w:r>
      <w:r w:rsidR="00121CBD">
        <w:rPr>
          <w:rFonts w:ascii="Tahoma" w:hAnsi="Tahoma" w:cs="Tahoma"/>
          <w:sz w:val="24"/>
          <w:szCs w:val="24"/>
          <w:lang w:val="sr-Latn-CS"/>
        </w:rPr>
        <w:t xml:space="preserve">, </w:t>
      </w:r>
      <w:r w:rsidRPr="001903DB">
        <w:rPr>
          <w:rFonts w:ascii="Tahoma" w:hAnsi="Tahoma" w:cs="Tahoma"/>
          <w:sz w:val="24"/>
          <w:szCs w:val="24"/>
          <w:lang w:val="sr-Latn-CS"/>
        </w:rPr>
        <w:t>Savjet Agencije nalazi da je žalba osnovana.</w:t>
      </w:r>
    </w:p>
    <w:p w:rsidR="007E5664" w:rsidRDefault="007E5664" w:rsidP="00943D8F">
      <w:pPr>
        <w:jc w:val="both"/>
        <w:rPr>
          <w:rFonts w:ascii="Tahoma" w:hAnsi="Tahoma" w:cs="Tahoma"/>
          <w:sz w:val="24"/>
          <w:szCs w:val="24"/>
          <w:lang w:val="sr-Latn-CS"/>
        </w:rPr>
      </w:pPr>
      <w:r w:rsidRPr="007E5664">
        <w:rPr>
          <w:rFonts w:ascii="Tahoma" w:hAnsi="Tahoma" w:cs="Tahoma"/>
          <w:sz w:val="24"/>
          <w:szCs w:val="24"/>
          <w:lang w:val="sr-Latn-CS"/>
        </w:rPr>
        <w:t>Član 235 Zakona o opštem upravnom postupku propisuje  da drugostepeni organ će odbiti žalbu kada utvrdi da je postupak koji je rješenju prethodio pravilno sproveden i da je rješenje pravilno i na zakonu zasnovano, a žalba neosnovana.</w:t>
      </w:r>
    </w:p>
    <w:p w:rsidR="002D3524" w:rsidRDefault="00A761ED" w:rsidP="008B3BF4">
      <w:pPr>
        <w:jc w:val="both"/>
        <w:rPr>
          <w:rFonts w:ascii="Tahoma" w:eastAsia="Times New Roman" w:hAnsi="Tahoma" w:cs="Tahoma"/>
          <w:sz w:val="24"/>
          <w:szCs w:val="24"/>
          <w:lang w:val="sr-Latn-CS"/>
        </w:rPr>
      </w:pPr>
      <w:r w:rsidRPr="00943D8F">
        <w:rPr>
          <w:rFonts w:ascii="Tahoma" w:hAnsi="Tahoma" w:cs="Tahoma"/>
          <w:sz w:val="24"/>
          <w:szCs w:val="24"/>
          <w:lang w:val="sr-Latn-CS"/>
        </w:rPr>
        <w:t>Članom 1 Zakona o slobodnom pristupu informacija je propisano da p</w:t>
      </w:r>
      <w:r w:rsidRPr="00943D8F">
        <w:rPr>
          <w:rFonts w:ascii="Tahoma" w:eastAsia="Times New Roman" w:hAnsi="Tahoma" w:cs="Tahoma"/>
          <w:sz w:val="24"/>
          <w:szCs w:val="24"/>
          <w:lang w:val="sr-Latn-CS"/>
        </w:rPr>
        <w:t>ravo na pristup informacijama u posjedu organa vlasti ostvaruje se na način i po postupku propisanim ovim zakonom.</w:t>
      </w:r>
    </w:p>
    <w:p w:rsidR="00DF02A8" w:rsidRDefault="00DF02A8" w:rsidP="008B3BF4">
      <w:pPr>
        <w:jc w:val="both"/>
        <w:rPr>
          <w:rFonts w:ascii="Tahoma" w:hAnsi="Tahoma" w:cs="Tahoma"/>
          <w:sz w:val="24"/>
          <w:szCs w:val="24"/>
          <w:lang w:val="sr-Latn-CS"/>
        </w:rPr>
      </w:pPr>
      <w:r w:rsidRPr="00DF02A8">
        <w:rPr>
          <w:rFonts w:ascii="Tahoma" w:hAnsi="Tahoma" w:cs="Tahoma"/>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informaciji. Ako podnosilac zahtjeva ne dostavi dokaz da je uplatio troškove postupka u utvrđenom iznosu, organ vlasti mu neće omogućiti pristup traženoj informaciji. Isto tako ovim članom u stavu 4 je predviđeno da  ako je podnosilac zahtjeva lice sa invaliditetom i lice u stanju socijalne potrebe, troškove postupka za pristup informaciji snosi organ vlasti.</w:t>
      </w:r>
    </w:p>
    <w:p w:rsidR="00CF1554" w:rsidRPr="00F05718" w:rsidRDefault="006540CE" w:rsidP="00CF1554">
      <w:pPr>
        <w:jc w:val="both"/>
        <w:rPr>
          <w:rFonts w:ascii="Tahoma" w:hAnsi="Tahoma" w:cs="Tahoma"/>
          <w:sz w:val="24"/>
          <w:szCs w:val="24"/>
          <w:lang w:val="sr-Latn-CS"/>
        </w:rPr>
      </w:pPr>
      <w:r>
        <w:rPr>
          <w:rFonts w:ascii="Tahoma" w:hAnsi="Tahoma" w:cs="Tahoma"/>
          <w:sz w:val="24"/>
          <w:szCs w:val="24"/>
        </w:rPr>
        <w:t xml:space="preserve">Savjet Agencije uvidom u </w:t>
      </w:r>
      <w:r w:rsidR="002D3524">
        <w:rPr>
          <w:rFonts w:ascii="Tahoma" w:hAnsi="Tahoma" w:cs="Tahoma"/>
          <w:sz w:val="24"/>
          <w:szCs w:val="24"/>
        </w:rPr>
        <w:t>spise p</w:t>
      </w:r>
      <w:r w:rsidR="007F3068">
        <w:rPr>
          <w:rFonts w:ascii="Tahoma" w:hAnsi="Tahoma" w:cs="Tahoma"/>
          <w:sz w:val="24"/>
          <w:szCs w:val="24"/>
        </w:rPr>
        <w:t>redmeta utvrdio da se predmetni</w:t>
      </w:r>
      <w:r w:rsidR="002D3524">
        <w:rPr>
          <w:rFonts w:ascii="Tahoma" w:hAnsi="Tahoma" w:cs="Tahoma"/>
          <w:sz w:val="24"/>
          <w:szCs w:val="24"/>
        </w:rPr>
        <w:t xml:space="preserve"> zahtjev odnosi na informaciju koja</w:t>
      </w:r>
      <w:r w:rsidR="007F3068">
        <w:rPr>
          <w:rFonts w:ascii="Tahoma" w:hAnsi="Tahoma" w:cs="Tahoma"/>
          <w:sz w:val="24"/>
          <w:szCs w:val="24"/>
        </w:rPr>
        <w:t xml:space="preserve"> </w:t>
      </w:r>
      <w:r w:rsidR="00121CBD">
        <w:rPr>
          <w:rFonts w:ascii="Tahoma" w:hAnsi="Tahoma" w:cs="Tahoma"/>
          <w:sz w:val="24"/>
          <w:szCs w:val="24"/>
        </w:rPr>
        <w:t>se tiče prethodnog Rješenja ovog organa, rješenja broj 684, a kojim dijelom zahtjeva se u osporenom rješenju prvostepeni organ bavio</w:t>
      </w:r>
      <w:r w:rsidR="00AE02A2">
        <w:rPr>
          <w:rFonts w:ascii="Tahoma" w:hAnsi="Tahoma" w:cs="Tahoma"/>
          <w:sz w:val="24"/>
          <w:szCs w:val="24"/>
        </w:rPr>
        <w:t xml:space="preserve"> u cjelosti te usvojio pristu traženoj informaciji</w:t>
      </w:r>
      <w:r w:rsidR="00121CBD">
        <w:rPr>
          <w:rFonts w:ascii="Tahoma" w:hAnsi="Tahoma" w:cs="Tahoma"/>
          <w:sz w:val="24"/>
          <w:szCs w:val="24"/>
        </w:rPr>
        <w:t>. S obzirom da podaci koji se tr</w:t>
      </w:r>
      <w:r w:rsidR="00BE7857">
        <w:rPr>
          <w:rFonts w:ascii="Tahoma" w:hAnsi="Tahoma" w:cs="Tahoma"/>
          <w:sz w:val="24"/>
          <w:szCs w:val="24"/>
        </w:rPr>
        <w:t>aže  zahtjevom</w:t>
      </w:r>
      <w:r w:rsidR="00AE02A2">
        <w:rPr>
          <w:rFonts w:ascii="Tahoma" w:hAnsi="Tahoma" w:cs="Tahoma"/>
          <w:sz w:val="24"/>
          <w:szCs w:val="24"/>
        </w:rPr>
        <w:t xml:space="preserve"> po kojem </w:t>
      </w:r>
      <w:r w:rsidR="00121CBD">
        <w:rPr>
          <w:rFonts w:ascii="Tahoma" w:hAnsi="Tahoma" w:cs="Tahoma"/>
          <w:sz w:val="24"/>
          <w:szCs w:val="24"/>
        </w:rPr>
        <w:t xml:space="preserve">je dat odgovor od strane prvostepenog organa, </w:t>
      </w:r>
      <w:r w:rsidR="007F3068">
        <w:rPr>
          <w:rFonts w:ascii="Tahoma" w:hAnsi="Tahoma" w:cs="Tahoma"/>
          <w:sz w:val="24"/>
          <w:szCs w:val="24"/>
        </w:rPr>
        <w:t>ne sadrži podatke koji se štit</w:t>
      </w:r>
      <w:r w:rsidR="002D3524">
        <w:rPr>
          <w:rFonts w:ascii="Tahoma" w:hAnsi="Tahoma" w:cs="Tahoma"/>
          <w:sz w:val="24"/>
          <w:szCs w:val="24"/>
        </w:rPr>
        <w:t>e shodno članu 14 Zakona o slobodno</w:t>
      </w:r>
      <w:r w:rsidR="007F3068">
        <w:rPr>
          <w:rFonts w:ascii="Tahoma" w:hAnsi="Tahoma" w:cs="Tahoma"/>
          <w:sz w:val="24"/>
          <w:szCs w:val="24"/>
        </w:rPr>
        <w:t>m pristupu informacijama, a koji je osnov za ograničenje pristupa informacijama shodno Zakonu o sl</w:t>
      </w:r>
      <w:r w:rsidR="00484D42">
        <w:rPr>
          <w:rFonts w:ascii="Tahoma" w:hAnsi="Tahoma" w:cs="Tahoma"/>
          <w:sz w:val="24"/>
          <w:szCs w:val="24"/>
        </w:rPr>
        <w:t>obodnom pristupu informacijama</w:t>
      </w:r>
      <w:r w:rsidR="00121CBD">
        <w:rPr>
          <w:rFonts w:ascii="Tahoma" w:hAnsi="Tahoma" w:cs="Tahoma"/>
          <w:sz w:val="24"/>
          <w:szCs w:val="24"/>
        </w:rPr>
        <w:t>, to je Savjet Agencija zauzeo stav da je prvostepeni organ</w:t>
      </w:r>
      <w:r w:rsidR="00AE02A2">
        <w:rPr>
          <w:rFonts w:ascii="Tahoma" w:hAnsi="Tahoma" w:cs="Tahoma"/>
          <w:sz w:val="24"/>
          <w:szCs w:val="24"/>
        </w:rPr>
        <w:t xml:space="preserve"> pravilno </w:t>
      </w:r>
      <w:r w:rsidR="00121CBD">
        <w:rPr>
          <w:rFonts w:ascii="Tahoma" w:hAnsi="Tahoma" w:cs="Tahoma"/>
          <w:sz w:val="24"/>
          <w:szCs w:val="24"/>
        </w:rPr>
        <w:t xml:space="preserve"> učini</w:t>
      </w:r>
      <w:r w:rsidR="00AE02A2">
        <w:rPr>
          <w:rFonts w:ascii="Tahoma" w:hAnsi="Tahoma" w:cs="Tahoma"/>
          <w:sz w:val="24"/>
          <w:szCs w:val="24"/>
        </w:rPr>
        <w:t>o</w:t>
      </w:r>
      <w:r w:rsidR="00121CBD">
        <w:rPr>
          <w:rFonts w:ascii="Tahoma" w:hAnsi="Tahoma" w:cs="Tahoma"/>
          <w:sz w:val="24"/>
          <w:szCs w:val="24"/>
        </w:rPr>
        <w:t xml:space="preserve"> </w:t>
      </w:r>
      <w:r w:rsidR="00C104F8">
        <w:rPr>
          <w:rFonts w:ascii="Tahoma" w:hAnsi="Tahoma" w:cs="Tahoma"/>
          <w:sz w:val="24"/>
          <w:szCs w:val="24"/>
        </w:rPr>
        <w:t>dostupnim predmetnu informaciju</w:t>
      </w:r>
      <w:r w:rsidR="00AE02A2">
        <w:rPr>
          <w:rFonts w:ascii="Tahoma" w:hAnsi="Tahoma" w:cs="Tahoma"/>
          <w:sz w:val="24"/>
          <w:szCs w:val="24"/>
        </w:rPr>
        <w:t xml:space="preserve"> u smislu člana 13 Zakona o slobodnom </w:t>
      </w:r>
      <w:r w:rsidR="00AE02A2">
        <w:rPr>
          <w:rFonts w:ascii="Tahoma" w:hAnsi="Tahoma" w:cs="Tahoma"/>
          <w:sz w:val="24"/>
          <w:szCs w:val="24"/>
        </w:rPr>
        <w:lastRenderedPageBreak/>
        <w:t>pristupu informacijama</w:t>
      </w:r>
      <w:r w:rsidR="00F05718">
        <w:rPr>
          <w:rFonts w:ascii="Tahoma" w:hAnsi="Tahoma" w:cs="Tahoma"/>
          <w:sz w:val="24"/>
          <w:szCs w:val="24"/>
        </w:rPr>
        <w:t>.</w:t>
      </w:r>
      <w:r w:rsidR="00BE7857">
        <w:rPr>
          <w:rFonts w:ascii="Tahoma" w:hAnsi="Tahoma" w:cs="Tahoma"/>
          <w:sz w:val="24"/>
          <w:szCs w:val="24"/>
        </w:rPr>
        <w:t xml:space="preserve"> </w:t>
      </w:r>
      <w:r w:rsidR="00F05718">
        <w:rPr>
          <w:rFonts w:ascii="Tahoma" w:hAnsi="Tahoma" w:cs="Tahoma"/>
          <w:sz w:val="24"/>
          <w:szCs w:val="24"/>
        </w:rPr>
        <w:t>Naime,</w:t>
      </w:r>
      <w:r w:rsidR="00D622BF">
        <w:rPr>
          <w:rFonts w:ascii="Tahoma" w:hAnsi="Tahoma" w:cs="Tahoma"/>
          <w:sz w:val="24"/>
          <w:szCs w:val="24"/>
        </w:rPr>
        <w:t xml:space="preserve"> prvostepeni organ u obrazloženju o</w:t>
      </w:r>
      <w:r w:rsidR="00C62391">
        <w:rPr>
          <w:rFonts w:ascii="Tahoma" w:hAnsi="Tahoma" w:cs="Tahoma"/>
          <w:sz w:val="24"/>
          <w:szCs w:val="24"/>
        </w:rPr>
        <w:t xml:space="preserve">sporenog rješenja naveo </w:t>
      </w:r>
      <w:r w:rsidR="00AC0A52">
        <w:rPr>
          <w:rFonts w:ascii="Tahoma" w:hAnsi="Tahoma" w:cs="Tahoma"/>
          <w:sz w:val="24"/>
          <w:szCs w:val="24"/>
        </w:rPr>
        <w:t>jasno</w:t>
      </w:r>
      <w:r w:rsidR="00C62391">
        <w:rPr>
          <w:rFonts w:ascii="Tahoma" w:hAnsi="Tahoma" w:cs="Tahoma"/>
          <w:sz w:val="24"/>
          <w:szCs w:val="24"/>
        </w:rPr>
        <w:t xml:space="preserve"> razlog</w:t>
      </w:r>
      <w:r w:rsidR="00AC0A52">
        <w:rPr>
          <w:rFonts w:ascii="Tahoma" w:hAnsi="Tahoma" w:cs="Tahoma"/>
          <w:sz w:val="24"/>
          <w:szCs w:val="24"/>
        </w:rPr>
        <w:t xml:space="preserve"> usvajanja podnijetog zahtjeva za slobodan pristup informacijmama te kako je obrazložio </w:t>
      </w:r>
      <w:r w:rsidR="00C62391">
        <w:rPr>
          <w:rFonts w:ascii="Tahoma" w:hAnsi="Tahoma" w:cs="Tahoma"/>
          <w:sz w:val="24"/>
          <w:szCs w:val="24"/>
        </w:rPr>
        <w:t xml:space="preserve">osporeno rješenje, </w:t>
      </w:r>
      <w:r w:rsidR="00D622BF">
        <w:rPr>
          <w:rFonts w:ascii="Tahoma" w:hAnsi="Tahoma" w:cs="Tahoma"/>
          <w:sz w:val="24"/>
          <w:szCs w:val="24"/>
        </w:rPr>
        <w:t>Savjet Agencije j</w:t>
      </w:r>
      <w:r w:rsidR="00AC0A52">
        <w:rPr>
          <w:rFonts w:ascii="Tahoma" w:hAnsi="Tahoma" w:cs="Tahoma"/>
          <w:sz w:val="24"/>
          <w:szCs w:val="24"/>
        </w:rPr>
        <w:t>e našao da ovakvo rješenje kojim je odobren</w:t>
      </w:r>
      <w:r w:rsidR="00D622BF">
        <w:rPr>
          <w:rFonts w:ascii="Tahoma" w:hAnsi="Tahoma" w:cs="Tahoma"/>
          <w:sz w:val="24"/>
          <w:szCs w:val="24"/>
        </w:rPr>
        <w:t xml:space="preserve"> pristup informaciji</w:t>
      </w:r>
      <w:r w:rsidR="00AC0A52">
        <w:rPr>
          <w:rFonts w:ascii="Tahoma" w:hAnsi="Tahoma" w:cs="Tahoma"/>
          <w:sz w:val="24"/>
          <w:szCs w:val="24"/>
        </w:rPr>
        <w:t xml:space="preserve"> podnosiocu zahtjeva te nije uskraćeno pravo priznato zakonom</w:t>
      </w:r>
      <w:r w:rsidR="00F05718">
        <w:rPr>
          <w:rFonts w:ascii="Tahoma" w:hAnsi="Tahoma" w:cs="Tahoma"/>
          <w:sz w:val="24"/>
          <w:szCs w:val="24"/>
        </w:rPr>
        <w:t xml:space="preserve"> iz kog razloga</w:t>
      </w:r>
      <w:r w:rsidR="00AC0A52">
        <w:rPr>
          <w:rFonts w:ascii="Tahoma" w:hAnsi="Tahoma" w:cs="Tahoma"/>
          <w:sz w:val="24"/>
          <w:szCs w:val="24"/>
        </w:rPr>
        <w:t xml:space="preserve"> </w:t>
      </w:r>
      <w:r w:rsidR="00BE7857">
        <w:rPr>
          <w:rFonts w:ascii="Tahoma" w:hAnsi="Tahoma" w:cs="Tahoma"/>
          <w:sz w:val="24"/>
          <w:szCs w:val="24"/>
        </w:rPr>
        <w:t xml:space="preserve"> donio odluku da </w:t>
      </w:r>
      <w:r w:rsidR="00AC0A52">
        <w:rPr>
          <w:rFonts w:ascii="Tahoma" w:hAnsi="Tahoma" w:cs="Tahoma"/>
          <w:sz w:val="24"/>
          <w:szCs w:val="24"/>
        </w:rPr>
        <w:t>tr</w:t>
      </w:r>
      <w:r w:rsidR="00BE7857">
        <w:rPr>
          <w:rFonts w:ascii="Tahoma" w:hAnsi="Tahoma" w:cs="Tahoma"/>
          <w:sz w:val="24"/>
          <w:szCs w:val="24"/>
        </w:rPr>
        <w:t>eba odbiti žalbu kao neosnovanu</w:t>
      </w:r>
      <w:r w:rsidR="00AC0A52">
        <w:rPr>
          <w:rFonts w:ascii="Tahoma" w:hAnsi="Tahoma" w:cs="Tahoma"/>
          <w:sz w:val="24"/>
          <w:szCs w:val="24"/>
        </w:rPr>
        <w:t xml:space="preserve"> </w:t>
      </w:r>
      <w:r w:rsidR="00C800EB" w:rsidRPr="00C800EB">
        <w:rPr>
          <w:rFonts w:ascii="Tahoma" w:hAnsi="Tahoma" w:cs="Tahoma"/>
          <w:sz w:val="24"/>
          <w:szCs w:val="24"/>
        </w:rPr>
        <w:t xml:space="preserve">. </w:t>
      </w:r>
      <w:r w:rsidR="00D034ED">
        <w:rPr>
          <w:rFonts w:ascii="Tahoma" w:hAnsi="Tahoma" w:cs="Tahoma"/>
          <w:sz w:val="24"/>
          <w:szCs w:val="24"/>
          <w:lang w:val="sr-Latn-CS"/>
        </w:rPr>
        <w:t>U konkretnom slučaj</w:t>
      </w:r>
      <w:r w:rsidR="00D622BF">
        <w:rPr>
          <w:rFonts w:ascii="Tahoma" w:hAnsi="Tahoma" w:cs="Tahoma"/>
          <w:sz w:val="24"/>
          <w:szCs w:val="24"/>
          <w:lang w:val="sr-Latn-CS"/>
        </w:rPr>
        <w:t>u kroz pravilnu primjenu članova 1,</w:t>
      </w:r>
      <w:r w:rsidR="00C62391">
        <w:rPr>
          <w:rFonts w:ascii="Tahoma" w:hAnsi="Tahoma" w:cs="Tahoma"/>
          <w:sz w:val="24"/>
          <w:szCs w:val="24"/>
          <w:lang w:val="sr-Latn-CS"/>
        </w:rPr>
        <w:t xml:space="preserve"> 2, </w:t>
      </w:r>
      <w:r w:rsidR="00F05718">
        <w:rPr>
          <w:rFonts w:ascii="Tahoma" w:hAnsi="Tahoma" w:cs="Tahoma"/>
          <w:sz w:val="24"/>
          <w:szCs w:val="24"/>
          <w:lang w:val="sr-Latn-CS"/>
        </w:rPr>
        <w:t>3, 4, 5, 6 ,</w:t>
      </w:r>
      <w:r w:rsidR="00D622BF">
        <w:rPr>
          <w:rFonts w:ascii="Tahoma" w:hAnsi="Tahoma" w:cs="Tahoma"/>
          <w:sz w:val="24"/>
          <w:szCs w:val="24"/>
          <w:lang w:val="sr-Latn-CS"/>
        </w:rPr>
        <w:t>7</w:t>
      </w:r>
      <w:r w:rsidR="00F05718">
        <w:rPr>
          <w:rFonts w:ascii="Tahoma" w:hAnsi="Tahoma" w:cs="Tahoma"/>
          <w:sz w:val="24"/>
          <w:szCs w:val="24"/>
          <w:lang w:val="sr-Latn-CS"/>
        </w:rPr>
        <w:t xml:space="preserve"> i 13</w:t>
      </w:r>
      <w:r w:rsidR="00D034ED">
        <w:rPr>
          <w:rFonts w:ascii="Tahoma" w:hAnsi="Tahoma" w:cs="Tahoma"/>
          <w:sz w:val="24"/>
          <w:szCs w:val="24"/>
          <w:lang w:val="sr-Latn-CS"/>
        </w:rPr>
        <w:t xml:space="preserve"> Zakona o slobodnom pristupu informacijama</w:t>
      </w:r>
      <w:r w:rsidR="00C62391">
        <w:rPr>
          <w:rFonts w:ascii="Tahoma" w:hAnsi="Tahoma" w:cs="Tahoma"/>
          <w:sz w:val="24"/>
          <w:szCs w:val="24"/>
          <w:lang w:val="sr-Latn-CS"/>
        </w:rPr>
        <w:t>, a</w:t>
      </w:r>
      <w:r w:rsidR="00C104F8">
        <w:rPr>
          <w:rFonts w:ascii="Tahoma" w:hAnsi="Tahoma" w:cs="Tahoma"/>
          <w:sz w:val="24"/>
          <w:szCs w:val="24"/>
          <w:lang w:val="sr-Latn-CS"/>
        </w:rPr>
        <w:t xml:space="preserve">ko ne postoje razlozi iz </w:t>
      </w:r>
      <w:r w:rsidR="004F40B0">
        <w:rPr>
          <w:rFonts w:ascii="Tahoma" w:hAnsi="Tahoma" w:cs="Tahoma"/>
          <w:sz w:val="24"/>
          <w:szCs w:val="24"/>
          <w:lang w:val="sr-Latn-CS"/>
        </w:rPr>
        <w:t>č</w:t>
      </w:r>
      <w:r w:rsidR="00C104F8">
        <w:rPr>
          <w:rFonts w:ascii="Tahoma" w:hAnsi="Tahoma" w:cs="Tahoma"/>
          <w:sz w:val="24"/>
          <w:szCs w:val="24"/>
          <w:lang w:val="sr-Latn-CS"/>
        </w:rPr>
        <w:t xml:space="preserve">lana 14 </w:t>
      </w:r>
      <w:r w:rsidR="00F05718" w:rsidRPr="00F05718">
        <w:rPr>
          <w:rFonts w:ascii="Tahoma" w:hAnsi="Tahoma" w:cs="Tahoma"/>
          <w:sz w:val="24"/>
          <w:szCs w:val="24"/>
          <w:lang w:val="sr-Latn-CS"/>
        </w:rPr>
        <w:t xml:space="preserve">Zakona o slobodnom pristupu informacijama </w:t>
      </w:r>
      <w:r w:rsidR="00C104F8">
        <w:rPr>
          <w:rFonts w:ascii="Tahoma" w:hAnsi="Tahoma" w:cs="Tahoma"/>
          <w:sz w:val="24"/>
          <w:szCs w:val="24"/>
          <w:lang w:val="sr-Latn-CS"/>
        </w:rPr>
        <w:t xml:space="preserve">kojim se jedino može ograničiti pristup informaciji, </w:t>
      </w:r>
      <w:r>
        <w:rPr>
          <w:rFonts w:ascii="Tahoma" w:hAnsi="Tahoma" w:cs="Tahoma"/>
          <w:sz w:val="24"/>
          <w:szCs w:val="24"/>
        </w:rPr>
        <w:t>organ vlasti je bio dužan da omogući pristup informaciji</w:t>
      </w:r>
      <w:r w:rsidR="00D622BF">
        <w:rPr>
          <w:rFonts w:ascii="Tahoma" w:hAnsi="Tahoma" w:cs="Tahoma"/>
          <w:sz w:val="24"/>
          <w:szCs w:val="24"/>
        </w:rPr>
        <w:t xml:space="preserve"> i dostavi je podnosiocu zahjeva na način kako je to traženo</w:t>
      </w:r>
      <w:r w:rsidR="0001210A">
        <w:rPr>
          <w:rFonts w:ascii="Tahoma" w:hAnsi="Tahoma" w:cs="Tahoma"/>
          <w:sz w:val="24"/>
          <w:szCs w:val="24"/>
        </w:rPr>
        <w:t xml:space="preserve"> zahtjevom za slobodan pristup što je isti učinio pravilno primjenjujući materijalno pravo.</w:t>
      </w:r>
      <w:r>
        <w:rPr>
          <w:rFonts w:ascii="Tahoma" w:hAnsi="Tahoma" w:cs="Tahoma"/>
          <w:sz w:val="24"/>
          <w:szCs w:val="24"/>
        </w:rPr>
        <w:t xml:space="preserve"> </w:t>
      </w:r>
      <w:r w:rsidR="00670D14" w:rsidRPr="00670D14">
        <w:rPr>
          <w:rFonts w:ascii="Tahoma" w:hAnsi="Tahoma" w:cs="Tahoma"/>
          <w:sz w:val="24"/>
          <w:szCs w:val="24"/>
        </w:rPr>
        <w:t xml:space="preserve">Savjet Agencije je satanovišta da je prvostepeni organ pravilno primjenio materijalni propis odredbu člana člana </w:t>
      </w:r>
      <w:r w:rsidR="005E38CB">
        <w:rPr>
          <w:rFonts w:ascii="Tahoma" w:hAnsi="Tahoma" w:cs="Tahoma"/>
          <w:sz w:val="24"/>
          <w:szCs w:val="24"/>
        </w:rPr>
        <w:t>13</w:t>
      </w:r>
      <w:r w:rsidR="00670D14" w:rsidRPr="00670D14">
        <w:rPr>
          <w:rFonts w:ascii="Tahoma" w:hAnsi="Tahoma" w:cs="Tahoma"/>
          <w:sz w:val="24"/>
          <w:szCs w:val="24"/>
        </w:rPr>
        <w:t xml:space="preserve"> Zakona o slobodnom pristupu informacijama. </w:t>
      </w:r>
      <w:r w:rsidR="00306946" w:rsidRPr="00306946">
        <w:rPr>
          <w:rFonts w:ascii="Tahoma" w:hAnsi="Tahoma" w:cs="Tahoma"/>
          <w:sz w:val="24"/>
          <w:szCs w:val="24"/>
          <w:lang w:val="sr-Latn-CS"/>
        </w:rPr>
        <w:t>JU SMŠ „Mladost“</w:t>
      </w:r>
      <w:r w:rsidR="008E797B">
        <w:rPr>
          <w:rFonts w:ascii="Tahoma" w:hAnsi="Tahoma" w:cs="Tahoma"/>
          <w:sz w:val="24"/>
          <w:szCs w:val="24"/>
          <w:lang w:val="sr-Latn-CS"/>
        </w:rPr>
        <w:t xml:space="preserve"> Tivat  je odobrila </w:t>
      </w:r>
      <w:r w:rsidR="008B3BF4">
        <w:rPr>
          <w:rFonts w:ascii="Tahoma" w:hAnsi="Tahoma" w:cs="Tahoma"/>
          <w:sz w:val="24"/>
          <w:szCs w:val="24"/>
          <w:lang w:val="sr-Latn-CS"/>
        </w:rPr>
        <w:t>pristup</w:t>
      </w:r>
      <w:r>
        <w:rPr>
          <w:rFonts w:ascii="Tahoma" w:hAnsi="Tahoma" w:cs="Tahoma"/>
          <w:sz w:val="24"/>
          <w:szCs w:val="24"/>
          <w:lang w:val="sr-Latn-CS"/>
        </w:rPr>
        <w:t xml:space="preserve"> </w:t>
      </w:r>
      <w:r w:rsidR="008B3BF4">
        <w:rPr>
          <w:rFonts w:ascii="Tahoma" w:hAnsi="Tahoma" w:cs="Tahoma"/>
          <w:sz w:val="24"/>
          <w:szCs w:val="24"/>
          <w:lang w:val="sr-Latn-CS"/>
        </w:rPr>
        <w:t>informaciji po z</w:t>
      </w:r>
      <w:r w:rsidR="00913E47">
        <w:rPr>
          <w:rFonts w:ascii="Tahoma" w:hAnsi="Tahoma" w:cs="Tahoma"/>
          <w:sz w:val="24"/>
          <w:szCs w:val="24"/>
          <w:lang w:val="sr-Latn-CS"/>
        </w:rPr>
        <w:t xml:space="preserve">ahtjevu </w:t>
      </w:r>
      <w:r w:rsidR="008E797B">
        <w:rPr>
          <w:rFonts w:ascii="Tahoma" w:hAnsi="Tahoma" w:cs="Tahoma"/>
          <w:sz w:val="24"/>
          <w:szCs w:val="24"/>
          <w:lang w:val="sr-Latn-CS"/>
        </w:rPr>
        <w:t xml:space="preserve"> za slobodna pristup informacijama </w:t>
      </w:r>
      <w:r w:rsidR="00A078BD">
        <w:rPr>
          <w:rFonts w:ascii="Tahoma" w:hAnsi="Tahoma" w:cs="Tahoma"/>
          <w:sz w:val="24"/>
          <w:szCs w:val="24"/>
          <w:lang w:val="sr-Latn-CS"/>
        </w:rPr>
        <w:t>X X</w:t>
      </w:r>
      <w:r w:rsidR="00D622BF">
        <w:rPr>
          <w:rFonts w:ascii="Tahoma" w:hAnsi="Tahoma" w:cs="Tahoma"/>
          <w:sz w:val="24"/>
          <w:szCs w:val="24"/>
          <w:lang w:val="sr-Latn-CS"/>
        </w:rPr>
        <w:t xml:space="preserve"> iz Tivta</w:t>
      </w:r>
      <w:r w:rsidR="008B3BF4">
        <w:rPr>
          <w:rFonts w:ascii="Tahoma" w:hAnsi="Tahoma" w:cs="Tahoma"/>
          <w:sz w:val="24"/>
          <w:szCs w:val="24"/>
          <w:lang w:val="sr-Latn-CS"/>
        </w:rPr>
        <w:t>, to</w:t>
      </w:r>
      <w:r w:rsidR="00E23B47">
        <w:rPr>
          <w:rFonts w:ascii="Tahoma" w:hAnsi="Tahoma" w:cs="Tahoma"/>
          <w:sz w:val="24"/>
          <w:szCs w:val="24"/>
          <w:lang w:val="sr-Latn-CS"/>
        </w:rPr>
        <w:t xml:space="preserve"> </w:t>
      </w:r>
      <w:r w:rsidR="008A2547">
        <w:rPr>
          <w:rFonts w:ascii="Tahoma" w:hAnsi="Tahoma" w:cs="Tahoma"/>
          <w:sz w:val="24"/>
          <w:szCs w:val="24"/>
          <w:lang w:val="sr-Latn-CS"/>
        </w:rPr>
        <w:t>kopiju</w:t>
      </w:r>
      <w:r w:rsidR="00D5655F">
        <w:rPr>
          <w:rFonts w:ascii="Tahoma" w:hAnsi="Tahoma" w:cs="Tahoma"/>
          <w:sz w:val="24"/>
          <w:szCs w:val="24"/>
          <w:lang w:val="sr-Latn-CS"/>
        </w:rPr>
        <w:t xml:space="preserve"> informacije </w:t>
      </w:r>
      <w:r w:rsidR="00EC363B">
        <w:rPr>
          <w:rFonts w:ascii="Tahoma" w:hAnsi="Tahoma" w:cs="Tahoma"/>
          <w:sz w:val="24"/>
          <w:szCs w:val="24"/>
          <w:lang w:val="sr-Latn-CS"/>
        </w:rPr>
        <w:t>o</w:t>
      </w:r>
      <w:r w:rsidR="00C104F8">
        <w:rPr>
          <w:rFonts w:ascii="Tahoma" w:hAnsi="Tahoma" w:cs="Tahoma"/>
          <w:sz w:val="24"/>
          <w:szCs w:val="24"/>
          <w:lang w:val="sr-Latn-CS"/>
        </w:rPr>
        <w:t xml:space="preserve"> broju fotokopiranih stranica dostavljenih dokumenata Rješenjem broj 684, te informaciju o novčanom iznosu po fotokopiranoj st</w:t>
      </w:r>
      <w:r w:rsidR="00DF02A8">
        <w:rPr>
          <w:rFonts w:ascii="Tahoma" w:hAnsi="Tahoma" w:cs="Tahoma"/>
          <w:sz w:val="24"/>
          <w:szCs w:val="24"/>
          <w:lang w:val="sr-Latn-CS"/>
        </w:rPr>
        <w:t>ranici dostavljenih dokumenata iz kog razloga se žalilac upućuje na raloge date u obrazloženju ovog rješenja</w:t>
      </w:r>
      <w:r w:rsidR="008E797B">
        <w:rPr>
          <w:rFonts w:ascii="Tahoma" w:hAnsi="Tahoma" w:cs="Tahoma"/>
          <w:sz w:val="24"/>
          <w:szCs w:val="24"/>
          <w:lang w:val="sr-Latn-CS"/>
        </w:rPr>
        <w:t>.</w:t>
      </w:r>
      <w:r w:rsidR="004F40B0">
        <w:rPr>
          <w:rFonts w:ascii="Tahoma" w:hAnsi="Tahoma" w:cs="Tahoma"/>
          <w:sz w:val="24"/>
          <w:szCs w:val="24"/>
          <w:lang w:val="sr-Latn-CS"/>
        </w:rPr>
        <w:t xml:space="preserve"> </w:t>
      </w:r>
      <w:r w:rsidR="00EC26B6">
        <w:rPr>
          <w:rFonts w:ascii="Tahoma" w:hAnsi="Tahoma" w:cs="Tahoma"/>
          <w:sz w:val="24"/>
          <w:szCs w:val="24"/>
          <w:lang w:val="sr-Latn-CS"/>
        </w:rPr>
        <w:t>Savjet Agencije je utvrdio da tražena informacija kojo</w:t>
      </w:r>
      <w:r w:rsidR="003959EC">
        <w:rPr>
          <w:rFonts w:ascii="Tahoma" w:hAnsi="Tahoma" w:cs="Tahoma"/>
          <w:sz w:val="24"/>
          <w:szCs w:val="24"/>
          <w:lang w:val="sr-Latn-CS"/>
        </w:rPr>
        <w:t>j</w:t>
      </w:r>
      <w:r w:rsidR="00EC26B6">
        <w:rPr>
          <w:rFonts w:ascii="Tahoma" w:hAnsi="Tahoma" w:cs="Tahoma"/>
          <w:sz w:val="24"/>
          <w:szCs w:val="24"/>
          <w:lang w:val="sr-Latn-CS"/>
        </w:rPr>
        <w:t xml:space="preserve"> je pristup dozvoljen je </w:t>
      </w:r>
      <w:r w:rsidR="00DB0BAC">
        <w:rPr>
          <w:rFonts w:ascii="Tahoma" w:hAnsi="Tahoma" w:cs="Tahoma"/>
          <w:sz w:val="24"/>
          <w:szCs w:val="24"/>
        </w:rPr>
        <w:t xml:space="preserve">ima </w:t>
      </w:r>
      <w:r w:rsidR="00126AC1">
        <w:rPr>
          <w:rFonts w:ascii="Tahoma" w:hAnsi="Tahoma" w:cs="Tahoma"/>
          <w:sz w:val="24"/>
          <w:szCs w:val="24"/>
        </w:rPr>
        <w:t>1</w:t>
      </w:r>
      <w:r w:rsidR="0068336A">
        <w:rPr>
          <w:rFonts w:ascii="Tahoma" w:hAnsi="Tahoma" w:cs="Tahoma"/>
          <w:sz w:val="24"/>
          <w:szCs w:val="24"/>
        </w:rPr>
        <w:t xml:space="preserve"> s</w:t>
      </w:r>
      <w:r w:rsidR="00EC26B6">
        <w:rPr>
          <w:rFonts w:ascii="Tahoma" w:hAnsi="Tahoma" w:cs="Tahoma"/>
          <w:sz w:val="24"/>
          <w:szCs w:val="24"/>
        </w:rPr>
        <w:t>tranicu te je</w:t>
      </w:r>
      <w:r w:rsidR="00CF1554">
        <w:rPr>
          <w:rFonts w:ascii="Tahoma" w:hAnsi="Tahoma" w:cs="Tahoma"/>
          <w:sz w:val="24"/>
          <w:szCs w:val="24"/>
        </w:rPr>
        <w:t xml:space="preserve"> primjenom člana 33 stav 2 Zakona o slobodnom pristupu informacijama  i člana 1 Uredbe o naknadi troškova u postupku za pristup inform</w:t>
      </w:r>
      <w:r w:rsidR="00126AC1">
        <w:rPr>
          <w:rFonts w:ascii="Tahoma" w:hAnsi="Tahoma" w:cs="Tahoma"/>
          <w:sz w:val="24"/>
          <w:szCs w:val="24"/>
        </w:rPr>
        <w:t>acijama</w:t>
      </w:r>
      <w:r w:rsidR="003959EC">
        <w:rPr>
          <w:rFonts w:ascii="Tahoma" w:hAnsi="Tahoma" w:cs="Tahoma"/>
          <w:sz w:val="24"/>
          <w:szCs w:val="24"/>
        </w:rPr>
        <w:t xml:space="preserve"> ( Sl list CG br. 02/07)</w:t>
      </w:r>
      <w:r w:rsidR="004F40B0">
        <w:rPr>
          <w:rFonts w:ascii="Tahoma" w:hAnsi="Tahoma" w:cs="Tahoma"/>
          <w:sz w:val="24"/>
          <w:szCs w:val="24"/>
        </w:rPr>
        <w:t xml:space="preserve"> </w:t>
      </w:r>
      <w:r w:rsidR="00EC26B6">
        <w:rPr>
          <w:rFonts w:ascii="Tahoma" w:hAnsi="Tahoma" w:cs="Tahoma"/>
          <w:sz w:val="24"/>
          <w:szCs w:val="24"/>
        </w:rPr>
        <w:t>određuna</w:t>
      </w:r>
      <w:r w:rsidR="00CF1554">
        <w:rPr>
          <w:rFonts w:ascii="Tahoma" w:hAnsi="Tahoma" w:cs="Tahoma"/>
          <w:sz w:val="24"/>
          <w:szCs w:val="24"/>
        </w:rPr>
        <w:t xml:space="preserve"> se naknada troš</w:t>
      </w:r>
      <w:r w:rsidR="00DB0BAC">
        <w:rPr>
          <w:rFonts w:ascii="Tahoma" w:hAnsi="Tahoma" w:cs="Tahoma"/>
          <w:sz w:val="24"/>
          <w:szCs w:val="24"/>
        </w:rPr>
        <w:t xml:space="preserve">kova postupka u ukupnom iznosu </w:t>
      </w:r>
      <w:r w:rsidR="00EC26B6">
        <w:rPr>
          <w:rFonts w:ascii="Tahoma" w:hAnsi="Tahoma" w:cs="Tahoma"/>
          <w:sz w:val="24"/>
          <w:szCs w:val="24"/>
        </w:rPr>
        <w:t>1</w:t>
      </w:r>
      <w:r w:rsidR="008041EC">
        <w:rPr>
          <w:rFonts w:ascii="Tahoma" w:hAnsi="Tahoma" w:cs="Tahoma"/>
          <w:sz w:val="24"/>
          <w:szCs w:val="24"/>
        </w:rPr>
        <w:t>,</w:t>
      </w:r>
      <w:r w:rsidR="00EC26B6">
        <w:rPr>
          <w:rFonts w:ascii="Tahoma" w:hAnsi="Tahoma" w:cs="Tahoma"/>
          <w:sz w:val="24"/>
          <w:szCs w:val="24"/>
        </w:rPr>
        <w:t>10</w:t>
      </w:r>
      <w:r w:rsidR="00CF1554">
        <w:rPr>
          <w:rFonts w:ascii="Tahoma" w:hAnsi="Tahoma" w:cs="Tahoma"/>
          <w:sz w:val="24"/>
          <w:szCs w:val="24"/>
        </w:rPr>
        <w:t xml:space="preserve"> EUR i to na ime kopiranja 1 stra</w:t>
      </w:r>
      <w:r w:rsidR="00126AC1">
        <w:rPr>
          <w:rFonts w:ascii="Tahoma" w:hAnsi="Tahoma" w:cs="Tahoma"/>
          <w:sz w:val="24"/>
          <w:szCs w:val="24"/>
        </w:rPr>
        <w:t>nice po utvrđenoj cijeni od 0,</w:t>
      </w:r>
      <w:r w:rsidR="00EC26B6">
        <w:rPr>
          <w:rFonts w:ascii="Tahoma" w:hAnsi="Tahoma" w:cs="Tahoma"/>
          <w:sz w:val="24"/>
          <w:szCs w:val="24"/>
        </w:rPr>
        <w:t>10</w:t>
      </w:r>
      <w:r w:rsidR="00CF1554">
        <w:rPr>
          <w:rFonts w:ascii="Tahoma" w:hAnsi="Tahoma" w:cs="Tahoma"/>
          <w:sz w:val="24"/>
          <w:szCs w:val="24"/>
        </w:rPr>
        <w:t xml:space="preserve"> eura po jednoj strani</w:t>
      </w:r>
      <w:r w:rsidR="00E62FC7">
        <w:rPr>
          <w:rFonts w:ascii="Tahoma" w:hAnsi="Tahoma" w:cs="Tahoma"/>
          <w:sz w:val="24"/>
          <w:szCs w:val="24"/>
        </w:rPr>
        <w:t xml:space="preserve"> i </w:t>
      </w:r>
      <w:r w:rsidR="00E62FC7" w:rsidRPr="00E62FC7">
        <w:rPr>
          <w:rFonts w:ascii="Tahoma" w:hAnsi="Tahoma" w:cs="Tahoma"/>
          <w:sz w:val="24"/>
          <w:szCs w:val="24"/>
        </w:rPr>
        <w:t>1,00euro za poštanske troškove dostavljan</w:t>
      </w:r>
      <w:r w:rsidR="00E62FC7">
        <w:rPr>
          <w:rFonts w:ascii="Tahoma" w:hAnsi="Tahoma" w:cs="Tahoma"/>
          <w:sz w:val="24"/>
          <w:szCs w:val="24"/>
        </w:rPr>
        <w:t>ja kopija na kućnu adresu</w:t>
      </w:r>
      <w:r w:rsidR="00E62FC7" w:rsidRPr="00E62FC7">
        <w:rPr>
          <w:rFonts w:ascii="Tahoma" w:hAnsi="Tahoma" w:cs="Tahoma"/>
          <w:sz w:val="24"/>
          <w:szCs w:val="24"/>
        </w:rPr>
        <w:t xml:space="preserve"> </w:t>
      </w:r>
      <w:r w:rsidR="00CF1554">
        <w:rPr>
          <w:rFonts w:ascii="Tahoma" w:hAnsi="Tahoma" w:cs="Tahoma"/>
          <w:sz w:val="24"/>
          <w:szCs w:val="24"/>
        </w:rPr>
        <w:t>koje je podnosilac zahtjeva dužan uplatiti</w:t>
      </w:r>
      <w:r w:rsidR="00CF1554" w:rsidRPr="00AD6820">
        <w:rPr>
          <w:rFonts w:ascii="Tahoma" w:hAnsi="Tahoma" w:cs="Tahoma"/>
          <w:sz w:val="24"/>
          <w:szCs w:val="24"/>
        </w:rPr>
        <w:t xml:space="preserve"> </w:t>
      </w:r>
      <w:r w:rsidR="00CF1554">
        <w:rPr>
          <w:rFonts w:ascii="Tahoma" w:hAnsi="Tahoma" w:cs="Tahoma"/>
          <w:sz w:val="24"/>
          <w:szCs w:val="24"/>
        </w:rPr>
        <w:t>u korist na žir</w:t>
      </w:r>
      <w:r w:rsidR="0068336A">
        <w:rPr>
          <w:rFonts w:ascii="Tahoma" w:hAnsi="Tahoma" w:cs="Tahoma"/>
          <w:sz w:val="24"/>
          <w:szCs w:val="24"/>
        </w:rPr>
        <w:t>o račun</w:t>
      </w:r>
      <w:r w:rsidR="00950EFC">
        <w:rPr>
          <w:rFonts w:ascii="Tahoma" w:hAnsi="Tahoma" w:cs="Tahoma"/>
          <w:sz w:val="24"/>
          <w:szCs w:val="24"/>
        </w:rPr>
        <w:t xml:space="preserve"> </w:t>
      </w:r>
      <w:r w:rsidR="00C40702" w:rsidRPr="00C40702">
        <w:rPr>
          <w:rFonts w:ascii="Tahoma" w:hAnsi="Tahoma" w:cs="Tahoma"/>
          <w:sz w:val="24"/>
          <w:szCs w:val="24"/>
        </w:rPr>
        <w:t>535-12444-92</w:t>
      </w:r>
      <w:r w:rsidR="00950EFC">
        <w:rPr>
          <w:rFonts w:ascii="Tahoma" w:hAnsi="Tahoma" w:cs="Tahoma"/>
          <w:sz w:val="24"/>
          <w:szCs w:val="24"/>
        </w:rPr>
        <w:t xml:space="preserve"> </w:t>
      </w:r>
      <w:r w:rsidR="0094230E">
        <w:rPr>
          <w:rFonts w:ascii="Tahoma" w:hAnsi="Tahoma" w:cs="Tahoma"/>
          <w:sz w:val="24"/>
          <w:szCs w:val="24"/>
        </w:rPr>
        <w:t>JU SMŠ „Mladost“- Tivat te da će se p</w:t>
      </w:r>
      <w:r w:rsidR="0094230E" w:rsidRPr="0094230E">
        <w:rPr>
          <w:rFonts w:ascii="Tahoma" w:hAnsi="Tahoma" w:cs="Tahoma"/>
          <w:sz w:val="24"/>
          <w:szCs w:val="24"/>
        </w:rPr>
        <w:t xml:space="preserve">ristup traženim informacijama ostvariće se dostavom fotokopije dokumenata putem pošte, preporučenom pošiljkom na adresu podnosioca zahtjeva </w:t>
      </w:r>
      <w:r w:rsidR="00A078BD">
        <w:rPr>
          <w:rFonts w:ascii="Tahoma" w:hAnsi="Tahoma" w:cs="Tahoma"/>
          <w:sz w:val="24"/>
          <w:szCs w:val="24"/>
        </w:rPr>
        <w:t>X X</w:t>
      </w:r>
      <w:r w:rsidR="0094230E" w:rsidRPr="0094230E">
        <w:rPr>
          <w:rFonts w:ascii="Tahoma" w:hAnsi="Tahoma" w:cs="Tahoma"/>
          <w:sz w:val="24"/>
          <w:szCs w:val="24"/>
        </w:rPr>
        <w:t>.</w:t>
      </w:r>
      <w:r w:rsidR="00F05718" w:rsidRPr="00F05718">
        <w:t xml:space="preserve"> </w:t>
      </w:r>
      <w:r w:rsidR="00F05718" w:rsidRPr="00F05718">
        <w:rPr>
          <w:rFonts w:ascii="Tahoma" w:hAnsi="Tahoma" w:cs="Tahoma"/>
          <w:sz w:val="24"/>
          <w:szCs w:val="24"/>
        </w:rPr>
        <w:t>Sa iznjetih razloga, shodno članu 38 Zakona o slobodnom pristupu informacijama i člana 235 stav 1 Zakona o opštem upravnom postupku, odlučeno je kao u izreci. Savjet Agencije nalazi u postupku preispitivanja zakonitosti osporenog rješenja da istim nijesu povrijeđene odredbe Zakona o opštem upravnom postupku niti odredbe Zakona o slobodnom pristupu informacijama na štetu podnosica žalbe. Savjet Agencije je cijenio i ostale navode iz žalbe, pa je našao da nijesu od uticaja za drukčije rješavanje u ovoj pravnoj stvari.</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w:t>
      </w:r>
      <w:r w:rsidR="00AD20EA">
        <w:rPr>
          <w:rFonts w:ascii="Tahoma" w:hAnsi="Tahoma" w:cs="Tahoma"/>
          <w:sz w:val="24"/>
          <w:szCs w:val="24"/>
          <w:lang w:val="sr-Latn-CS"/>
        </w:rPr>
        <w:t>5</w:t>
      </w:r>
      <w:r w:rsidR="00200A32" w:rsidRPr="001903DB">
        <w:rPr>
          <w:rFonts w:ascii="Tahoma" w:hAnsi="Tahoma" w:cs="Tahoma"/>
          <w:sz w:val="24"/>
          <w:szCs w:val="24"/>
          <w:lang w:val="sr-Latn-CS"/>
        </w:rPr>
        <w:t xml:space="preserve"> stav 1 Zakona o opštem upravnom postupku ,</w:t>
      </w:r>
      <w:r w:rsidRPr="001903DB">
        <w:rPr>
          <w:rFonts w:ascii="Tahoma" w:hAnsi="Tahoma" w:cs="Tahoma"/>
          <w:sz w:val="24"/>
          <w:szCs w:val="24"/>
          <w:lang w:val="sr-Latn-CS"/>
        </w:rPr>
        <w:t>odlučeno je kao u izreci.</w:t>
      </w:r>
    </w:p>
    <w:p w:rsidR="00F0233D" w:rsidRPr="00EE6F00" w:rsidRDefault="00306A70" w:rsidP="00EE6F0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lastRenderedPageBreak/>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4F40B0" w:rsidRDefault="00FA5FAF" w:rsidP="00D05734">
      <w:pPr>
        <w:pStyle w:val="NoSpacing"/>
        <w:rPr>
          <w:rFonts w:ascii="Tahoma"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733" w:rsidRDefault="004C0733" w:rsidP="004C7646">
      <w:pPr>
        <w:spacing w:after="0" w:line="240" w:lineRule="auto"/>
      </w:pPr>
      <w:r>
        <w:separator/>
      </w:r>
    </w:p>
  </w:endnote>
  <w:endnote w:type="continuationSeparator" w:id="0">
    <w:p w:rsidR="004C0733" w:rsidRDefault="004C073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C073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0733" w:rsidP="00EA2993">
    <w:pPr>
      <w:pStyle w:val="Footer"/>
      <w:rPr>
        <w:b/>
        <w:sz w:val="16"/>
        <w:szCs w:val="16"/>
      </w:rPr>
    </w:pPr>
  </w:p>
  <w:p w:rsidR="0090753B" w:rsidRPr="00E62A90" w:rsidRDefault="004C0733" w:rsidP="00E62A90">
    <w:pPr>
      <w:pStyle w:val="Footer"/>
      <w:shd w:val="clear" w:color="auto" w:fill="FF0000"/>
      <w:jc w:val="center"/>
      <w:rPr>
        <w:b/>
        <w:color w:val="FF0000"/>
        <w:sz w:val="2"/>
        <w:szCs w:val="2"/>
      </w:rPr>
    </w:pPr>
  </w:p>
  <w:p w:rsidR="0090753B" w:rsidRDefault="004C073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C0733" w:rsidP="00E03674">
    <w:pPr>
      <w:pStyle w:val="Footer"/>
      <w:jc w:val="center"/>
      <w:rPr>
        <w:sz w:val="16"/>
        <w:szCs w:val="16"/>
      </w:rPr>
    </w:pPr>
  </w:p>
  <w:p w:rsidR="0090753B" w:rsidRPr="002B6C39" w:rsidRDefault="004C0733">
    <w:pPr>
      <w:pStyle w:val="Footer"/>
    </w:pPr>
  </w:p>
  <w:p w:rsidR="0090753B" w:rsidRDefault="004C073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0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733" w:rsidRDefault="004C0733" w:rsidP="004C7646">
      <w:pPr>
        <w:spacing w:after="0" w:line="240" w:lineRule="auto"/>
      </w:pPr>
      <w:r>
        <w:separator/>
      </w:r>
    </w:p>
  </w:footnote>
  <w:footnote w:type="continuationSeparator" w:id="0">
    <w:p w:rsidR="004C0733" w:rsidRDefault="004C073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07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07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07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B56"/>
    <w:rsid w:val="00006740"/>
    <w:rsid w:val="00010A86"/>
    <w:rsid w:val="00011D9A"/>
    <w:rsid w:val="0001210A"/>
    <w:rsid w:val="000125F9"/>
    <w:rsid w:val="000133DF"/>
    <w:rsid w:val="00013B6D"/>
    <w:rsid w:val="00016BC7"/>
    <w:rsid w:val="00016E10"/>
    <w:rsid w:val="000226BE"/>
    <w:rsid w:val="00023BC0"/>
    <w:rsid w:val="000252CB"/>
    <w:rsid w:val="00027122"/>
    <w:rsid w:val="00030651"/>
    <w:rsid w:val="00031D59"/>
    <w:rsid w:val="0003202A"/>
    <w:rsid w:val="00033CAB"/>
    <w:rsid w:val="000355C1"/>
    <w:rsid w:val="000373D5"/>
    <w:rsid w:val="000400B1"/>
    <w:rsid w:val="00042930"/>
    <w:rsid w:val="00042969"/>
    <w:rsid w:val="00042EFC"/>
    <w:rsid w:val="00043F05"/>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268F"/>
    <w:rsid w:val="00074BBA"/>
    <w:rsid w:val="00076A61"/>
    <w:rsid w:val="000804B1"/>
    <w:rsid w:val="00080FE6"/>
    <w:rsid w:val="0008399B"/>
    <w:rsid w:val="00084B01"/>
    <w:rsid w:val="00084C48"/>
    <w:rsid w:val="0008580A"/>
    <w:rsid w:val="00093631"/>
    <w:rsid w:val="00093BCC"/>
    <w:rsid w:val="00096F20"/>
    <w:rsid w:val="000A1194"/>
    <w:rsid w:val="000A4523"/>
    <w:rsid w:val="000A5538"/>
    <w:rsid w:val="000A698C"/>
    <w:rsid w:val="000A7D81"/>
    <w:rsid w:val="000B1B48"/>
    <w:rsid w:val="000B462B"/>
    <w:rsid w:val="000B704F"/>
    <w:rsid w:val="000B711E"/>
    <w:rsid w:val="000B73F6"/>
    <w:rsid w:val="000B7643"/>
    <w:rsid w:val="000C3D9B"/>
    <w:rsid w:val="000C4FC2"/>
    <w:rsid w:val="000C55C4"/>
    <w:rsid w:val="000D0973"/>
    <w:rsid w:val="000D15AF"/>
    <w:rsid w:val="000D225E"/>
    <w:rsid w:val="000D2B0A"/>
    <w:rsid w:val="000D4C92"/>
    <w:rsid w:val="000D7698"/>
    <w:rsid w:val="000E1D99"/>
    <w:rsid w:val="000F0D89"/>
    <w:rsid w:val="000F0E23"/>
    <w:rsid w:val="000F1095"/>
    <w:rsid w:val="000F1255"/>
    <w:rsid w:val="000F17D8"/>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1CBD"/>
    <w:rsid w:val="00124B03"/>
    <w:rsid w:val="00126117"/>
    <w:rsid w:val="00126AC1"/>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2C5B"/>
    <w:rsid w:val="00173BB7"/>
    <w:rsid w:val="00175405"/>
    <w:rsid w:val="00177D79"/>
    <w:rsid w:val="0018406D"/>
    <w:rsid w:val="001848A9"/>
    <w:rsid w:val="0018599A"/>
    <w:rsid w:val="00185EA7"/>
    <w:rsid w:val="001903DB"/>
    <w:rsid w:val="001917B0"/>
    <w:rsid w:val="001920D7"/>
    <w:rsid w:val="00194B1C"/>
    <w:rsid w:val="00195C83"/>
    <w:rsid w:val="001A0FFF"/>
    <w:rsid w:val="001A1909"/>
    <w:rsid w:val="001A1D4C"/>
    <w:rsid w:val="001A4873"/>
    <w:rsid w:val="001A59E6"/>
    <w:rsid w:val="001A5ECC"/>
    <w:rsid w:val="001B00E5"/>
    <w:rsid w:val="001B0DB9"/>
    <w:rsid w:val="001B1210"/>
    <w:rsid w:val="001B13D4"/>
    <w:rsid w:val="001B3846"/>
    <w:rsid w:val="001B41F9"/>
    <w:rsid w:val="001B5AEE"/>
    <w:rsid w:val="001C00F6"/>
    <w:rsid w:val="001C036F"/>
    <w:rsid w:val="001C23E9"/>
    <w:rsid w:val="001C64ED"/>
    <w:rsid w:val="001C67A7"/>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5BDA"/>
    <w:rsid w:val="0020732E"/>
    <w:rsid w:val="00210372"/>
    <w:rsid w:val="00211776"/>
    <w:rsid w:val="00212DA0"/>
    <w:rsid w:val="00215663"/>
    <w:rsid w:val="00215BDE"/>
    <w:rsid w:val="002178F5"/>
    <w:rsid w:val="00220E3C"/>
    <w:rsid w:val="0022105C"/>
    <w:rsid w:val="00221C56"/>
    <w:rsid w:val="002220BB"/>
    <w:rsid w:val="00222534"/>
    <w:rsid w:val="00223176"/>
    <w:rsid w:val="00223453"/>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3BE2"/>
    <w:rsid w:val="002B43F7"/>
    <w:rsid w:val="002B50AA"/>
    <w:rsid w:val="002C0A99"/>
    <w:rsid w:val="002C3DA8"/>
    <w:rsid w:val="002C4B70"/>
    <w:rsid w:val="002C59DD"/>
    <w:rsid w:val="002D3524"/>
    <w:rsid w:val="002D53F8"/>
    <w:rsid w:val="002D5D9A"/>
    <w:rsid w:val="002D610A"/>
    <w:rsid w:val="002D77BF"/>
    <w:rsid w:val="002E2A63"/>
    <w:rsid w:val="002E3881"/>
    <w:rsid w:val="002E5269"/>
    <w:rsid w:val="002E64DA"/>
    <w:rsid w:val="002F1B8C"/>
    <w:rsid w:val="002F21C4"/>
    <w:rsid w:val="002F468E"/>
    <w:rsid w:val="002F625E"/>
    <w:rsid w:val="002F6B2B"/>
    <w:rsid w:val="002F70BF"/>
    <w:rsid w:val="002F762F"/>
    <w:rsid w:val="00301987"/>
    <w:rsid w:val="00301D54"/>
    <w:rsid w:val="0030268B"/>
    <w:rsid w:val="00304AA6"/>
    <w:rsid w:val="00306946"/>
    <w:rsid w:val="00306A70"/>
    <w:rsid w:val="00307848"/>
    <w:rsid w:val="00307F82"/>
    <w:rsid w:val="0031108A"/>
    <w:rsid w:val="0031479A"/>
    <w:rsid w:val="003209C7"/>
    <w:rsid w:val="00320CE2"/>
    <w:rsid w:val="0032192B"/>
    <w:rsid w:val="00322B97"/>
    <w:rsid w:val="0032458D"/>
    <w:rsid w:val="00325D33"/>
    <w:rsid w:val="003262ED"/>
    <w:rsid w:val="0032699C"/>
    <w:rsid w:val="00331BB0"/>
    <w:rsid w:val="0033209C"/>
    <w:rsid w:val="00333F67"/>
    <w:rsid w:val="0033589B"/>
    <w:rsid w:val="00335A94"/>
    <w:rsid w:val="00337413"/>
    <w:rsid w:val="0034017B"/>
    <w:rsid w:val="003409C7"/>
    <w:rsid w:val="0034268C"/>
    <w:rsid w:val="003443E8"/>
    <w:rsid w:val="00351080"/>
    <w:rsid w:val="00352381"/>
    <w:rsid w:val="00353F42"/>
    <w:rsid w:val="00354503"/>
    <w:rsid w:val="00355F5F"/>
    <w:rsid w:val="00364F4B"/>
    <w:rsid w:val="003652C5"/>
    <w:rsid w:val="00365DE4"/>
    <w:rsid w:val="003668CD"/>
    <w:rsid w:val="00367A05"/>
    <w:rsid w:val="003721C4"/>
    <w:rsid w:val="00375EA3"/>
    <w:rsid w:val="0037705E"/>
    <w:rsid w:val="00377C15"/>
    <w:rsid w:val="00377F37"/>
    <w:rsid w:val="003839DB"/>
    <w:rsid w:val="00383F64"/>
    <w:rsid w:val="00391058"/>
    <w:rsid w:val="0039125B"/>
    <w:rsid w:val="00391432"/>
    <w:rsid w:val="00393230"/>
    <w:rsid w:val="00393E64"/>
    <w:rsid w:val="003945C6"/>
    <w:rsid w:val="003959EC"/>
    <w:rsid w:val="003972D4"/>
    <w:rsid w:val="003A0210"/>
    <w:rsid w:val="003A0A17"/>
    <w:rsid w:val="003A2C4D"/>
    <w:rsid w:val="003A3A35"/>
    <w:rsid w:val="003A4BB6"/>
    <w:rsid w:val="003A50E9"/>
    <w:rsid w:val="003A5F29"/>
    <w:rsid w:val="003A6AEB"/>
    <w:rsid w:val="003B6FF0"/>
    <w:rsid w:val="003C195F"/>
    <w:rsid w:val="003C3119"/>
    <w:rsid w:val="003C4753"/>
    <w:rsid w:val="003C7067"/>
    <w:rsid w:val="003D20C8"/>
    <w:rsid w:val="003D260E"/>
    <w:rsid w:val="003D2792"/>
    <w:rsid w:val="003D3E27"/>
    <w:rsid w:val="003D4B5F"/>
    <w:rsid w:val="003E0C3C"/>
    <w:rsid w:val="003E1B95"/>
    <w:rsid w:val="003E21F2"/>
    <w:rsid w:val="003E600B"/>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527"/>
    <w:rsid w:val="00443DCB"/>
    <w:rsid w:val="00446471"/>
    <w:rsid w:val="0045148B"/>
    <w:rsid w:val="004515BA"/>
    <w:rsid w:val="004524E6"/>
    <w:rsid w:val="00452A2B"/>
    <w:rsid w:val="00453129"/>
    <w:rsid w:val="00454978"/>
    <w:rsid w:val="00455F0A"/>
    <w:rsid w:val="0045602A"/>
    <w:rsid w:val="00456080"/>
    <w:rsid w:val="004564AB"/>
    <w:rsid w:val="004576B9"/>
    <w:rsid w:val="00463E8F"/>
    <w:rsid w:val="00464AF1"/>
    <w:rsid w:val="0046531E"/>
    <w:rsid w:val="00466D7F"/>
    <w:rsid w:val="0046762E"/>
    <w:rsid w:val="00467BAB"/>
    <w:rsid w:val="00471578"/>
    <w:rsid w:val="00471DB1"/>
    <w:rsid w:val="00473DA1"/>
    <w:rsid w:val="0047441A"/>
    <w:rsid w:val="004752E2"/>
    <w:rsid w:val="00475B02"/>
    <w:rsid w:val="00475E51"/>
    <w:rsid w:val="00476B83"/>
    <w:rsid w:val="00477071"/>
    <w:rsid w:val="00477C66"/>
    <w:rsid w:val="00481ECA"/>
    <w:rsid w:val="00482623"/>
    <w:rsid w:val="00483C24"/>
    <w:rsid w:val="004846EC"/>
    <w:rsid w:val="00484D42"/>
    <w:rsid w:val="00490284"/>
    <w:rsid w:val="004905FE"/>
    <w:rsid w:val="004919F0"/>
    <w:rsid w:val="0049468C"/>
    <w:rsid w:val="004956D1"/>
    <w:rsid w:val="004A20A6"/>
    <w:rsid w:val="004A3EEF"/>
    <w:rsid w:val="004A46FF"/>
    <w:rsid w:val="004A763E"/>
    <w:rsid w:val="004B0E2C"/>
    <w:rsid w:val="004B6DEC"/>
    <w:rsid w:val="004B6E93"/>
    <w:rsid w:val="004C0733"/>
    <w:rsid w:val="004C11AC"/>
    <w:rsid w:val="004C1BF8"/>
    <w:rsid w:val="004C21C9"/>
    <w:rsid w:val="004C3CE6"/>
    <w:rsid w:val="004C4C69"/>
    <w:rsid w:val="004C7646"/>
    <w:rsid w:val="004D16FF"/>
    <w:rsid w:val="004D2DB8"/>
    <w:rsid w:val="004D3287"/>
    <w:rsid w:val="004D398F"/>
    <w:rsid w:val="004D4879"/>
    <w:rsid w:val="004E0855"/>
    <w:rsid w:val="004E0A66"/>
    <w:rsid w:val="004E0ACB"/>
    <w:rsid w:val="004E26AB"/>
    <w:rsid w:val="004E26CB"/>
    <w:rsid w:val="004E473F"/>
    <w:rsid w:val="004E54B4"/>
    <w:rsid w:val="004E61F2"/>
    <w:rsid w:val="004F29AD"/>
    <w:rsid w:val="004F33B1"/>
    <w:rsid w:val="004F3DF5"/>
    <w:rsid w:val="004F40B0"/>
    <w:rsid w:val="004F6BD7"/>
    <w:rsid w:val="004F7193"/>
    <w:rsid w:val="004F7534"/>
    <w:rsid w:val="00501124"/>
    <w:rsid w:val="00505BDA"/>
    <w:rsid w:val="005103CA"/>
    <w:rsid w:val="00511358"/>
    <w:rsid w:val="005161B3"/>
    <w:rsid w:val="00517F29"/>
    <w:rsid w:val="00525BB5"/>
    <w:rsid w:val="00526496"/>
    <w:rsid w:val="0052667A"/>
    <w:rsid w:val="00527857"/>
    <w:rsid w:val="00530E36"/>
    <w:rsid w:val="00533D00"/>
    <w:rsid w:val="00535089"/>
    <w:rsid w:val="00535543"/>
    <w:rsid w:val="0054091D"/>
    <w:rsid w:val="00541FC0"/>
    <w:rsid w:val="0054305C"/>
    <w:rsid w:val="00543784"/>
    <w:rsid w:val="005453DC"/>
    <w:rsid w:val="00545908"/>
    <w:rsid w:val="00546B16"/>
    <w:rsid w:val="00546DED"/>
    <w:rsid w:val="005474B8"/>
    <w:rsid w:val="00547BD2"/>
    <w:rsid w:val="005509E7"/>
    <w:rsid w:val="00552CF0"/>
    <w:rsid w:val="00554BCF"/>
    <w:rsid w:val="00560895"/>
    <w:rsid w:val="00567141"/>
    <w:rsid w:val="005700A5"/>
    <w:rsid w:val="00571037"/>
    <w:rsid w:val="00571E51"/>
    <w:rsid w:val="00575D66"/>
    <w:rsid w:val="005807CC"/>
    <w:rsid w:val="00580945"/>
    <w:rsid w:val="00581E36"/>
    <w:rsid w:val="00581F23"/>
    <w:rsid w:val="00582815"/>
    <w:rsid w:val="00583861"/>
    <w:rsid w:val="00583C8D"/>
    <w:rsid w:val="00585ACC"/>
    <w:rsid w:val="005868BD"/>
    <w:rsid w:val="0058692E"/>
    <w:rsid w:val="005874D7"/>
    <w:rsid w:val="0059131D"/>
    <w:rsid w:val="00591D60"/>
    <w:rsid w:val="00592851"/>
    <w:rsid w:val="005A0718"/>
    <w:rsid w:val="005A19E0"/>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6E27"/>
    <w:rsid w:val="005D74B4"/>
    <w:rsid w:val="005E090C"/>
    <w:rsid w:val="005E3014"/>
    <w:rsid w:val="005E38CB"/>
    <w:rsid w:val="005E490E"/>
    <w:rsid w:val="005E52CC"/>
    <w:rsid w:val="005E58CD"/>
    <w:rsid w:val="005E6F24"/>
    <w:rsid w:val="005F0075"/>
    <w:rsid w:val="005F05EC"/>
    <w:rsid w:val="005F09EB"/>
    <w:rsid w:val="005F1684"/>
    <w:rsid w:val="005F49CE"/>
    <w:rsid w:val="005F4A65"/>
    <w:rsid w:val="00600693"/>
    <w:rsid w:val="006021EB"/>
    <w:rsid w:val="00603618"/>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6E75"/>
    <w:rsid w:val="006372DE"/>
    <w:rsid w:val="00641171"/>
    <w:rsid w:val="0064424E"/>
    <w:rsid w:val="006466EB"/>
    <w:rsid w:val="00647654"/>
    <w:rsid w:val="0065356C"/>
    <w:rsid w:val="006539A1"/>
    <w:rsid w:val="006540CE"/>
    <w:rsid w:val="00655D58"/>
    <w:rsid w:val="00663242"/>
    <w:rsid w:val="006632ED"/>
    <w:rsid w:val="00663CEB"/>
    <w:rsid w:val="00664DA3"/>
    <w:rsid w:val="00666358"/>
    <w:rsid w:val="0066674A"/>
    <w:rsid w:val="00670D14"/>
    <w:rsid w:val="006716A2"/>
    <w:rsid w:val="00673F96"/>
    <w:rsid w:val="00674736"/>
    <w:rsid w:val="006766FA"/>
    <w:rsid w:val="006775DC"/>
    <w:rsid w:val="00680405"/>
    <w:rsid w:val="006813CB"/>
    <w:rsid w:val="00681FF7"/>
    <w:rsid w:val="00682313"/>
    <w:rsid w:val="0068314E"/>
    <w:rsid w:val="0068336A"/>
    <w:rsid w:val="006837DC"/>
    <w:rsid w:val="006856A4"/>
    <w:rsid w:val="0068795D"/>
    <w:rsid w:val="00692B74"/>
    <w:rsid w:val="006935A9"/>
    <w:rsid w:val="00697277"/>
    <w:rsid w:val="006A2060"/>
    <w:rsid w:val="006A4330"/>
    <w:rsid w:val="006A4AAC"/>
    <w:rsid w:val="006A5DE1"/>
    <w:rsid w:val="006A63F5"/>
    <w:rsid w:val="006A699F"/>
    <w:rsid w:val="006A729B"/>
    <w:rsid w:val="006B0547"/>
    <w:rsid w:val="006B40D1"/>
    <w:rsid w:val="006B40F9"/>
    <w:rsid w:val="006B6FEC"/>
    <w:rsid w:val="006C205B"/>
    <w:rsid w:val="006C2398"/>
    <w:rsid w:val="006D1981"/>
    <w:rsid w:val="006D1B63"/>
    <w:rsid w:val="006D3061"/>
    <w:rsid w:val="006D4BF8"/>
    <w:rsid w:val="006D63DC"/>
    <w:rsid w:val="006D6499"/>
    <w:rsid w:val="006D7FE0"/>
    <w:rsid w:val="006E1D9B"/>
    <w:rsid w:val="006E2F18"/>
    <w:rsid w:val="006E4192"/>
    <w:rsid w:val="006F187D"/>
    <w:rsid w:val="006F20DE"/>
    <w:rsid w:val="006F5F75"/>
    <w:rsid w:val="006F6E7C"/>
    <w:rsid w:val="007010F1"/>
    <w:rsid w:val="00703493"/>
    <w:rsid w:val="0070595C"/>
    <w:rsid w:val="00710C01"/>
    <w:rsid w:val="00712519"/>
    <w:rsid w:val="007131D1"/>
    <w:rsid w:val="00713CE7"/>
    <w:rsid w:val="0071511A"/>
    <w:rsid w:val="00717CBC"/>
    <w:rsid w:val="0072004F"/>
    <w:rsid w:val="0072096F"/>
    <w:rsid w:val="00721946"/>
    <w:rsid w:val="007244C5"/>
    <w:rsid w:val="007245AE"/>
    <w:rsid w:val="00732570"/>
    <w:rsid w:val="00732C30"/>
    <w:rsid w:val="00732CDB"/>
    <w:rsid w:val="00733E9D"/>
    <w:rsid w:val="00734888"/>
    <w:rsid w:val="00735F40"/>
    <w:rsid w:val="00741615"/>
    <w:rsid w:val="00741FA6"/>
    <w:rsid w:val="00743838"/>
    <w:rsid w:val="00744F64"/>
    <w:rsid w:val="00745483"/>
    <w:rsid w:val="00750B87"/>
    <w:rsid w:val="007522A9"/>
    <w:rsid w:val="007558CB"/>
    <w:rsid w:val="00762846"/>
    <w:rsid w:val="00764AC4"/>
    <w:rsid w:val="00767F4E"/>
    <w:rsid w:val="007714F2"/>
    <w:rsid w:val="0077186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B5B25"/>
    <w:rsid w:val="007C3781"/>
    <w:rsid w:val="007C4CEC"/>
    <w:rsid w:val="007C60F0"/>
    <w:rsid w:val="007C679F"/>
    <w:rsid w:val="007C7604"/>
    <w:rsid w:val="007D0A74"/>
    <w:rsid w:val="007D1042"/>
    <w:rsid w:val="007D16B8"/>
    <w:rsid w:val="007D173E"/>
    <w:rsid w:val="007D4D60"/>
    <w:rsid w:val="007D7B4F"/>
    <w:rsid w:val="007E1615"/>
    <w:rsid w:val="007E2CE5"/>
    <w:rsid w:val="007E3E43"/>
    <w:rsid w:val="007E5664"/>
    <w:rsid w:val="007F0791"/>
    <w:rsid w:val="007F0ACE"/>
    <w:rsid w:val="007F3068"/>
    <w:rsid w:val="007F3C7A"/>
    <w:rsid w:val="007F64B2"/>
    <w:rsid w:val="007F79FE"/>
    <w:rsid w:val="007F7B4E"/>
    <w:rsid w:val="00801708"/>
    <w:rsid w:val="00801EAD"/>
    <w:rsid w:val="008041EC"/>
    <w:rsid w:val="00807AE6"/>
    <w:rsid w:val="00812107"/>
    <w:rsid w:val="0081262D"/>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65B"/>
    <w:rsid w:val="00842F29"/>
    <w:rsid w:val="00844B2F"/>
    <w:rsid w:val="0084675A"/>
    <w:rsid w:val="0084769E"/>
    <w:rsid w:val="00850E2E"/>
    <w:rsid w:val="008568D7"/>
    <w:rsid w:val="0085728B"/>
    <w:rsid w:val="0085796A"/>
    <w:rsid w:val="0086361D"/>
    <w:rsid w:val="00863995"/>
    <w:rsid w:val="008646C0"/>
    <w:rsid w:val="00865054"/>
    <w:rsid w:val="008656B9"/>
    <w:rsid w:val="00867D1A"/>
    <w:rsid w:val="0087052F"/>
    <w:rsid w:val="008707DF"/>
    <w:rsid w:val="0087342C"/>
    <w:rsid w:val="00875433"/>
    <w:rsid w:val="008768E3"/>
    <w:rsid w:val="00881846"/>
    <w:rsid w:val="00881B2F"/>
    <w:rsid w:val="00882BCA"/>
    <w:rsid w:val="008842E3"/>
    <w:rsid w:val="00886533"/>
    <w:rsid w:val="00890ED9"/>
    <w:rsid w:val="0089143C"/>
    <w:rsid w:val="0089148D"/>
    <w:rsid w:val="00891BC0"/>
    <w:rsid w:val="00891F07"/>
    <w:rsid w:val="008940E7"/>
    <w:rsid w:val="0089480C"/>
    <w:rsid w:val="00896160"/>
    <w:rsid w:val="00896A99"/>
    <w:rsid w:val="008A12F3"/>
    <w:rsid w:val="008A1B8E"/>
    <w:rsid w:val="008A2547"/>
    <w:rsid w:val="008A4219"/>
    <w:rsid w:val="008A4E2B"/>
    <w:rsid w:val="008A6A3B"/>
    <w:rsid w:val="008B1159"/>
    <w:rsid w:val="008B17C5"/>
    <w:rsid w:val="008B2221"/>
    <w:rsid w:val="008B2463"/>
    <w:rsid w:val="008B300F"/>
    <w:rsid w:val="008B3BF4"/>
    <w:rsid w:val="008B3CB7"/>
    <w:rsid w:val="008B3E6A"/>
    <w:rsid w:val="008B77A9"/>
    <w:rsid w:val="008C3BC4"/>
    <w:rsid w:val="008C63F6"/>
    <w:rsid w:val="008C72AD"/>
    <w:rsid w:val="008D03D2"/>
    <w:rsid w:val="008D05A9"/>
    <w:rsid w:val="008D09DC"/>
    <w:rsid w:val="008D23A6"/>
    <w:rsid w:val="008D3B41"/>
    <w:rsid w:val="008D545D"/>
    <w:rsid w:val="008E0357"/>
    <w:rsid w:val="008E113B"/>
    <w:rsid w:val="008E13C7"/>
    <w:rsid w:val="008E161A"/>
    <w:rsid w:val="008E187A"/>
    <w:rsid w:val="008E48F9"/>
    <w:rsid w:val="008E56BF"/>
    <w:rsid w:val="008E797B"/>
    <w:rsid w:val="008F1F4B"/>
    <w:rsid w:val="008F675B"/>
    <w:rsid w:val="008F6A03"/>
    <w:rsid w:val="008F765B"/>
    <w:rsid w:val="00901096"/>
    <w:rsid w:val="00901C02"/>
    <w:rsid w:val="00901F88"/>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2A18"/>
    <w:rsid w:val="009241D1"/>
    <w:rsid w:val="0092593D"/>
    <w:rsid w:val="009264B4"/>
    <w:rsid w:val="00926550"/>
    <w:rsid w:val="00932317"/>
    <w:rsid w:val="009332E7"/>
    <w:rsid w:val="00934E5F"/>
    <w:rsid w:val="00935026"/>
    <w:rsid w:val="0093551F"/>
    <w:rsid w:val="009407CA"/>
    <w:rsid w:val="0094230E"/>
    <w:rsid w:val="00942A6B"/>
    <w:rsid w:val="00942BBD"/>
    <w:rsid w:val="009439A1"/>
    <w:rsid w:val="00943D8F"/>
    <w:rsid w:val="0094416F"/>
    <w:rsid w:val="00945C34"/>
    <w:rsid w:val="00945EDA"/>
    <w:rsid w:val="00950EFC"/>
    <w:rsid w:val="00951F7F"/>
    <w:rsid w:val="009523EF"/>
    <w:rsid w:val="009535B6"/>
    <w:rsid w:val="009569D5"/>
    <w:rsid w:val="00956FF9"/>
    <w:rsid w:val="00957FB7"/>
    <w:rsid w:val="0096011A"/>
    <w:rsid w:val="009619E9"/>
    <w:rsid w:val="0096297E"/>
    <w:rsid w:val="00962AF3"/>
    <w:rsid w:val="00963E8B"/>
    <w:rsid w:val="00964B7B"/>
    <w:rsid w:val="00964C52"/>
    <w:rsid w:val="00966700"/>
    <w:rsid w:val="00967428"/>
    <w:rsid w:val="00967A7A"/>
    <w:rsid w:val="009711A9"/>
    <w:rsid w:val="00971C45"/>
    <w:rsid w:val="00972329"/>
    <w:rsid w:val="00976EA7"/>
    <w:rsid w:val="0097799D"/>
    <w:rsid w:val="0098015E"/>
    <w:rsid w:val="00980354"/>
    <w:rsid w:val="00984BFE"/>
    <w:rsid w:val="00987FCA"/>
    <w:rsid w:val="0099071C"/>
    <w:rsid w:val="00993AA9"/>
    <w:rsid w:val="00994425"/>
    <w:rsid w:val="00995034"/>
    <w:rsid w:val="009969FC"/>
    <w:rsid w:val="00996F9F"/>
    <w:rsid w:val="009A0E70"/>
    <w:rsid w:val="009A0F91"/>
    <w:rsid w:val="009A17CB"/>
    <w:rsid w:val="009A55A0"/>
    <w:rsid w:val="009A7D47"/>
    <w:rsid w:val="009B0040"/>
    <w:rsid w:val="009B071D"/>
    <w:rsid w:val="009B5822"/>
    <w:rsid w:val="009C18BB"/>
    <w:rsid w:val="009C1E1A"/>
    <w:rsid w:val="009C278E"/>
    <w:rsid w:val="009C3A9E"/>
    <w:rsid w:val="009C6749"/>
    <w:rsid w:val="009D2A37"/>
    <w:rsid w:val="009D3135"/>
    <w:rsid w:val="009D33B1"/>
    <w:rsid w:val="009D5C73"/>
    <w:rsid w:val="009E323D"/>
    <w:rsid w:val="009E4477"/>
    <w:rsid w:val="009E645B"/>
    <w:rsid w:val="009F0420"/>
    <w:rsid w:val="009F0951"/>
    <w:rsid w:val="009F1B25"/>
    <w:rsid w:val="009F3141"/>
    <w:rsid w:val="009F3849"/>
    <w:rsid w:val="009F6AC7"/>
    <w:rsid w:val="009F7AAC"/>
    <w:rsid w:val="00A013BB"/>
    <w:rsid w:val="00A03E80"/>
    <w:rsid w:val="00A03FB4"/>
    <w:rsid w:val="00A04DE3"/>
    <w:rsid w:val="00A07768"/>
    <w:rsid w:val="00A078BD"/>
    <w:rsid w:val="00A12101"/>
    <w:rsid w:val="00A1690B"/>
    <w:rsid w:val="00A217E7"/>
    <w:rsid w:val="00A22C3D"/>
    <w:rsid w:val="00A22F21"/>
    <w:rsid w:val="00A23403"/>
    <w:rsid w:val="00A2594D"/>
    <w:rsid w:val="00A35B3D"/>
    <w:rsid w:val="00A36F46"/>
    <w:rsid w:val="00A40695"/>
    <w:rsid w:val="00A40E33"/>
    <w:rsid w:val="00A413CF"/>
    <w:rsid w:val="00A41E43"/>
    <w:rsid w:val="00A430B9"/>
    <w:rsid w:val="00A434B9"/>
    <w:rsid w:val="00A43D49"/>
    <w:rsid w:val="00A4430B"/>
    <w:rsid w:val="00A44361"/>
    <w:rsid w:val="00A45B72"/>
    <w:rsid w:val="00A474B6"/>
    <w:rsid w:val="00A50969"/>
    <w:rsid w:val="00A5231F"/>
    <w:rsid w:val="00A53E94"/>
    <w:rsid w:val="00A54B5D"/>
    <w:rsid w:val="00A54CDA"/>
    <w:rsid w:val="00A55737"/>
    <w:rsid w:val="00A55C00"/>
    <w:rsid w:val="00A57C28"/>
    <w:rsid w:val="00A60950"/>
    <w:rsid w:val="00A62C3B"/>
    <w:rsid w:val="00A64C64"/>
    <w:rsid w:val="00A651AC"/>
    <w:rsid w:val="00A657D8"/>
    <w:rsid w:val="00A67D26"/>
    <w:rsid w:val="00A703F0"/>
    <w:rsid w:val="00A70BCA"/>
    <w:rsid w:val="00A7239D"/>
    <w:rsid w:val="00A7438C"/>
    <w:rsid w:val="00A75425"/>
    <w:rsid w:val="00A761ED"/>
    <w:rsid w:val="00A76E7F"/>
    <w:rsid w:val="00A8279A"/>
    <w:rsid w:val="00A84476"/>
    <w:rsid w:val="00A84575"/>
    <w:rsid w:val="00A867C9"/>
    <w:rsid w:val="00A86811"/>
    <w:rsid w:val="00A9063A"/>
    <w:rsid w:val="00A91D90"/>
    <w:rsid w:val="00A960A6"/>
    <w:rsid w:val="00A96B09"/>
    <w:rsid w:val="00AA03BF"/>
    <w:rsid w:val="00AA3D7F"/>
    <w:rsid w:val="00AA5E2F"/>
    <w:rsid w:val="00AB0B87"/>
    <w:rsid w:val="00AB3E3D"/>
    <w:rsid w:val="00AB61B2"/>
    <w:rsid w:val="00AC0A52"/>
    <w:rsid w:val="00AC2F59"/>
    <w:rsid w:val="00AC2FCE"/>
    <w:rsid w:val="00AC4B05"/>
    <w:rsid w:val="00AC6014"/>
    <w:rsid w:val="00AC775E"/>
    <w:rsid w:val="00AC7F2B"/>
    <w:rsid w:val="00AD1072"/>
    <w:rsid w:val="00AD172D"/>
    <w:rsid w:val="00AD20EA"/>
    <w:rsid w:val="00AD3F9E"/>
    <w:rsid w:val="00AD561F"/>
    <w:rsid w:val="00AD5E6F"/>
    <w:rsid w:val="00AD6CA8"/>
    <w:rsid w:val="00AE02A2"/>
    <w:rsid w:val="00AE383B"/>
    <w:rsid w:val="00AE54AB"/>
    <w:rsid w:val="00AF22AA"/>
    <w:rsid w:val="00AF2E0F"/>
    <w:rsid w:val="00AF47BD"/>
    <w:rsid w:val="00AF4E76"/>
    <w:rsid w:val="00AF5C09"/>
    <w:rsid w:val="00B002D0"/>
    <w:rsid w:val="00B022B2"/>
    <w:rsid w:val="00B04987"/>
    <w:rsid w:val="00B053D0"/>
    <w:rsid w:val="00B07BBA"/>
    <w:rsid w:val="00B11ACA"/>
    <w:rsid w:val="00B1224F"/>
    <w:rsid w:val="00B169D1"/>
    <w:rsid w:val="00B17FB0"/>
    <w:rsid w:val="00B218BD"/>
    <w:rsid w:val="00B21AE7"/>
    <w:rsid w:val="00B21F6A"/>
    <w:rsid w:val="00B22507"/>
    <w:rsid w:val="00B232B4"/>
    <w:rsid w:val="00B247D1"/>
    <w:rsid w:val="00B26EDE"/>
    <w:rsid w:val="00B300ED"/>
    <w:rsid w:val="00B3148B"/>
    <w:rsid w:val="00B315D3"/>
    <w:rsid w:val="00B31B7B"/>
    <w:rsid w:val="00B320D2"/>
    <w:rsid w:val="00B3379E"/>
    <w:rsid w:val="00B40010"/>
    <w:rsid w:val="00B404D0"/>
    <w:rsid w:val="00B40ACF"/>
    <w:rsid w:val="00B418F1"/>
    <w:rsid w:val="00B45BA5"/>
    <w:rsid w:val="00B46028"/>
    <w:rsid w:val="00B46063"/>
    <w:rsid w:val="00B464C9"/>
    <w:rsid w:val="00B477CF"/>
    <w:rsid w:val="00B5096F"/>
    <w:rsid w:val="00B511BB"/>
    <w:rsid w:val="00B54766"/>
    <w:rsid w:val="00B575BB"/>
    <w:rsid w:val="00B618A0"/>
    <w:rsid w:val="00B61D1D"/>
    <w:rsid w:val="00B6359C"/>
    <w:rsid w:val="00B635C7"/>
    <w:rsid w:val="00B67E63"/>
    <w:rsid w:val="00B715A8"/>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234"/>
    <w:rsid w:val="00BB249B"/>
    <w:rsid w:val="00BB6AF7"/>
    <w:rsid w:val="00BB7477"/>
    <w:rsid w:val="00BC1CA2"/>
    <w:rsid w:val="00BC2C72"/>
    <w:rsid w:val="00BC66A6"/>
    <w:rsid w:val="00BD05F3"/>
    <w:rsid w:val="00BD3157"/>
    <w:rsid w:val="00BE2071"/>
    <w:rsid w:val="00BE373D"/>
    <w:rsid w:val="00BE50E7"/>
    <w:rsid w:val="00BE65D5"/>
    <w:rsid w:val="00BE7857"/>
    <w:rsid w:val="00BF0C01"/>
    <w:rsid w:val="00BF1BE9"/>
    <w:rsid w:val="00BF2447"/>
    <w:rsid w:val="00BF46BD"/>
    <w:rsid w:val="00BF4E29"/>
    <w:rsid w:val="00C01F06"/>
    <w:rsid w:val="00C0585A"/>
    <w:rsid w:val="00C06573"/>
    <w:rsid w:val="00C06BFC"/>
    <w:rsid w:val="00C10088"/>
    <w:rsid w:val="00C104F8"/>
    <w:rsid w:val="00C1132A"/>
    <w:rsid w:val="00C11521"/>
    <w:rsid w:val="00C1198D"/>
    <w:rsid w:val="00C129B7"/>
    <w:rsid w:val="00C13461"/>
    <w:rsid w:val="00C1365E"/>
    <w:rsid w:val="00C141F3"/>
    <w:rsid w:val="00C1574B"/>
    <w:rsid w:val="00C168C8"/>
    <w:rsid w:val="00C21EC7"/>
    <w:rsid w:val="00C27CD1"/>
    <w:rsid w:val="00C30FB3"/>
    <w:rsid w:val="00C34ACF"/>
    <w:rsid w:val="00C352E4"/>
    <w:rsid w:val="00C36438"/>
    <w:rsid w:val="00C37757"/>
    <w:rsid w:val="00C37986"/>
    <w:rsid w:val="00C40702"/>
    <w:rsid w:val="00C40FC1"/>
    <w:rsid w:val="00C450E4"/>
    <w:rsid w:val="00C45317"/>
    <w:rsid w:val="00C47716"/>
    <w:rsid w:val="00C50DAF"/>
    <w:rsid w:val="00C518C0"/>
    <w:rsid w:val="00C51C83"/>
    <w:rsid w:val="00C52713"/>
    <w:rsid w:val="00C576F5"/>
    <w:rsid w:val="00C62391"/>
    <w:rsid w:val="00C6286C"/>
    <w:rsid w:val="00C64117"/>
    <w:rsid w:val="00C64A27"/>
    <w:rsid w:val="00C6676D"/>
    <w:rsid w:val="00C7100A"/>
    <w:rsid w:val="00C71F18"/>
    <w:rsid w:val="00C77261"/>
    <w:rsid w:val="00C800EB"/>
    <w:rsid w:val="00C8070A"/>
    <w:rsid w:val="00C81B33"/>
    <w:rsid w:val="00C851B4"/>
    <w:rsid w:val="00C85760"/>
    <w:rsid w:val="00C8674C"/>
    <w:rsid w:val="00C868C0"/>
    <w:rsid w:val="00C943DB"/>
    <w:rsid w:val="00C94C95"/>
    <w:rsid w:val="00C9531E"/>
    <w:rsid w:val="00C97EA4"/>
    <w:rsid w:val="00C97FF6"/>
    <w:rsid w:val="00CA1CE2"/>
    <w:rsid w:val="00CA2555"/>
    <w:rsid w:val="00CA5554"/>
    <w:rsid w:val="00CA7529"/>
    <w:rsid w:val="00CB1CEA"/>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5B26"/>
    <w:rsid w:val="00CD6B46"/>
    <w:rsid w:val="00CE0EB7"/>
    <w:rsid w:val="00CE22D2"/>
    <w:rsid w:val="00CE3EBF"/>
    <w:rsid w:val="00CE4192"/>
    <w:rsid w:val="00CE73B7"/>
    <w:rsid w:val="00CF1554"/>
    <w:rsid w:val="00CF1B8B"/>
    <w:rsid w:val="00CF218F"/>
    <w:rsid w:val="00CF2FBA"/>
    <w:rsid w:val="00CF44E1"/>
    <w:rsid w:val="00CF604F"/>
    <w:rsid w:val="00D02C7C"/>
    <w:rsid w:val="00D034ED"/>
    <w:rsid w:val="00D0357C"/>
    <w:rsid w:val="00D0406B"/>
    <w:rsid w:val="00D05734"/>
    <w:rsid w:val="00D070DF"/>
    <w:rsid w:val="00D072E2"/>
    <w:rsid w:val="00D10CC3"/>
    <w:rsid w:val="00D1703D"/>
    <w:rsid w:val="00D22181"/>
    <w:rsid w:val="00D236AE"/>
    <w:rsid w:val="00D24467"/>
    <w:rsid w:val="00D24763"/>
    <w:rsid w:val="00D3168C"/>
    <w:rsid w:val="00D3184A"/>
    <w:rsid w:val="00D334A1"/>
    <w:rsid w:val="00D35205"/>
    <w:rsid w:val="00D374BB"/>
    <w:rsid w:val="00D37637"/>
    <w:rsid w:val="00D403FE"/>
    <w:rsid w:val="00D40FE9"/>
    <w:rsid w:val="00D41604"/>
    <w:rsid w:val="00D4247D"/>
    <w:rsid w:val="00D42B87"/>
    <w:rsid w:val="00D4477D"/>
    <w:rsid w:val="00D452F2"/>
    <w:rsid w:val="00D502CB"/>
    <w:rsid w:val="00D55DEE"/>
    <w:rsid w:val="00D5655F"/>
    <w:rsid w:val="00D56AB8"/>
    <w:rsid w:val="00D57D8B"/>
    <w:rsid w:val="00D62287"/>
    <w:rsid w:val="00D622BF"/>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3C1B"/>
    <w:rsid w:val="00DA5C60"/>
    <w:rsid w:val="00DA6FDA"/>
    <w:rsid w:val="00DA719C"/>
    <w:rsid w:val="00DB0293"/>
    <w:rsid w:val="00DB0BAC"/>
    <w:rsid w:val="00DB1F61"/>
    <w:rsid w:val="00DB3E90"/>
    <w:rsid w:val="00DB443C"/>
    <w:rsid w:val="00DB73E7"/>
    <w:rsid w:val="00DC09A0"/>
    <w:rsid w:val="00DC111B"/>
    <w:rsid w:val="00DC1F40"/>
    <w:rsid w:val="00DC5990"/>
    <w:rsid w:val="00DD52F3"/>
    <w:rsid w:val="00DD67B2"/>
    <w:rsid w:val="00DD7C1D"/>
    <w:rsid w:val="00DE0960"/>
    <w:rsid w:val="00DE0E77"/>
    <w:rsid w:val="00DE3BF7"/>
    <w:rsid w:val="00DE6731"/>
    <w:rsid w:val="00DE785B"/>
    <w:rsid w:val="00DF02A8"/>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17E89"/>
    <w:rsid w:val="00E23B47"/>
    <w:rsid w:val="00E24C34"/>
    <w:rsid w:val="00E30B86"/>
    <w:rsid w:val="00E3165A"/>
    <w:rsid w:val="00E33AFB"/>
    <w:rsid w:val="00E349D1"/>
    <w:rsid w:val="00E34BAD"/>
    <w:rsid w:val="00E45D0B"/>
    <w:rsid w:val="00E46A0F"/>
    <w:rsid w:val="00E53795"/>
    <w:rsid w:val="00E540D2"/>
    <w:rsid w:val="00E5478C"/>
    <w:rsid w:val="00E609A3"/>
    <w:rsid w:val="00E60DC7"/>
    <w:rsid w:val="00E62471"/>
    <w:rsid w:val="00E62AE6"/>
    <w:rsid w:val="00E62FC7"/>
    <w:rsid w:val="00E645FF"/>
    <w:rsid w:val="00E67502"/>
    <w:rsid w:val="00E67557"/>
    <w:rsid w:val="00E70E30"/>
    <w:rsid w:val="00E70E7B"/>
    <w:rsid w:val="00E7157F"/>
    <w:rsid w:val="00E72311"/>
    <w:rsid w:val="00E74922"/>
    <w:rsid w:val="00E74C83"/>
    <w:rsid w:val="00E80E84"/>
    <w:rsid w:val="00E8246B"/>
    <w:rsid w:val="00E835DC"/>
    <w:rsid w:val="00E840D7"/>
    <w:rsid w:val="00E913B4"/>
    <w:rsid w:val="00E940DC"/>
    <w:rsid w:val="00E94C3A"/>
    <w:rsid w:val="00E95FE5"/>
    <w:rsid w:val="00E97158"/>
    <w:rsid w:val="00EA1508"/>
    <w:rsid w:val="00EA2FCB"/>
    <w:rsid w:val="00EA3D9A"/>
    <w:rsid w:val="00EA4CF3"/>
    <w:rsid w:val="00EA55BF"/>
    <w:rsid w:val="00EA5F56"/>
    <w:rsid w:val="00EA6C1C"/>
    <w:rsid w:val="00EA7304"/>
    <w:rsid w:val="00EA73BF"/>
    <w:rsid w:val="00EB083F"/>
    <w:rsid w:val="00EB1B1C"/>
    <w:rsid w:val="00EB2A0E"/>
    <w:rsid w:val="00EB2D8A"/>
    <w:rsid w:val="00EB41DC"/>
    <w:rsid w:val="00EB5223"/>
    <w:rsid w:val="00EB620A"/>
    <w:rsid w:val="00EB6528"/>
    <w:rsid w:val="00EB6710"/>
    <w:rsid w:val="00EB6BDE"/>
    <w:rsid w:val="00EC10CC"/>
    <w:rsid w:val="00EC26B6"/>
    <w:rsid w:val="00EC3148"/>
    <w:rsid w:val="00EC349F"/>
    <w:rsid w:val="00EC363B"/>
    <w:rsid w:val="00EC3EC6"/>
    <w:rsid w:val="00EC5026"/>
    <w:rsid w:val="00ED01D5"/>
    <w:rsid w:val="00ED3847"/>
    <w:rsid w:val="00EE69AE"/>
    <w:rsid w:val="00EE6F00"/>
    <w:rsid w:val="00EE6F7E"/>
    <w:rsid w:val="00EE72C5"/>
    <w:rsid w:val="00EF0150"/>
    <w:rsid w:val="00EF0299"/>
    <w:rsid w:val="00EF0AE7"/>
    <w:rsid w:val="00EF1C16"/>
    <w:rsid w:val="00EF2012"/>
    <w:rsid w:val="00EF2EC3"/>
    <w:rsid w:val="00EF2F97"/>
    <w:rsid w:val="00EF6475"/>
    <w:rsid w:val="00EF6860"/>
    <w:rsid w:val="00F0150C"/>
    <w:rsid w:val="00F0233D"/>
    <w:rsid w:val="00F02AC1"/>
    <w:rsid w:val="00F05718"/>
    <w:rsid w:val="00F1254F"/>
    <w:rsid w:val="00F1447F"/>
    <w:rsid w:val="00F14FDC"/>
    <w:rsid w:val="00F1687F"/>
    <w:rsid w:val="00F17C54"/>
    <w:rsid w:val="00F205C6"/>
    <w:rsid w:val="00F2079D"/>
    <w:rsid w:val="00F2169A"/>
    <w:rsid w:val="00F2372A"/>
    <w:rsid w:val="00F2477A"/>
    <w:rsid w:val="00F27149"/>
    <w:rsid w:val="00F311B7"/>
    <w:rsid w:val="00F313E1"/>
    <w:rsid w:val="00F31E78"/>
    <w:rsid w:val="00F3356D"/>
    <w:rsid w:val="00F33A15"/>
    <w:rsid w:val="00F351A0"/>
    <w:rsid w:val="00F35E1A"/>
    <w:rsid w:val="00F3677D"/>
    <w:rsid w:val="00F450B4"/>
    <w:rsid w:val="00F47076"/>
    <w:rsid w:val="00F50323"/>
    <w:rsid w:val="00F513BA"/>
    <w:rsid w:val="00F52F9F"/>
    <w:rsid w:val="00F53892"/>
    <w:rsid w:val="00F55FF6"/>
    <w:rsid w:val="00F6033F"/>
    <w:rsid w:val="00F612B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2C19"/>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D6F10"/>
    <w:rsid w:val="00FE1274"/>
    <w:rsid w:val="00FE2505"/>
    <w:rsid w:val="00FE3135"/>
    <w:rsid w:val="00FE39B2"/>
    <w:rsid w:val="00FE49DF"/>
    <w:rsid w:val="00FE5095"/>
    <w:rsid w:val="00FE7944"/>
    <w:rsid w:val="00FF1830"/>
    <w:rsid w:val="00FF1E44"/>
    <w:rsid w:val="00FF2613"/>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8F82"/>
  <w15:docId w15:val="{2DC54420-87E3-4B58-B5B1-E07501DB4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E4042-0650-4C03-BCBB-BFE4B52FB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64</cp:revision>
  <cp:lastPrinted>2013-12-17T08:34:00Z</cp:lastPrinted>
  <dcterms:created xsi:type="dcterms:W3CDTF">2017-01-23T14:16:00Z</dcterms:created>
  <dcterms:modified xsi:type="dcterms:W3CDTF">2017-12-13T10:24:00Z</dcterms:modified>
</cp:coreProperties>
</file>