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86FED">
        <w:rPr>
          <w:rFonts w:ascii="Tahoma" w:hAnsi="Tahoma" w:cs="Tahoma"/>
          <w:b/>
          <w:sz w:val="24"/>
          <w:szCs w:val="24"/>
        </w:rPr>
        <w:t>1</w:t>
      </w:r>
      <w:r w:rsidR="005E06B7">
        <w:rPr>
          <w:rFonts w:ascii="Tahoma" w:hAnsi="Tahoma" w:cs="Tahoma"/>
          <w:b/>
          <w:sz w:val="24"/>
          <w:szCs w:val="24"/>
        </w:rPr>
        <w:t>835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B5095">
        <w:rPr>
          <w:rFonts w:ascii="Tahoma" w:hAnsi="Tahoma" w:cs="Tahoma"/>
          <w:b/>
          <w:sz w:val="24"/>
          <w:szCs w:val="24"/>
        </w:rPr>
        <w:t>28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E06B7">
        <w:rPr>
          <w:rFonts w:ascii="Tahoma" w:hAnsi="Tahoma" w:cs="Tahoma"/>
          <w:sz w:val="24"/>
          <w:szCs w:val="24"/>
          <w:lang w:val="sr-Latn-CS"/>
        </w:rPr>
        <w:t>110252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E06B7">
        <w:rPr>
          <w:rFonts w:ascii="Tahoma" w:hAnsi="Tahoma" w:cs="Tahoma"/>
          <w:sz w:val="24"/>
          <w:szCs w:val="24"/>
          <w:lang w:val="sr-Latn-CS"/>
        </w:rPr>
        <w:t>24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E06B7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5B5095" w:rsidRDefault="005B5095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Upravi za nekretnine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E06B7">
        <w:rPr>
          <w:rFonts w:ascii="Tahoma" w:hAnsi="Tahoma" w:cs="Tahoma"/>
          <w:sz w:val="24"/>
          <w:szCs w:val="24"/>
          <w:lang w:val="sr-Latn-CS"/>
        </w:rPr>
        <w:t>110252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09.03.2017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5E06B7">
        <w:rPr>
          <w:rFonts w:ascii="Tahoma" w:hAnsi="Tahoma" w:cs="Tahoma"/>
          <w:sz w:val="24"/>
          <w:szCs w:val="24"/>
          <w:lang w:val="sr-Latn-CS"/>
        </w:rPr>
        <w:t>08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E06B7">
        <w:rPr>
          <w:rFonts w:ascii="Tahoma" w:hAnsi="Tahoma" w:cs="Tahoma"/>
          <w:sz w:val="24"/>
          <w:szCs w:val="24"/>
          <w:lang w:val="sr-Latn-CS"/>
        </w:rPr>
        <w:t>vlasnistva katastarske parcele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5E06B7">
        <w:rPr>
          <w:rFonts w:ascii="Tahoma" w:hAnsi="Tahoma" w:cs="Tahoma"/>
          <w:sz w:val="24"/>
          <w:szCs w:val="24"/>
          <w:lang w:val="sr-Latn-CS"/>
        </w:rPr>
        <w:t>22/88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5E06B7">
        <w:rPr>
          <w:rFonts w:ascii="Tahoma" w:hAnsi="Tahoma" w:cs="Tahoma"/>
          <w:sz w:val="24"/>
          <w:szCs w:val="24"/>
          <w:lang w:val="sr-Latn-CS"/>
        </w:rPr>
        <w:t>broj zgrade 1, PD 0, u okviru lista nepokretnosti broj 1587 KO Sutorina, Opština Herceg Novi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E06B7">
        <w:rPr>
          <w:rFonts w:ascii="Tahoma" w:hAnsi="Tahoma" w:cs="Tahoma"/>
          <w:sz w:val="24"/>
          <w:szCs w:val="24"/>
          <w:lang w:val="sr-Latn-CS"/>
        </w:rPr>
        <w:t>02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E06B7">
        <w:rPr>
          <w:rFonts w:ascii="Tahoma" w:hAnsi="Tahoma" w:cs="Tahoma"/>
          <w:sz w:val="24"/>
          <w:szCs w:val="24"/>
          <w:lang w:val="sr-Latn-CS"/>
        </w:rPr>
        <w:t>6244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02. 06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E06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E06B7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E06B7">
        <w:rPr>
          <w:rFonts w:ascii="Tahoma" w:hAnsi="Tahoma" w:cs="Tahoma"/>
          <w:sz w:val="24"/>
          <w:szCs w:val="24"/>
          <w:lang w:val="sr-Latn-CS"/>
        </w:rPr>
        <w:t>110252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09.03.2017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1D57EF" w:rsidRDefault="0065022E" w:rsidP="001D57E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1D57E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F3" w:rsidRDefault="006512F3" w:rsidP="00CB7F9A">
      <w:pPr>
        <w:spacing w:after="0" w:line="240" w:lineRule="auto"/>
      </w:pPr>
      <w:r>
        <w:separator/>
      </w:r>
    </w:p>
  </w:endnote>
  <w:endnote w:type="continuationSeparator" w:id="0">
    <w:p w:rsidR="006512F3" w:rsidRDefault="006512F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F3" w:rsidRDefault="006512F3" w:rsidP="00CB7F9A">
      <w:pPr>
        <w:spacing w:after="0" w:line="240" w:lineRule="auto"/>
      </w:pPr>
      <w:r>
        <w:separator/>
      </w:r>
    </w:p>
  </w:footnote>
  <w:footnote w:type="continuationSeparator" w:id="0">
    <w:p w:rsidR="006512F3" w:rsidRDefault="006512F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6B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7EF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E67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95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6B7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2F3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94A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4BD5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7AF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18D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4BC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6FED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869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39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CF970B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5A4DA-1590-4CC7-8361-D354CF85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107</cp:revision>
  <cp:lastPrinted>2014-12-08T14:22:00Z</cp:lastPrinted>
  <dcterms:created xsi:type="dcterms:W3CDTF">2015-12-16T13:08:00Z</dcterms:created>
  <dcterms:modified xsi:type="dcterms:W3CDTF">2017-12-13T09:03:00Z</dcterms:modified>
</cp:coreProperties>
</file>