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4343B4">
        <w:rPr>
          <w:rFonts w:ascii="Tahoma" w:hAnsi="Tahoma" w:cs="Tahoma"/>
          <w:b/>
          <w:sz w:val="24"/>
          <w:szCs w:val="24"/>
        </w:rPr>
        <w:t>84</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0F7B46">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924C73">
        <w:rPr>
          <w:rFonts w:ascii="Tahoma" w:hAnsi="Tahoma" w:cs="Tahoma"/>
          <w:sz w:val="24"/>
          <w:szCs w:val="24"/>
        </w:rPr>
        <w:t xml:space="preserve">77541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24C73">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226BCD">
        <w:rPr>
          <w:rFonts w:ascii="Tahoma" w:hAnsi="Tahoma" w:cs="Tahoma"/>
          <w:sz w:val="24"/>
          <w:szCs w:val="24"/>
        </w:rPr>
        <w:t>925</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031F5E">
        <w:rPr>
          <w:rFonts w:ascii="Tahoma" w:hAnsi="Tahoma" w:cs="Tahoma"/>
          <w:sz w:val="24"/>
          <w:szCs w:val="24"/>
        </w:rPr>
        <w:t>08</w:t>
      </w:r>
      <w:r w:rsidR="00D807D5">
        <w:rPr>
          <w:rFonts w:ascii="Tahoma" w:hAnsi="Tahoma" w:cs="Tahoma"/>
          <w:sz w:val="24"/>
          <w:szCs w:val="24"/>
        </w:rPr>
        <w:t>.0</w:t>
      </w:r>
      <w:r w:rsidR="00031F5E">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0947AF">
        <w:rPr>
          <w:rFonts w:ascii="Tahoma" w:hAnsi="Tahoma" w:cs="Tahoma"/>
          <w:sz w:val="24"/>
          <w:szCs w:val="24"/>
        </w:rPr>
        <w:t>925</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0947AF">
        <w:rPr>
          <w:rFonts w:ascii="Tahoma" w:hAnsi="Tahoma" w:cs="Tahoma"/>
          <w:sz w:val="24"/>
          <w:szCs w:val="24"/>
        </w:rPr>
        <w:t>08</w:t>
      </w:r>
      <w:r w:rsidR="004247CF" w:rsidRPr="004247CF">
        <w:rPr>
          <w:rFonts w:ascii="Tahoma" w:hAnsi="Tahoma" w:cs="Tahoma"/>
          <w:sz w:val="24"/>
          <w:szCs w:val="24"/>
        </w:rPr>
        <w:t>.0</w:t>
      </w:r>
      <w:r w:rsidR="000947AF">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9B71BA">
        <w:rPr>
          <w:rFonts w:ascii="Tahoma" w:hAnsi="Tahoma" w:cs="Tahoma"/>
          <w:sz w:val="24"/>
          <w:szCs w:val="24"/>
        </w:rPr>
        <w:t>925</w:t>
      </w:r>
      <w:r w:rsidR="004247CF" w:rsidRPr="004247CF">
        <w:rPr>
          <w:rFonts w:ascii="Tahoma" w:hAnsi="Tahoma" w:cs="Tahoma"/>
          <w:sz w:val="24"/>
          <w:szCs w:val="24"/>
        </w:rPr>
        <w:t xml:space="preserve"> od </w:t>
      </w:r>
      <w:r w:rsidR="009B71BA">
        <w:rPr>
          <w:rFonts w:ascii="Tahoma" w:hAnsi="Tahoma" w:cs="Tahoma"/>
          <w:sz w:val="24"/>
          <w:szCs w:val="24"/>
        </w:rPr>
        <w:t>04</w:t>
      </w:r>
      <w:r w:rsidR="004247CF" w:rsidRPr="004247CF">
        <w:rPr>
          <w:rFonts w:ascii="Tahoma" w:hAnsi="Tahoma" w:cs="Tahoma"/>
          <w:sz w:val="24"/>
          <w:szCs w:val="24"/>
        </w:rPr>
        <w:t xml:space="preserve">. </w:t>
      </w:r>
      <w:r w:rsidR="009B71BA">
        <w:rPr>
          <w:rFonts w:ascii="Tahoma" w:hAnsi="Tahoma" w:cs="Tahoma"/>
          <w:sz w:val="24"/>
          <w:szCs w:val="24"/>
        </w:rPr>
        <w:t>maja</w:t>
      </w:r>
      <w:r w:rsidR="004E6F59">
        <w:rPr>
          <w:rFonts w:ascii="Tahoma" w:hAnsi="Tahoma" w:cs="Tahoma"/>
          <w:sz w:val="24"/>
          <w:szCs w:val="24"/>
        </w:rPr>
        <w:t xml:space="preserve">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w:t>
      </w:r>
      <w:r w:rsidR="00FD71EF">
        <w:rPr>
          <w:rFonts w:ascii="Tahoma" w:hAnsi="Tahoma" w:cs="Tahoma"/>
          <w:sz w:val="24"/>
          <w:szCs w:val="24"/>
        </w:rPr>
        <w:t>12</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unkcionera</w:t>
      </w:r>
      <w:r w:rsidR="00FD71EF">
        <w:rPr>
          <w:rFonts w:ascii="Tahoma" w:hAnsi="Tahoma" w:cs="Tahoma"/>
          <w:sz w:val="24"/>
          <w:szCs w:val="24"/>
        </w:rPr>
        <w:t xml:space="preserve"> Mirjane Marović, predsjednica Opštinske komisije Budva</w:t>
      </w:r>
      <w:r w:rsidR="004E6F59">
        <w:rPr>
          <w:rFonts w:ascii="Tahoma" w:hAnsi="Tahoma" w:cs="Tahoma"/>
          <w:sz w:val="24"/>
          <w:szCs w:val="24"/>
        </w:rPr>
        <w:t xml:space="preserve">. Navode da je  </w:t>
      </w:r>
      <w:r w:rsidR="00E87C30">
        <w:rPr>
          <w:rFonts w:ascii="Tahoma" w:hAnsi="Tahoma" w:cs="Tahoma"/>
          <w:sz w:val="24"/>
          <w:szCs w:val="24"/>
        </w:rPr>
        <w:t>Mirjana Marović, predsjednica Opštinske komisije Budva</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w:t>
      </w:r>
      <w:r w:rsidR="004247CF" w:rsidRPr="004247CF">
        <w:rPr>
          <w:rFonts w:ascii="Tahoma" w:hAnsi="Tahoma" w:cs="Tahoma"/>
          <w:sz w:val="24"/>
          <w:szCs w:val="24"/>
        </w:rPr>
        <w:lastRenderedPageBreak/>
        <w:t>tačne i potpune podatke, 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2043EB">
        <w:rPr>
          <w:rFonts w:ascii="Tahoma" w:hAnsi="Tahoma" w:cs="Tahoma"/>
          <w:sz w:val="24"/>
          <w:szCs w:val="24"/>
        </w:rPr>
        <w:t>04</w:t>
      </w:r>
      <w:r w:rsidR="004E6F59">
        <w:rPr>
          <w:rFonts w:ascii="Tahoma" w:hAnsi="Tahoma" w:cs="Tahoma"/>
          <w:sz w:val="24"/>
          <w:szCs w:val="24"/>
        </w:rPr>
        <w:t xml:space="preserve">. </w:t>
      </w:r>
      <w:r w:rsidR="002043EB">
        <w:rPr>
          <w:rFonts w:ascii="Tahoma" w:hAnsi="Tahoma" w:cs="Tahoma"/>
          <w:sz w:val="24"/>
          <w:szCs w:val="24"/>
        </w:rPr>
        <w:t>maja</w:t>
      </w:r>
      <w:r w:rsidR="004E6F59">
        <w:rPr>
          <w:rFonts w:ascii="Tahoma" w:hAnsi="Tahoma" w:cs="Tahoma"/>
          <w:sz w:val="24"/>
          <w:szCs w:val="24"/>
        </w:rPr>
        <w:t xml:space="preserve">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2043EB">
        <w:rPr>
          <w:rFonts w:ascii="Tahoma" w:hAnsi="Tahoma" w:cs="Tahoma"/>
          <w:sz w:val="24"/>
          <w:szCs w:val="24"/>
        </w:rPr>
        <w:t>Mirjane Marović</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2043EB">
        <w:rPr>
          <w:rFonts w:ascii="Tahoma" w:hAnsi="Tahoma" w:cs="Tahoma"/>
          <w:sz w:val="24"/>
          <w:szCs w:val="24"/>
          <w:lang w:val="en-US"/>
        </w:rPr>
        <w:t>08</w:t>
      </w:r>
      <w:r w:rsidR="004229D0" w:rsidRPr="004229D0">
        <w:rPr>
          <w:rFonts w:ascii="Tahoma" w:hAnsi="Tahoma" w:cs="Tahoma"/>
          <w:sz w:val="24"/>
          <w:szCs w:val="24"/>
          <w:lang w:val="en-US"/>
        </w:rPr>
        <w:t xml:space="preserve">. </w:t>
      </w:r>
      <w:r w:rsidR="002043EB">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2043EB">
        <w:rPr>
          <w:rFonts w:ascii="Tahoma" w:hAnsi="Tahoma" w:cs="Tahoma"/>
          <w:sz w:val="24"/>
          <w:szCs w:val="24"/>
          <w:lang w:val="en-US"/>
        </w:rPr>
        <w:t>925</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2043EB">
        <w:rPr>
          <w:rFonts w:ascii="Tahoma" w:hAnsi="Tahoma" w:cs="Tahoma"/>
          <w:sz w:val="24"/>
          <w:szCs w:val="24"/>
          <w:lang w:val="en-US"/>
        </w:rPr>
        <w:t>08</w:t>
      </w:r>
      <w:r w:rsidR="004229D0" w:rsidRPr="004229D0">
        <w:rPr>
          <w:rFonts w:ascii="Tahoma" w:hAnsi="Tahoma" w:cs="Tahoma"/>
          <w:sz w:val="24"/>
          <w:szCs w:val="24"/>
          <w:lang w:val="en-US"/>
        </w:rPr>
        <w:t xml:space="preserve">. </w:t>
      </w:r>
      <w:r w:rsidR="002043EB">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w:t>
      </w:r>
      <w:r w:rsidR="004229D0" w:rsidRPr="004229D0">
        <w:rPr>
          <w:rFonts w:ascii="Tahoma" w:hAnsi="Tahoma" w:cs="Tahoma"/>
          <w:sz w:val="24"/>
          <w:szCs w:val="24"/>
        </w:rPr>
        <w:lastRenderedPageBreak/>
        <w:t xml:space="preserve">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7B6C17">
        <w:rPr>
          <w:rFonts w:ascii="Tahoma" w:hAnsi="Tahoma" w:cs="Tahoma"/>
          <w:sz w:val="24"/>
          <w:szCs w:val="24"/>
        </w:rPr>
        <w:t>925/</w:t>
      </w:r>
      <w:r w:rsidR="004229D0" w:rsidRPr="004229D0">
        <w:rPr>
          <w:rFonts w:ascii="Tahoma" w:hAnsi="Tahoma" w:cs="Tahoma"/>
          <w:sz w:val="24"/>
          <w:szCs w:val="24"/>
        </w:rPr>
        <w:t xml:space="preserve">2 od </w:t>
      </w:r>
      <w:r w:rsidR="007B6C17">
        <w:rPr>
          <w:rFonts w:ascii="Tahoma" w:hAnsi="Tahoma" w:cs="Tahoma"/>
          <w:sz w:val="24"/>
          <w:szCs w:val="24"/>
        </w:rPr>
        <w:t>08</w:t>
      </w:r>
      <w:r w:rsidR="004229D0" w:rsidRPr="004229D0">
        <w:rPr>
          <w:rFonts w:ascii="Tahoma" w:hAnsi="Tahoma" w:cs="Tahoma"/>
          <w:sz w:val="24"/>
          <w:szCs w:val="24"/>
        </w:rPr>
        <w:t xml:space="preserve">. </w:t>
      </w:r>
      <w:r w:rsidR="007B6C17">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F2646E">
        <w:rPr>
          <w:rStyle w:val="BodytextBold"/>
          <w:rFonts w:ascii="Tahoma" w:eastAsiaTheme="minorEastAsia" w:hAnsi="Tahoma" w:cs="Tahoma"/>
          <w:b w:val="0"/>
        </w:rPr>
        <w:t>925</w:t>
      </w:r>
      <w:r w:rsidR="002D262F" w:rsidRPr="002D262F">
        <w:rPr>
          <w:rStyle w:val="BodytextBold"/>
          <w:rFonts w:ascii="Tahoma" w:eastAsiaTheme="minorEastAsia" w:hAnsi="Tahoma" w:cs="Tahoma"/>
          <w:b w:val="0"/>
        </w:rPr>
        <w:t xml:space="preserve">/2 od </w:t>
      </w:r>
      <w:r w:rsidR="00F2646E">
        <w:rPr>
          <w:rStyle w:val="BodytextBold"/>
          <w:rFonts w:ascii="Tahoma" w:eastAsiaTheme="minorEastAsia" w:hAnsi="Tahoma" w:cs="Tahoma"/>
          <w:b w:val="0"/>
        </w:rPr>
        <w:t>08</w:t>
      </w:r>
      <w:r w:rsidR="002D262F" w:rsidRPr="002D262F">
        <w:rPr>
          <w:rStyle w:val="BodytextBold"/>
          <w:rFonts w:ascii="Tahoma" w:eastAsiaTheme="minorEastAsia" w:hAnsi="Tahoma" w:cs="Tahoma"/>
          <w:b w:val="0"/>
        </w:rPr>
        <w:t xml:space="preserve">. </w:t>
      </w:r>
      <w:r w:rsidR="00F2646E">
        <w:rPr>
          <w:rStyle w:val="BodytextBold"/>
          <w:rFonts w:ascii="Tahoma" w:eastAsiaTheme="minorEastAsia" w:hAnsi="Tahoma" w:cs="Tahoma"/>
          <w:b w:val="0"/>
        </w:rPr>
        <w:t>maja</w:t>
      </w:r>
      <w:r w:rsidR="002D262F" w:rsidRPr="002D262F">
        <w:rPr>
          <w:rStyle w:val="BodytextBold"/>
          <w:rFonts w:ascii="Tahoma" w:eastAsiaTheme="minorEastAsia" w:hAnsi="Tahoma" w:cs="Tahoma"/>
          <w:b w:val="0"/>
        </w:rPr>
        <w:t xml:space="preserve">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w:t>
      </w:r>
      <w:r w:rsidR="00431365">
        <w:rPr>
          <w:rStyle w:val="BodytextSpacing0pt"/>
          <w:rFonts w:ascii="Tahoma" w:eastAsiaTheme="minorEastAsia" w:hAnsi="Tahoma" w:cs="Tahoma"/>
        </w:rPr>
        <w:t>12</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431365">
        <w:rPr>
          <w:rStyle w:val="BodytextBold"/>
          <w:rFonts w:ascii="Tahoma" w:eastAsiaTheme="minorEastAsia" w:hAnsi="Tahoma" w:cs="Tahoma"/>
          <w:b w:val="0"/>
        </w:rPr>
        <w:t>Mirjane Marović, predsjednice Opštinske komisije Budva</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431365">
        <w:rPr>
          <w:rFonts w:ascii="Tahoma" w:hAnsi="Tahoma" w:cs="Tahoma"/>
          <w:sz w:val="24"/>
          <w:szCs w:val="24"/>
        </w:rPr>
        <w:t>Mirjana Marović, predsjednica</w:t>
      </w:r>
      <w:r w:rsidR="00431365" w:rsidRPr="00431365">
        <w:rPr>
          <w:rFonts w:ascii="Tahoma" w:hAnsi="Tahoma" w:cs="Tahoma"/>
          <w:sz w:val="24"/>
          <w:szCs w:val="24"/>
        </w:rPr>
        <w:t xml:space="preserve"> Opštinske komisije Budva </w:t>
      </w:r>
      <w:r w:rsidR="002D262F" w:rsidRPr="002D262F">
        <w:rPr>
          <w:rFonts w:ascii="Tahoma" w:hAnsi="Tahoma" w:cs="Tahoma"/>
          <w:sz w:val="24"/>
          <w:szCs w:val="24"/>
        </w:rPr>
        <w:t>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w:t>
      </w:r>
      <w:r w:rsidR="002D262F" w:rsidRPr="002D262F">
        <w:rPr>
          <w:rFonts w:ascii="Tahoma" w:hAnsi="Tahoma" w:cs="Tahoma"/>
          <w:sz w:val="24"/>
          <w:szCs w:val="24"/>
        </w:rPr>
        <w:lastRenderedPageBreak/>
        <w:t>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3D6973">
        <w:rPr>
          <w:rStyle w:val="BodytextSpacing0pt"/>
          <w:rFonts w:ascii="Tahoma" w:eastAsiaTheme="minorEastAsia" w:hAnsi="Tahoma" w:cs="Tahoma"/>
        </w:rPr>
        <w:t>925</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3D6973">
        <w:rPr>
          <w:rStyle w:val="BodytextSpacing0pt"/>
          <w:rFonts w:ascii="Tahoma" w:eastAsiaTheme="minorEastAsia" w:hAnsi="Tahoma" w:cs="Tahoma"/>
        </w:rPr>
        <w:t>04</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w:t>
      </w:r>
      <w:r w:rsidR="003D6973">
        <w:rPr>
          <w:rFonts w:ascii="Tahoma" w:hAnsi="Tahoma" w:cs="Tahoma"/>
          <w:sz w:val="24"/>
          <w:szCs w:val="24"/>
        </w:rPr>
        <w:t>maja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3D6973">
        <w:rPr>
          <w:rFonts w:ascii="Tahoma" w:hAnsi="Tahoma" w:cs="Tahoma"/>
          <w:sz w:val="24"/>
          <w:szCs w:val="24"/>
        </w:rPr>
        <w:t>Mirjane Marović</w:t>
      </w:r>
      <w:r w:rsidR="002D262F" w:rsidRPr="002D262F">
        <w:rPr>
          <w:rFonts w:ascii="Tahoma" w:hAnsi="Tahoma" w:cs="Tahoma"/>
          <w:sz w:val="24"/>
          <w:szCs w:val="24"/>
        </w:rPr>
        <w:t xml:space="preserve">. Prvostepeni </w:t>
      </w:r>
      <w:r w:rsidR="002D262F" w:rsidRPr="002D262F">
        <w:rPr>
          <w:rFonts w:ascii="Tahoma" w:hAnsi="Tahoma" w:cs="Tahoma"/>
          <w:sz w:val="24"/>
          <w:szCs w:val="24"/>
        </w:rPr>
        <w:lastRenderedPageBreak/>
        <w:t xml:space="preserve">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AE5C0C">
        <w:rPr>
          <w:rFonts w:ascii="Tahoma" w:hAnsi="Tahoma" w:cs="Tahoma"/>
          <w:sz w:val="24"/>
          <w:szCs w:val="24"/>
        </w:rPr>
        <w:t>925</w:t>
      </w:r>
      <w:r w:rsidR="002D262F" w:rsidRPr="002D262F">
        <w:rPr>
          <w:rFonts w:ascii="Tahoma" w:hAnsi="Tahoma" w:cs="Tahoma"/>
          <w:sz w:val="24"/>
          <w:szCs w:val="24"/>
        </w:rPr>
        <w:t xml:space="preserve">/2 od </w:t>
      </w:r>
      <w:r w:rsidR="00AE5C0C">
        <w:rPr>
          <w:rFonts w:ascii="Tahoma" w:hAnsi="Tahoma" w:cs="Tahoma"/>
          <w:sz w:val="24"/>
          <w:szCs w:val="24"/>
        </w:rPr>
        <w:t>08</w:t>
      </w:r>
      <w:r w:rsidR="002D262F" w:rsidRPr="002D262F">
        <w:rPr>
          <w:rFonts w:ascii="Tahoma" w:hAnsi="Tahoma" w:cs="Tahoma"/>
          <w:sz w:val="24"/>
          <w:szCs w:val="24"/>
        </w:rPr>
        <w:t xml:space="preserve">. </w:t>
      </w:r>
      <w:r w:rsidR="00AE5C0C">
        <w:rPr>
          <w:rFonts w:ascii="Tahoma" w:hAnsi="Tahoma" w:cs="Tahoma"/>
          <w:sz w:val="24"/>
          <w:szCs w:val="24"/>
        </w:rPr>
        <w:t>maja</w:t>
      </w:r>
      <w:r w:rsidR="002D262F" w:rsidRPr="002D262F">
        <w:rPr>
          <w:rFonts w:ascii="Tahoma" w:hAnsi="Tahoma" w:cs="Tahoma"/>
          <w:sz w:val="24"/>
          <w:szCs w:val="24"/>
        </w:rPr>
        <w:t xml:space="preserve">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 xml:space="preserve">Komisija za </w:t>
      </w:r>
      <w:r w:rsidR="00EC14BA">
        <w:rPr>
          <w:rFonts w:ascii="Tahoma" w:hAnsi="Tahoma" w:cs="Tahoma"/>
          <w:sz w:val="24"/>
          <w:szCs w:val="24"/>
        </w:rPr>
        <w:lastRenderedPageBreak/>
        <w:t>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D517D7">
        <w:rPr>
          <w:rFonts w:ascii="Tahoma" w:hAnsi="Tahoma" w:cs="Tahoma"/>
          <w:sz w:val="24"/>
          <w:szCs w:val="24"/>
        </w:rPr>
        <w:t>925</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D517D7">
        <w:rPr>
          <w:rFonts w:ascii="Tahoma" w:hAnsi="Tahoma" w:cs="Tahoma"/>
          <w:sz w:val="24"/>
          <w:szCs w:val="24"/>
        </w:rPr>
        <w:t>08</w:t>
      </w:r>
      <w:r w:rsidR="004247CF">
        <w:rPr>
          <w:rFonts w:ascii="Tahoma" w:hAnsi="Tahoma" w:cs="Tahoma"/>
          <w:sz w:val="24"/>
          <w:szCs w:val="24"/>
        </w:rPr>
        <w:t>.0</w:t>
      </w:r>
      <w:r w:rsidR="00D517D7">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F018A1" w:rsidRPr="00F018A1">
        <w:rPr>
          <w:rFonts w:ascii="Tahoma" w:hAnsi="Tahoma" w:cs="Tahoma"/>
          <w:sz w:val="24"/>
          <w:szCs w:val="24"/>
        </w:rPr>
        <w:t>http://www.antikorupcija.me/me/sukob-interesa/registri-sk/stari-ikartoni/?query=Mirjana+Marovi%C4%87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B30135">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A02" w:rsidRDefault="00492A02" w:rsidP="004C7646">
      <w:pPr>
        <w:spacing w:after="0" w:line="240" w:lineRule="auto"/>
      </w:pPr>
      <w:r>
        <w:separator/>
      </w:r>
    </w:p>
  </w:endnote>
  <w:endnote w:type="continuationSeparator" w:id="0">
    <w:p w:rsidR="00492A02" w:rsidRDefault="00492A0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A02" w:rsidRDefault="00492A02" w:rsidP="004C7646">
      <w:pPr>
        <w:spacing w:after="0" w:line="240" w:lineRule="auto"/>
      </w:pPr>
      <w:r>
        <w:separator/>
      </w:r>
    </w:p>
  </w:footnote>
  <w:footnote w:type="continuationSeparator" w:id="0">
    <w:p w:rsidR="00492A02" w:rsidRDefault="00492A0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1F5E"/>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47AF"/>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B46"/>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3EB"/>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26BCD"/>
    <w:rsid w:val="00230051"/>
    <w:rsid w:val="00230997"/>
    <w:rsid w:val="002333AE"/>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6973"/>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1365"/>
    <w:rsid w:val="00433EA4"/>
    <w:rsid w:val="004343B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2A02"/>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1F5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320"/>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78B"/>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44A3"/>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6B21"/>
    <w:rsid w:val="00707F6D"/>
    <w:rsid w:val="00707F6E"/>
    <w:rsid w:val="00710300"/>
    <w:rsid w:val="0071235E"/>
    <w:rsid w:val="0071257D"/>
    <w:rsid w:val="007128C4"/>
    <w:rsid w:val="00712A50"/>
    <w:rsid w:val="007155BA"/>
    <w:rsid w:val="00715B73"/>
    <w:rsid w:val="00716E11"/>
    <w:rsid w:val="00723835"/>
    <w:rsid w:val="00723851"/>
    <w:rsid w:val="007257E7"/>
    <w:rsid w:val="0073196B"/>
    <w:rsid w:val="00731C98"/>
    <w:rsid w:val="007321CF"/>
    <w:rsid w:val="00732A91"/>
    <w:rsid w:val="00732E65"/>
    <w:rsid w:val="00733D15"/>
    <w:rsid w:val="00734784"/>
    <w:rsid w:val="00735F40"/>
    <w:rsid w:val="0073779F"/>
    <w:rsid w:val="007378D7"/>
    <w:rsid w:val="007408EF"/>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6C17"/>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701"/>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47D7"/>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4C7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B71BA"/>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5C0C"/>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0135"/>
    <w:rsid w:val="00B31E96"/>
    <w:rsid w:val="00B34565"/>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4756"/>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4E5E"/>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17D7"/>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3410"/>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87C30"/>
    <w:rsid w:val="00E90F94"/>
    <w:rsid w:val="00E91712"/>
    <w:rsid w:val="00EA04F4"/>
    <w:rsid w:val="00EA2852"/>
    <w:rsid w:val="00EA2913"/>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D795A"/>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18A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46E"/>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1EF"/>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1A7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19F94-2A30-46CC-825D-847F9951C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2464</TotalTime>
  <Pages>6</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1056</cp:revision>
  <cp:lastPrinted>2017-11-22T09:55:00Z</cp:lastPrinted>
  <dcterms:created xsi:type="dcterms:W3CDTF">2016-04-28T12:02:00Z</dcterms:created>
  <dcterms:modified xsi:type="dcterms:W3CDTF">2017-12-07T13:11:00Z</dcterms:modified>
</cp:coreProperties>
</file>