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58396B95" wp14:editId="2DE11E5A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305639C3" wp14:editId="76F2CA39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B20A6F" w:rsidP="005528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4E9E4" wp14:editId="01FDA82C">
                <wp:simplePos x="0" y="0"/>
                <wp:positionH relativeFrom="column">
                  <wp:posOffset>-24765</wp:posOffset>
                </wp:positionH>
                <wp:positionV relativeFrom="page">
                  <wp:posOffset>1909445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1EF8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50.35pt;width:445.9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CfqQnzgAAAACgEAAA8AAABkcnMvZG93bnJl&#10;di54bWxMj8FOwzAMhu9IvENkJG5bMjZBKU0nNMQ4cABKEdesMW1F45Qm3QpPj3eCo+1Pv78/W0+u&#10;E3scQutJw2KuQCBV3rZUayhf72cJiBANWdN5Qg3fGGCdn55kJrX+QC+4L2ItOIRCajQ0MfaplKFq&#10;0Jkw9z0S3z784EzkcailHcyBw10nL5S6lM60xB8a0+OmweqzGJ2Gn0dZ3I32efP18LZ6N9upfNq6&#10;Uuvzs+n2BkTEKf7BcNRndcjZaedHskF0GmbLayY1LJW6AsFAkiRcbnfcLFYg80z+r5D/Ag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CfqQnz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2B52B7">
        <w:rPr>
          <w:rFonts w:ascii="Tahoma" w:hAnsi="Tahoma" w:cs="Tahoma"/>
          <w:b/>
          <w:sz w:val="24"/>
          <w:szCs w:val="24"/>
        </w:rPr>
        <w:t>UP</w:t>
      </w:r>
      <w:proofErr w:type="spellEnd"/>
      <w:r w:rsidR="002B52B7">
        <w:rPr>
          <w:rFonts w:ascii="Tahoma" w:hAnsi="Tahoma" w:cs="Tahoma"/>
          <w:b/>
          <w:sz w:val="24"/>
          <w:szCs w:val="24"/>
        </w:rPr>
        <w:t xml:space="preserve"> </w:t>
      </w:r>
      <w:r w:rsidR="00C33824">
        <w:rPr>
          <w:rFonts w:ascii="Tahoma" w:hAnsi="Tahoma" w:cs="Tahoma"/>
          <w:b/>
          <w:sz w:val="24"/>
          <w:szCs w:val="24"/>
        </w:rPr>
        <w:t xml:space="preserve">II </w:t>
      </w:r>
      <w:r w:rsidR="0025249A">
        <w:rPr>
          <w:rFonts w:ascii="Tahoma" w:hAnsi="Tahoma" w:cs="Tahoma"/>
          <w:b/>
          <w:sz w:val="24"/>
          <w:szCs w:val="24"/>
        </w:rPr>
        <w:t>2317</w:t>
      </w:r>
      <w:r w:rsidR="00C33824">
        <w:rPr>
          <w:rFonts w:ascii="Tahoma" w:hAnsi="Tahoma" w:cs="Tahoma"/>
          <w:b/>
          <w:sz w:val="24"/>
          <w:szCs w:val="24"/>
        </w:rPr>
        <w:t>/15-1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C33824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</w:t>
      </w:r>
      <w:r w:rsidR="00C33824">
        <w:rPr>
          <w:rFonts w:ascii="Tahoma" w:hAnsi="Tahoma" w:cs="Tahoma"/>
          <w:b/>
          <w:sz w:val="24"/>
          <w:szCs w:val="24"/>
        </w:rPr>
        <w:t>0</w:t>
      </w:r>
      <w:r w:rsidR="00CB23F1">
        <w:rPr>
          <w:rFonts w:ascii="Tahoma" w:hAnsi="Tahoma" w:cs="Tahoma"/>
          <w:b/>
          <w:sz w:val="24"/>
          <w:szCs w:val="24"/>
        </w:rPr>
        <w:t>6</w:t>
      </w:r>
      <w:r>
        <w:rPr>
          <w:rFonts w:ascii="Tahoma" w:hAnsi="Tahoma" w:cs="Tahoma"/>
          <w:b/>
          <w:sz w:val="24"/>
          <w:szCs w:val="24"/>
        </w:rPr>
        <w:t>.201</w:t>
      </w:r>
      <w:r w:rsidR="00C33824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071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13EA">
        <w:rPr>
          <w:rFonts w:ascii="Tahoma" w:hAnsi="Tahoma" w:cs="Tahoma"/>
          <w:sz w:val="24"/>
          <w:szCs w:val="24"/>
        </w:rPr>
        <w:t>iz</w:t>
      </w:r>
      <w:proofErr w:type="spellEnd"/>
      <w:r w:rsidR="00071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13EA">
        <w:rPr>
          <w:rFonts w:ascii="Tahoma" w:hAnsi="Tahoma" w:cs="Tahoma"/>
          <w:sz w:val="24"/>
          <w:szCs w:val="24"/>
        </w:rPr>
        <w:t>Tivta</w:t>
      </w:r>
      <w:proofErr w:type="spellEnd"/>
      <w:r>
        <w:rPr>
          <w:rFonts w:ascii="Tahoma" w:hAnsi="Tahoma" w:cs="Tahoma"/>
          <w:sz w:val="24"/>
          <w:szCs w:val="24"/>
        </w:rPr>
        <w:t xml:space="preserve"> br.</w:t>
      </w:r>
      <w:r w:rsidR="00DB4697">
        <w:rPr>
          <w:rFonts w:ascii="Tahoma" w:hAnsi="Tahoma" w:cs="Tahoma"/>
          <w:sz w:val="24"/>
          <w:szCs w:val="24"/>
        </w:rPr>
        <w:t>1552</w:t>
      </w:r>
      <w:r w:rsidR="00D34ABD">
        <w:rPr>
          <w:rFonts w:ascii="Tahoma" w:hAnsi="Tahoma" w:cs="Tahoma"/>
          <w:sz w:val="24"/>
          <w:szCs w:val="24"/>
        </w:rPr>
        <w:t xml:space="preserve"> </w:t>
      </w:r>
      <w:r w:rsidR="0064170B">
        <w:rPr>
          <w:rFonts w:ascii="Tahoma" w:hAnsi="Tahoma" w:cs="Tahoma"/>
          <w:sz w:val="24"/>
          <w:szCs w:val="24"/>
        </w:rPr>
        <w:t xml:space="preserve">od </w:t>
      </w:r>
      <w:r w:rsidR="00DB4697">
        <w:rPr>
          <w:rFonts w:ascii="Tahoma" w:hAnsi="Tahoma" w:cs="Tahoma"/>
          <w:sz w:val="24"/>
          <w:szCs w:val="24"/>
        </w:rPr>
        <w:t>16</w:t>
      </w:r>
      <w:r w:rsidR="002B52B7">
        <w:rPr>
          <w:rFonts w:ascii="Tahoma" w:hAnsi="Tahoma" w:cs="Tahoma"/>
          <w:sz w:val="24"/>
          <w:szCs w:val="24"/>
        </w:rPr>
        <w:t>.</w:t>
      </w:r>
      <w:r w:rsidR="00DB4697">
        <w:rPr>
          <w:rFonts w:ascii="Tahoma" w:hAnsi="Tahoma" w:cs="Tahoma"/>
          <w:sz w:val="24"/>
          <w:szCs w:val="24"/>
        </w:rPr>
        <w:t>10</w:t>
      </w:r>
      <w:r w:rsidR="00FC1766">
        <w:rPr>
          <w:rFonts w:ascii="Tahoma" w:hAnsi="Tahoma" w:cs="Tahoma"/>
          <w:sz w:val="24"/>
          <w:szCs w:val="24"/>
        </w:rPr>
        <w:t xml:space="preserve">.2015.godine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rješenja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JU SMŠ “</w:t>
      </w:r>
      <w:proofErr w:type="spellStart"/>
      <w:r w:rsidR="0064170B">
        <w:rPr>
          <w:rFonts w:ascii="Tahoma" w:hAnsi="Tahoma" w:cs="Tahoma"/>
          <w:sz w:val="24"/>
          <w:szCs w:val="24"/>
        </w:rPr>
        <w:t>Mladost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64170B">
        <w:rPr>
          <w:rFonts w:ascii="Tahoma" w:hAnsi="Tahoma" w:cs="Tahoma"/>
          <w:sz w:val="24"/>
          <w:szCs w:val="24"/>
        </w:rPr>
        <w:t>Tivat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r w:rsidR="002B52B7">
        <w:rPr>
          <w:rFonts w:ascii="Tahoma" w:hAnsi="Tahoma" w:cs="Tahoma"/>
          <w:sz w:val="24"/>
          <w:szCs w:val="24"/>
        </w:rPr>
        <w:t xml:space="preserve"> broj:</w:t>
      </w:r>
      <w:r w:rsidR="001844BD">
        <w:rPr>
          <w:rFonts w:ascii="Tahoma" w:hAnsi="Tahoma" w:cs="Tahoma"/>
          <w:sz w:val="24"/>
          <w:szCs w:val="24"/>
        </w:rPr>
        <w:t>1531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1844BD">
        <w:rPr>
          <w:rFonts w:ascii="Tahoma" w:hAnsi="Tahoma" w:cs="Tahoma"/>
          <w:bCs/>
          <w:color w:val="000000"/>
          <w:sz w:val="24"/>
          <w:szCs w:val="24"/>
        </w:rPr>
        <w:t>13</w:t>
      </w:r>
      <w:r w:rsidR="002B52B7">
        <w:rPr>
          <w:rFonts w:ascii="Tahoma" w:hAnsi="Tahoma" w:cs="Tahoma"/>
          <w:bCs/>
          <w:color w:val="000000"/>
          <w:sz w:val="24"/>
          <w:szCs w:val="24"/>
        </w:rPr>
        <w:t>.</w:t>
      </w:r>
      <w:r w:rsidR="001844BD">
        <w:rPr>
          <w:rFonts w:ascii="Tahoma" w:hAnsi="Tahoma" w:cs="Tahoma"/>
          <w:bCs/>
          <w:color w:val="000000"/>
          <w:sz w:val="24"/>
          <w:szCs w:val="24"/>
        </w:rPr>
        <w:t>10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982F72"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544A4">
        <w:rPr>
          <w:rFonts w:ascii="Tahoma" w:hAnsi="Tahoma" w:cs="Tahoma"/>
          <w:sz w:val="24"/>
          <w:szCs w:val="24"/>
        </w:rPr>
        <w:t>13</w:t>
      </w:r>
      <w:r w:rsidR="00FC1766">
        <w:rPr>
          <w:rFonts w:ascii="Tahoma" w:hAnsi="Tahoma" w:cs="Tahoma"/>
          <w:sz w:val="24"/>
          <w:szCs w:val="24"/>
        </w:rPr>
        <w:t>.</w:t>
      </w:r>
      <w:r w:rsidR="009544A4">
        <w:rPr>
          <w:rFonts w:ascii="Tahoma" w:hAnsi="Tahoma" w:cs="Tahoma"/>
          <w:sz w:val="24"/>
          <w:szCs w:val="24"/>
        </w:rPr>
        <w:t>06</w:t>
      </w:r>
      <w:r w:rsidRPr="000F543C">
        <w:rPr>
          <w:rFonts w:ascii="Tahoma" w:hAnsi="Tahoma" w:cs="Tahoma"/>
          <w:sz w:val="24"/>
          <w:szCs w:val="24"/>
        </w:rPr>
        <w:t>.201</w:t>
      </w:r>
      <w:r w:rsidR="009544A4">
        <w:rPr>
          <w:rFonts w:ascii="Tahoma" w:hAnsi="Tahoma" w:cs="Tahoma"/>
          <w:sz w:val="24"/>
          <w:szCs w:val="24"/>
        </w:rPr>
        <w:t>7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20E82" w:rsidRDefault="005528F0" w:rsidP="0095789D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broj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: </w:t>
      </w:r>
      <w:r w:rsidR="00751A9F">
        <w:rPr>
          <w:rFonts w:ascii="Tahoma" w:hAnsi="Tahoma" w:cs="Tahoma"/>
          <w:sz w:val="24"/>
          <w:szCs w:val="24"/>
        </w:rPr>
        <w:t>1531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751A9F">
        <w:rPr>
          <w:rFonts w:ascii="Tahoma" w:hAnsi="Tahoma" w:cs="Tahoma"/>
          <w:bCs/>
          <w:color w:val="000000"/>
          <w:sz w:val="24"/>
          <w:szCs w:val="24"/>
        </w:rPr>
        <w:t>13</w:t>
      </w:r>
      <w:r w:rsidR="0035053E">
        <w:rPr>
          <w:rFonts w:ascii="Tahoma" w:hAnsi="Tahoma" w:cs="Tahoma"/>
          <w:bCs/>
          <w:color w:val="000000"/>
          <w:sz w:val="24"/>
          <w:szCs w:val="24"/>
        </w:rPr>
        <w:t>.1</w:t>
      </w:r>
      <w:r w:rsidR="00751A9F">
        <w:rPr>
          <w:rFonts w:ascii="Tahoma" w:hAnsi="Tahoma" w:cs="Tahoma"/>
          <w:bCs/>
          <w:color w:val="000000"/>
          <w:sz w:val="24"/>
          <w:szCs w:val="24"/>
        </w:rPr>
        <w:t>0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>.2015.</w:t>
      </w:r>
      <w:r w:rsidR="0064170B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64170B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64170B">
        <w:rPr>
          <w:rFonts w:ascii="Tahoma" w:hAnsi="Tahoma" w:cs="Tahoma"/>
          <w:sz w:val="24"/>
          <w:szCs w:val="24"/>
        </w:rPr>
        <w:t>podnos</w:t>
      </w:r>
      <w:r w:rsidR="00C32728">
        <w:rPr>
          <w:rFonts w:ascii="Tahoma" w:hAnsi="Tahoma" w:cs="Tahoma"/>
          <w:sz w:val="24"/>
          <w:szCs w:val="24"/>
        </w:rPr>
        <w:t>ioca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iz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Tivta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 “</w:t>
      </w:r>
      <w:r w:rsidR="0095789D" w:rsidRPr="0095789D">
        <w:rPr>
          <w:rFonts w:ascii="Tahoma" w:hAnsi="Tahoma" w:cs="Tahoma"/>
          <w:sz w:val="24"/>
          <w:szCs w:val="24"/>
        </w:rPr>
        <w:t xml:space="preserve">1.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na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osnovu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zahtjeva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br.</w:t>
      </w:r>
      <w:r w:rsidR="001C791F">
        <w:rPr>
          <w:rFonts w:ascii="Tahoma" w:hAnsi="Tahoma" w:cs="Tahoma"/>
          <w:sz w:val="24"/>
          <w:szCs w:val="24"/>
        </w:rPr>
        <w:t>1414</w:t>
      </w:r>
      <w:r w:rsidR="00FC1766">
        <w:rPr>
          <w:rFonts w:ascii="Tahoma" w:hAnsi="Tahoma" w:cs="Tahoma"/>
          <w:sz w:val="24"/>
          <w:szCs w:val="24"/>
        </w:rPr>
        <w:t xml:space="preserve"> </w:t>
      </w:r>
      <w:r w:rsidR="00286F20">
        <w:rPr>
          <w:rFonts w:ascii="Tahoma" w:hAnsi="Tahoma" w:cs="Tahoma"/>
          <w:sz w:val="24"/>
          <w:szCs w:val="24"/>
        </w:rPr>
        <w:t xml:space="preserve"> od </w:t>
      </w:r>
      <w:r w:rsidR="001C791F">
        <w:rPr>
          <w:rFonts w:ascii="Tahoma" w:hAnsi="Tahoma" w:cs="Tahoma"/>
          <w:sz w:val="24"/>
          <w:szCs w:val="24"/>
        </w:rPr>
        <w:t>28</w:t>
      </w:r>
      <w:r w:rsidR="0035053E">
        <w:rPr>
          <w:rFonts w:ascii="Tahoma" w:hAnsi="Tahoma" w:cs="Tahoma"/>
          <w:sz w:val="24"/>
          <w:szCs w:val="24"/>
        </w:rPr>
        <w:t>.</w:t>
      </w:r>
      <w:r w:rsidR="001C791F">
        <w:rPr>
          <w:rFonts w:ascii="Tahoma" w:hAnsi="Tahoma" w:cs="Tahoma"/>
          <w:sz w:val="24"/>
          <w:szCs w:val="24"/>
        </w:rPr>
        <w:t>09</w:t>
      </w:r>
      <w:r w:rsidR="00286F20">
        <w:rPr>
          <w:rFonts w:ascii="Tahoma" w:hAnsi="Tahoma" w:cs="Tahoma"/>
          <w:sz w:val="24"/>
          <w:szCs w:val="24"/>
        </w:rPr>
        <w:t>.2015.godine</w:t>
      </w:r>
      <w:r w:rsidR="00FC1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1766">
        <w:rPr>
          <w:rFonts w:ascii="Tahoma" w:hAnsi="Tahoma" w:cs="Tahoma"/>
          <w:sz w:val="24"/>
          <w:szCs w:val="24"/>
        </w:rPr>
        <w:t>dozvoljava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 se pristup </w:t>
      </w:r>
      <w:proofErr w:type="spellStart"/>
      <w:r w:rsidR="00FC1766">
        <w:rPr>
          <w:rFonts w:ascii="Tahoma" w:hAnsi="Tahoma" w:cs="Tahoma"/>
          <w:sz w:val="24"/>
          <w:szCs w:val="24"/>
        </w:rPr>
        <w:t>traženim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 informacijama</w:t>
      </w:r>
      <w:r w:rsidR="0035053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3E">
        <w:rPr>
          <w:rFonts w:ascii="Tahoma" w:hAnsi="Tahoma" w:cs="Tahoma"/>
          <w:sz w:val="24"/>
          <w:szCs w:val="24"/>
        </w:rPr>
        <w:t>obliku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fotokopije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i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to</w:t>
      </w:r>
      <w:r w:rsidR="00FC1766">
        <w:rPr>
          <w:rFonts w:ascii="Tahoma" w:hAnsi="Tahoma" w:cs="Tahoma"/>
          <w:sz w:val="24"/>
          <w:szCs w:val="24"/>
        </w:rPr>
        <w:t>:</w:t>
      </w:r>
      <w:r w:rsidR="001C791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91F">
        <w:rPr>
          <w:rFonts w:ascii="Tahoma" w:hAnsi="Tahoma" w:cs="Tahoma"/>
          <w:sz w:val="24"/>
          <w:szCs w:val="24"/>
        </w:rPr>
        <w:t>aneksa</w:t>
      </w:r>
      <w:proofErr w:type="spellEnd"/>
      <w:r w:rsidR="001C791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91F">
        <w:rPr>
          <w:rFonts w:ascii="Tahoma" w:hAnsi="Tahoma" w:cs="Tahoma"/>
          <w:sz w:val="24"/>
          <w:szCs w:val="24"/>
        </w:rPr>
        <w:t>Ugovora</w:t>
      </w:r>
      <w:proofErr w:type="spellEnd"/>
      <w:r w:rsidR="001C791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C791F">
        <w:rPr>
          <w:rFonts w:ascii="Tahoma" w:hAnsi="Tahoma" w:cs="Tahoma"/>
          <w:sz w:val="24"/>
          <w:szCs w:val="24"/>
        </w:rPr>
        <w:t>radu</w:t>
      </w:r>
      <w:proofErr w:type="spellEnd"/>
      <w:r w:rsidR="001C791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791F">
        <w:rPr>
          <w:rFonts w:ascii="Tahoma" w:hAnsi="Tahoma" w:cs="Tahoma"/>
          <w:sz w:val="24"/>
          <w:szCs w:val="24"/>
        </w:rPr>
        <w:t>za</w:t>
      </w:r>
      <w:proofErr w:type="spellEnd"/>
      <w:r w:rsidR="001C791F">
        <w:rPr>
          <w:rFonts w:ascii="Tahoma" w:hAnsi="Tahoma" w:cs="Tahoma"/>
          <w:sz w:val="24"/>
          <w:szCs w:val="24"/>
        </w:rPr>
        <w:t xml:space="preserve"> </w:t>
      </w:r>
      <w:r w:rsidR="001C791F">
        <w:rPr>
          <w:rFonts w:ascii="Tahoma" w:hAnsi="Tahoma" w:cs="Tahoma"/>
          <w:sz w:val="24"/>
          <w:szCs w:val="24"/>
          <w:lang w:val="sr-Latn-ME"/>
        </w:rPr>
        <w:t>:</w:t>
      </w:r>
      <w:r w:rsidR="00DB0F04">
        <w:rPr>
          <w:rFonts w:ascii="Tahoma" w:hAnsi="Tahoma" w:cs="Tahoma"/>
          <w:sz w:val="24"/>
          <w:szCs w:val="24"/>
          <w:lang w:val="sr-Latn-ME"/>
        </w:rPr>
        <w:t>X X i XY</w:t>
      </w:r>
      <w:r w:rsidR="001C791F">
        <w:rPr>
          <w:rFonts w:ascii="Tahoma" w:hAnsi="Tahoma" w:cs="Tahoma"/>
          <w:sz w:val="24"/>
          <w:szCs w:val="24"/>
          <w:lang w:val="sr-Latn-ME"/>
        </w:rPr>
        <w:t xml:space="preserve"> zaposlene u JU SMŠ Mladost Tivat kao i fotokopija Ugovora o radu po sporazumu o </w:t>
      </w:r>
      <w:r w:rsidR="0003208A">
        <w:rPr>
          <w:rFonts w:ascii="Tahoma" w:hAnsi="Tahoma" w:cs="Tahoma"/>
          <w:sz w:val="24"/>
          <w:szCs w:val="24"/>
          <w:lang w:val="sr-Latn-ME"/>
        </w:rPr>
        <w:t xml:space="preserve">preuzimanju zaposlenog za </w:t>
      </w:r>
      <w:bookmarkStart w:id="0" w:name="_GoBack"/>
      <w:r w:rsidR="007B5667">
        <w:rPr>
          <w:rFonts w:ascii="Tahoma" w:hAnsi="Tahoma" w:cs="Tahoma"/>
          <w:sz w:val="24"/>
          <w:szCs w:val="24"/>
          <w:lang w:val="sr-Latn-ME"/>
        </w:rPr>
        <w:t>X X</w:t>
      </w:r>
      <w:bookmarkEnd w:id="0"/>
      <w:r w:rsidR="0003208A">
        <w:rPr>
          <w:rFonts w:ascii="Tahoma" w:hAnsi="Tahoma" w:cs="Tahoma"/>
          <w:sz w:val="24"/>
          <w:szCs w:val="24"/>
          <w:lang w:val="sr-Latn-ME"/>
        </w:rPr>
        <w:t xml:space="preserve"> zaposlenog u JU SMŠ I.G.Kovačić Herceg Novi</w:t>
      </w:r>
      <w:r w:rsidR="001C791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5053E">
        <w:rPr>
          <w:rFonts w:ascii="Tahoma" w:hAnsi="Tahoma" w:cs="Tahoma"/>
          <w:sz w:val="24"/>
          <w:szCs w:val="24"/>
        </w:rPr>
        <w:t>.</w:t>
      </w:r>
      <w:proofErr w:type="gramEnd"/>
      <w:r w:rsidR="0035053E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5053E">
        <w:rPr>
          <w:rFonts w:ascii="Tahoma" w:hAnsi="Tahoma" w:cs="Tahoma"/>
          <w:sz w:val="24"/>
          <w:szCs w:val="24"/>
        </w:rPr>
        <w:t>traženim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informacijama pod </w:t>
      </w:r>
      <w:proofErr w:type="spellStart"/>
      <w:r w:rsidR="0035053E">
        <w:rPr>
          <w:rFonts w:ascii="Tahoma" w:hAnsi="Tahoma" w:cs="Tahoma"/>
          <w:sz w:val="24"/>
          <w:szCs w:val="24"/>
        </w:rPr>
        <w:t>stavkom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35053E">
        <w:rPr>
          <w:rFonts w:ascii="Tahoma" w:hAnsi="Tahoma" w:cs="Tahoma"/>
          <w:sz w:val="24"/>
          <w:szCs w:val="24"/>
        </w:rPr>
        <w:t>ostvariće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3E">
        <w:rPr>
          <w:rFonts w:ascii="Tahoma" w:hAnsi="Tahoma" w:cs="Tahoma"/>
          <w:sz w:val="24"/>
          <w:szCs w:val="24"/>
        </w:rPr>
        <w:t>dostavom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fotokopije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dokumenata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putem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pošte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,  </w:t>
      </w:r>
      <w:proofErr w:type="spellStart"/>
      <w:r w:rsidR="009A615B">
        <w:rPr>
          <w:rFonts w:ascii="Tahoma" w:hAnsi="Tahoma" w:cs="Tahoma"/>
          <w:sz w:val="24"/>
          <w:szCs w:val="24"/>
        </w:rPr>
        <w:t>preporučenom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pošiljkom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na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adresu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podnosioca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zahtjeva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roku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3 dana od dana </w:t>
      </w:r>
      <w:proofErr w:type="spellStart"/>
      <w:r w:rsidR="009A615B">
        <w:rPr>
          <w:rFonts w:ascii="Tahoma" w:hAnsi="Tahoma" w:cs="Tahoma"/>
          <w:sz w:val="24"/>
          <w:szCs w:val="24"/>
        </w:rPr>
        <w:t>dostavljanja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ovog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rješenja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9A615B">
        <w:rPr>
          <w:rFonts w:ascii="Tahoma" w:hAnsi="Tahoma" w:cs="Tahoma"/>
          <w:sz w:val="24"/>
          <w:szCs w:val="24"/>
        </w:rPr>
        <w:t>odnosno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roku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9A615B">
        <w:rPr>
          <w:rFonts w:ascii="Tahoma" w:hAnsi="Tahoma" w:cs="Tahoma"/>
          <w:sz w:val="24"/>
          <w:szCs w:val="24"/>
        </w:rPr>
        <w:t>dostavljanja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dokaza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A615B">
        <w:rPr>
          <w:rFonts w:ascii="Tahoma" w:hAnsi="Tahoma" w:cs="Tahoma"/>
          <w:sz w:val="24"/>
          <w:szCs w:val="24"/>
        </w:rPr>
        <w:t>uplati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troškova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postupka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A615B">
        <w:rPr>
          <w:rFonts w:ascii="Tahoma" w:hAnsi="Tahoma" w:cs="Tahoma"/>
          <w:sz w:val="24"/>
          <w:szCs w:val="24"/>
        </w:rPr>
        <w:t>Troškovi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postupka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9A615B">
        <w:rPr>
          <w:rFonts w:ascii="Tahoma" w:hAnsi="Tahoma" w:cs="Tahoma"/>
          <w:sz w:val="24"/>
          <w:szCs w:val="24"/>
        </w:rPr>
        <w:t>određuju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iznosu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1</w:t>
      </w:r>
      <w:proofErr w:type="gramStart"/>
      <w:r w:rsidR="009A615B">
        <w:rPr>
          <w:rFonts w:ascii="Tahoma" w:hAnsi="Tahoma" w:cs="Tahoma"/>
          <w:sz w:val="24"/>
          <w:szCs w:val="24"/>
        </w:rPr>
        <w:t>,</w:t>
      </w:r>
      <w:r w:rsidR="0003208A">
        <w:rPr>
          <w:rFonts w:ascii="Tahoma" w:hAnsi="Tahoma" w:cs="Tahoma"/>
          <w:sz w:val="24"/>
          <w:szCs w:val="24"/>
        </w:rPr>
        <w:t>60</w:t>
      </w:r>
      <w:proofErr w:type="gram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eura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koje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je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dužan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uplatiti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korist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SMŠ “</w:t>
      </w:r>
      <w:proofErr w:type="spellStart"/>
      <w:r w:rsidR="009A615B">
        <w:rPr>
          <w:rFonts w:ascii="Tahoma" w:hAnsi="Tahoma" w:cs="Tahoma"/>
          <w:sz w:val="24"/>
          <w:szCs w:val="24"/>
        </w:rPr>
        <w:t>Mladost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9A615B">
        <w:rPr>
          <w:rFonts w:ascii="Tahoma" w:hAnsi="Tahoma" w:cs="Tahoma"/>
          <w:sz w:val="24"/>
          <w:szCs w:val="24"/>
        </w:rPr>
        <w:t>Tivat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an </w:t>
      </w:r>
      <w:proofErr w:type="spellStart"/>
      <w:r w:rsidR="009A615B">
        <w:rPr>
          <w:rFonts w:ascii="Tahoma" w:hAnsi="Tahoma" w:cs="Tahoma"/>
          <w:sz w:val="24"/>
          <w:szCs w:val="24"/>
        </w:rPr>
        <w:t>žiro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račun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535-12444-92 </w:t>
      </w:r>
      <w:proofErr w:type="spellStart"/>
      <w:r w:rsidR="009A615B">
        <w:rPr>
          <w:rFonts w:ascii="Tahoma" w:hAnsi="Tahoma" w:cs="Tahoma"/>
          <w:sz w:val="24"/>
          <w:szCs w:val="24"/>
        </w:rPr>
        <w:t>prije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isteka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roka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iz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prethodnog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stava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A615B">
        <w:rPr>
          <w:rFonts w:ascii="Tahoma" w:hAnsi="Tahoma" w:cs="Tahoma"/>
          <w:sz w:val="24"/>
          <w:szCs w:val="24"/>
        </w:rPr>
        <w:t>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9A615B">
        <w:rPr>
          <w:rFonts w:ascii="Tahoma" w:hAnsi="Tahoma" w:cs="Tahoma"/>
          <w:sz w:val="24"/>
          <w:szCs w:val="24"/>
        </w:rPr>
        <w:t>dostaviti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odgovarajući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dokaz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. </w:t>
      </w:r>
      <w:r w:rsidR="00286F20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32728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C32728">
        <w:rPr>
          <w:rFonts w:ascii="Tahoma" w:hAnsi="Tahoma" w:cs="Tahoma"/>
          <w:sz w:val="24"/>
          <w:szCs w:val="24"/>
        </w:rPr>
        <w:t>obrazloženju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rješenja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prvostepeni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C32728">
        <w:rPr>
          <w:rFonts w:ascii="Tahoma" w:hAnsi="Tahoma" w:cs="Tahoma"/>
          <w:sz w:val="24"/>
          <w:szCs w:val="24"/>
        </w:rPr>
        <w:t>naveo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da se dana </w:t>
      </w:r>
      <w:r w:rsidR="00A75FD1">
        <w:rPr>
          <w:rFonts w:ascii="Tahoma" w:hAnsi="Tahoma" w:cs="Tahoma"/>
          <w:sz w:val="24"/>
          <w:szCs w:val="24"/>
        </w:rPr>
        <w:t>28</w:t>
      </w:r>
      <w:r w:rsidR="009A615B">
        <w:rPr>
          <w:rFonts w:ascii="Tahoma" w:hAnsi="Tahoma" w:cs="Tahoma"/>
          <w:sz w:val="24"/>
          <w:szCs w:val="24"/>
        </w:rPr>
        <w:t>.</w:t>
      </w:r>
      <w:r w:rsidR="00A75FD1">
        <w:rPr>
          <w:rFonts w:ascii="Tahoma" w:hAnsi="Tahoma" w:cs="Tahoma"/>
          <w:sz w:val="24"/>
          <w:szCs w:val="24"/>
        </w:rPr>
        <w:t>09</w:t>
      </w:r>
      <w:r w:rsidR="00C32728">
        <w:rPr>
          <w:rFonts w:ascii="Tahoma" w:hAnsi="Tahoma" w:cs="Tahoma"/>
          <w:sz w:val="24"/>
          <w:szCs w:val="24"/>
        </w:rPr>
        <w:t xml:space="preserve">.2015.godine 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obratio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zahtjevom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za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slobodan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pristup informacijama</w:t>
      </w:r>
      <w:r w:rsidR="009A615B">
        <w:rPr>
          <w:rFonts w:ascii="Tahoma" w:hAnsi="Tahoma" w:cs="Tahoma"/>
          <w:sz w:val="24"/>
          <w:szCs w:val="24"/>
        </w:rPr>
        <w:t xml:space="preserve"> br.</w:t>
      </w:r>
      <w:r w:rsidR="00A75FD1">
        <w:rPr>
          <w:rFonts w:ascii="Tahoma" w:hAnsi="Tahoma" w:cs="Tahoma"/>
          <w:sz w:val="24"/>
          <w:szCs w:val="24"/>
        </w:rPr>
        <w:t>1414</w:t>
      </w:r>
      <w:r w:rsidR="009A615B">
        <w:rPr>
          <w:rFonts w:ascii="Tahoma" w:hAnsi="Tahoma" w:cs="Tahoma"/>
          <w:sz w:val="24"/>
          <w:szCs w:val="24"/>
        </w:rPr>
        <w:t xml:space="preserve"> </w:t>
      </w:r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kojim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32728">
        <w:rPr>
          <w:rFonts w:ascii="Tahoma" w:hAnsi="Tahoma" w:cs="Tahoma"/>
          <w:sz w:val="24"/>
          <w:szCs w:val="24"/>
        </w:rPr>
        <w:t>tražio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da mu se </w:t>
      </w:r>
      <w:proofErr w:type="spellStart"/>
      <w:r w:rsidR="00C32728">
        <w:rPr>
          <w:rFonts w:ascii="Tahoma" w:hAnsi="Tahoma" w:cs="Tahoma"/>
          <w:sz w:val="24"/>
          <w:szCs w:val="24"/>
        </w:rPr>
        <w:lastRenderedPageBreak/>
        <w:t>dostavi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fotokopija</w:t>
      </w:r>
      <w:proofErr w:type="spellEnd"/>
      <w:r w:rsidR="00A75FD1" w:rsidRPr="00A75FD1"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aneksa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Ugovora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radu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za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:</w:t>
      </w:r>
      <w:r w:rsidR="00DB0F0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DB0F04">
        <w:rPr>
          <w:rFonts w:ascii="Tahoma" w:hAnsi="Tahoma" w:cs="Tahoma"/>
          <w:sz w:val="24"/>
          <w:szCs w:val="24"/>
        </w:rPr>
        <w:t>X</w:t>
      </w:r>
      <w:proofErr w:type="spellEnd"/>
      <w:r w:rsidR="00DB0F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0F04">
        <w:rPr>
          <w:rFonts w:ascii="Tahoma" w:hAnsi="Tahoma" w:cs="Tahoma"/>
          <w:sz w:val="24"/>
          <w:szCs w:val="24"/>
        </w:rPr>
        <w:t>i</w:t>
      </w:r>
      <w:proofErr w:type="spellEnd"/>
      <w:r w:rsidR="00DB0F04">
        <w:rPr>
          <w:rFonts w:ascii="Tahoma" w:hAnsi="Tahoma" w:cs="Tahoma"/>
          <w:sz w:val="24"/>
          <w:szCs w:val="24"/>
        </w:rPr>
        <w:t xml:space="preserve"> XY</w:t>
      </w:r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zaposlene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u JU SMŠ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Mladost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Tivat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kao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i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fotokopija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Ugovora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radu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po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sporazumu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preuzimanju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zaposlenog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za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r w:rsidR="007B5667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7B5667">
        <w:rPr>
          <w:rFonts w:ascii="Tahoma" w:hAnsi="Tahoma" w:cs="Tahoma"/>
          <w:sz w:val="24"/>
          <w:szCs w:val="24"/>
        </w:rPr>
        <w:t>X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zaposlenog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u JU SMŠ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I.G.Kovačić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 w:rsidRPr="00A75FD1">
        <w:rPr>
          <w:rFonts w:ascii="Tahoma" w:hAnsi="Tahoma" w:cs="Tahoma"/>
          <w:sz w:val="24"/>
          <w:szCs w:val="24"/>
        </w:rPr>
        <w:t>Herceg</w:t>
      </w:r>
      <w:proofErr w:type="spellEnd"/>
      <w:r w:rsidR="00A75FD1" w:rsidRPr="00A75FD1">
        <w:rPr>
          <w:rFonts w:ascii="Tahoma" w:hAnsi="Tahoma" w:cs="Tahoma"/>
          <w:sz w:val="24"/>
          <w:szCs w:val="24"/>
        </w:rPr>
        <w:t xml:space="preserve"> Novi</w:t>
      </w:r>
      <w:r w:rsidR="00245FF0">
        <w:rPr>
          <w:rFonts w:ascii="Tahoma" w:hAnsi="Tahoma" w:cs="Tahoma"/>
          <w:sz w:val="24"/>
          <w:szCs w:val="24"/>
        </w:rPr>
        <w:t>.</w:t>
      </w:r>
      <w:proofErr w:type="gram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Postupajući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po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zahtjevu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prvostepeni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r w:rsidR="009C60D9">
        <w:rPr>
          <w:rFonts w:ascii="Tahoma" w:hAnsi="Tahoma" w:cs="Tahoma"/>
          <w:sz w:val="24"/>
          <w:szCs w:val="24"/>
        </w:rPr>
        <w:t>o</w:t>
      </w:r>
      <w:r w:rsidR="0056122E">
        <w:rPr>
          <w:rFonts w:ascii="Tahoma" w:hAnsi="Tahoma" w:cs="Tahoma"/>
          <w:sz w:val="24"/>
          <w:szCs w:val="24"/>
        </w:rPr>
        <w:t xml:space="preserve">rgan je </w:t>
      </w:r>
      <w:proofErr w:type="spellStart"/>
      <w:r w:rsidR="0056122E">
        <w:rPr>
          <w:rFonts w:ascii="Tahoma" w:hAnsi="Tahoma" w:cs="Tahoma"/>
          <w:sz w:val="24"/>
          <w:szCs w:val="24"/>
        </w:rPr>
        <w:t>našao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6122E">
        <w:rPr>
          <w:rFonts w:ascii="Tahoma" w:hAnsi="Tahoma" w:cs="Tahoma"/>
          <w:sz w:val="24"/>
          <w:szCs w:val="24"/>
        </w:rPr>
        <w:t>traženu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pisanu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informaciju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posjeduje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1075D">
        <w:rPr>
          <w:rFonts w:ascii="Tahoma" w:hAnsi="Tahoma" w:cs="Tahoma"/>
          <w:sz w:val="24"/>
          <w:szCs w:val="24"/>
        </w:rPr>
        <w:t>će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C1075D">
        <w:rPr>
          <w:rFonts w:ascii="Tahoma" w:hAnsi="Tahoma" w:cs="Tahoma"/>
          <w:sz w:val="24"/>
          <w:szCs w:val="24"/>
        </w:rPr>
        <w:t>obliku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kopije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dostaviti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podnosiocu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zahtjeva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</w:t>
      </w:r>
      <w:r w:rsidR="00CB35C3">
        <w:rPr>
          <w:rFonts w:ascii="Tahoma" w:hAnsi="Tahoma" w:cs="Tahoma"/>
          <w:sz w:val="24"/>
          <w:szCs w:val="24"/>
        </w:rPr>
        <w:t>slije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35C3">
        <w:rPr>
          <w:rFonts w:ascii="Tahoma" w:hAnsi="Tahoma" w:cs="Tahoma"/>
          <w:sz w:val="24"/>
          <w:szCs w:val="24"/>
        </w:rPr>
        <w:t>uplate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35C3">
        <w:rPr>
          <w:rFonts w:ascii="Tahoma" w:hAnsi="Tahoma" w:cs="Tahoma"/>
          <w:sz w:val="24"/>
          <w:szCs w:val="24"/>
        </w:rPr>
        <w:t>troškova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B35C3">
        <w:rPr>
          <w:rFonts w:ascii="Tahoma" w:hAnsi="Tahoma" w:cs="Tahoma"/>
          <w:sz w:val="24"/>
          <w:szCs w:val="24"/>
        </w:rPr>
        <w:t>postupka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r w:rsidR="00245FF0">
        <w:rPr>
          <w:rFonts w:ascii="Tahoma" w:hAnsi="Tahoma" w:cs="Tahoma"/>
          <w:sz w:val="24"/>
          <w:szCs w:val="24"/>
        </w:rPr>
        <w:t>.</w:t>
      </w:r>
      <w:proofErr w:type="gram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Troškovi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postupka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B35C3">
        <w:rPr>
          <w:rFonts w:ascii="Tahoma" w:hAnsi="Tahoma" w:cs="Tahoma"/>
          <w:sz w:val="24"/>
          <w:szCs w:val="24"/>
        </w:rPr>
        <w:t>određuju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B35C3">
        <w:rPr>
          <w:rFonts w:ascii="Tahoma" w:hAnsi="Tahoma" w:cs="Tahoma"/>
          <w:sz w:val="24"/>
          <w:szCs w:val="24"/>
        </w:rPr>
        <w:t>iznosu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B35C3">
        <w:rPr>
          <w:rFonts w:ascii="Tahoma" w:hAnsi="Tahoma" w:cs="Tahoma"/>
          <w:sz w:val="24"/>
          <w:szCs w:val="24"/>
        </w:rPr>
        <w:t>od</w:t>
      </w:r>
      <w:proofErr w:type="gramEnd"/>
      <w:r w:rsidR="00CB35C3">
        <w:rPr>
          <w:rFonts w:ascii="Tahoma" w:hAnsi="Tahoma" w:cs="Tahoma"/>
          <w:sz w:val="24"/>
          <w:szCs w:val="24"/>
        </w:rPr>
        <w:t xml:space="preserve"> 1,</w:t>
      </w:r>
      <w:r w:rsidR="00A75FD1">
        <w:rPr>
          <w:rFonts w:ascii="Tahoma" w:hAnsi="Tahoma" w:cs="Tahoma"/>
          <w:sz w:val="24"/>
          <w:szCs w:val="24"/>
        </w:rPr>
        <w:t>60</w:t>
      </w:r>
      <w:r w:rsidR="00C1075D">
        <w:rPr>
          <w:rFonts w:ascii="Tahoma" w:hAnsi="Tahoma" w:cs="Tahoma"/>
          <w:sz w:val="24"/>
          <w:szCs w:val="24"/>
        </w:rPr>
        <w:t>eura.</w:t>
      </w:r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Troškovi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postupka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75FD1">
        <w:rPr>
          <w:rFonts w:ascii="Tahoma" w:hAnsi="Tahoma" w:cs="Tahoma"/>
          <w:sz w:val="24"/>
          <w:szCs w:val="24"/>
        </w:rPr>
        <w:t>odnose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na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izradu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fotokopija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predmetnih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dokumeta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75FD1">
        <w:rPr>
          <w:rFonts w:ascii="Tahoma" w:hAnsi="Tahoma" w:cs="Tahoma"/>
          <w:sz w:val="24"/>
          <w:szCs w:val="24"/>
        </w:rPr>
        <w:t>iznosu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od 0</w:t>
      </w:r>
      <w:proofErr w:type="gramStart"/>
      <w:r w:rsidR="00A75FD1">
        <w:rPr>
          <w:rFonts w:ascii="Tahoma" w:hAnsi="Tahoma" w:cs="Tahoma"/>
          <w:sz w:val="24"/>
          <w:szCs w:val="24"/>
        </w:rPr>
        <w:t>,60</w:t>
      </w:r>
      <w:proofErr w:type="gram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eura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75FD1">
        <w:rPr>
          <w:rFonts w:ascii="Tahoma" w:hAnsi="Tahoma" w:cs="Tahoma"/>
          <w:sz w:val="24"/>
          <w:szCs w:val="24"/>
        </w:rPr>
        <w:t>i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1,00</w:t>
      </w:r>
      <w:r w:rsidR="000E39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391A">
        <w:rPr>
          <w:rFonts w:ascii="Tahoma" w:hAnsi="Tahoma" w:cs="Tahoma"/>
          <w:sz w:val="24"/>
          <w:szCs w:val="24"/>
        </w:rPr>
        <w:t>za</w:t>
      </w:r>
      <w:proofErr w:type="spellEnd"/>
      <w:r w:rsidR="000E39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391A">
        <w:rPr>
          <w:rFonts w:ascii="Tahoma" w:hAnsi="Tahoma" w:cs="Tahoma"/>
          <w:sz w:val="24"/>
          <w:szCs w:val="24"/>
        </w:rPr>
        <w:t>troškove</w:t>
      </w:r>
      <w:proofErr w:type="spellEnd"/>
      <w:r w:rsidR="000E39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391A">
        <w:rPr>
          <w:rFonts w:ascii="Tahoma" w:hAnsi="Tahoma" w:cs="Tahoma"/>
          <w:sz w:val="24"/>
          <w:szCs w:val="24"/>
        </w:rPr>
        <w:t>dostave</w:t>
      </w:r>
      <w:proofErr w:type="spellEnd"/>
      <w:r w:rsidR="000E39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391A">
        <w:rPr>
          <w:rFonts w:ascii="Tahoma" w:hAnsi="Tahoma" w:cs="Tahoma"/>
          <w:sz w:val="24"/>
          <w:szCs w:val="24"/>
        </w:rPr>
        <w:t>preporučenom</w:t>
      </w:r>
      <w:proofErr w:type="spellEnd"/>
      <w:r w:rsidR="000E39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391A">
        <w:rPr>
          <w:rFonts w:ascii="Tahoma" w:hAnsi="Tahoma" w:cs="Tahoma"/>
          <w:sz w:val="24"/>
          <w:szCs w:val="24"/>
        </w:rPr>
        <w:t>pošiljkom</w:t>
      </w:r>
      <w:proofErr w:type="spellEnd"/>
      <w:r w:rsidR="00A75FD1">
        <w:rPr>
          <w:rFonts w:ascii="Tahoma" w:hAnsi="Tahoma" w:cs="Tahoma"/>
          <w:sz w:val="24"/>
          <w:szCs w:val="24"/>
        </w:rPr>
        <w:t xml:space="preserve"> </w:t>
      </w:r>
      <w:r w:rsidR="00C1075D">
        <w:rPr>
          <w:rFonts w:ascii="Tahoma" w:hAnsi="Tahoma" w:cs="Tahoma"/>
          <w:sz w:val="24"/>
          <w:szCs w:val="24"/>
        </w:rPr>
        <w:t xml:space="preserve">. </w:t>
      </w:r>
      <w:r w:rsidR="00245FF0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245FF0">
        <w:rPr>
          <w:rFonts w:ascii="Tahoma" w:hAnsi="Tahoma" w:cs="Tahoma"/>
          <w:sz w:val="24"/>
          <w:szCs w:val="24"/>
        </w:rPr>
        <w:t>osnovu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izloženog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odlučeno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45FF0">
        <w:rPr>
          <w:rFonts w:ascii="Tahoma" w:hAnsi="Tahoma" w:cs="Tahoma"/>
          <w:sz w:val="24"/>
          <w:szCs w:val="24"/>
        </w:rPr>
        <w:t>kao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5FF0">
        <w:rPr>
          <w:rFonts w:ascii="Tahoma" w:hAnsi="Tahoma" w:cs="Tahoma"/>
          <w:sz w:val="24"/>
          <w:szCs w:val="24"/>
        </w:rPr>
        <w:t>dispozitivu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rješenja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. </w:t>
      </w:r>
    </w:p>
    <w:p w:rsidR="005C6ECA" w:rsidRDefault="00B20A6F" w:rsidP="00B20A6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>Protiv ovog rješenja u zakonskom roku podnosilac zahtjeva je uložio žalbu. U žalbi se u bitnom navodi da se rješenje pobija</w:t>
      </w:r>
      <w:r>
        <w:rPr>
          <w:rFonts w:ascii="Tahoma" w:hAnsi="Tahoma" w:cs="Tahoma"/>
          <w:sz w:val="24"/>
          <w:szCs w:val="24"/>
          <w:lang w:val="sr-Latn-CS"/>
        </w:rPr>
        <w:t xml:space="preserve"> iz svih zakonom predviđenih razloga.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</w:t>
      </w:r>
      <w:r w:rsidR="00C1075D">
        <w:rPr>
          <w:rFonts w:ascii="Tahoma" w:hAnsi="Tahoma" w:cs="Tahoma"/>
          <w:sz w:val="24"/>
          <w:szCs w:val="24"/>
          <w:lang w:val="sr-Latn-CS"/>
        </w:rPr>
        <w:t>žalbe navodi da je prvostepeni organ osporenim rješenjem broj:</w:t>
      </w:r>
      <w:r w:rsidR="005113B6">
        <w:rPr>
          <w:rFonts w:ascii="Tahoma" w:hAnsi="Tahoma" w:cs="Tahoma"/>
          <w:sz w:val="24"/>
          <w:szCs w:val="24"/>
          <w:lang w:val="sr-Latn-CS"/>
        </w:rPr>
        <w:t>1531</w:t>
      </w:r>
      <w:r w:rsidR="00C1075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13B6">
        <w:rPr>
          <w:rFonts w:ascii="Tahoma" w:hAnsi="Tahoma" w:cs="Tahoma"/>
          <w:sz w:val="24"/>
          <w:szCs w:val="24"/>
          <w:lang w:val="sr-Latn-CS"/>
        </w:rPr>
        <w:t>13</w:t>
      </w:r>
      <w:r w:rsidR="00C1075D">
        <w:rPr>
          <w:rFonts w:ascii="Tahoma" w:hAnsi="Tahoma" w:cs="Tahoma"/>
          <w:sz w:val="24"/>
          <w:szCs w:val="24"/>
          <w:lang w:val="sr-Latn-CS"/>
        </w:rPr>
        <w:t>.1</w:t>
      </w:r>
      <w:r w:rsidR="005113B6">
        <w:rPr>
          <w:rFonts w:ascii="Tahoma" w:hAnsi="Tahoma" w:cs="Tahoma"/>
          <w:sz w:val="24"/>
          <w:szCs w:val="24"/>
          <w:lang w:val="sr-Latn-CS"/>
        </w:rPr>
        <w:t>0</w:t>
      </w:r>
      <w:r w:rsidR="00C1075D">
        <w:rPr>
          <w:rFonts w:ascii="Tahoma" w:hAnsi="Tahoma" w:cs="Tahoma"/>
          <w:sz w:val="24"/>
          <w:szCs w:val="24"/>
          <w:lang w:val="sr-Latn-CS"/>
        </w:rPr>
        <w:t xml:space="preserve">.2015.godine po zahtjevu broj </w:t>
      </w:r>
      <w:r w:rsidR="00A15BF5">
        <w:rPr>
          <w:rFonts w:ascii="Tahoma" w:hAnsi="Tahoma" w:cs="Tahoma"/>
          <w:sz w:val="24"/>
          <w:szCs w:val="24"/>
          <w:lang w:val="sr-Latn-CS"/>
        </w:rPr>
        <w:t>1414</w:t>
      </w:r>
      <w:r w:rsidR="00C1075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5BF5">
        <w:rPr>
          <w:rFonts w:ascii="Tahoma" w:hAnsi="Tahoma" w:cs="Tahoma"/>
          <w:sz w:val="24"/>
          <w:szCs w:val="24"/>
          <w:lang w:val="sr-Latn-CS"/>
        </w:rPr>
        <w:t>28</w:t>
      </w:r>
      <w:r w:rsidR="00C1075D">
        <w:rPr>
          <w:rFonts w:ascii="Tahoma" w:hAnsi="Tahoma" w:cs="Tahoma"/>
          <w:sz w:val="24"/>
          <w:szCs w:val="24"/>
          <w:lang w:val="sr-Latn-CS"/>
        </w:rPr>
        <w:t>.</w:t>
      </w:r>
      <w:r w:rsidR="00A15BF5">
        <w:rPr>
          <w:rFonts w:ascii="Tahoma" w:hAnsi="Tahoma" w:cs="Tahoma"/>
          <w:sz w:val="24"/>
          <w:szCs w:val="24"/>
          <w:lang w:val="sr-Latn-CS"/>
        </w:rPr>
        <w:t>09</w:t>
      </w:r>
      <w:r w:rsidR="00C1075D">
        <w:rPr>
          <w:rFonts w:ascii="Tahoma" w:hAnsi="Tahoma" w:cs="Tahoma"/>
          <w:sz w:val="24"/>
          <w:szCs w:val="24"/>
          <w:lang w:val="sr-Latn-CS"/>
        </w:rPr>
        <w:t xml:space="preserve">.2015.godine kojim je žalilac tražio od prvostepenog organa da mu dostavi fotokopiju </w:t>
      </w:r>
      <w:r w:rsidR="00346C6A" w:rsidRPr="00346C6A">
        <w:rPr>
          <w:rFonts w:ascii="Tahoma" w:hAnsi="Tahoma" w:cs="Tahoma"/>
          <w:sz w:val="24"/>
          <w:szCs w:val="24"/>
          <w:lang w:val="sr-Latn-CS"/>
        </w:rPr>
        <w:t>aneksa Ugovora o radu za :</w:t>
      </w:r>
      <w:r w:rsidR="00DB0F04">
        <w:rPr>
          <w:rFonts w:ascii="Tahoma" w:hAnsi="Tahoma" w:cs="Tahoma"/>
          <w:sz w:val="24"/>
          <w:szCs w:val="24"/>
          <w:lang w:val="sr-Latn-CS"/>
        </w:rPr>
        <w:t>X X i XY</w:t>
      </w:r>
      <w:r w:rsidR="00346C6A" w:rsidRPr="00346C6A">
        <w:rPr>
          <w:rFonts w:ascii="Tahoma" w:hAnsi="Tahoma" w:cs="Tahoma"/>
          <w:sz w:val="24"/>
          <w:szCs w:val="24"/>
          <w:lang w:val="sr-Latn-CS"/>
        </w:rPr>
        <w:t xml:space="preserve"> zaposlene u JU SMŠ Mladost Tivat kao i fotokopija Ugovora o radu po sporazumu o preuzimanju zaposlenog za </w:t>
      </w:r>
      <w:r w:rsidR="007B5667">
        <w:rPr>
          <w:rFonts w:ascii="Tahoma" w:hAnsi="Tahoma" w:cs="Tahoma"/>
          <w:sz w:val="24"/>
          <w:szCs w:val="24"/>
          <w:lang w:val="sr-Latn-CS"/>
        </w:rPr>
        <w:t>X X</w:t>
      </w:r>
      <w:r w:rsidR="00346C6A" w:rsidRPr="00346C6A">
        <w:rPr>
          <w:rFonts w:ascii="Tahoma" w:hAnsi="Tahoma" w:cs="Tahoma"/>
          <w:sz w:val="24"/>
          <w:szCs w:val="24"/>
          <w:lang w:val="sr-Latn-CS"/>
        </w:rPr>
        <w:t xml:space="preserve"> zaposlenog u JU SMŠ I.G.Kovačić Herceg Novi</w:t>
      </w:r>
      <w:r w:rsidR="00CB35C3">
        <w:rPr>
          <w:rFonts w:ascii="Tahoma" w:hAnsi="Tahoma" w:cs="Tahoma"/>
          <w:sz w:val="24"/>
          <w:szCs w:val="24"/>
          <w:lang w:val="sr-Latn-CS"/>
        </w:rPr>
        <w:t>. Dakle,</w:t>
      </w:r>
      <w:r w:rsidR="00F74C4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5C3">
        <w:rPr>
          <w:rFonts w:ascii="Tahoma" w:hAnsi="Tahoma" w:cs="Tahoma"/>
          <w:sz w:val="24"/>
          <w:szCs w:val="24"/>
          <w:lang w:val="sr-Latn-CS"/>
        </w:rPr>
        <w:t>navodi dalje žalilac, u osporenom rješenju je odobren pristup informacijama i prvostepeni organ je utvrdio troškove postupka za pristup informacijama, tražeći od žalioca da ih plati u određenom vremenu. Žalilac navodi da je doneseno ožalbeno rješenje br:</w:t>
      </w:r>
      <w:r w:rsidR="00864251">
        <w:rPr>
          <w:rFonts w:ascii="Tahoma" w:hAnsi="Tahoma" w:cs="Tahoma"/>
          <w:sz w:val="24"/>
          <w:szCs w:val="24"/>
          <w:lang w:val="sr-Latn-CS"/>
        </w:rPr>
        <w:t>1531</w:t>
      </w:r>
      <w:r w:rsidR="00CB35C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64251">
        <w:rPr>
          <w:rFonts w:ascii="Tahoma" w:hAnsi="Tahoma" w:cs="Tahoma"/>
          <w:sz w:val="24"/>
          <w:szCs w:val="24"/>
          <w:lang w:val="sr-Latn-CS"/>
        </w:rPr>
        <w:t>13</w:t>
      </w:r>
      <w:r w:rsidR="00CB35C3">
        <w:rPr>
          <w:rFonts w:ascii="Tahoma" w:hAnsi="Tahoma" w:cs="Tahoma"/>
          <w:sz w:val="24"/>
          <w:szCs w:val="24"/>
          <w:lang w:val="sr-Latn-CS"/>
        </w:rPr>
        <w:t>.1</w:t>
      </w:r>
      <w:r w:rsidR="00864251">
        <w:rPr>
          <w:rFonts w:ascii="Tahoma" w:hAnsi="Tahoma" w:cs="Tahoma"/>
          <w:sz w:val="24"/>
          <w:szCs w:val="24"/>
          <w:lang w:val="sr-Latn-CS"/>
        </w:rPr>
        <w:t>0</w:t>
      </w:r>
      <w:r w:rsidR="00CB35C3">
        <w:rPr>
          <w:rFonts w:ascii="Tahoma" w:hAnsi="Tahoma" w:cs="Tahoma"/>
          <w:sz w:val="24"/>
          <w:szCs w:val="24"/>
          <w:lang w:val="sr-Latn-CS"/>
        </w:rPr>
        <w:t>.2015.godine kojim su utvrđeni i traženi troškovi postupka da se plate u novčanom iznosu od 1,</w:t>
      </w:r>
      <w:r w:rsidR="00864251">
        <w:rPr>
          <w:rFonts w:ascii="Tahoma" w:hAnsi="Tahoma" w:cs="Tahoma"/>
          <w:sz w:val="24"/>
          <w:szCs w:val="24"/>
          <w:lang w:val="sr-Latn-CS"/>
        </w:rPr>
        <w:t>60</w:t>
      </w:r>
      <w:r w:rsidR="00CB35C3">
        <w:rPr>
          <w:rFonts w:ascii="Tahoma" w:hAnsi="Tahoma" w:cs="Tahoma"/>
          <w:sz w:val="24"/>
          <w:szCs w:val="24"/>
          <w:lang w:val="sr-Latn-CS"/>
        </w:rPr>
        <w:t>eura nezakonito , jer su razlozi suprotni činjenicama, netačno je i nepotpuno utvrđeno činjenično stanje , i pogrešno primijenjeno materijalno pravo.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837F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0BC4">
        <w:rPr>
          <w:rFonts w:ascii="Tahoma" w:hAnsi="Tahoma" w:cs="Tahoma"/>
          <w:sz w:val="24"/>
          <w:szCs w:val="24"/>
          <w:lang w:val="sr-Latn-CS"/>
        </w:rPr>
        <w:t xml:space="preserve">Stoga žalilac predlaže da </w:t>
      </w:r>
      <w:r w:rsidR="00B133D8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usvoji ovu žalbu i poništi kao nezakonit dio rješenja broj </w:t>
      </w:r>
      <w:r w:rsidR="00864251">
        <w:rPr>
          <w:rFonts w:ascii="Tahoma" w:hAnsi="Tahoma" w:cs="Tahoma"/>
          <w:sz w:val="24"/>
          <w:szCs w:val="24"/>
          <w:lang w:val="sr-Latn-CS"/>
        </w:rPr>
        <w:t>1531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64251">
        <w:rPr>
          <w:rFonts w:ascii="Tahoma" w:hAnsi="Tahoma" w:cs="Tahoma"/>
          <w:sz w:val="24"/>
          <w:szCs w:val="24"/>
          <w:lang w:val="sr-Latn-CS"/>
        </w:rPr>
        <w:t>13</w:t>
      </w:r>
      <w:r w:rsidR="005C6ECA">
        <w:rPr>
          <w:rFonts w:ascii="Tahoma" w:hAnsi="Tahoma" w:cs="Tahoma"/>
          <w:sz w:val="24"/>
          <w:szCs w:val="24"/>
          <w:lang w:val="sr-Latn-CS"/>
        </w:rPr>
        <w:t>.1</w:t>
      </w:r>
      <w:r w:rsidR="00864251">
        <w:rPr>
          <w:rFonts w:ascii="Tahoma" w:hAnsi="Tahoma" w:cs="Tahoma"/>
          <w:sz w:val="24"/>
          <w:szCs w:val="24"/>
          <w:lang w:val="sr-Latn-CS"/>
        </w:rPr>
        <w:t>0</w:t>
      </w:r>
      <w:r w:rsidR="005C6ECA">
        <w:rPr>
          <w:rFonts w:ascii="Tahoma" w:hAnsi="Tahoma" w:cs="Tahoma"/>
          <w:sz w:val="24"/>
          <w:szCs w:val="24"/>
          <w:lang w:val="sr-Latn-CS"/>
        </w:rPr>
        <w:t>.2015.godine, kojim je odlučeno i traženo od žalioca da plati troškove postupka u novčanom iznosu od 1,</w:t>
      </w:r>
      <w:r w:rsidR="00864251">
        <w:rPr>
          <w:rFonts w:ascii="Tahoma" w:hAnsi="Tahoma" w:cs="Tahoma"/>
          <w:sz w:val="24"/>
          <w:szCs w:val="24"/>
          <w:lang w:val="sr-Latn-CS"/>
        </w:rPr>
        <w:t>6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0eura. 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predmeta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74C4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356201" w:rsidRPr="003E15A0" w:rsidRDefault="00356201" w:rsidP="00356201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DF25D1">
        <w:rPr>
          <w:rFonts w:ascii="Tahoma" w:hAnsi="Tahoma" w:cs="Tahoma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DF25D1">
        <w:rPr>
          <w:rFonts w:ascii="Tahoma" w:hAnsi="Tahoma" w:cs="Tahoma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sz w:val="24"/>
          <w:szCs w:val="24"/>
        </w:rPr>
        <w:t>opštem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upravnom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F25D1">
        <w:rPr>
          <w:rFonts w:ascii="Tahoma" w:hAnsi="Tahoma" w:cs="Tahoma"/>
          <w:sz w:val="24"/>
          <w:szCs w:val="24"/>
        </w:rPr>
        <w:t>drugostepeni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organ </w:t>
      </w:r>
      <w:proofErr w:type="spellStart"/>
      <w:proofErr w:type="gramStart"/>
      <w:r w:rsidRPr="00DF25D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odbiti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žalbu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kada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utvrdi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postupak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prethodio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sproveden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zakonu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zasnovano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DF25D1">
        <w:rPr>
          <w:rFonts w:ascii="Tahoma" w:hAnsi="Tahoma" w:cs="Tahoma"/>
          <w:sz w:val="24"/>
          <w:szCs w:val="24"/>
        </w:rPr>
        <w:t>žalba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neosnovana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</w:t>
      </w:r>
      <w:r>
        <w:rPr>
          <w:rFonts w:ascii="Tahoma" w:hAnsi="Tahoma" w:cs="Tahoma"/>
          <w:color w:val="000000"/>
          <w:sz w:val="24"/>
          <w:szCs w:val="24"/>
        </w:rPr>
        <w:t>upu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informacijama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posjedu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ostvaruje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način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propisanim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33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odnose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stvarne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radi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kopiranja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skeniranja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Gore.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invaliditetom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lastRenderedPageBreak/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stanju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socijalne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potrebe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plaćaju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omogućavanja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ne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uplatio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utvrđenom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mu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neće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traženoj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sz w:val="24"/>
          <w:szCs w:val="24"/>
        </w:rPr>
        <w:t>nastali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Pr="00B379E3">
        <w:rPr>
          <w:rFonts w:ascii="Tahoma" w:hAnsi="Tahoma" w:cs="Tahoma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su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predviđeni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Zakonom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sz w:val="24"/>
          <w:szCs w:val="24"/>
        </w:rPr>
        <w:t>slobodnom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pristupu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određuju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sledećem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to,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1.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Fotokopiranje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- format A4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crnobijeli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0.10 E,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stranici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3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putem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preporučenom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DHL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pošiljkom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),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pravnog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lica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registrovano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obavljanje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poštanskih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usluga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uvećan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cijenu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marke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gramStart"/>
      <w:r w:rsidRPr="00B379E3">
        <w:rPr>
          <w:rFonts w:ascii="Tahoma" w:hAnsi="Tahoma" w:cs="Tahoma"/>
          <w:bCs/>
          <w:color w:val="000000"/>
          <w:sz w:val="24"/>
          <w:szCs w:val="24"/>
        </w:rPr>
        <w:t>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sredstva</w:t>
      </w:r>
      <w:proofErr w:type="spellEnd"/>
      <w:proofErr w:type="gram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ime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ove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uplaćuju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žiro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vodi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postupak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Naime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A768B">
        <w:rPr>
          <w:rFonts w:ascii="Tahoma" w:hAnsi="Tahoma" w:cs="Tahoma"/>
          <w:sz w:val="24"/>
          <w:szCs w:val="24"/>
        </w:rPr>
        <w:t>članom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33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5A768B">
        <w:rPr>
          <w:rFonts w:ascii="Tahoma" w:hAnsi="Tahoma" w:cs="Tahoma"/>
          <w:sz w:val="24"/>
          <w:szCs w:val="24"/>
        </w:rPr>
        <w:t>jasno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A768B">
        <w:rPr>
          <w:rFonts w:ascii="Tahoma" w:hAnsi="Tahoma" w:cs="Tahoma"/>
          <w:sz w:val="24"/>
          <w:szCs w:val="24"/>
        </w:rPr>
        <w:t>određeno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podnosilac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zahtjeva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slobodan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pristup informa</w:t>
      </w:r>
      <w:r>
        <w:rPr>
          <w:rFonts w:ascii="Tahoma" w:hAnsi="Tahoma" w:cs="Tahoma"/>
          <w:sz w:val="24"/>
          <w:szCs w:val="24"/>
        </w:rPr>
        <w:t xml:space="preserve">cijama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5A768B">
        <w:rPr>
          <w:rFonts w:ascii="Tahoma" w:hAnsi="Tahoma" w:cs="Tahoma"/>
          <w:sz w:val="24"/>
          <w:szCs w:val="24"/>
        </w:rPr>
        <w:t>plaćanja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troškova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oslobađaju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invaliditetom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stanju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socijalne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potrebe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768B">
        <w:rPr>
          <w:rFonts w:ascii="Tahoma" w:hAnsi="Tahoma" w:cs="Tahoma"/>
          <w:sz w:val="24"/>
          <w:szCs w:val="24"/>
        </w:rPr>
        <w:t>kom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slučaju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</w:t>
      </w:r>
      <w:r>
        <w:rPr>
          <w:rFonts w:ascii="Tahoma" w:hAnsi="Tahoma" w:cs="Tahoma"/>
          <w:sz w:val="24"/>
          <w:szCs w:val="24"/>
        </w:rPr>
        <w:t>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vlasti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spise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upućivao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to da je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lice u </w:t>
      </w:r>
      <w:proofErr w:type="spellStart"/>
      <w:r>
        <w:rPr>
          <w:rFonts w:ascii="Tahoma" w:hAnsi="Tahoma" w:cs="Tahoma"/>
          <w:sz w:val="24"/>
          <w:szCs w:val="24"/>
        </w:rPr>
        <w:t>stanju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socijalne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potrebe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tom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trebalo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osloboditi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plaćanja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neposrednim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C2494">
        <w:rPr>
          <w:rFonts w:ascii="Tahoma" w:hAnsi="Tahoma" w:cs="Tahoma"/>
          <w:sz w:val="24"/>
          <w:szCs w:val="24"/>
        </w:rPr>
        <w:t>spise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C2494">
        <w:rPr>
          <w:rFonts w:ascii="Tahoma" w:hAnsi="Tahoma" w:cs="Tahoma"/>
          <w:sz w:val="24"/>
          <w:szCs w:val="24"/>
        </w:rPr>
        <w:t>predmeta</w:t>
      </w:r>
      <w:proofErr w:type="spellEnd"/>
      <w:r w:rsidR="000E0E26">
        <w:rPr>
          <w:rFonts w:ascii="Tahoma" w:hAnsi="Tahoma" w:cs="Tahoma"/>
          <w:sz w:val="24"/>
          <w:szCs w:val="24"/>
          <w:lang w:val="sr-Latn-CS"/>
        </w:rPr>
        <w:t xml:space="preserve">, </w:t>
      </w:r>
      <w:proofErr w:type="spellStart"/>
      <w:r w:rsidR="000E0E26">
        <w:rPr>
          <w:rFonts w:ascii="Tahoma" w:hAnsi="Tahoma" w:cs="Tahoma"/>
          <w:sz w:val="24"/>
          <w:szCs w:val="24"/>
        </w:rPr>
        <w:t>utvrdio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E0E26">
        <w:rPr>
          <w:rFonts w:ascii="Tahoma" w:hAnsi="Tahoma" w:cs="Tahoma"/>
          <w:sz w:val="24"/>
          <w:szCs w:val="24"/>
        </w:rPr>
        <w:t>isti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sadrže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ukupno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r w:rsidR="00EE18B9">
        <w:rPr>
          <w:rFonts w:ascii="Tahoma" w:hAnsi="Tahoma" w:cs="Tahoma"/>
          <w:sz w:val="24"/>
          <w:szCs w:val="24"/>
        </w:rPr>
        <w:t>6</w:t>
      </w:r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stranice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primijenio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2,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Uredbe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naknadi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pristupa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(Sl. List CG br. 02/07 od 09.10.2007.godine),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obračunao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0E0E26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E0E26">
        <w:rPr>
          <w:rFonts w:ascii="Tahoma" w:hAnsi="Tahoma" w:cs="Tahoma"/>
          <w:sz w:val="24"/>
          <w:szCs w:val="24"/>
        </w:rPr>
        <w:t>iznosu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od 1,</w:t>
      </w:r>
      <w:r w:rsidR="00EE18B9">
        <w:rPr>
          <w:rFonts w:ascii="Tahoma" w:hAnsi="Tahoma" w:cs="Tahoma"/>
          <w:sz w:val="24"/>
          <w:szCs w:val="24"/>
        </w:rPr>
        <w:t>60</w:t>
      </w:r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izrade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fotokopija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predmetnih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dokumenata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826FC5">
        <w:rPr>
          <w:rFonts w:ascii="Tahoma" w:hAnsi="Tahoma" w:cs="Tahoma"/>
          <w:sz w:val="24"/>
          <w:szCs w:val="24"/>
        </w:rPr>
        <w:t>iznosu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od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ukupno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0,</w:t>
      </w:r>
      <w:r w:rsidR="00EE18B9">
        <w:rPr>
          <w:rFonts w:ascii="Tahoma" w:hAnsi="Tahoma" w:cs="Tahoma"/>
          <w:sz w:val="24"/>
          <w:szCs w:val="24"/>
        </w:rPr>
        <w:t>60</w:t>
      </w:r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na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ime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kopiranja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r w:rsidR="00EE18B9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cijeni</w:t>
      </w:r>
      <w:proofErr w:type="spellEnd"/>
      <w:r>
        <w:rPr>
          <w:rFonts w:ascii="Tahoma" w:hAnsi="Tahoma" w:cs="Tahoma"/>
          <w:sz w:val="24"/>
          <w:szCs w:val="24"/>
        </w:rPr>
        <w:t xml:space="preserve"> od 0,10 </w:t>
      </w:r>
      <w:proofErr w:type="spellStart"/>
      <w:r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jednoj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stranici</w:t>
      </w:r>
      <w:proofErr w:type="spellEnd"/>
      <w:r>
        <w:rPr>
          <w:rFonts w:ascii="Tahoma" w:hAnsi="Tahoma" w:cs="Tahoma"/>
          <w:sz w:val="24"/>
          <w:szCs w:val="24"/>
        </w:rPr>
        <w:t>,</w:t>
      </w:r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i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1,00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za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troškove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dostave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preporučenom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pošiljkom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A768B">
        <w:rPr>
          <w:rFonts w:ascii="Tahoma" w:hAnsi="Tahoma" w:cs="Tahoma"/>
          <w:sz w:val="24"/>
          <w:szCs w:val="24"/>
        </w:rPr>
        <w:t>Savjet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Agencije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nalazi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preispitivanja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zakonitosti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osporenog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rješenja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istim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nijesu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povrijeđene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opštem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upravnom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štetu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podnosica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žalbe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na</w:t>
      </w:r>
      <w:r>
        <w:rPr>
          <w:rFonts w:ascii="Tahoma" w:hAnsi="Tahoma" w:cs="Tahoma"/>
          <w:color w:val="000000"/>
          <w:sz w:val="24"/>
          <w:szCs w:val="24"/>
        </w:rPr>
        <w:t>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drugačije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>.</w:t>
      </w:r>
    </w:p>
    <w:p w:rsidR="007757A3" w:rsidRDefault="007757A3" w:rsidP="005528F0">
      <w:pPr>
        <w:jc w:val="both"/>
        <w:rPr>
          <w:rFonts w:ascii="Tahoma" w:hAnsi="Tahoma" w:cs="Tahoma"/>
          <w:sz w:val="24"/>
          <w:szCs w:val="24"/>
        </w:rPr>
      </w:pPr>
    </w:p>
    <w:p w:rsidR="007757A3" w:rsidRDefault="007757A3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45D72" w:rsidRDefault="005528F0" w:rsidP="00945D72">
      <w:pPr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</w:p>
    <w:p w:rsidR="005528F0" w:rsidRPr="00945D72" w:rsidRDefault="005528F0" w:rsidP="00945D7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Pr="00EE18B9" w:rsidRDefault="001362B7">
      <w:pPr>
        <w:rPr>
          <w:b/>
        </w:rPr>
      </w:pPr>
    </w:p>
    <w:sectPr w:rsidR="001362B7" w:rsidRPr="00EE18B9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081" w:rsidRDefault="00342081">
      <w:pPr>
        <w:spacing w:after="0" w:line="240" w:lineRule="auto"/>
      </w:pPr>
      <w:r>
        <w:separator/>
      </w:r>
    </w:p>
  </w:endnote>
  <w:endnote w:type="continuationSeparator" w:id="0">
    <w:p w:rsidR="00342081" w:rsidRDefault="0034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42081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2081" w:rsidP="00855C93">
    <w:pPr>
      <w:pStyle w:val="Footer"/>
      <w:rPr>
        <w:b/>
        <w:sz w:val="16"/>
        <w:szCs w:val="16"/>
      </w:rPr>
    </w:pPr>
  </w:p>
  <w:p w:rsidR="0009317F" w:rsidRPr="00E62A90" w:rsidRDefault="00342081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42081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42081" w:rsidP="00855C93">
    <w:pPr>
      <w:pStyle w:val="Footer"/>
      <w:jc w:val="center"/>
      <w:rPr>
        <w:sz w:val="16"/>
        <w:szCs w:val="16"/>
      </w:rPr>
    </w:pPr>
  </w:p>
  <w:p w:rsidR="0009317F" w:rsidRPr="002B6C39" w:rsidRDefault="00342081">
    <w:pPr>
      <w:pStyle w:val="Footer"/>
    </w:pPr>
  </w:p>
  <w:p w:rsidR="0009317F" w:rsidRDefault="00342081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2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081" w:rsidRDefault="00342081">
      <w:pPr>
        <w:spacing w:after="0" w:line="240" w:lineRule="auto"/>
      </w:pPr>
      <w:r>
        <w:separator/>
      </w:r>
    </w:p>
  </w:footnote>
  <w:footnote w:type="continuationSeparator" w:id="0">
    <w:p w:rsidR="00342081" w:rsidRDefault="0034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2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2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2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208A"/>
    <w:rsid w:val="0004179F"/>
    <w:rsid w:val="000567FE"/>
    <w:rsid w:val="000713EA"/>
    <w:rsid w:val="000A3372"/>
    <w:rsid w:val="000E0E26"/>
    <w:rsid w:val="000E391A"/>
    <w:rsid w:val="000E6BCE"/>
    <w:rsid w:val="000F1D94"/>
    <w:rsid w:val="001008A7"/>
    <w:rsid w:val="00105B71"/>
    <w:rsid w:val="001226CA"/>
    <w:rsid w:val="001362B7"/>
    <w:rsid w:val="001415E1"/>
    <w:rsid w:val="001844BD"/>
    <w:rsid w:val="00194BF4"/>
    <w:rsid w:val="001C3A8B"/>
    <w:rsid w:val="001C791F"/>
    <w:rsid w:val="001F6033"/>
    <w:rsid w:val="00204A46"/>
    <w:rsid w:val="002239C3"/>
    <w:rsid w:val="002301D6"/>
    <w:rsid w:val="00245FF0"/>
    <w:rsid w:val="00246EBA"/>
    <w:rsid w:val="00250412"/>
    <w:rsid w:val="0025249A"/>
    <w:rsid w:val="00255004"/>
    <w:rsid w:val="0027200D"/>
    <w:rsid w:val="00286F20"/>
    <w:rsid w:val="002B52B7"/>
    <w:rsid w:val="002F0C57"/>
    <w:rsid w:val="002F58C1"/>
    <w:rsid w:val="00320E82"/>
    <w:rsid w:val="00342081"/>
    <w:rsid w:val="00346C6A"/>
    <w:rsid w:val="003471DB"/>
    <w:rsid w:val="0035053E"/>
    <w:rsid w:val="00356201"/>
    <w:rsid w:val="00365475"/>
    <w:rsid w:val="0037536D"/>
    <w:rsid w:val="003837F0"/>
    <w:rsid w:val="003D43D2"/>
    <w:rsid w:val="00403859"/>
    <w:rsid w:val="00423C1E"/>
    <w:rsid w:val="004A05B0"/>
    <w:rsid w:val="004C4534"/>
    <w:rsid w:val="004D382B"/>
    <w:rsid w:val="005113B6"/>
    <w:rsid w:val="00523260"/>
    <w:rsid w:val="005328E1"/>
    <w:rsid w:val="005359DC"/>
    <w:rsid w:val="005528F0"/>
    <w:rsid w:val="0056122E"/>
    <w:rsid w:val="00574381"/>
    <w:rsid w:val="00591E4E"/>
    <w:rsid w:val="005C6ECA"/>
    <w:rsid w:val="005E7E14"/>
    <w:rsid w:val="00615ED3"/>
    <w:rsid w:val="006224C7"/>
    <w:rsid w:val="006264D2"/>
    <w:rsid w:val="006323F7"/>
    <w:rsid w:val="0064170B"/>
    <w:rsid w:val="006722DF"/>
    <w:rsid w:val="0068374D"/>
    <w:rsid w:val="00695F60"/>
    <w:rsid w:val="006A3592"/>
    <w:rsid w:val="006E557F"/>
    <w:rsid w:val="006F4172"/>
    <w:rsid w:val="00730731"/>
    <w:rsid w:val="007324D7"/>
    <w:rsid w:val="00746E03"/>
    <w:rsid w:val="00751A9F"/>
    <w:rsid w:val="007757A3"/>
    <w:rsid w:val="00780089"/>
    <w:rsid w:val="00786F77"/>
    <w:rsid w:val="007B35A5"/>
    <w:rsid w:val="007B5667"/>
    <w:rsid w:val="007E29AA"/>
    <w:rsid w:val="00817163"/>
    <w:rsid w:val="00822489"/>
    <w:rsid w:val="00852140"/>
    <w:rsid w:val="00854320"/>
    <w:rsid w:val="00864251"/>
    <w:rsid w:val="00877087"/>
    <w:rsid w:val="00887284"/>
    <w:rsid w:val="008A4405"/>
    <w:rsid w:val="008C0EAF"/>
    <w:rsid w:val="008F3B34"/>
    <w:rsid w:val="0090345C"/>
    <w:rsid w:val="00945D72"/>
    <w:rsid w:val="009544A4"/>
    <w:rsid w:val="00957475"/>
    <w:rsid w:val="0095789D"/>
    <w:rsid w:val="00974A83"/>
    <w:rsid w:val="00982F72"/>
    <w:rsid w:val="0099305E"/>
    <w:rsid w:val="009A615B"/>
    <w:rsid w:val="009B49B4"/>
    <w:rsid w:val="009B56E2"/>
    <w:rsid w:val="009C60D9"/>
    <w:rsid w:val="009E0BC4"/>
    <w:rsid w:val="00A05F9E"/>
    <w:rsid w:val="00A15BF5"/>
    <w:rsid w:val="00A273A4"/>
    <w:rsid w:val="00A30F04"/>
    <w:rsid w:val="00A32699"/>
    <w:rsid w:val="00A557EA"/>
    <w:rsid w:val="00A56E83"/>
    <w:rsid w:val="00A75C4A"/>
    <w:rsid w:val="00A75FD1"/>
    <w:rsid w:val="00A92C6C"/>
    <w:rsid w:val="00A9329B"/>
    <w:rsid w:val="00A9591F"/>
    <w:rsid w:val="00AB32C3"/>
    <w:rsid w:val="00AC51F4"/>
    <w:rsid w:val="00AF79CC"/>
    <w:rsid w:val="00B103D2"/>
    <w:rsid w:val="00B118C2"/>
    <w:rsid w:val="00B133D8"/>
    <w:rsid w:val="00B153C8"/>
    <w:rsid w:val="00B20A6F"/>
    <w:rsid w:val="00B324BD"/>
    <w:rsid w:val="00B3282F"/>
    <w:rsid w:val="00B53936"/>
    <w:rsid w:val="00B632B6"/>
    <w:rsid w:val="00BC0CC5"/>
    <w:rsid w:val="00BD03E5"/>
    <w:rsid w:val="00BD14F8"/>
    <w:rsid w:val="00BE2912"/>
    <w:rsid w:val="00C03463"/>
    <w:rsid w:val="00C03A5F"/>
    <w:rsid w:val="00C03B53"/>
    <w:rsid w:val="00C043E5"/>
    <w:rsid w:val="00C1075D"/>
    <w:rsid w:val="00C15CA3"/>
    <w:rsid w:val="00C31D03"/>
    <w:rsid w:val="00C32728"/>
    <w:rsid w:val="00C33824"/>
    <w:rsid w:val="00C44043"/>
    <w:rsid w:val="00C65BA2"/>
    <w:rsid w:val="00C847F6"/>
    <w:rsid w:val="00C861BE"/>
    <w:rsid w:val="00C92B60"/>
    <w:rsid w:val="00C97365"/>
    <w:rsid w:val="00CB23F1"/>
    <w:rsid w:val="00CB35C3"/>
    <w:rsid w:val="00CC3D40"/>
    <w:rsid w:val="00CD2562"/>
    <w:rsid w:val="00CE3343"/>
    <w:rsid w:val="00D12E31"/>
    <w:rsid w:val="00D26229"/>
    <w:rsid w:val="00D33CC2"/>
    <w:rsid w:val="00D34ABD"/>
    <w:rsid w:val="00D80E53"/>
    <w:rsid w:val="00D916F0"/>
    <w:rsid w:val="00DB0F04"/>
    <w:rsid w:val="00DB4697"/>
    <w:rsid w:val="00DB4968"/>
    <w:rsid w:val="00DD092B"/>
    <w:rsid w:val="00DE6F8C"/>
    <w:rsid w:val="00E14FDD"/>
    <w:rsid w:val="00E54F7E"/>
    <w:rsid w:val="00E57984"/>
    <w:rsid w:val="00E66724"/>
    <w:rsid w:val="00E77425"/>
    <w:rsid w:val="00E806FA"/>
    <w:rsid w:val="00EC7281"/>
    <w:rsid w:val="00ED2991"/>
    <w:rsid w:val="00EE18B9"/>
    <w:rsid w:val="00EF48A1"/>
    <w:rsid w:val="00F05C5D"/>
    <w:rsid w:val="00F12CEE"/>
    <w:rsid w:val="00F36A67"/>
    <w:rsid w:val="00F528AC"/>
    <w:rsid w:val="00F65FBA"/>
    <w:rsid w:val="00F74C46"/>
    <w:rsid w:val="00F8685A"/>
    <w:rsid w:val="00F93FFF"/>
    <w:rsid w:val="00FC1766"/>
    <w:rsid w:val="00FD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B145"/>
  <w15:docId w15:val="{595E0370-0148-408E-A40C-9799D8C5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7A3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55</cp:revision>
  <cp:lastPrinted>2017-06-20T04:55:00Z</cp:lastPrinted>
  <dcterms:created xsi:type="dcterms:W3CDTF">2016-11-09T14:13:00Z</dcterms:created>
  <dcterms:modified xsi:type="dcterms:W3CDTF">2017-12-13T10:49:00Z</dcterms:modified>
</cp:coreProperties>
</file>