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3B4645">
        <w:rPr>
          <w:rFonts w:ascii="Tahoma" w:hAnsi="Tahoma" w:cs="Tahoma"/>
          <w:b/>
          <w:sz w:val="24"/>
          <w:szCs w:val="24"/>
        </w:rPr>
        <w:t>664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3B4645">
        <w:rPr>
          <w:rFonts w:ascii="Tahoma" w:hAnsi="Tahoma" w:cs="Tahoma"/>
          <w:b/>
          <w:sz w:val="24"/>
          <w:szCs w:val="24"/>
        </w:rPr>
        <w:t>07.06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3B4645">
        <w:rPr>
          <w:rFonts w:ascii="Tahoma" w:hAnsi="Tahoma" w:cs="Tahoma"/>
          <w:sz w:val="24"/>
          <w:szCs w:val="24"/>
          <w:lang w:val="sr-Latn-CS"/>
        </w:rPr>
        <w:t>110586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00E48">
        <w:rPr>
          <w:rFonts w:ascii="Tahoma" w:hAnsi="Tahoma" w:cs="Tahoma"/>
          <w:sz w:val="24"/>
          <w:szCs w:val="24"/>
          <w:lang w:val="sr-Latn-CS"/>
        </w:rPr>
        <w:t>13.04</w:t>
      </w:r>
      <w:bookmarkStart w:id="0" w:name="_GoBack"/>
      <w:bookmarkEnd w:id="0"/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3B4645">
        <w:rPr>
          <w:rFonts w:ascii="Tahoma" w:hAnsi="Tahoma" w:cs="Tahoma"/>
          <w:sz w:val="24"/>
          <w:szCs w:val="24"/>
          <w:lang w:val="sr-Latn-CS"/>
        </w:rPr>
        <w:t>30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3B4645">
        <w:rPr>
          <w:rFonts w:ascii="Tahoma" w:hAnsi="Tahoma" w:cs="Tahoma"/>
          <w:sz w:val="24"/>
          <w:szCs w:val="24"/>
          <w:lang w:val="sr-Latn-CS"/>
        </w:rPr>
        <w:t>110586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B4645">
        <w:rPr>
          <w:rFonts w:ascii="Tahoma" w:hAnsi="Tahoma" w:cs="Tahoma"/>
          <w:sz w:val="24"/>
          <w:szCs w:val="24"/>
          <w:lang w:val="sr-Latn-CS"/>
        </w:rPr>
        <w:t>22.03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3B4645" w:rsidRDefault="009845A6" w:rsidP="00E02120">
      <w:pPr>
        <w:jc w:val="both"/>
        <w:rPr>
          <w:rFonts w:ascii="Tahoma" w:hAnsi="Tahoma" w:cs="Tahoma"/>
          <w:sz w:val="24"/>
          <w:szCs w:val="24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3B4645">
        <w:rPr>
          <w:rFonts w:ascii="Tahoma" w:hAnsi="Tahoma" w:cs="Tahoma"/>
          <w:sz w:val="24"/>
          <w:szCs w:val="24"/>
          <w:lang w:val="sr-Latn-CS"/>
        </w:rPr>
        <w:t>22.03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3B4645">
        <w:rPr>
          <w:rFonts w:ascii="Tahoma" w:hAnsi="Tahoma" w:cs="Tahoma"/>
          <w:sz w:val="24"/>
          <w:szCs w:val="24"/>
        </w:rPr>
        <w:t xml:space="preserve">Ugovora o koncesiji za proizvodnju i istraživanje ugljovodonika u podmorju Crne Gore, koji je sa kompanijom Energean Oil&amp;Gas potpisan dana 15.03.2017. godine 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3B4645">
        <w:rPr>
          <w:rFonts w:ascii="Tahoma" w:hAnsi="Tahoma" w:cs="Tahoma"/>
          <w:sz w:val="24"/>
          <w:szCs w:val="24"/>
          <w:lang w:val="sr-Latn-CS"/>
        </w:rPr>
        <w:t>1</w:t>
      </w:r>
      <w:r w:rsidR="005B3549">
        <w:rPr>
          <w:rFonts w:ascii="Tahoma" w:hAnsi="Tahoma" w:cs="Tahoma"/>
          <w:sz w:val="24"/>
          <w:szCs w:val="24"/>
          <w:lang w:val="sr-Latn-CS"/>
        </w:rPr>
        <w:t>5.05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3B4645">
        <w:rPr>
          <w:rFonts w:ascii="Tahoma" w:hAnsi="Tahoma" w:cs="Tahoma"/>
          <w:sz w:val="24"/>
          <w:szCs w:val="24"/>
          <w:lang w:val="sr-Latn-CS"/>
        </w:rPr>
        <w:t>5860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5B3549">
        <w:rPr>
          <w:rFonts w:ascii="Tahoma" w:hAnsi="Tahoma" w:cs="Tahoma"/>
          <w:sz w:val="24"/>
          <w:szCs w:val="24"/>
          <w:lang w:val="sr-Latn-CS"/>
        </w:rPr>
        <w:t>05.05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3B4645">
        <w:rPr>
          <w:rFonts w:ascii="Tahoma" w:hAnsi="Tahoma" w:cs="Tahoma"/>
          <w:sz w:val="24"/>
          <w:szCs w:val="24"/>
          <w:lang w:val="sr-Latn-CS"/>
        </w:rPr>
        <w:t xml:space="preserve"> br.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3B4645">
        <w:rPr>
          <w:rFonts w:ascii="Tahoma" w:hAnsi="Tahoma" w:cs="Tahoma"/>
          <w:sz w:val="24"/>
          <w:szCs w:val="24"/>
          <w:lang w:val="sr-Latn-CS"/>
        </w:rPr>
        <w:t>110586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3B4645">
        <w:rPr>
          <w:rFonts w:ascii="Tahoma" w:hAnsi="Tahoma" w:cs="Tahoma"/>
          <w:sz w:val="24"/>
          <w:szCs w:val="24"/>
          <w:lang w:val="sr-Latn-CS"/>
        </w:rPr>
        <w:t>22.03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500E48" w:rsidRDefault="0065022E" w:rsidP="00500E4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sectPr w:rsidR="00A6736B" w:rsidRPr="00500E48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407" w:rsidRDefault="00817407" w:rsidP="00CB7F9A">
      <w:pPr>
        <w:spacing w:after="0" w:line="240" w:lineRule="auto"/>
      </w:pPr>
      <w:r>
        <w:separator/>
      </w:r>
    </w:p>
  </w:endnote>
  <w:endnote w:type="continuationSeparator" w:id="0">
    <w:p w:rsidR="00817407" w:rsidRDefault="008174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407" w:rsidRDefault="00817407" w:rsidP="00CB7F9A">
      <w:pPr>
        <w:spacing w:after="0" w:line="240" w:lineRule="auto"/>
      </w:pPr>
      <w:r>
        <w:separator/>
      </w:r>
    </w:p>
  </w:footnote>
  <w:footnote w:type="continuationSeparator" w:id="0">
    <w:p w:rsidR="00817407" w:rsidRDefault="0081740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1013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4645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E48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549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190B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407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CCD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2E0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296B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816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C33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44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002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."/>
  <w:listSeparator w:val=",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EE572-6E92-4086-8194-B5956868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Dalibor Vuksanović</cp:lastModifiedBy>
  <cp:revision>100</cp:revision>
  <cp:lastPrinted>2017-06-07T07:21:00Z</cp:lastPrinted>
  <dcterms:created xsi:type="dcterms:W3CDTF">2015-12-16T13:08:00Z</dcterms:created>
  <dcterms:modified xsi:type="dcterms:W3CDTF">2017-06-07T07:22:00Z</dcterms:modified>
</cp:coreProperties>
</file>