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w:t>
      </w:r>
      <w:r w:rsidR="00D90019">
        <w:rPr>
          <w:rFonts w:ascii="Tahoma" w:hAnsi="Tahoma" w:cs="Tahoma"/>
          <w:b/>
          <w:sz w:val="24"/>
          <w:szCs w:val="24"/>
        </w:rPr>
        <w:t>4</w:t>
      </w:r>
      <w:r w:rsidR="00865490">
        <w:rPr>
          <w:rFonts w:ascii="Tahoma" w:hAnsi="Tahoma" w:cs="Tahoma"/>
          <w:b/>
          <w:sz w:val="24"/>
          <w:szCs w:val="24"/>
        </w:rPr>
        <w:t>3</w:t>
      </w:r>
      <w:r w:rsidR="003C7C33">
        <w:rPr>
          <w:rFonts w:ascii="Tahoma" w:hAnsi="Tahoma" w:cs="Tahoma"/>
          <w:b/>
          <w:sz w:val="24"/>
          <w:szCs w:val="24"/>
        </w:rPr>
        <w:t>2</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3C7C33">
        <w:rPr>
          <w:rFonts w:ascii="Tahoma" w:hAnsi="Tahoma" w:cs="Tahoma"/>
          <w:sz w:val="24"/>
          <w:szCs w:val="24"/>
          <w:lang w:val="sr-Latn-CS"/>
        </w:rPr>
        <w:t>113968-113970</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D90019">
        <w:rPr>
          <w:rFonts w:ascii="Tahoma" w:hAnsi="Tahoma" w:cs="Tahoma"/>
          <w:sz w:val="24"/>
          <w:szCs w:val="24"/>
          <w:lang w:val="sr-Latn-CS"/>
        </w:rPr>
        <w:t>31.08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35525E" w:rsidRDefault="0035525E" w:rsidP="009845A6">
      <w:pPr>
        <w:jc w:val="both"/>
        <w:rPr>
          <w:rFonts w:ascii="Tahoma" w:hAnsi="Tahoma" w:cs="Tahoma"/>
          <w:sz w:val="24"/>
          <w:szCs w:val="24"/>
          <w:lang w:val="sr-Latn-CS"/>
        </w:rPr>
      </w:pP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3C7C33">
        <w:rPr>
          <w:rFonts w:ascii="Tahoma" w:hAnsi="Tahoma" w:cs="Tahoma"/>
          <w:sz w:val="24"/>
          <w:szCs w:val="24"/>
          <w:lang w:val="sr-Latn-CS"/>
        </w:rPr>
        <w:t>113968-113970</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3C7C33">
        <w:rPr>
          <w:rFonts w:ascii="Tahoma" w:hAnsi="Tahoma" w:cs="Tahoma"/>
          <w:sz w:val="24"/>
          <w:szCs w:val="24"/>
          <w:lang w:val="sr-Latn-CS"/>
        </w:rPr>
        <w:t>31.07</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35525E" w:rsidRDefault="0035525E"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AD02F8" w:rsidRDefault="009845A6" w:rsidP="00AD02F8">
      <w:pPr>
        <w:jc w:val="both"/>
        <w:rPr>
          <w:rFonts w:ascii="Tahoma" w:hAnsi="Tahoma" w:cs="Tahoma"/>
          <w:sz w:val="24"/>
          <w:szCs w:val="24"/>
        </w:rPr>
      </w:pPr>
      <w:r w:rsidRPr="0035525E">
        <w:rPr>
          <w:rFonts w:ascii="Tahoma" w:hAnsi="Tahoma" w:cs="Tahoma"/>
          <w:sz w:val="24"/>
          <w:szCs w:val="24"/>
          <w:lang w:val="sr-Latn-CS"/>
        </w:rPr>
        <w:t>Zbog povrede pravila postupka-nedonošenja</w:t>
      </w:r>
      <w:r w:rsidR="00E56FCD" w:rsidRPr="0035525E">
        <w:rPr>
          <w:rFonts w:ascii="Tahoma" w:hAnsi="Tahoma" w:cs="Tahoma"/>
          <w:sz w:val="24"/>
          <w:szCs w:val="24"/>
          <w:lang w:val="sr-Latn-CS"/>
        </w:rPr>
        <w:t xml:space="preserve"> rješenja</w:t>
      </w:r>
      <w:r w:rsidRPr="0035525E">
        <w:rPr>
          <w:rFonts w:ascii="Tahoma" w:hAnsi="Tahoma" w:cs="Tahoma"/>
          <w:sz w:val="24"/>
          <w:szCs w:val="24"/>
          <w:lang w:val="sr-Latn-CS"/>
        </w:rPr>
        <w:t xml:space="preserve"> </w:t>
      </w:r>
      <w:r w:rsidR="006F198B" w:rsidRPr="0035525E">
        <w:rPr>
          <w:rFonts w:ascii="Tahoma" w:hAnsi="Tahoma" w:cs="Tahoma"/>
          <w:sz w:val="24"/>
          <w:szCs w:val="24"/>
          <w:lang w:val="sr-Latn-CS"/>
        </w:rPr>
        <w:t>Elektroprivrede Crne Gore AD Nikšić</w:t>
      </w:r>
      <w:r w:rsidR="00BA096B" w:rsidRPr="0035525E">
        <w:rPr>
          <w:rFonts w:ascii="Tahoma" w:hAnsi="Tahoma" w:cs="Tahoma"/>
          <w:sz w:val="24"/>
          <w:szCs w:val="24"/>
          <w:lang w:val="sr-Latn-CS"/>
        </w:rPr>
        <w:t>,</w:t>
      </w:r>
      <w:r w:rsidR="00EF0681" w:rsidRPr="0035525E">
        <w:rPr>
          <w:rFonts w:ascii="Tahoma" w:hAnsi="Tahoma" w:cs="Tahoma"/>
          <w:sz w:val="24"/>
          <w:szCs w:val="24"/>
          <w:lang w:val="sr-Latn-CS"/>
        </w:rPr>
        <w:t xml:space="preserve"> </w:t>
      </w:r>
      <w:r w:rsidRPr="0035525E">
        <w:rPr>
          <w:rFonts w:ascii="Tahoma" w:hAnsi="Tahoma" w:cs="Tahoma"/>
          <w:sz w:val="24"/>
          <w:szCs w:val="24"/>
          <w:lang w:val="sr-Latn-CS"/>
        </w:rPr>
        <w:t>podnosilac zahtjeva za pristup informaciji je uložio žalbu.</w:t>
      </w:r>
      <w:r w:rsidR="006F03D6" w:rsidRPr="0035525E">
        <w:rPr>
          <w:rFonts w:ascii="Tahoma" w:hAnsi="Tahoma" w:cs="Tahoma"/>
          <w:sz w:val="24"/>
          <w:szCs w:val="24"/>
          <w:lang w:val="sr-Latn-CS"/>
        </w:rPr>
        <w:t xml:space="preserve"> U žalb</w:t>
      </w:r>
      <w:r w:rsidR="000B0FA4" w:rsidRPr="0035525E">
        <w:rPr>
          <w:rFonts w:ascii="Tahoma" w:hAnsi="Tahoma" w:cs="Tahoma"/>
          <w:sz w:val="24"/>
          <w:szCs w:val="24"/>
          <w:lang w:val="sr-Latn-CS"/>
        </w:rPr>
        <w:t xml:space="preserve">i </w:t>
      </w:r>
      <w:r w:rsidR="006F03D6" w:rsidRPr="0035525E">
        <w:rPr>
          <w:rFonts w:ascii="Tahoma" w:hAnsi="Tahoma" w:cs="Tahoma"/>
          <w:sz w:val="24"/>
          <w:szCs w:val="24"/>
          <w:lang w:val="sr-Latn-CS"/>
        </w:rPr>
        <w:t>se navodi da su dana</w:t>
      </w:r>
      <w:r w:rsidR="00933089" w:rsidRPr="0035525E">
        <w:rPr>
          <w:rFonts w:ascii="Tahoma" w:hAnsi="Tahoma" w:cs="Tahoma"/>
          <w:sz w:val="24"/>
          <w:szCs w:val="24"/>
          <w:lang w:val="sr-Latn-CS"/>
        </w:rPr>
        <w:t xml:space="preserve"> </w:t>
      </w:r>
      <w:r w:rsidR="003C7C33">
        <w:rPr>
          <w:rFonts w:ascii="Tahoma" w:hAnsi="Tahoma" w:cs="Tahoma"/>
          <w:sz w:val="24"/>
          <w:szCs w:val="24"/>
          <w:lang w:val="sr-Latn-CS"/>
        </w:rPr>
        <w:t>31.07</w:t>
      </w:r>
      <w:r w:rsidR="00401B23" w:rsidRPr="0035525E">
        <w:rPr>
          <w:rFonts w:ascii="Tahoma" w:hAnsi="Tahoma" w:cs="Tahoma"/>
          <w:sz w:val="24"/>
          <w:szCs w:val="24"/>
          <w:lang w:val="sr-Latn-CS"/>
        </w:rPr>
        <w:t>.</w:t>
      </w:r>
      <w:r w:rsidR="00773D8B" w:rsidRPr="0035525E">
        <w:rPr>
          <w:rFonts w:ascii="Tahoma" w:hAnsi="Tahoma" w:cs="Tahoma"/>
          <w:sz w:val="24"/>
          <w:szCs w:val="24"/>
          <w:lang w:val="sr-Latn-CS"/>
        </w:rPr>
        <w:t>2017</w:t>
      </w:r>
      <w:r w:rsidR="00EB4106" w:rsidRPr="0035525E">
        <w:rPr>
          <w:rFonts w:ascii="Tahoma" w:hAnsi="Tahoma" w:cs="Tahoma"/>
          <w:sz w:val="24"/>
          <w:szCs w:val="24"/>
          <w:lang w:val="sr-Latn-CS"/>
        </w:rPr>
        <w:t xml:space="preserve">. </w:t>
      </w:r>
      <w:r w:rsidRPr="0035525E">
        <w:rPr>
          <w:rFonts w:ascii="Tahoma" w:hAnsi="Tahoma" w:cs="Tahoma"/>
          <w:sz w:val="24"/>
          <w:szCs w:val="24"/>
          <w:lang w:val="sr-Latn-CS"/>
        </w:rPr>
        <w:t>godine podnijeli zahtjev za pristup</w:t>
      </w:r>
      <w:r w:rsidR="0080598B" w:rsidRPr="0035525E">
        <w:rPr>
          <w:rFonts w:ascii="Tahoma" w:hAnsi="Tahoma" w:cs="Tahoma"/>
          <w:sz w:val="24"/>
          <w:szCs w:val="24"/>
          <w:lang w:val="sr-Latn-CS"/>
        </w:rPr>
        <w:t xml:space="preserve"> informacijama</w:t>
      </w:r>
      <w:r w:rsidR="005C4271" w:rsidRPr="0035525E">
        <w:rPr>
          <w:rFonts w:ascii="Tahoma" w:hAnsi="Tahoma" w:cs="Tahoma"/>
          <w:sz w:val="24"/>
          <w:szCs w:val="24"/>
          <w:lang w:val="sr-Latn-CS"/>
        </w:rPr>
        <w:t xml:space="preserve"> i to</w:t>
      </w:r>
      <w:r w:rsidR="00264E2A" w:rsidRPr="0035525E">
        <w:rPr>
          <w:rFonts w:ascii="Tahoma" w:hAnsi="Tahoma" w:cs="Tahoma"/>
          <w:sz w:val="24"/>
          <w:szCs w:val="24"/>
          <w:lang w:val="sr-Latn-CS"/>
        </w:rPr>
        <w:t>:</w:t>
      </w:r>
      <w:r w:rsidR="00E23426" w:rsidRPr="0035525E">
        <w:rPr>
          <w:rFonts w:ascii="Tahoma" w:hAnsi="Tahoma" w:cs="Tahoma"/>
          <w:sz w:val="24"/>
          <w:szCs w:val="24"/>
        </w:rPr>
        <w:t xml:space="preserve"> </w:t>
      </w:r>
      <w:r w:rsidR="00865490">
        <w:rPr>
          <w:rFonts w:ascii="Tahoma" w:hAnsi="Tahoma" w:cs="Tahoma"/>
          <w:sz w:val="24"/>
          <w:szCs w:val="24"/>
          <w:lang w:val="hr-HR"/>
        </w:rPr>
        <w:t xml:space="preserve">svih </w:t>
      </w:r>
      <w:r w:rsidR="003C7C33">
        <w:rPr>
          <w:rFonts w:ascii="Tahoma" w:hAnsi="Tahoma" w:cs="Tahoma"/>
          <w:sz w:val="24"/>
          <w:szCs w:val="24"/>
          <w:lang w:val="hr-HR"/>
        </w:rPr>
        <w:t>ugovora</w:t>
      </w:r>
      <w:r w:rsidR="00865490">
        <w:rPr>
          <w:rFonts w:ascii="Tahoma" w:hAnsi="Tahoma" w:cs="Tahoma"/>
          <w:sz w:val="24"/>
          <w:szCs w:val="24"/>
          <w:lang w:val="hr-HR"/>
        </w:rPr>
        <w:t xml:space="preserve"> koje je Elektroprivreda Crne Gore AD Nikšić </w:t>
      </w:r>
      <w:r w:rsidR="003C7C33">
        <w:rPr>
          <w:rFonts w:ascii="Tahoma" w:hAnsi="Tahoma" w:cs="Tahoma"/>
          <w:sz w:val="24"/>
          <w:szCs w:val="24"/>
          <w:lang w:val="hr-HR"/>
        </w:rPr>
        <w:t>zaključila sa firmom „Neksan“ doo Nikšić u periodu od početka 2010. godine do 01. avgusta 2017.godine; Ugovora o prodaji Odmarališta Budva koje je Elektroprivreda Crne Gore AD Nikšić zaključila sa fizičkim licem Milenom Kolarević i svih ugovora o zakupu koje je Elektroprivreda Crne Gore AD Nikšić zaključila sa firmama „Izbor Bar“, „Neksan“ doo Nikšić i „PLC Logistic“ u periodu od početka 2010. godine do 01. avgusta 2017.godine</w:t>
      </w:r>
      <w:r w:rsidR="00AD02F8" w:rsidRPr="00AD02F8">
        <w:rPr>
          <w:rFonts w:ascii="Tahoma" w:hAnsi="Tahoma" w:cs="Tahoma"/>
          <w:sz w:val="24"/>
          <w:szCs w:val="24"/>
        </w:rPr>
        <w:t>.</w:t>
      </w:r>
      <w:r w:rsidR="00437E51" w:rsidRPr="00AD02F8">
        <w:rPr>
          <w:rFonts w:ascii="Tahoma" w:hAnsi="Tahoma" w:cs="Tahoma"/>
          <w:sz w:val="24"/>
          <w:szCs w:val="24"/>
        </w:rPr>
        <w:t xml:space="preserve"> </w:t>
      </w:r>
      <w:r w:rsidR="007B2B30" w:rsidRPr="00AD02F8">
        <w:rPr>
          <w:rFonts w:ascii="Tahoma" w:hAnsi="Tahoma" w:cs="Tahoma"/>
          <w:sz w:val="24"/>
          <w:szCs w:val="24"/>
          <w:lang w:val="sr-Latn-CS"/>
        </w:rPr>
        <w:t xml:space="preserve">Predloženo je da </w:t>
      </w:r>
      <w:r w:rsidR="00CB6625" w:rsidRPr="00AD02F8">
        <w:rPr>
          <w:rFonts w:ascii="Tahoma" w:hAnsi="Tahoma" w:cs="Tahoma"/>
          <w:sz w:val="24"/>
          <w:szCs w:val="24"/>
          <w:lang w:val="sr-Latn-CS"/>
        </w:rPr>
        <w:t>Savjet Agencije</w:t>
      </w:r>
      <w:r w:rsidR="007B2B30" w:rsidRPr="00AD02F8">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3C7C33">
        <w:rPr>
          <w:rFonts w:ascii="Tahoma" w:hAnsi="Tahoma" w:cs="Tahoma"/>
          <w:sz w:val="24"/>
          <w:szCs w:val="24"/>
          <w:lang w:val="sr-Latn-CS"/>
        </w:rPr>
        <w:t>113968-113970</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662E99">
        <w:rPr>
          <w:rFonts w:ascii="Tahoma" w:hAnsi="Tahoma" w:cs="Tahoma"/>
          <w:sz w:val="24"/>
          <w:szCs w:val="24"/>
          <w:lang w:val="sr-Latn-CS"/>
        </w:rPr>
        <w:t>31.08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3C7C33">
        <w:rPr>
          <w:rFonts w:ascii="Tahoma" w:hAnsi="Tahoma" w:cs="Tahoma"/>
          <w:sz w:val="24"/>
          <w:szCs w:val="24"/>
          <w:lang w:val="sr-Latn-CS"/>
        </w:rPr>
        <w:t>0</w:t>
      </w:r>
      <w:r w:rsidR="00437E51">
        <w:rPr>
          <w:rFonts w:ascii="Tahoma" w:hAnsi="Tahoma" w:cs="Tahoma"/>
          <w:sz w:val="24"/>
          <w:szCs w:val="24"/>
          <w:lang w:val="sr-Latn-CS"/>
        </w:rPr>
        <w:t>:</w:t>
      </w:r>
      <w:r w:rsidR="003C7C33">
        <w:rPr>
          <w:rFonts w:ascii="Tahoma" w:hAnsi="Tahoma" w:cs="Tahoma"/>
          <w:sz w:val="24"/>
          <w:szCs w:val="24"/>
          <w:lang w:val="sr-Latn-CS"/>
        </w:rPr>
        <w:t>18</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D90019">
        <w:rPr>
          <w:rFonts w:ascii="Tahoma" w:hAnsi="Tahoma" w:cs="Tahoma"/>
          <w:sz w:val="24"/>
          <w:szCs w:val="24"/>
        </w:rPr>
        <w:t>31.08</w:t>
      </w:r>
      <w:r w:rsidR="00051FA0">
        <w:rPr>
          <w:rFonts w:ascii="Tahoma" w:hAnsi="Tahoma" w:cs="Tahoma"/>
          <w:sz w:val="24"/>
          <w:szCs w:val="24"/>
        </w:rPr>
        <w:t xml:space="preserve">.2017.godine u </w:t>
      </w:r>
      <w:r w:rsidR="00073090">
        <w:rPr>
          <w:rFonts w:ascii="Tahoma" w:hAnsi="Tahoma" w:cs="Tahoma"/>
          <w:sz w:val="24"/>
          <w:szCs w:val="24"/>
        </w:rPr>
        <w:t>1</w:t>
      </w:r>
      <w:r w:rsidR="003C7C33">
        <w:rPr>
          <w:rFonts w:ascii="Tahoma" w:hAnsi="Tahoma" w:cs="Tahoma"/>
          <w:sz w:val="24"/>
          <w:szCs w:val="24"/>
        </w:rPr>
        <w:t>0</w:t>
      </w:r>
      <w:r w:rsidR="006F198B">
        <w:rPr>
          <w:rFonts w:ascii="Tahoma" w:hAnsi="Tahoma" w:cs="Tahoma"/>
          <w:sz w:val="24"/>
          <w:szCs w:val="24"/>
        </w:rPr>
        <w:t>:</w:t>
      </w:r>
      <w:r w:rsidR="003C7C33">
        <w:rPr>
          <w:rFonts w:ascii="Tahoma" w:hAnsi="Tahoma" w:cs="Tahoma"/>
          <w:sz w:val="24"/>
          <w:szCs w:val="24"/>
        </w:rPr>
        <w:t>18</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3C7C33">
        <w:rPr>
          <w:rFonts w:ascii="Tahoma" w:hAnsi="Tahoma" w:cs="Tahoma"/>
          <w:sz w:val="24"/>
          <w:szCs w:val="24"/>
          <w:lang w:val="sr-Latn-CS"/>
        </w:rPr>
        <w:t>113968-113970</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3C7C33">
        <w:rPr>
          <w:rFonts w:ascii="Tahoma" w:hAnsi="Tahoma" w:cs="Tahoma"/>
          <w:sz w:val="24"/>
          <w:szCs w:val="24"/>
          <w:lang w:val="sr-Latn-CS"/>
        </w:rPr>
        <w:t>31.07</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A75161">
        <w:rPr>
          <w:rFonts w:ascii="Tahoma" w:hAnsi="Tahoma" w:cs="Tahoma"/>
          <w:sz w:val="24"/>
          <w:szCs w:val="24"/>
          <w:lang w:val="sr-Latn-CS"/>
        </w:rPr>
        <w:t xml:space="preserve">  u </w:t>
      </w:r>
      <w:r w:rsidR="003C7C33">
        <w:rPr>
          <w:rFonts w:ascii="Tahoma" w:hAnsi="Tahoma" w:cs="Tahoma"/>
          <w:sz w:val="24"/>
          <w:szCs w:val="24"/>
          <w:lang w:val="sr-Latn-CS"/>
        </w:rPr>
        <w:t>11</w:t>
      </w:r>
      <w:r w:rsidR="00D95A50">
        <w:rPr>
          <w:rFonts w:ascii="Tahoma" w:hAnsi="Tahoma" w:cs="Tahoma"/>
          <w:sz w:val="24"/>
          <w:szCs w:val="24"/>
          <w:lang w:val="sr-Latn-CS"/>
        </w:rPr>
        <w:t>:</w:t>
      </w:r>
      <w:r w:rsidR="003C7C33">
        <w:rPr>
          <w:rFonts w:ascii="Tahoma" w:hAnsi="Tahoma" w:cs="Tahoma"/>
          <w:sz w:val="24"/>
          <w:szCs w:val="24"/>
          <w:lang w:val="sr-Latn-CS"/>
        </w:rPr>
        <w:t>14</w:t>
      </w:r>
      <w:r w:rsidR="00E564AD">
        <w:rPr>
          <w:rFonts w:ascii="Tahoma" w:hAnsi="Tahoma" w:cs="Tahoma"/>
          <w:sz w:val="24"/>
          <w:szCs w:val="24"/>
          <w:lang w:val="sr-Latn-CS"/>
        </w:rPr>
        <w:t>a</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E564AD">
        <w:rPr>
          <w:rFonts w:ascii="Tahoma" w:hAnsi="Tahoma" w:cs="Tahoma"/>
          <w:sz w:val="24"/>
          <w:szCs w:val="24"/>
          <w:lang w:val="sr-Latn-CS"/>
        </w:rPr>
        <w:t>6</w:t>
      </w:r>
      <w:r w:rsidR="00766AD6">
        <w:rPr>
          <w:rFonts w:ascii="Tahoma" w:hAnsi="Tahoma" w:cs="Tahoma"/>
          <w:sz w:val="24"/>
          <w:szCs w:val="24"/>
          <w:lang w:val="sr-Latn-CS"/>
        </w:rPr>
        <w:t>3</w:t>
      </w:r>
      <w:r w:rsidR="003C7C33">
        <w:rPr>
          <w:rFonts w:ascii="Tahoma" w:hAnsi="Tahoma" w:cs="Tahoma"/>
          <w:sz w:val="24"/>
          <w:szCs w:val="24"/>
          <w:lang w:val="sr-Latn-CS"/>
        </w:rPr>
        <w:t>3</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E564AD">
        <w:rPr>
          <w:rFonts w:ascii="Tahoma" w:hAnsi="Tahoma" w:cs="Tahoma"/>
          <w:sz w:val="24"/>
          <w:szCs w:val="24"/>
          <w:lang w:val="sr-Latn-CS"/>
        </w:rPr>
        <w:t>413</w:t>
      </w:r>
      <w:r w:rsidR="003C7C33">
        <w:rPr>
          <w:rFonts w:ascii="Tahoma" w:hAnsi="Tahoma" w:cs="Tahoma"/>
          <w:sz w:val="24"/>
          <w:szCs w:val="24"/>
          <w:lang w:val="sr-Latn-CS"/>
        </w:rPr>
        <w:t>18</w:t>
      </w:r>
      <w:r w:rsidR="00862FA9" w:rsidRPr="00FF3E3F">
        <w:rPr>
          <w:rFonts w:ascii="Tahoma" w:hAnsi="Tahoma" w:cs="Tahoma"/>
          <w:sz w:val="24"/>
          <w:szCs w:val="24"/>
          <w:lang w:val="sr-Latn-CS"/>
        </w:rPr>
        <w:t xml:space="preserve"> dana 0</w:t>
      </w:r>
      <w:r w:rsidR="0035525E">
        <w:rPr>
          <w:rFonts w:ascii="Tahoma" w:hAnsi="Tahoma" w:cs="Tahoma"/>
          <w:sz w:val="24"/>
          <w:szCs w:val="24"/>
          <w:lang w:val="sr-Latn-CS"/>
        </w:rPr>
        <w:t>8</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3C7C33">
        <w:rPr>
          <w:rStyle w:val="Bodytext6Bold"/>
          <w:rFonts w:ascii="Tahoma" w:hAnsi="Tahoma" w:cs="Tahoma"/>
          <w:b w:val="0"/>
          <w:sz w:val="24"/>
          <w:szCs w:val="24"/>
          <w:lang w:val="es"/>
        </w:rPr>
        <w:t>113968-113970</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A75161">
        <w:rPr>
          <w:rStyle w:val="Bodytext6Bold"/>
          <w:rFonts w:ascii="Tahoma" w:hAnsi="Tahoma" w:cs="Tahoma"/>
          <w:b w:val="0"/>
          <w:sz w:val="24"/>
          <w:szCs w:val="24"/>
          <w:lang w:val="es"/>
        </w:rPr>
        <w:t>3</w:t>
      </w:r>
      <w:r w:rsidR="00E564AD">
        <w:rPr>
          <w:rStyle w:val="Bodytext6Bold"/>
          <w:rFonts w:ascii="Tahoma" w:hAnsi="Tahoma" w:cs="Tahoma"/>
          <w:b w:val="0"/>
          <w:sz w:val="24"/>
          <w:szCs w:val="24"/>
          <w:lang w:val="es"/>
        </w:rPr>
        <w:t>9571</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E564AD">
        <w:rPr>
          <w:rStyle w:val="Bodytext6Bold"/>
          <w:rFonts w:ascii="Tahoma" w:hAnsi="Tahoma" w:cs="Tahoma"/>
          <w:b w:val="0"/>
          <w:sz w:val="24"/>
          <w:szCs w:val="24"/>
          <w:lang w:val="es"/>
        </w:rPr>
        <w:t>05</w:t>
      </w:r>
      <w:r w:rsidR="00FF3E3F" w:rsidRPr="00FF3E3F">
        <w:rPr>
          <w:rStyle w:val="Bodytext6Bold"/>
          <w:rFonts w:ascii="Tahoma" w:hAnsi="Tahoma" w:cs="Tahoma"/>
          <w:b w:val="0"/>
          <w:sz w:val="24"/>
          <w:szCs w:val="24"/>
          <w:lang w:val="es"/>
        </w:rPr>
        <w:t>.0</w:t>
      </w:r>
      <w:r w:rsidR="00E564AD">
        <w:rPr>
          <w:rStyle w:val="Bodytext6Bold"/>
          <w:rFonts w:ascii="Tahoma" w:hAnsi="Tahoma" w:cs="Tahoma"/>
          <w:b w:val="0"/>
          <w:sz w:val="24"/>
          <w:szCs w:val="24"/>
          <w:lang w:val="es"/>
        </w:rPr>
        <w:t>9</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 xml:space="preserve">tekst poslat u e-mail-u nije sadržao ni potpis, niti pečat, </w:t>
      </w:r>
      <w:r w:rsidR="00FF3E3F" w:rsidRPr="00FF3E3F">
        <w:rPr>
          <w:rFonts w:ascii="Tahoma" w:hAnsi="Tahoma" w:cs="Tahoma"/>
          <w:sz w:val="24"/>
          <w:szCs w:val="24"/>
        </w:rPr>
        <w:lastRenderedPageBreak/>
        <w:t>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3C7C33">
        <w:rPr>
          <w:rFonts w:ascii="Tahoma" w:hAnsi="Tahoma" w:cs="Tahoma"/>
          <w:sz w:val="24"/>
          <w:szCs w:val="24"/>
          <w:lang w:val="sr-Latn-CS"/>
        </w:rPr>
        <w:t>113968-113970</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3C7C33">
        <w:rPr>
          <w:rFonts w:ascii="Tahoma" w:hAnsi="Tahoma" w:cs="Tahoma"/>
          <w:sz w:val="24"/>
          <w:szCs w:val="24"/>
          <w:lang w:val="sr-Latn-CS"/>
        </w:rPr>
        <w:t>31.07</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A75161" w:rsidRDefault="009845A6" w:rsidP="00073090">
      <w:pPr>
        <w:jc w:val="both"/>
        <w:rPr>
          <w:rFonts w:ascii="Tahoma" w:hAnsi="Tahoma" w:cs="Tahoma"/>
          <w:b/>
          <w:sz w:val="24"/>
          <w:szCs w:val="24"/>
          <w:u w:val="single"/>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lastRenderedPageBreak/>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F3E" w:rsidRDefault="00600F3E" w:rsidP="00CB7F9A">
      <w:pPr>
        <w:spacing w:after="0" w:line="240" w:lineRule="auto"/>
      </w:pPr>
      <w:r>
        <w:separator/>
      </w:r>
    </w:p>
  </w:endnote>
  <w:endnote w:type="continuationSeparator" w:id="0">
    <w:p w:rsidR="00600F3E" w:rsidRDefault="00600F3E"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F3E" w:rsidRDefault="00600F3E" w:rsidP="00CB7F9A">
      <w:pPr>
        <w:spacing w:after="0" w:line="240" w:lineRule="auto"/>
      </w:pPr>
      <w:r>
        <w:separator/>
      </w:r>
    </w:p>
  </w:footnote>
  <w:footnote w:type="continuationSeparator" w:id="0">
    <w:p w:rsidR="00600F3E" w:rsidRDefault="00600F3E"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2FEF"/>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1C89"/>
    <w:rsid w:val="0006330E"/>
    <w:rsid w:val="00065055"/>
    <w:rsid w:val="0006566B"/>
    <w:rsid w:val="00066E19"/>
    <w:rsid w:val="000676C0"/>
    <w:rsid w:val="00067E4A"/>
    <w:rsid w:val="000715FF"/>
    <w:rsid w:val="0007234E"/>
    <w:rsid w:val="00072932"/>
    <w:rsid w:val="00073090"/>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E7FE5"/>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47FD4"/>
    <w:rsid w:val="0035151E"/>
    <w:rsid w:val="00352865"/>
    <w:rsid w:val="00353C5F"/>
    <w:rsid w:val="00354C33"/>
    <w:rsid w:val="00354FB0"/>
    <w:rsid w:val="0035525E"/>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C7C33"/>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4333"/>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D7FE5"/>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379"/>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0F33"/>
    <w:rsid w:val="005F2374"/>
    <w:rsid w:val="005F2D01"/>
    <w:rsid w:val="005F2DD7"/>
    <w:rsid w:val="005F3048"/>
    <w:rsid w:val="005F3110"/>
    <w:rsid w:val="005F42D7"/>
    <w:rsid w:val="005F4FF2"/>
    <w:rsid w:val="005F5271"/>
    <w:rsid w:val="005F7E78"/>
    <w:rsid w:val="00600F3E"/>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070"/>
    <w:rsid w:val="00656E64"/>
    <w:rsid w:val="00657000"/>
    <w:rsid w:val="006570FD"/>
    <w:rsid w:val="00657780"/>
    <w:rsid w:val="00657C4B"/>
    <w:rsid w:val="006610F5"/>
    <w:rsid w:val="006616ED"/>
    <w:rsid w:val="00661C39"/>
    <w:rsid w:val="00662E9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4CE"/>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AD6"/>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0316"/>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5AA3"/>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9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6516"/>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61"/>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2F8"/>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8C9"/>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12F0"/>
    <w:rsid w:val="00CC2A53"/>
    <w:rsid w:val="00CC52AE"/>
    <w:rsid w:val="00CC747A"/>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019"/>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2810"/>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4AD"/>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24"/>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8E4"/>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A53"/>
    <w:rsid w:val="00F77C74"/>
    <w:rsid w:val="00F820F6"/>
    <w:rsid w:val="00F83A27"/>
    <w:rsid w:val="00F843E3"/>
    <w:rsid w:val="00F84506"/>
    <w:rsid w:val="00F85B85"/>
    <w:rsid w:val="00F86CCF"/>
    <w:rsid w:val="00F86F1C"/>
    <w:rsid w:val="00F901C4"/>
    <w:rsid w:val="00F91AAD"/>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A8E3A58"/>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2C6E30-49E1-4801-8E5A-3E1A70A1E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4</Pages>
  <Words>1221</Words>
  <Characters>6962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35</cp:revision>
  <cp:lastPrinted>2017-09-29T06:52:00Z</cp:lastPrinted>
  <dcterms:created xsi:type="dcterms:W3CDTF">2017-09-25T10:20:00Z</dcterms:created>
  <dcterms:modified xsi:type="dcterms:W3CDTF">2017-12-08T08:41:00Z</dcterms:modified>
</cp:coreProperties>
</file>