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7784B" w:rsidRDefault="00A7784B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</w:t>
      </w:r>
      <w:r w:rsidR="00921DA9">
        <w:rPr>
          <w:rFonts w:ascii="Tahoma" w:hAnsi="Tahoma" w:cs="Tahoma"/>
          <w:b/>
          <w:sz w:val="24"/>
          <w:szCs w:val="24"/>
        </w:rPr>
        <w:t>79</w:t>
      </w:r>
      <w:r w:rsidR="001C2338">
        <w:rPr>
          <w:rFonts w:ascii="Tahoma" w:hAnsi="Tahoma" w:cs="Tahoma"/>
          <w:b/>
          <w:sz w:val="24"/>
          <w:szCs w:val="24"/>
        </w:rPr>
        <w:t>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A7784B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C2338">
        <w:rPr>
          <w:rFonts w:ascii="Tahoma" w:hAnsi="Tahoma" w:cs="Tahoma"/>
          <w:sz w:val="24"/>
          <w:szCs w:val="24"/>
          <w:lang w:val="sr-Latn-CS"/>
        </w:rPr>
        <w:t>110651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1DA9">
        <w:rPr>
          <w:rFonts w:ascii="Tahoma" w:hAnsi="Tahoma" w:cs="Tahoma"/>
          <w:sz w:val="24"/>
          <w:szCs w:val="24"/>
          <w:lang w:val="sr-Latn-CS"/>
        </w:rPr>
        <w:t>26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A7784B" w:rsidRDefault="00A7784B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C2338">
        <w:rPr>
          <w:rFonts w:ascii="Tahoma" w:hAnsi="Tahoma" w:cs="Tahoma"/>
          <w:sz w:val="24"/>
          <w:szCs w:val="24"/>
          <w:lang w:val="sr-Latn-CS"/>
        </w:rPr>
        <w:t>110651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C2338" w:rsidRPr="001C2338">
        <w:rPr>
          <w:rFonts w:ascii="Tahoma" w:hAnsi="Tahoma" w:cs="Tahoma"/>
          <w:sz w:val="24"/>
          <w:szCs w:val="24"/>
          <w:lang w:val="sr-Latn-CS"/>
        </w:rPr>
        <w:t>03. 04. 2017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A7784B" w:rsidRDefault="00A7784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21DA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2338" w:rsidRPr="001C2338">
        <w:rPr>
          <w:rFonts w:ascii="Tahoma" w:hAnsi="Tahoma" w:cs="Tahoma"/>
          <w:sz w:val="24"/>
          <w:szCs w:val="24"/>
          <w:lang w:val="sr-Latn-CS"/>
        </w:rPr>
        <w:t>03. 04. 2017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2338">
        <w:rPr>
          <w:rFonts w:ascii="Tahoma" w:hAnsi="Tahoma" w:cs="Tahoma"/>
          <w:sz w:val="24"/>
          <w:szCs w:val="24"/>
          <w:lang w:val="sr-Latn-CS"/>
        </w:rPr>
        <w:t>Popisne liste (po odgovarajućem obrascu) transportnih sredstava Ministarstva saobraćaja i pomorstva</w:t>
      </w:r>
      <w:r w:rsidR="00951ECE">
        <w:rPr>
          <w:rFonts w:ascii="Tahoma" w:hAnsi="Tahoma" w:cs="Tahoma"/>
          <w:sz w:val="24"/>
          <w:szCs w:val="24"/>
          <w:lang w:val="sr-Latn-CS"/>
        </w:rPr>
        <w:t xml:space="preserve"> na dan 31. 12. 2016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951ECE">
        <w:rPr>
          <w:rFonts w:ascii="Tahoma" w:hAnsi="Tahoma" w:cs="Tahoma"/>
          <w:sz w:val="24"/>
          <w:szCs w:val="24"/>
          <w:lang w:val="sr-Latn-CS"/>
        </w:rPr>
        <w:t xml:space="preserve">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21DA9">
        <w:rPr>
          <w:rFonts w:ascii="Tahoma" w:hAnsi="Tahoma" w:cs="Tahoma"/>
          <w:sz w:val="24"/>
          <w:szCs w:val="24"/>
          <w:lang w:val="sr-Latn-CS"/>
        </w:rPr>
        <w:t>31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21DA9">
        <w:rPr>
          <w:rFonts w:ascii="Tahoma" w:hAnsi="Tahoma" w:cs="Tahoma"/>
          <w:sz w:val="24"/>
          <w:szCs w:val="24"/>
          <w:lang w:val="sr-Latn-CS"/>
        </w:rPr>
        <w:t>617</w:t>
      </w:r>
      <w:r w:rsidR="001C2338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21DA9">
        <w:rPr>
          <w:rFonts w:ascii="Tahoma" w:hAnsi="Tahoma" w:cs="Tahoma"/>
          <w:sz w:val="24"/>
          <w:szCs w:val="24"/>
          <w:lang w:val="sr-Latn-CS"/>
        </w:rPr>
        <w:t>31</w:t>
      </w:r>
      <w:r w:rsidR="00921DA9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921DA9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921DA9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921DA9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C2338">
        <w:rPr>
          <w:rFonts w:ascii="Tahoma" w:hAnsi="Tahoma" w:cs="Tahoma"/>
          <w:sz w:val="24"/>
          <w:szCs w:val="24"/>
          <w:lang w:val="sr-Latn-CS"/>
        </w:rPr>
        <w:t>110651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C2338">
        <w:rPr>
          <w:rFonts w:ascii="Tahoma" w:hAnsi="Tahoma" w:cs="Tahoma"/>
          <w:sz w:val="24"/>
          <w:szCs w:val="24"/>
          <w:lang w:val="sr-Latn-CS"/>
        </w:rPr>
        <w:t>03</w:t>
      </w:r>
      <w:r w:rsidR="00921DA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2338">
        <w:rPr>
          <w:rFonts w:ascii="Tahoma" w:hAnsi="Tahoma" w:cs="Tahoma"/>
          <w:sz w:val="24"/>
          <w:szCs w:val="24"/>
          <w:lang w:val="sr-Latn-CS"/>
        </w:rPr>
        <w:t>04</w:t>
      </w:r>
      <w:r w:rsidR="00921DA9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21DA9" w:rsidRDefault="0065022E" w:rsidP="00921DA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</w:t>
      </w:r>
      <w:r w:rsidR="00921DA9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DE" w:rsidRDefault="003275DE" w:rsidP="00CB7F9A">
      <w:pPr>
        <w:spacing w:after="0" w:line="240" w:lineRule="auto"/>
      </w:pPr>
      <w:r>
        <w:separator/>
      </w:r>
    </w:p>
  </w:endnote>
  <w:endnote w:type="continuationSeparator" w:id="0">
    <w:p w:rsidR="003275DE" w:rsidRDefault="003275D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DE" w:rsidRDefault="003275DE" w:rsidP="00CB7F9A">
      <w:pPr>
        <w:spacing w:after="0" w:line="240" w:lineRule="auto"/>
      </w:pPr>
      <w:r>
        <w:separator/>
      </w:r>
    </w:p>
  </w:footnote>
  <w:footnote w:type="continuationSeparator" w:id="0">
    <w:p w:rsidR="003275DE" w:rsidRDefault="003275D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AEC"/>
    <w:rsid w:val="001C1D2F"/>
    <w:rsid w:val="001C2338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5FE0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D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0EB5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185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445D"/>
    <w:rsid w:val="007D6047"/>
    <w:rsid w:val="007D6C82"/>
    <w:rsid w:val="007D6DEE"/>
    <w:rsid w:val="007D7015"/>
    <w:rsid w:val="007E0DDE"/>
    <w:rsid w:val="007E0DE2"/>
    <w:rsid w:val="007E0E9A"/>
    <w:rsid w:val="007E2180"/>
    <w:rsid w:val="007E31F5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1DA9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1ECE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7784B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30F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099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58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151E2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FF32B-8608-4756-BDB0-EF621F75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69</cp:revision>
  <cp:lastPrinted>2014-12-08T14:22:00Z</cp:lastPrinted>
  <dcterms:created xsi:type="dcterms:W3CDTF">2015-12-16T13:08:00Z</dcterms:created>
  <dcterms:modified xsi:type="dcterms:W3CDTF">2017-12-11T07:34:00Z</dcterms:modified>
</cp:coreProperties>
</file>