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865736">
        <w:rPr>
          <w:rFonts w:ascii="Tahoma" w:hAnsi="Tahoma" w:cs="Tahoma"/>
          <w:b/>
          <w:sz w:val="24"/>
          <w:szCs w:val="24"/>
        </w:rPr>
        <w:t>2584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91BA8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1E4D7E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865736">
        <w:rPr>
          <w:rFonts w:ascii="Tahoma" w:hAnsi="Tahoma" w:cs="Tahoma"/>
          <w:sz w:val="24"/>
          <w:szCs w:val="24"/>
        </w:rPr>
        <w:t>2584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865736">
        <w:rPr>
          <w:rFonts w:ascii="Tahoma" w:hAnsi="Tahoma" w:cs="Tahoma"/>
          <w:sz w:val="24"/>
          <w:szCs w:val="24"/>
        </w:rPr>
        <w:t>519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E4D7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1E4D7E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865736">
        <w:rPr>
          <w:rFonts w:ascii="Tahoma" w:hAnsi="Tahoma" w:cs="Tahoma"/>
          <w:sz w:val="24"/>
          <w:szCs w:val="24"/>
        </w:rPr>
        <w:t>519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1E4D7E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865736">
        <w:rPr>
          <w:rFonts w:ascii="Tahoma" w:hAnsi="Tahoma" w:cs="Tahoma"/>
          <w:sz w:val="24"/>
          <w:szCs w:val="24"/>
        </w:rPr>
        <w:t>519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865736">
        <w:rPr>
          <w:rFonts w:ascii="Tahoma" w:hAnsi="Tahoma" w:cs="Tahoma"/>
          <w:sz w:val="24"/>
          <w:szCs w:val="24"/>
        </w:rPr>
        <w:t>jul 2008</w:t>
      </w:r>
      <w:r w:rsidR="00857192">
        <w:rPr>
          <w:rFonts w:ascii="Tahoma" w:hAnsi="Tahoma" w:cs="Tahoma"/>
          <w:sz w:val="24"/>
          <w:szCs w:val="24"/>
        </w:rPr>
        <w:t>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1E4D7E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865736">
        <w:rPr>
          <w:rFonts w:ascii="Tahoma" w:hAnsi="Tahoma" w:cs="Tahoma"/>
          <w:sz w:val="24"/>
          <w:szCs w:val="24"/>
        </w:rPr>
        <w:t>519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865736">
        <w:rPr>
          <w:rFonts w:ascii="Tahoma" w:hAnsi="Tahoma" w:cs="Tahoma"/>
          <w:sz w:val="24"/>
          <w:szCs w:val="24"/>
        </w:rPr>
        <w:t>jul 2008.godine</w:t>
      </w:r>
      <w:r w:rsidR="00865736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865736">
        <w:rPr>
          <w:rFonts w:ascii="Tahoma" w:hAnsi="Tahoma" w:cs="Tahoma"/>
          <w:sz w:val="24"/>
          <w:szCs w:val="24"/>
        </w:rPr>
        <w:t>519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91BA8" w:rsidRPr="00D91BA8">
        <w:rPr>
          <w:rFonts w:ascii="Tahoma" w:hAnsi="Tahoma" w:cs="Tahoma"/>
          <w:sz w:val="24"/>
          <w:szCs w:val="24"/>
        </w:rPr>
        <w:t xml:space="preserve"> </w:t>
      </w:r>
      <w:r w:rsidR="00D91BA8">
        <w:rPr>
          <w:rFonts w:ascii="Tahoma" w:hAnsi="Tahoma" w:cs="Tahoma"/>
          <w:sz w:val="24"/>
          <w:szCs w:val="24"/>
        </w:rPr>
        <w:t>Izvod iz Dnevnika blagajne JU SMŠ „Mladost“Tivat za</w:t>
      </w:r>
      <w:r w:rsidR="00865736" w:rsidRPr="00865736">
        <w:rPr>
          <w:rFonts w:ascii="Tahoma" w:hAnsi="Tahoma" w:cs="Tahoma"/>
          <w:sz w:val="24"/>
          <w:szCs w:val="24"/>
        </w:rPr>
        <w:t xml:space="preserve"> </w:t>
      </w:r>
      <w:r w:rsidR="00865736">
        <w:rPr>
          <w:rFonts w:ascii="Tahoma" w:hAnsi="Tahoma" w:cs="Tahoma"/>
          <w:sz w:val="24"/>
          <w:szCs w:val="24"/>
        </w:rPr>
        <w:t>jul 2008.godine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865736">
        <w:rPr>
          <w:rFonts w:ascii="Tahoma" w:hAnsi="Tahoma" w:cs="Tahoma"/>
          <w:sz w:val="24"/>
          <w:szCs w:val="24"/>
        </w:rPr>
        <w:t>519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865736">
        <w:rPr>
          <w:rFonts w:ascii="Tahoma" w:hAnsi="Tahoma" w:cs="Tahoma"/>
          <w:sz w:val="24"/>
          <w:szCs w:val="24"/>
        </w:rPr>
        <w:t>519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865736">
        <w:rPr>
          <w:rFonts w:ascii="Tahoma" w:hAnsi="Tahoma" w:cs="Tahoma"/>
          <w:sz w:val="24"/>
          <w:szCs w:val="24"/>
        </w:rPr>
        <w:t>2584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1E4D7E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865736">
        <w:rPr>
          <w:rFonts w:ascii="Tahoma" w:hAnsi="Tahoma" w:cs="Tahoma"/>
          <w:sz w:val="24"/>
          <w:szCs w:val="24"/>
        </w:rPr>
        <w:t>519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865736">
        <w:rPr>
          <w:rFonts w:ascii="Tahoma" w:hAnsi="Tahoma" w:cs="Tahoma"/>
          <w:sz w:val="24"/>
          <w:szCs w:val="24"/>
        </w:rPr>
        <w:t>jul 2008.godine</w:t>
      </w:r>
      <w:r w:rsidR="00865736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59D" w:rsidRDefault="001B359D" w:rsidP="004C7646">
      <w:pPr>
        <w:spacing w:after="0" w:line="240" w:lineRule="auto"/>
      </w:pPr>
      <w:r>
        <w:separator/>
      </w:r>
    </w:p>
  </w:endnote>
  <w:endnote w:type="continuationSeparator" w:id="0">
    <w:p w:rsidR="001B359D" w:rsidRDefault="001B359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B359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B359D" w:rsidP="00EA2993">
    <w:pPr>
      <w:pStyle w:val="Footer"/>
      <w:rPr>
        <w:b/>
        <w:sz w:val="16"/>
        <w:szCs w:val="16"/>
      </w:rPr>
    </w:pPr>
  </w:p>
  <w:p w:rsidR="0090753B" w:rsidRPr="00E62A90" w:rsidRDefault="001B359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B359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B359D" w:rsidP="00E03674">
    <w:pPr>
      <w:pStyle w:val="Footer"/>
      <w:jc w:val="center"/>
      <w:rPr>
        <w:sz w:val="16"/>
        <w:szCs w:val="16"/>
      </w:rPr>
    </w:pPr>
  </w:p>
  <w:p w:rsidR="0090753B" w:rsidRPr="002B6C39" w:rsidRDefault="001B359D">
    <w:pPr>
      <w:pStyle w:val="Footer"/>
    </w:pPr>
  </w:p>
  <w:p w:rsidR="0090753B" w:rsidRDefault="001B359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B35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59D" w:rsidRDefault="001B359D" w:rsidP="004C7646">
      <w:pPr>
        <w:spacing w:after="0" w:line="240" w:lineRule="auto"/>
      </w:pPr>
      <w:r>
        <w:separator/>
      </w:r>
    </w:p>
  </w:footnote>
  <w:footnote w:type="continuationSeparator" w:id="0">
    <w:p w:rsidR="001B359D" w:rsidRDefault="001B359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B35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B359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B35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359D"/>
    <w:rsid w:val="001B561F"/>
    <w:rsid w:val="001C46D3"/>
    <w:rsid w:val="001C64ED"/>
    <w:rsid w:val="001D19C8"/>
    <w:rsid w:val="001E068A"/>
    <w:rsid w:val="001E3DB5"/>
    <w:rsid w:val="001E4D7E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A78C4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57192"/>
    <w:rsid w:val="00865736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20AE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3724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B60A8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1BA8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3941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504A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232AC3-5B8D-44A0-B5DB-184A428D6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2017-10-18T10:07:00Z</cp:lastPrinted>
  <dcterms:created xsi:type="dcterms:W3CDTF">2017-10-20T09:54:00Z</dcterms:created>
  <dcterms:modified xsi:type="dcterms:W3CDTF">2017-12-04T10:20:00Z</dcterms:modified>
</cp:coreProperties>
</file>