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</w:t>
      </w:r>
      <w:r w:rsidR="005A17F9">
        <w:rPr>
          <w:rFonts w:ascii="Tahoma" w:hAnsi="Tahoma" w:cs="Tahoma"/>
          <w:b/>
          <w:sz w:val="24"/>
          <w:szCs w:val="24"/>
        </w:rPr>
        <w:t>6</w:t>
      </w:r>
      <w:r w:rsidR="0085086E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5086E">
        <w:rPr>
          <w:rFonts w:ascii="Tahoma" w:hAnsi="Tahoma" w:cs="Tahoma"/>
          <w:sz w:val="24"/>
          <w:szCs w:val="24"/>
          <w:lang w:val="sr-Latn-CS"/>
        </w:rPr>
        <w:t>113105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26FA6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26FA6" w:rsidRDefault="00126F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5086E">
        <w:rPr>
          <w:rFonts w:ascii="Tahoma" w:hAnsi="Tahoma" w:cs="Tahoma"/>
          <w:sz w:val="24"/>
          <w:szCs w:val="24"/>
          <w:lang w:val="sr-Latn-CS"/>
        </w:rPr>
        <w:t>113105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5086E">
        <w:rPr>
          <w:rFonts w:ascii="Tahoma" w:hAnsi="Tahoma" w:cs="Tahoma"/>
          <w:sz w:val="24"/>
          <w:szCs w:val="24"/>
          <w:lang w:val="sr-Latn-CS"/>
        </w:rPr>
        <w:t>Spiska ZU koje su sprovodile anketiranja o zadovoljstvu korisnika pruženim zdravstvenim uslugama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5A17F9">
        <w:rPr>
          <w:rFonts w:ascii="Tahoma" w:hAnsi="Tahoma" w:cs="Tahoma"/>
          <w:sz w:val="24"/>
          <w:szCs w:val="24"/>
          <w:lang w:val="sr-Latn-CS"/>
        </w:rPr>
        <w:t>12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26FA6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26FA6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85086E" w:rsidRPr="00126FA6">
        <w:rPr>
          <w:rFonts w:ascii="Tahoma" w:hAnsi="Tahoma" w:cs="Tahoma"/>
          <w:sz w:val="24"/>
          <w:szCs w:val="24"/>
          <w:lang w:val="sr-Latn-CS"/>
        </w:rPr>
        <w:t>113105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1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126FA6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126FA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126FA6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126FA6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126FA6">
        <w:rPr>
          <w:rFonts w:ascii="Tahoma" w:hAnsi="Tahoma" w:cs="Tahoma"/>
          <w:sz w:val="24"/>
          <w:szCs w:val="24"/>
        </w:rPr>
        <w:t xml:space="preserve"> 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13</w:t>
      </w:r>
      <w:r w:rsidRPr="00126FA6">
        <w:rPr>
          <w:rFonts w:ascii="Tahoma" w:hAnsi="Tahoma" w:cs="Tahoma"/>
          <w:sz w:val="24"/>
          <w:szCs w:val="24"/>
          <w:lang w:val="sr-Latn-CS"/>
        </w:rPr>
        <w:t>:</w:t>
      </w:r>
      <w:r w:rsidR="0067554E" w:rsidRPr="00126FA6">
        <w:rPr>
          <w:rFonts w:ascii="Tahoma" w:hAnsi="Tahoma" w:cs="Tahoma"/>
          <w:sz w:val="24"/>
          <w:szCs w:val="24"/>
          <w:lang w:val="sr-Latn-CS"/>
        </w:rPr>
        <w:t>2</w:t>
      </w:r>
      <w:r w:rsidR="0085086E" w:rsidRPr="00126FA6">
        <w:rPr>
          <w:rFonts w:ascii="Tahoma" w:hAnsi="Tahoma" w:cs="Tahoma"/>
          <w:sz w:val="24"/>
          <w:szCs w:val="24"/>
          <w:lang w:val="sr-Latn-CS"/>
        </w:rPr>
        <w:t>3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126FA6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26FA6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26FA6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26FA6">
        <w:rPr>
          <w:rFonts w:ascii="Tahoma" w:hAnsi="Tahoma" w:cs="Tahoma"/>
          <w:sz w:val="24"/>
          <w:szCs w:val="24"/>
        </w:rPr>
        <w:t xml:space="preserve"> dana </w:t>
      </w:r>
      <w:r w:rsidR="000C0A7C" w:rsidRPr="00126FA6">
        <w:rPr>
          <w:rFonts w:ascii="Tahoma" w:hAnsi="Tahoma" w:cs="Tahoma"/>
          <w:sz w:val="24"/>
          <w:szCs w:val="24"/>
        </w:rPr>
        <w:t>11</w:t>
      </w:r>
      <w:r w:rsidRPr="00126FA6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126FA6">
        <w:rPr>
          <w:rFonts w:ascii="Tahoma" w:hAnsi="Tahoma" w:cs="Tahoma"/>
          <w:sz w:val="24"/>
          <w:szCs w:val="24"/>
        </w:rPr>
        <w:t>13</w:t>
      </w:r>
      <w:r w:rsidRPr="00126FA6">
        <w:rPr>
          <w:rFonts w:ascii="Tahoma" w:hAnsi="Tahoma" w:cs="Tahoma"/>
          <w:sz w:val="24"/>
          <w:szCs w:val="24"/>
        </w:rPr>
        <w:t>:</w:t>
      </w:r>
      <w:r w:rsidR="0067554E" w:rsidRPr="00126FA6">
        <w:rPr>
          <w:rFonts w:ascii="Tahoma" w:hAnsi="Tahoma" w:cs="Tahoma"/>
          <w:sz w:val="24"/>
          <w:szCs w:val="24"/>
        </w:rPr>
        <w:t>2</w:t>
      </w:r>
      <w:r w:rsidR="0085086E" w:rsidRPr="00126FA6">
        <w:rPr>
          <w:rFonts w:ascii="Tahoma" w:hAnsi="Tahoma" w:cs="Tahoma"/>
          <w:sz w:val="24"/>
          <w:szCs w:val="24"/>
        </w:rPr>
        <w:t>3</w:t>
      </w:r>
      <w:r w:rsidRPr="00126FA6">
        <w:rPr>
          <w:rFonts w:ascii="Tahoma" w:hAnsi="Tahoma" w:cs="Tahoma"/>
          <w:sz w:val="24"/>
          <w:szCs w:val="24"/>
        </w:rPr>
        <w:t>h, dok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85086E" w:rsidRPr="00126FA6">
        <w:rPr>
          <w:rFonts w:ascii="Tahoma" w:hAnsi="Tahoma" w:cs="Tahoma"/>
          <w:sz w:val="24"/>
          <w:szCs w:val="24"/>
          <w:lang w:val="sr-Latn-CS"/>
        </w:rPr>
        <w:t>113105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20</w:t>
      </w:r>
      <w:r w:rsidRPr="00126FA6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126FA6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126FA6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126FA6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126FA6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126FA6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9</w:t>
      </w:r>
      <w:r w:rsidRPr="00126FA6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4</w:t>
      </w:r>
      <w:r w:rsidR="005A17F9" w:rsidRPr="00126FA6">
        <w:rPr>
          <w:rFonts w:ascii="Tahoma" w:hAnsi="Tahoma" w:cs="Tahoma"/>
          <w:sz w:val="24"/>
          <w:szCs w:val="24"/>
          <w:lang w:val="sr-Latn-CS"/>
        </w:rPr>
        <w:t>3</w:t>
      </w:r>
      <w:r w:rsidR="000C0A7C" w:rsidRPr="00126FA6">
        <w:rPr>
          <w:rFonts w:ascii="Tahoma" w:hAnsi="Tahoma" w:cs="Tahoma"/>
          <w:sz w:val="24"/>
          <w:szCs w:val="24"/>
          <w:lang w:val="sr-Latn-CS"/>
        </w:rPr>
        <w:t>am</w:t>
      </w:r>
      <w:r w:rsidRPr="00126FA6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</w:t>
      </w:r>
      <w:r w:rsidR="0085086E">
        <w:rPr>
          <w:rFonts w:ascii="Tahoma" w:hAnsi="Tahoma" w:cs="Tahoma"/>
          <w:sz w:val="24"/>
          <w:szCs w:val="24"/>
          <w:lang w:val="sr-Latn-CS"/>
        </w:rPr>
        <w:t>49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5086E">
        <w:rPr>
          <w:rFonts w:ascii="Tahoma" w:hAnsi="Tahoma" w:cs="Tahoma"/>
          <w:sz w:val="24"/>
          <w:szCs w:val="24"/>
          <w:lang w:val="sr-Latn-CS"/>
        </w:rPr>
        <w:t>113105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4DA" w:rsidRDefault="001114DA" w:rsidP="00CB7F9A">
      <w:pPr>
        <w:spacing w:after="0" w:line="240" w:lineRule="auto"/>
      </w:pPr>
      <w:r>
        <w:separator/>
      </w:r>
    </w:p>
  </w:endnote>
  <w:endnote w:type="continuationSeparator" w:id="0">
    <w:p w:rsidR="001114DA" w:rsidRDefault="001114D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4DA" w:rsidRDefault="001114DA" w:rsidP="00CB7F9A">
      <w:pPr>
        <w:spacing w:after="0" w:line="240" w:lineRule="auto"/>
      </w:pPr>
      <w:r>
        <w:separator/>
      </w:r>
    </w:p>
  </w:footnote>
  <w:footnote w:type="continuationSeparator" w:id="0">
    <w:p w:rsidR="001114DA" w:rsidRDefault="001114D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5F85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4DA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6FA6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29E"/>
    <w:rsid w:val="00594A16"/>
    <w:rsid w:val="00594DC2"/>
    <w:rsid w:val="00595E2A"/>
    <w:rsid w:val="005A125C"/>
    <w:rsid w:val="005A17F9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B22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E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86E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3DDB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517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2A6FD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A9558-31B2-4850-9A11-C23B90CE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2017-08-18T11:51:00Z</cp:lastPrinted>
  <dcterms:created xsi:type="dcterms:W3CDTF">2015-12-16T13:08:00Z</dcterms:created>
  <dcterms:modified xsi:type="dcterms:W3CDTF">2017-12-11T08:20:00Z</dcterms:modified>
</cp:coreProperties>
</file>