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29</w:t>
      </w:r>
      <w:r w:rsidR="002433F5">
        <w:rPr>
          <w:rFonts w:ascii="Tahoma" w:hAnsi="Tahoma" w:cs="Tahoma"/>
          <w:b/>
          <w:sz w:val="24"/>
          <w:szCs w:val="24"/>
        </w:rPr>
        <w:t>33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9437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29</w:t>
      </w:r>
      <w:r w:rsidR="002433F5">
        <w:rPr>
          <w:rFonts w:ascii="Tahoma" w:hAnsi="Tahoma" w:cs="Tahoma"/>
          <w:sz w:val="24"/>
          <w:szCs w:val="24"/>
        </w:rPr>
        <w:t>33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433F5">
        <w:rPr>
          <w:rFonts w:ascii="Tahoma" w:hAnsi="Tahoma" w:cs="Tahoma"/>
          <w:sz w:val="24"/>
          <w:szCs w:val="24"/>
        </w:rPr>
        <w:t>782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F870B1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9437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9437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433F5">
        <w:rPr>
          <w:rFonts w:ascii="Tahoma" w:hAnsi="Tahoma" w:cs="Tahoma"/>
          <w:sz w:val="24"/>
          <w:szCs w:val="24"/>
        </w:rPr>
        <w:t>782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89437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433F5">
        <w:rPr>
          <w:rFonts w:ascii="Tahoma" w:hAnsi="Tahoma" w:cs="Tahoma"/>
          <w:sz w:val="24"/>
          <w:szCs w:val="24"/>
        </w:rPr>
        <w:t>782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2433F5">
        <w:rPr>
          <w:rFonts w:ascii="Tahoma" w:hAnsi="Tahoma" w:cs="Tahoma"/>
          <w:sz w:val="24"/>
          <w:szCs w:val="24"/>
        </w:rPr>
        <w:t>januar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9437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433F5">
        <w:rPr>
          <w:rFonts w:ascii="Tahoma" w:hAnsi="Tahoma" w:cs="Tahoma"/>
          <w:sz w:val="24"/>
          <w:szCs w:val="24"/>
        </w:rPr>
        <w:t>782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računa</w:t>
      </w:r>
      <w:r w:rsidR="00F870B1" w:rsidRPr="00F870B1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</w:t>
      </w:r>
      <w:r w:rsidR="002433F5">
        <w:rPr>
          <w:rFonts w:ascii="Tahoma" w:hAnsi="Tahoma" w:cs="Tahoma"/>
          <w:sz w:val="24"/>
          <w:szCs w:val="24"/>
        </w:rPr>
        <w:t>januar</w:t>
      </w:r>
      <w:r w:rsidR="00F870B1" w:rsidRPr="00F870B1">
        <w:rPr>
          <w:rFonts w:ascii="Tahoma" w:hAnsi="Tahoma" w:cs="Tahoma"/>
          <w:sz w:val="24"/>
          <w:szCs w:val="24"/>
        </w:rPr>
        <w:t xml:space="preserve"> 2013.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433F5">
        <w:rPr>
          <w:rFonts w:ascii="Tahoma" w:hAnsi="Tahoma" w:cs="Tahoma"/>
          <w:sz w:val="24"/>
          <w:szCs w:val="24"/>
        </w:rPr>
        <w:t>782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2433F5">
        <w:rPr>
          <w:rFonts w:ascii="Tahoma" w:hAnsi="Tahoma" w:cs="Tahoma"/>
          <w:sz w:val="24"/>
          <w:szCs w:val="24"/>
        </w:rPr>
        <w:t>januar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433F5">
        <w:rPr>
          <w:rFonts w:ascii="Tahoma" w:hAnsi="Tahoma" w:cs="Tahoma"/>
          <w:sz w:val="24"/>
          <w:szCs w:val="24"/>
        </w:rPr>
        <w:t>782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433F5">
        <w:rPr>
          <w:rFonts w:ascii="Tahoma" w:hAnsi="Tahoma" w:cs="Tahoma"/>
          <w:sz w:val="24"/>
          <w:szCs w:val="24"/>
        </w:rPr>
        <w:t>782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433F5">
        <w:rPr>
          <w:rFonts w:ascii="Tahoma" w:hAnsi="Tahoma" w:cs="Tahoma"/>
          <w:sz w:val="24"/>
          <w:szCs w:val="24"/>
        </w:rPr>
        <w:t>782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2433F5">
        <w:rPr>
          <w:rFonts w:ascii="Tahoma" w:hAnsi="Tahoma" w:cs="Tahoma"/>
          <w:sz w:val="24"/>
          <w:szCs w:val="24"/>
        </w:rPr>
        <w:t>782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2433F5">
        <w:rPr>
          <w:rFonts w:ascii="Tahoma" w:hAnsi="Tahoma" w:cs="Tahoma"/>
          <w:sz w:val="24"/>
          <w:szCs w:val="24"/>
        </w:rPr>
        <w:t>782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433F5">
        <w:rPr>
          <w:rFonts w:ascii="Tahoma" w:hAnsi="Tahoma" w:cs="Tahoma"/>
          <w:sz w:val="24"/>
          <w:szCs w:val="24"/>
        </w:rPr>
        <w:t>782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2433F5">
        <w:rPr>
          <w:rFonts w:ascii="Tahoma" w:hAnsi="Tahoma" w:cs="Tahoma"/>
          <w:sz w:val="24"/>
          <w:szCs w:val="24"/>
        </w:rPr>
        <w:t>436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9437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433F5">
        <w:rPr>
          <w:rFonts w:ascii="Tahoma" w:hAnsi="Tahoma" w:cs="Tahoma"/>
          <w:sz w:val="24"/>
          <w:szCs w:val="24"/>
        </w:rPr>
        <w:t>782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2433F5">
        <w:rPr>
          <w:rFonts w:ascii="Tahoma" w:hAnsi="Tahoma" w:cs="Tahoma"/>
          <w:sz w:val="24"/>
          <w:szCs w:val="24"/>
        </w:rPr>
        <w:t>januar</w:t>
      </w:r>
      <w:r w:rsidR="00F870B1">
        <w:rPr>
          <w:rFonts w:ascii="Tahoma" w:hAnsi="Tahoma" w:cs="Tahoma"/>
          <w:sz w:val="24"/>
          <w:szCs w:val="24"/>
        </w:rPr>
        <w:t xml:space="preserve"> 2013.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9437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9437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2433F5">
        <w:rPr>
          <w:rFonts w:ascii="Tahoma" w:hAnsi="Tahoma" w:cs="Tahoma"/>
          <w:sz w:val="24"/>
          <w:szCs w:val="24"/>
        </w:rPr>
        <w:t>782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F870B1">
        <w:rPr>
          <w:rFonts w:ascii="Tahoma" w:hAnsi="Tahoma" w:cs="Tahoma"/>
          <w:sz w:val="24"/>
          <w:szCs w:val="24"/>
        </w:rPr>
        <w:t>računa</w:t>
      </w:r>
      <w:r w:rsidR="00F870B1" w:rsidRPr="00F870B1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</w:t>
      </w:r>
      <w:r w:rsidR="002433F5">
        <w:rPr>
          <w:rFonts w:ascii="Tahoma" w:hAnsi="Tahoma" w:cs="Tahoma"/>
          <w:sz w:val="24"/>
          <w:szCs w:val="24"/>
        </w:rPr>
        <w:t>januar</w:t>
      </w:r>
      <w:r w:rsidR="00F870B1" w:rsidRPr="00F870B1">
        <w:rPr>
          <w:rFonts w:ascii="Tahoma" w:hAnsi="Tahoma" w:cs="Tahoma"/>
          <w:sz w:val="24"/>
          <w:szCs w:val="24"/>
        </w:rPr>
        <w:t xml:space="preserve"> 2013.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499" w:rsidRDefault="008D4499" w:rsidP="004C7646">
      <w:pPr>
        <w:spacing w:after="0" w:line="240" w:lineRule="auto"/>
      </w:pPr>
      <w:r>
        <w:separator/>
      </w:r>
    </w:p>
  </w:endnote>
  <w:endnote w:type="continuationSeparator" w:id="0">
    <w:p w:rsidR="008D4499" w:rsidRDefault="008D449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D449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499" w:rsidP="00EA2993">
    <w:pPr>
      <w:pStyle w:val="Footer"/>
      <w:rPr>
        <w:b/>
        <w:sz w:val="16"/>
        <w:szCs w:val="16"/>
      </w:rPr>
    </w:pPr>
  </w:p>
  <w:p w:rsidR="0090753B" w:rsidRPr="00E62A90" w:rsidRDefault="008D449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D449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D4499" w:rsidP="00E03674">
    <w:pPr>
      <w:pStyle w:val="Footer"/>
      <w:jc w:val="center"/>
      <w:rPr>
        <w:sz w:val="16"/>
        <w:szCs w:val="16"/>
      </w:rPr>
    </w:pPr>
  </w:p>
  <w:p w:rsidR="0090753B" w:rsidRPr="002B6C39" w:rsidRDefault="008D4499">
    <w:pPr>
      <w:pStyle w:val="Footer"/>
    </w:pPr>
  </w:p>
  <w:p w:rsidR="0090753B" w:rsidRDefault="008D449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499" w:rsidRDefault="008D4499" w:rsidP="004C7646">
      <w:pPr>
        <w:spacing w:after="0" w:line="240" w:lineRule="auto"/>
      </w:pPr>
      <w:r>
        <w:separator/>
      </w:r>
    </w:p>
  </w:footnote>
  <w:footnote w:type="continuationSeparator" w:id="0">
    <w:p w:rsidR="008D4499" w:rsidRDefault="008D449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4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4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4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3F5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D7E2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4372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4499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564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7EDFD-EF6B-40E7-BFFE-212E64D0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25</cp:revision>
  <cp:lastPrinted>2017-08-01T08:24:00Z</cp:lastPrinted>
  <dcterms:created xsi:type="dcterms:W3CDTF">2017-10-12T08:12:00Z</dcterms:created>
  <dcterms:modified xsi:type="dcterms:W3CDTF">2017-12-05T13:25:00Z</dcterms:modified>
</cp:coreProperties>
</file>