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B70062" w:rsidRDefault="00B70062"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50708C">
        <w:rPr>
          <w:rFonts w:ascii="Tahoma" w:hAnsi="Tahoma" w:cs="Tahoma"/>
          <w:b/>
          <w:sz w:val="24"/>
          <w:szCs w:val="24"/>
        </w:rPr>
        <w:t>07-30-</w:t>
      </w:r>
      <w:r w:rsidR="00E44BE6">
        <w:rPr>
          <w:rFonts w:ascii="Tahoma" w:hAnsi="Tahoma" w:cs="Tahoma"/>
          <w:b/>
          <w:sz w:val="24"/>
          <w:szCs w:val="24"/>
        </w:rPr>
        <w:t>1634</w:t>
      </w:r>
      <w:r w:rsidR="0050708C">
        <w:rPr>
          <w:rFonts w:ascii="Tahoma" w:hAnsi="Tahoma" w:cs="Tahoma"/>
          <w:b/>
          <w:sz w:val="24"/>
          <w:szCs w:val="24"/>
        </w:rPr>
        <w:t>-2/</w:t>
      </w:r>
      <w:r w:rsidR="00D56924">
        <w:rPr>
          <w:rFonts w:ascii="Tahoma" w:hAnsi="Tahoma" w:cs="Tahoma"/>
          <w:b/>
          <w:sz w:val="24"/>
          <w:szCs w:val="24"/>
        </w:rPr>
        <w:t>1</w:t>
      </w:r>
      <w:r w:rsidR="002C40DB">
        <w:rPr>
          <w:rFonts w:ascii="Tahoma" w:hAnsi="Tahoma" w:cs="Tahoma"/>
          <w:b/>
          <w:sz w:val="24"/>
          <w:szCs w:val="24"/>
        </w:rPr>
        <w:t>6</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17303D">
        <w:rPr>
          <w:rFonts w:ascii="Tahoma" w:hAnsi="Tahoma" w:cs="Tahoma"/>
          <w:b/>
          <w:sz w:val="24"/>
          <w:szCs w:val="24"/>
        </w:rPr>
        <w:t>19</w:t>
      </w:r>
      <w:r w:rsidR="00FE2FF3" w:rsidRPr="0063619C">
        <w:rPr>
          <w:rFonts w:ascii="Tahoma" w:hAnsi="Tahoma" w:cs="Tahoma"/>
          <w:b/>
          <w:sz w:val="24"/>
          <w:szCs w:val="24"/>
        </w:rPr>
        <w:t>.</w:t>
      </w:r>
      <w:r w:rsidR="00B5433F">
        <w:rPr>
          <w:rFonts w:ascii="Tahoma" w:hAnsi="Tahoma" w:cs="Tahoma"/>
          <w:b/>
          <w:sz w:val="24"/>
          <w:szCs w:val="24"/>
        </w:rPr>
        <w:t>0</w:t>
      </w:r>
      <w:r w:rsidR="00B70062">
        <w:rPr>
          <w:rFonts w:ascii="Tahoma" w:hAnsi="Tahoma" w:cs="Tahoma"/>
          <w:b/>
          <w:sz w:val="24"/>
          <w:szCs w:val="24"/>
        </w:rPr>
        <w:t>9</w:t>
      </w:r>
      <w:r w:rsidR="00CD60DA" w:rsidRPr="0063619C">
        <w:rPr>
          <w:rFonts w:ascii="Tahoma" w:hAnsi="Tahoma" w:cs="Tahoma"/>
          <w:b/>
          <w:sz w:val="24"/>
          <w:szCs w:val="24"/>
        </w:rPr>
        <w:t>.2</w:t>
      </w:r>
      <w:r w:rsidR="00C456CD" w:rsidRPr="0063619C">
        <w:rPr>
          <w:rFonts w:ascii="Tahoma" w:hAnsi="Tahoma" w:cs="Tahoma"/>
          <w:b/>
          <w:sz w:val="24"/>
          <w:szCs w:val="24"/>
        </w:rPr>
        <w:t>01</w:t>
      </w:r>
      <w:r w:rsidR="00C272D0">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50708C"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C272D0">
        <w:rPr>
          <w:rFonts w:ascii="Tahoma" w:hAnsi="Tahoma" w:cs="Tahoma"/>
          <w:sz w:val="24"/>
          <w:szCs w:val="24"/>
          <w:lang w:val="sr-Latn-CS"/>
        </w:rPr>
        <w:t>NVO Mans</w:t>
      </w:r>
      <w:r w:rsidR="0050708C">
        <w:rPr>
          <w:rFonts w:ascii="Tahoma" w:hAnsi="Tahoma" w:cs="Tahoma"/>
          <w:sz w:val="24"/>
          <w:szCs w:val="24"/>
          <w:lang w:val="sr-Latn-CS"/>
        </w:rPr>
        <w:t xml:space="preserve"> </w:t>
      </w:r>
      <w:r w:rsidR="006E5E9A">
        <w:rPr>
          <w:rFonts w:ascii="Tahoma" w:hAnsi="Tahoma" w:cs="Tahoma"/>
          <w:sz w:val="24"/>
          <w:szCs w:val="24"/>
          <w:lang w:val="sr-Latn-CS"/>
        </w:rPr>
        <w:t>17</w:t>
      </w:r>
      <w:r w:rsidR="0077353D">
        <w:rPr>
          <w:rFonts w:ascii="Tahoma" w:hAnsi="Tahoma" w:cs="Tahoma"/>
          <w:sz w:val="24"/>
          <w:szCs w:val="24"/>
          <w:lang w:val="sr-Latn-CS"/>
        </w:rPr>
        <w:t>/</w:t>
      </w:r>
      <w:r w:rsidR="00E44BE6">
        <w:rPr>
          <w:rFonts w:ascii="Tahoma" w:hAnsi="Tahoma" w:cs="Tahoma"/>
          <w:sz w:val="24"/>
          <w:szCs w:val="24"/>
          <w:lang w:val="sr-Latn-CS"/>
        </w:rPr>
        <w:t>111147</w:t>
      </w:r>
      <w:r w:rsidR="00CC69B7">
        <w:rPr>
          <w:rFonts w:ascii="Tahoma" w:hAnsi="Tahoma" w:cs="Tahoma"/>
          <w:sz w:val="24"/>
          <w:szCs w:val="24"/>
          <w:lang w:val="sr-Latn-CS"/>
        </w:rPr>
        <w:t xml:space="preserve"> od </w:t>
      </w:r>
      <w:r w:rsidR="00FC39E9">
        <w:rPr>
          <w:rFonts w:ascii="Tahoma" w:hAnsi="Tahoma" w:cs="Tahoma"/>
          <w:sz w:val="24"/>
          <w:szCs w:val="24"/>
          <w:lang w:val="sr-Latn-CS"/>
        </w:rPr>
        <w:t>04</w:t>
      </w:r>
      <w:r w:rsidR="006E5E9A">
        <w:rPr>
          <w:rFonts w:ascii="Tahoma" w:hAnsi="Tahoma" w:cs="Tahoma"/>
          <w:sz w:val="24"/>
          <w:szCs w:val="24"/>
          <w:lang w:val="sr-Latn-CS"/>
        </w:rPr>
        <w:t>.0</w:t>
      </w:r>
      <w:r w:rsidR="00FC39E9">
        <w:rPr>
          <w:rFonts w:ascii="Tahoma" w:hAnsi="Tahoma" w:cs="Tahoma"/>
          <w:sz w:val="24"/>
          <w:szCs w:val="24"/>
          <w:lang w:val="sr-Latn-CS"/>
        </w:rPr>
        <w:t>5</w:t>
      </w:r>
      <w:r w:rsidR="006E5E9A">
        <w:rPr>
          <w:rFonts w:ascii="Tahoma" w:hAnsi="Tahoma" w:cs="Tahoma"/>
          <w:sz w:val="24"/>
          <w:szCs w:val="24"/>
          <w:lang w:val="sr-Latn-CS"/>
        </w:rPr>
        <w:t>.2017</w:t>
      </w:r>
      <w:r w:rsidR="00D91EAA">
        <w:rPr>
          <w:rFonts w:ascii="Tahoma" w:hAnsi="Tahoma" w:cs="Tahoma"/>
          <w:sz w:val="24"/>
          <w:szCs w:val="24"/>
          <w:lang w:val="sr-Latn-CS"/>
        </w:rPr>
        <w:t>.</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w:t>
      </w:r>
      <w:r w:rsidR="00FC39E9">
        <w:rPr>
          <w:rFonts w:ascii="Tahoma" w:hAnsi="Tahoma" w:cs="Tahoma"/>
          <w:sz w:val="24"/>
          <w:szCs w:val="24"/>
          <w:lang w:val="sr-Latn-CS"/>
        </w:rPr>
        <w:t>protiv akta Zajednice opština Crne Gore br. 033-334/17 od dana 21.04.2017.godine</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15A76">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F84171">
        <w:rPr>
          <w:rFonts w:ascii="Tahoma" w:hAnsi="Tahoma" w:cs="Tahoma"/>
          <w:sz w:val="24"/>
          <w:szCs w:val="24"/>
          <w:lang w:val="sr-Latn-CS"/>
        </w:rPr>
        <w:t>235</w:t>
      </w:r>
      <w:r w:rsidR="0098404D">
        <w:rPr>
          <w:rFonts w:ascii="Tahoma" w:hAnsi="Tahoma" w:cs="Tahoma"/>
          <w:sz w:val="24"/>
          <w:szCs w:val="24"/>
          <w:lang w:val="sr-Latn-CS"/>
        </w:rPr>
        <w:t xml:space="preserve"> stav 1</w:t>
      </w:r>
      <w:r w:rsidRPr="00903FF8">
        <w:rPr>
          <w:rFonts w:ascii="Tahoma" w:hAnsi="Tahoma" w:cs="Tahoma"/>
          <w:sz w:val="24"/>
          <w:szCs w:val="24"/>
          <w:lang w:val="sr-Latn-CS"/>
        </w:rPr>
        <w:t xml:space="preserve"> </w:t>
      </w:r>
      <w:r w:rsidR="0007542B" w:rsidRPr="0007542B">
        <w:rPr>
          <w:rFonts w:ascii="Tahoma" w:hAnsi="Tahoma" w:cs="Tahoma"/>
          <w:sz w:val="24"/>
          <w:szCs w:val="24"/>
          <w:lang w:val="sr-Latn-CS"/>
        </w:rPr>
        <w:t>Zakona o opštem upravnom postupku („Sl.list Crne Gore, br.60/03, 73/10 i 32/11)</w:t>
      </w:r>
      <w:r w:rsidR="0007542B">
        <w:rPr>
          <w:rFonts w:ascii="Tahoma" w:hAnsi="Tahoma" w:cs="Tahoma"/>
          <w:sz w:val="24"/>
          <w:szCs w:val="24"/>
          <w:lang w:val="sr-Latn-CS"/>
        </w:rPr>
        <w:t xml:space="preserve"> </w:t>
      </w:r>
      <w:r w:rsidR="002E3C0D" w:rsidRPr="00903FF8">
        <w:rPr>
          <w:rFonts w:ascii="Tahoma" w:hAnsi="Tahoma" w:cs="Tahoma"/>
          <w:sz w:val="24"/>
          <w:szCs w:val="24"/>
          <w:lang w:val="sr-Latn-CS"/>
        </w:rPr>
        <w:t xml:space="preserve">je na sjednici održanoj dana </w:t>
      </w:r>
      <w:r w:rsidR="00813A8E">
        <w:rPr>
          <w:rFonts w:ascii="Tahoma" w:hAnsi="Tahoma" w:cs="Tahoma"/>
          <w:sz w:val="24"/>
          <w:szCs w:val="24"/>
          <w:lang w:val="sr-Latn-CS"/>
        </w:rPr>
        <w:t>19</w:t>
      </w:r>
      <w:r w:rsidR="0063619C" w:rsidRPr="00903FF8">
        <w:rPr>
          <w:rFonts w:ascii="Tahoma" w:hAnsi="Tahoma" w:cs="Tahoma"/>
          <w:sz w:val="24"/>
          <w:szCs w:val="24"/>
          <w:lang w:val="sr-Latn-CS"/>
        </w:rPr>
        <w:t>.</w:t>
      </w:r>
      <w:r w:rsidR="00A91153">
        <w:rPr>
          <w:rFonts w:ascii="Tahoma" w:hAnsi="Tahoma" w:cs="Tahoma"/>
          <w:sz w:val="24"/>
          <w:szCs w:val="24"/>
          <w:lang w:val="sr-Latn-CS"/>
        </w:rPr>
        <w:t>0</w:t>
      </w:r>
      <w:r w:rsidR="00813A8E">
        <w:rPr>
          <w:rFonts w:ascii="Tahoma" w:hAnsi="Tahoma" w:cs="Tahoma"/>
          <w:sz w:val="24"/>
          <w:szCs w:val="24"/>
          <w:lang w:val="sr-Latn-CS"/>
        </w:rPr>
        <w:t>6</w:t>
      </w:r>
      <w:r w:rsidR="005828F1" w:rsidRPr="00903FF8">
        <w:rPr>
          <w:rFonts w:ascii="Tahoma" w:hAnsi="Tahoma" w:cs="Tahoma"/>
          <w:sz w:val="24"/>
          <w:szCs w:val="24"/>
          <w:lang w:val="sr-Latn-CS"/>
        </w:rPr>
        <w:t>.201</w:t>
      </w:r>
      <w:r w:rsidR="00C272D0">
        <w:rPr>
          <w:rFonts w:ascii="Tahoma" w:hAnsi="Tahoma" w:cs="Tahoma"/>
          <w:sz w:val="24"/>
          <w:szCs w:val="24"/>
          <w:lang w:val="sr-Latn-CS"/>
        </w:rPr>
        <w:t>7</w:t>
      </w:r>
      <w:r w:rsidR="0050708C">
        <w:rPr>
          <w:rFonts w:ascii="Tahoma" w:hAnsi="Tahoma" w:cs="Tahoma"/>
          <w:sz w:val="24"/>
          <w:szCs w:val="24"/>
          <w:lang w:val="sr-Latn-CS"/>
        </w:rPr>
        <w:t>. godine, donio:</w:t>
      </w:r>
    </w:p>
    <w:p w:rsidR="0040738C" w:rsidRDefault="0040738C" w:rsidP="009845A6">
      <w:pPr>
        <w:jc w:val="both"/>
        <w:rPr>
          <w:rFonts w:ascii="Tahoma" w:hAnsi="Tahoma" w:cs="Tahoma"/>
          <w:sz w:val="24"/>
          <w:szCs w:val="24"/>
          <w:lang w:val="sr-Latn-CS"/>
        </w:rPr>
      </w:pPr>
    </w:p>
    <w:p w:rsidR="009845A6" w:rsidRPr="00011748" w:rsidRDefault="009845A6" w:rsidP="00011748">
      <w:pPr>
        <w:jc w:val="center"/>
        <w:rPr>
          <w:rFonts w:ascii="Tahoma" w:hAnsi="Tahoma" w:cs="Tahoma"/>
          <w:sz w:val="24"/>
          <w:szCs w:val="24"/>
          <w:lang w:val="sr-Latn-CS"/>
        </w:rPr>
      </w:pPr>
      <w:r w:rsidRPr="0063619C">
        <w:rPr>
          <w:rFonts w:ascii="Tahoma" w:hAnsi="Tahoma" w:cs="Tahoma"/>
          <w:b/>
          <w:sz w:val="24"/>
          <w:szCs w:val="24"/>
          <w:lang w:val="sr-Latn-CS"/>
        </w:rPr>
        <w:t>R J E Š E NJ E</w:t>
      </w:r>
    </w:p>
    <w:p w:rsidR="00B5433F" w:rsidRDefault="0050708C" w:rsidP="009845A6">
      <w:pPr>
        <w:jc w:val="both"/>
        <w:rPr>
          <w:rFonts w:ascii="Tahoma" w:hAnsi="Tahoma" w:cs="Tahoma"/>
          <w:sz w:val="24"/>
          <w:szCs w:val="24"/>
          <w:lang w:val="sr-Latn-CS"/>
        </w:rPr>
      </w:pPr>
      <w:r>
        <w:rPr>
          <w:rFonts w:ascii="Tahoma" w:hAnsi="Tahoma" w:cs="Tahoma"/>
          <w:sz w:val="24"/>
          <w:szCs w:val="24"/>
          <w:lang w:val="sr-Latn-CS"/>
        </w:rPr>
        <w:t>Žalba se odbija kao neosnovana.</w:t>
      </w:r>
    </w:p>
    <w:p w:rsidR="0040738C" w:rsidRDefault="0040738C"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000CC1" w:rsidRDefault="00FC39E9" w:rsidP="009845A6">
      <w:pPr>
        <w:jc w:val="both"/>
        <w:rPr>
          <w:rFonts w:ascii="Tahoma" w:hAnsi="Tahoma" w:cs="Tahoma"/>
          <w:sz w:val="24"/>
          <w:szCs w:val="24"/>
        </w:rPr>
      </w:pPr>
      <w:r w:rsidRPr="00FC39E9">
        <w:rPr>
          <w:rFonts w:ascii="Tahoma" w:hAnsi="Tahoma" w:cs="Tahoma"/>
          <w:sz w:val="24"/>
          <w:szCs w:val="24"/>
          <w:lang w:val="sr-Latn-CS"/>
        </w:rPr>
        <w:t xml:space="preserve">Prvostepeni organ je povodom zahtjeva NVO Mans br. 17/111147 od 07.04.2017.godine dostavio akt br. 03-334/17 od 21.04.2017.godine u kome navode da </w:t>
      </w:r>
      <w:r w:rsidRPr="00FC39E9">
        <w:rPr>
          <w:rFonts w:ascii="Tahoma" w:hAnsi="Tahoma" w:cs="Tahoma"/>
          <w:sz w:val="24"/>
          <w:szCs w:val="24"/>
        </w:rPr>
        <w:t>je Zajednica opština Crne Gore nacionalna asocijacija-udruženje svih jedinica lokalne samouprave u Crnoj Gori, čija je uloga da zastupa interese opština pred državnim organima i međunarodnim organizacijama i da im pruža pomoć da što efikasnije i transparentnije obavljaju poslove iz svoje nadležnosti, a ne da vrši nadzor i kontrolu nad radom opština, niti da vrši javna ovlašćenja, što je nedvosmisleno utvrđeno Statutom Zajednice, kao osnivačkim aktom. Navode da Zajednica opština Crne Gore nije organ vlasti, niti pravno lice sa pravom vršenja javnih ovlašćenja u smislu člana 9 stav 1 tačka 1 i člana 25 Zakona o slobodnom pristupu informacijama, zbog čega nije obveznik primjene ovog Zakona, kao ni Zakona o opštem upravnom postupku, te u tom pogledu ukazujem i na pravni stav Upravnog suda tužbama podnesenim od strane NVO MANS da</w:t>
      </w:r>
      <w:r w:rsidRPr="00FC39E9">
        <w:rPr>
          <w:rStyle w:val="BodytextBold"/>
          <w:rFonts w:ascii="Tahoma" w:eastAsiaTheme="minorEastAsia" w:hAnsi="Tahoma" w:cs="Tahoma"/>
          <w:sz w:val="24"/>
          <w:szCs w:val="24"/>
        </w:rPr>
        <w:t xml:space="preserve"> </w:t>
      </w:r>
      <w:r w:rsidRPr="00FC39E9">
        <w:rPr>
          <w:rStyle w:val="BodytextBold"/>
          <w:rFonts w:ascii="Tahoma" w:eastAsiaTheme="minorEastAsia" w:hAnsi="Tahoma" w:cs="Tahoma"/>
          <w:b w:val="0"/>
          <w:i w:val="0"/>
          <w:sz w:val="24"/>
          <w:szCs w:val="24"/>
        </w:rPr>
        <w:t>„Zajednica opština nije organ vlasti, odnosno ne vrši javna ovlašćenja",</w:t>
      </w:r>
      <w:r w:rsidRPr="00FC39E9">
        <w:rPr>
          <w:rFonts w:ascii="Tahoma" w:hAnsi="Tahoma" w:cs="Tahoma"/>
          <w:i/>
          <w:sz w:val="24"/>
          <w:szCs w:val="24"/>
        </w:rPr>
        <w:t xml:space="preserve"> </w:t>
      </w:r>
      <w:r w:rsidRPr="00FC39E9">
        <w:rPr>
          <w:rFonts w:ascii="Tahoma" w:hAnsi="Tahoma" w:cs="Tahoma"/>
          <w:sz w:val="24"/>
          <w:szCs w:val="24"/>
        </w:rPr>
        <w:t>zbog čega nije ni obveznik primjene Zakona o slobodnom pristupu informacijama. Nadalje se u aktu navodi da Zajednica opština kao nacionalna asocijacija jedinica lokalne samouprave</w:t>
      </w:r>
      <w:r w:rsidRPr="00FC39E9">
        <w:rPr>
          <w:rStyle w:val="BodytextBold"/>
          <w:rFonts w:ascii="Tahoma" w:eastAsiaTheme="minorEastAsia" w:hAnsi="Tahoma" w:cs="Tahoma"/>
          <w:sz w:val="24"/>
          <w:szCs w:val="24"/>
        </w:rPr>
        <w:t xml:space="preserve"> </w:t>
      </w:r>
      <w:r w:rsidRPr="00000CC1">
        <w:rPr>
          <w:rStyle w:val="BodytextBold"/>
          <w:rFonts w:ascii="Tahoma" w:eastAsiaTheme="minorEastAsia" w:hAnsi="Tahoma" w:cs="Tahoma"/>
          <w:b w:val="0"/>
          <w:i w:val="0"/>
          <w:sz w:val="24"/>
          <w:szCs w:val="24"/>
        </w:rPr>
        <w:t>ne posjeduje informacije koje su tražene zahtjevom MANS</w:t>
      </w:r>
      <w:r w:rsidRPr="00000CC1">
        <w:rPr>
          <w:rFonts w:ascii="Tahoma" w:hAnsi="Tahoma" w:cs="Tahoma"/>
          <w:b/>
          <w:i/>
          <w:sz w:val="24"/>
          <w:szCs w:val="24"/>
        </w:rPr>
        <w:t>-</w:t>
      </w:r>
      <w:r w:rsidRPr="00000CC1">
        <w:rPr>
          <w:rFonts w:ascii="Tahoma" w:hAnsi="Tahoma" w:cs="Tahoma"/>
          <w:sz w:val="24"/>
          <w:szCs w:val="24"/>
        </w:rPr>
        <w:t>a,</w:t>
      </w:r>
      <w:r w:rsidRPr="00000CC1">
        <w:rPr>
          <w:rStyle w:val="BodytextBold"/>
          <w:rFonts w:ascii="Tahoma" w:eastAsiaTheme="minorEastAsia" w:hAnsi="Tahoma" w:cs="Tahoma"/>
          <w:i w:val="0"/>
          <w:sz w:val="24"/>
          <w:szCs w:val="24"/>
        </w:rPr>
        <w:t xml:space="preserve"> </w:t>
      </w:r>
      <w:r w:rsidRPr="00000CC1">
        <w:rPr>
          <w:rStyle w:val="BodytextBold"/>
          <w:rFonts w:ascii="Tahoma" w:eastAsiaTheme="minorEastAsia" w:hAnsi="Tahoma" w:cs="Tahoma"/>
          <w:b w:val="0"/>
          <w:i w:val="0"/>
          <w:sz w:val="24"/>
          <w:szCs w:val="24"/>
        </w:rPr>
        <w:t>jer donosioci predmetnih akata</w:t>
      </w:r>
      <w:r w:rsidRPr="00FC39E9">
        <w:rPr>
          <w:rFonts w:ascii="Tahoma" w:hAnsi="Tahoma" w:cs="Tahoma"/>
          <w:sz w:val="24"/>
          <w:szCs w:val="24"/>
        </w:rPr>
        <w:t xml:space="preserve"> koja sadrže tražene informacije (informacije-kopije izvještaja o realizaciji mjera iz akcionih planova za borbu protiv korupcije za svaku jedinicu lokalno samouprave u 2016.godini)</w:t>
      </w:r>
      <w:r w:rsidRPr="00FC39E9">
        <w:rPr>
          <w:rStyle w:val="BodytextBold"/>
          <w:rFonts w:ascii="Tahoma" w:eastAsia="Arial Unicode MS" w:hAnsi="Tahoma" w:cs="Tahoma"/>
          <w:sz w:val="24"/>
          <w:szCs w:val="24"/>
        </w:rPr>
        <w:t xml:space="preserve"> </w:t>
      </w:r>
      <w:r w:rsidRPr="00000CC1">
        <w:rPr>
          <w:rStyle w:val="BodytextBold"/>
          <w:rFonts w:ascii="Tahoma" w:eastAsia="Arial Unicode MS" w:hAnsi="Tahoma" w:cs="Tahoma"/>
          <w:b w:val="0"/>
          <w:i w:val="0"/>
          <w:sz w:val="24"/>
          <w:szCs w:val="24"/>
        </w:rPr>
        <w:t xml:space="preserve">su jedinice lokalne </w:t>
      </w:r>
      <w:r w:rsidRPr="00000CC1">
        <w:rPr>
          <w:rStyle w:val="BodytextBold"/>
          <w:rFonts w:ascii="Tahoma" w:eastAsia="Arial Unicode MS" w:hAnsi="Tahoma" w:cs="Tahoma"/>
          <w:b w:val="0"/>
          <w:i w:val="0"/>
          <w:sz w:val="24"/>
          <w:szCs w:val="24"/>
        </w:rPr>
        <w:lastRenderedPageBreak/>
        <w:t>samouprave, te upućuju podnosiova da</w:t>
      </w:r>
      <w:r w:rsidRPr="00FC39E9">
        <w:rPr>
          <w:rStyle w:val="BodytextBold"/>
          <w:rFonts w:ascii="Tahoma" w:eastAsia="Arial Unicode MS" w:hAnsi="Tahoma" w:cs="Tahoma"/>
          <w:b w:val="0"/>
          <w:sz w:val="24"/>
          <w:szCs w:val="24"/>
        </w:rPr>
        <w:t xml:space="preserve"> </w:t>
      </w:r>
      <w:r w:rsidRPr="00FC39E9">
        <w:rPr>
          <w:rFonts w:ascii="Tahoma" w:hAnsi="Tahoma" w:cs="Tahoma"/>
          <w:sz w:val="24"/>
          <w:szCs w:val="24"/>
        </w:rPr>
        <w:t>tražene podatke zatražite obraćanjem donosiocu akata koji posjeduju tražene informacije odnosno jedinicama lokalne samouprave, saglasno članu 25. Zakona o slobodnom pristupu informacijama.</w:t>
      </w:r>
    </w:p>
    <w:p w:rsidR="00000CC1" w:rsidRDefault="00000CC1" w:rsidP="009845A6">
      <w:pPr>
        <w:jc w:val="both"/>
        <w:rPr>
          <w:rFonts w:ascii="Tahoma" w:hAnsi="Tahoma" w:cs="Tahoma"/>
          <w:sz w:val="24"/>
          <w:szCs w:val="24"/>
        </w:rPr>
      </w:pPr>
      <w:r w:rsidRPr="00627E7D">
        <w:rPr>
          <w:rFonts w:ascii="Tahoma" w:hAnsi="Tahoma" w:cs="Tahoma"/>
          <w:sz w:val="24"/>
          <w:szCs w:val="24"/>
        </w:rPr>
        <w:t xml:space="preserve">Protiv ovog akta u zakonskom roku podnosilac zahtjeva je uložio žalbu. U žalbi je navedeno da </w:t>
      </w:r>
      <w:r w:rsidR="00AD64FB" w:rsidRPr="00627E7D">
        <w:rPr>
          <w:rFonts w:ascii="Tahoma" w:hAnsi="Tahoma" w:cs="Tahoma"/>
          <w:sz w:val="24"/>
          <w:szCs w:val="24"/>
        </w:rPr>
        <w:t xml:space="preserve">se predmetni akt Zajednice opština Crne Gore Poništava zbog pogrešne primjene materijalnog propisa, nepotpuno i nepravilno utvrđenog činjeničnog stanja i povrede pravila postupka. U bitnom se navodi da je dana </w:t>
      </w:r>
      <w:r w:rsidR="00627E7D" w:rsidRPr="00627E7D">
        <w:rPr>
          <w:rFonts w:ascii="Tahoma" w:hAnsi="Tahoma" w:cs="Tahoma"/>
          <w:sz w:val="24"/>
          <w:szCs w:val="24"/>
        </w:rPr>
        <w:t xml:space="preserve">21. aprila 2017. godine Zajednica opština Crne Gore dostavlja akt broj: 03-334/17 od 21. aprila 2017. godine kojim obavještava podnosioca zahtjeva da nije organ vlasti u smislu člana 9 stav 1 tačka 1 i člana 25 Zakona o slobodnom pristupu informacijama, te ukazuje na pravni stav Upravnog suda da Zajednica opština Crne Gore nije organ vlasti, odnosno ne vrši javna ovlaščenja, zbog čega nije ni obveznik Zakona. Žalilac osporava predmetni akt smatrajući da je stav dat u istom neosnovan. Naime, shodno odredbi člana 9 stav 1 tačka 1 Zakona o slobodnom pristupu informacijama: „Organ vlasti je državni organ (zakonodavni, izvršni, sudski, upravni), organ lokalne samouprave, </w:t>
      </w:r>
      <w:r w:rsidR="00627E7D" w:rsidRPr="00627E7D">
        <w:rPr>
          <w:rFonts w:ascii="Tahoma" w:hAnsi="Tahoma" w:cs="Tahoma"/>
          <w:sz w:val="24"/>
          <w:szCs w:val="24"/>
          <w:lang w:val="en-US"/>
        </w:rPr>
        <w:t xml:space="preserve">organ </w:t>
      </w:r>
      <w:r w:rsidR="00627E7D" w:rsidRPr="00627E7D">
        <w:rPr>
          <w:rFonts w:ascii="Tahoma" w:hAnsi="Tahoma" w:cs="Tahoma"/>
          <w:sz w:val="24"/>
          <w:szCs w:val="24"/>
        </w:rPr>
        <w:t xml:space="preserve">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Međutim, pravni stavovi Upravnog suda na kojima se temelji osporeno rješenje zasnovani su odredbi člana </w:t>
      </w:r>
      <w:r w:rsidR="00627E7D" w:rsidRPr="00627E7D">
        <w:rPr>
          <w:rFonts w:ascii="Tahoma" w:hAnsi="Tahoma" w:cs="Tahoma"/>
          <w:sz w:val="24"/>
          <w:szCs w:val="24"/>
          <w:lang w:val="en-US"/>
        </w:rPr>
        <w:t xml:space="preserve">4 </w:t>
      </w:r>
      <w:r w:rsidR="00627E7D" w:rsidRPr="00627E7D">
        <w:rPr>
          <w:rFonts w:ascii="Tahoma" w:hAnsi="Tahoma" w:cs="Tahoma"/>
          <w:sz w:val="24"/>
          <w:szCs w:val="24"/>
        </w:rPr>
        <w:t xml:space="preserve">stav </w:t>
      </w:r>
      <w:r w:rsidR="00627E7D" w:rsidRPr="00627E7D">
        <w:rPr>
          <w:rFonts w:ascii="Tahoma" w:hAnsi="Tahoma" w:cs="Tahoma"/>
          <w:sz w:val="24"/>
          <w:szCs w:val="24"/>
          <w:lang w:val="en-US"/>
        </w:rPr>
        <w:t xml:space="preserve">1 </w:t>
      </w:r>
      <w:r w:rsidR="00627E7D" w:rsidRPr="00627E7D">
        <w:rPr>
          <w:rFonts w:ascii="Tahoma" w:hAnsi="Tahoma" w:cs="Tahoma"/>
          <w:sz w:val="24"/>
          <w:szCs w:val="24"/>
        </w:rPr>
        <w:t xml:space="preserve">tačka </w:t>
      </w:r>
      <w:r w:rsidR="00627E7D" w:rsidRPr="00627E7D">
        <w:rPr>
          <w:rFonts w:ascii="Tahoma" w:hAnsi="Tahoma" w:cs="Tahoma"/>
          <w:sz w:val="24"/>
          <w:szCs w:val="24"/>
          <w:lang w:val="en-US"/>
        </w:rPr>
        <w:t xml:space="preserve">3 </w:t>
      </w:r>
      <w:r w:rsidR="00627E7D" w:rsidRPr="00627E7D">
        <w:rPr>
          <w:rFonts w:ascii="Tahoma" w:hAnsi="Tahoma" w:cs="Tahoma"/>
          <w:sz w:val="24"/>
          <w:szCs w:val="24"/>
        </w:rPr>
        <w:t xml:space="preserve">Zakona o slobodnom pristupu informacijama (Sl.RCG broj </w:t>
      </w:r>
      <w:r w:rsidR="00627E7D" w:rsidRPr="00627E7D">
        <w:rPr>
          <w:rFonts w:ascii="Tahoma" w:hAnsi="Tahoma" w:cs="Tahoma"/>
          <w:sz w:val="24"/>
          <w:szCs w:val="24"/>
          <w:lang w:val="en-US"/>
        </w:rPr>
        <w:t xml:space="preserve">68/05), </w:t>
      </w:r>
      <w:r w:rsidR="00627E7D" w:rsidRPr="00627E7D">
        <w:rPr>
          <w:rFonts w:ascii="Tahoma" w:hAnsi="Tahoma" w:cs="Tahoma"/>
          <w:sz w:val="24"/>
          <w:szCs w:val="24"/>
        </w:rPr>
        <w:t xml:space="preserve">a koji nije sadržao formulacije koje su date članom </w:t>
      </w:r>
      <w:r w:rsidR="00627E7D" w:rsidRPr="00627E7D">
        <w:rPr>
          <w:rFonts w:ascii="Tahoma" w:hAnsi="Tahoma" w:cs="Tahoma"/>
          <w:sz w:val="24"/>
          <w:szCs w:val="24"/>
          <w:lang w:val="en-US"/>
        </w:rPr>
        <w:t xml:space="preserve">9 </w:t>
      </w:r>
      <w:r w:rsidR="00627E7D" w:rsidRPr="00627E7D">
        <w:rPr>
          <w:rFonts w:ascii="Tahoma" w:hAnsi="Tahoma" w:cs="Tahoma"/>
          <w:sz w:val="24"/>
          <w:szCs w:val="24"/>
        </w:rPr>
        <w:t xml:space="preserve">stav </w:t>
      </w:r>
      <w:r w:rsidR="00627E7D" w:rsidRPr="00627E7D">
        <w:rPr>
          <w:rFonts w:ascii="Tahoma" w:hAnsi="Tahoma" w:cs="Tahoma"/>
          <w:sz w:val="24"/>
          <w:szCs w:val="24"/>
          <w:lang w:val="en-US"/>
        </w:rPr>
        <w:t xml:space="preserve">1 </w:t>
      </w:r>
      <w:r w:rsidR="00627E7D" w:rsidRPr="00627E7D">
        <w:rPr>
          <w:rFonts w:ascii="Tahoma" w:hAnsi="Tahoma" w:cs="Tahoma"/>
          <w:sz w:val="24"/>
          <w:szCs w:val="24"/>
        </w:rPr>
        <w:t xml:space="preserve">tačka </w:t>
      </w:r>
      <w:r w:rsidR="00627E7D" w:rsidRPr="00627E7D">
        <w:rPr>
          <w:rFonts w:ascii="Tahoma" w:hAnsi="Tahoma" w:cs="Tahoma"/>
          <w:sz w:val="24"/>
          <w:szCs w:val="24"/>
          <w:lang w:val="en-US"/>
        </w:rPr>
        <w:t xml:space="preserve">1 </w:t>
      </w:r>
      <w:r w:rsidR="00627E7D" w:rsidRPr="00627E7D">
        <w:rPr>
          <w:rFonts w:ascii="Tahoma" w:hAnsi="Tahoma" w:cs="Tahoma"/>
          <w:sz w:val="24"/>
          <w:szCs w:val="24"/>
        </w:rPr>
        <w:t xml:space="preserve">novog zakona. Shodno tome, žalilac smatra da se odluka prvostepenog organa nije mogla temeljiti na pravnim stavovima zasnovanim na odredbama Zakona o slobodnom pristutpu informacijama koji je prestao da važi. Osporeni akt posebno je nerazumljiv kod činjenice da se isti zasniva na odredbama novog zakona i istovremeno upućuje na pravni stav formiran na odredbama starog zakona, a što je međusobno protivrječno. Takođe, ovaj organ se poziva na odredbu člana </w:t>
      </w:r>
      <w:r w:rsidR="00627E7D" w:rsidRPr="00627E7D">
        <w:rPr>
          <w:rFonts w:ascii="Tahoma" w:hAnsi="Tahoma" w:cs="Tahoma"/>
          <w:sz w:val="24"/>
          <w:szCs w:val="24"/>
          <w:lang w:val="en-US"/>
        </w:rPr>
        <w:t xml:space="preserve">25 </w:t>
      </w:r>
      <w:r w:rsidR="00627E7D" w:rsidRPr="00627E7D">
        <w:rPr>
          <w:rFonts w:ascii="Tahoma" w:hAnsi="Tahoma" w:cs="Tahoma"/>
          <w:sz w:val="24"/>
          <w:szCs w:val="24"/>
        </w:rPr>
        <w:t xml:space="preserve">Zakona o slobodnom pristupu informacijama i ističe da nije u posjedu traženih informacija, pa u skladu sa istim upućuje na jedinice lokalne samouprave kao nadležne za postupanje po predmetnom zahtjevu. Shodno tome, osporeni akt je nejasan jer se istovremeno navodi da Zajednica opština Crne Gore nije organ vlasti u smislu Zakona o slobodnom pristupu infomacijama dok u skladu sa istim tim zakonom postupa. Na kraju, shodno članu </w:t>
      </w:r>
      <w:r w:rsidR="00627E7D" w:rsidRPr="00627E7D">
        <w:rPr>
          <w:rFonts w:ascii="Tahoma" w:hAnsi="Tahoma" w:cs="Tahoma"/>
          <w:sz w:val="24"/>
          <w:szCs w:val="24"/>
          <w:lang w:val="en-US"/>
        </w:rPr>
        <w:t xml:space="preserve">9 </w:t>
      </w:r>
      <w:r w:rsidR="00627E7D" w:rsidRPr="00627E7D">
        <w:rPr>
          <w:rFonts w:ascii="Tahoma" w:hAnsi="Tahoma" w:cs="Tahoma"/>
          <w:sz w:val="24"/>
          <w:szCs w:val="24"/>
        </w:rPr>
        <w:t xml:space="preserve">stav </w:t>
      </w:r>
      <w:r w:rsidR="00627E7D" w:rsidRPr="00627E7D">
        <w:rPr>
          <w:rFonts w:ascii="Tahoma" w:hAnsi="Tahoma" w:cs="Tahoma"/>
          <w:sz w:val="24"/>
          <w:szCs w:val="24"/>
          <w:lang w:val="en-US"/>
        </w:rPr>
        <w:t xml:space="preserve">1 </w:t>
      </w:r>
      <w:r w:rsidR="00627E7D" w:rsidRPr="00627E7D">
        <w:rPr>
          <w:rFonts w:ascii="Tahoma" w:hAnsi="Tahoma" w:cs="Tahoma"/>
          <w:sz w:val="24"/>
          <w:szCs w:val="24"/>
        </w:rPr>
        <w:t xml:space="preserve">tačka </w:t>
      </w:r>
      <w:r w:rsidR="00627E7D" w:rsidRPr="00627E7D">
        <w:rPr>
          <w:rFonts w:ascii="Tahoma" w:hAnsi="Tahoma" w:cs="Tahoma"/>
          <w:sz w:val="24"/>
          <w:szCs w:val="24"/>
          <w:lang w:val="en-US"/>
        </w:rPr>
        <w:t xml:space="preserve">2 </w:t>
      </w:r>
      <w:r w:rsidR="00627E7D" w:rsidRPr="00627E7D">
        <w:rPr>
          <w:rFonts w:ascii="Tahoma" w:hAnsi="Tahoma" w:cs="Tahoma"/>
          <w:sz w:val="24"/>
          <w:szCs w:val="24"/>
        </w:rPr>
        <w:t xml:space="preserve">Zakona o slobodnom pristupu informacijama, informacija u posjedu organa vlasti je faktičko posjedovanje tražene informacije od strane organa vlasti (sopstvena informacija, informacija dostavljena o drugogo organa vlasti ili od trećeg lica), bez obzira na osnov i način sricanja. Žalilac smatra da Zajednice opština Crne Gore posjeduje tražene informacije, te je u skladu sa odredbama navedenog zakona, dužna dostaviti iste. Prema mišljenju žalioca nesporno je da prvostepeni organ posjeduje tražene informacije, isti je bio dužan i dostaviti ih, </w:t>
      </w:r>
      <w:r w:rsidR="00627E7D" w:rsidRPr="00627E7D">
        <w:rPr>
          <w:rFonts w:ascii="Tahoma" w:hAnsi="Tahoma" w:cs="Tahoma"/>
          <w:sz w:val="24"/>
          <w:szCs w:val="24"/>
        </w:rPr>
        <w:lastRenderedPageBreak/>
        <w:t xml:space="preserve">a u skladu sa članom </w:t>
      </w:r>
      <w:r w:rsidR="00627E7D" w:rsidRPr="00627E7D">
        <w:rPr>
          <w:rFonts w:ascii="Tahoma" w:hAnsi="Tahoma" w:cs="Tahoma"/>
          <w:sz w:val="24"/>
          <w:szCs w:val="24"/>
          <w:lang w:val="en-US"/>
        </w:rPr>
        <w:t xml:space="preserve">13 </w:t>
      </w:r>
      <w:r w:rsidR="00627E7D" w:rsidRPr="00627E7D">
        <w:rPr>
          <w:rFonts w:ascii="Tahoma" w:hAnsi="Tahoma" w:cs="Tahoma"/>
          <w:sz w:val="24"/>
          <w:szCs w:val="24"/>
        </w:rPr>
        <w:t xml:space="preserve">Zakona o slobodnom pristupu informacijama koji propisuje da je organ vlasti dužan da fizičkom i pravnom licu koje traži pristup informaciji omogući pristup informaciji ili njenom dijelu, koju posjeduje, osim u slučajevima predviđenim ovim zakonom. Članom </w:t>
      </w:r>
      <w:r w:rsidR="00627E7D" w:rsidRPr="00627E7D">
        <w:rPr>
          <w:rFonts w:ascii="Tahoma" w:hAnsi="Tahoma" w:cs="Tahoma"/>
          <w:sz w:val="24"/>
          <w:szCs w:val="24"/>
          <w:lang w:val="en-US"/>
        </w:rPr>
        <w:t xml:space="preserve">30 </w:t>
      </w:r>
      <w:r w:rsidR="00627E7D" w:rsidRPr="00627E7D">
        <w:rPr>
          <w:rFonts w:ascii="Tahoma" w:hAnsi="Tahoma" w:cs="Tahoma"/>
          <w:sz w:val="24"/>
          <w:szCs w:val="24"/>
        </w:rPr>
        <w:t>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zakonskoj odredbi, te da osporeni akt ne ispunjava zakonom propisanu formu. Podnosilac žalbe predlaže da Savjet Agencije poništi predmetni akt Zajednice opština Crne Gore br. 03-334/17 od 21.04.2017.godine i meritorno odluči.</w:t>
      </w:r>
    </w:p>
    <w:p w:rsidR="009845A6" w:rsidRPr="00000CC1" w:rsidRDefault="009845A6" w:rsidP="009845A6">
      <w:pPr>
        <w:jc w:val="both"/>
        <w:rPr>
          <w:rFonts w:ascii="Tahoma" w:hAnsi="Tahoma" w:cs="Tahoma"/>
          <w:sz w:val="24"/>
          <w:szCs w:val="24"/>
        </w:rPr>
      </w:pPr>
      <w:r w:rsidRPr="0063619C">
        <w:rPr>
          <w:rFonts w:ascii="Tahoma" w:hAnsi="Tahoma" w:cs="Tahoma"/>
          <w:sz w:val="24"/>
          <w:szCs w:val="24"/>
          <w:lang w:val="sr-Latn-CS"/>
        </w:rPr>
        <w:t>Nakon razmatranja spisa predmeta i žalbenih na</w:t>
      </w:r>
      <w:r w:rsidR="0090329A">
        <w:rPr>
          <w:rFonts w:ascii="Tahoma" w:hAnsi="Tahoma" w:cs="Tahoma"/>
          <w:sz w:val="24"/>
          <w:szCs w:val="24"/>
          <w:lang w:val="sr-Latn-CS"/>
        </w:rPr>
        <w:t>voda Savjet Agencije nalazi da s</w:t>
      </w:r>
      <w:r w:rsidRPr="0063619C">
        <w:rPr>
          <w:rFonts w:ascii="Tahoma" w:hAnsi="Tahoma" w:cs="Tahoma"/>
          <w:sz w:val="24"/>
          <w:szCs w:val="24"/>
          <w:lang w:val="sr-Latn-CS"/>
        </w:rPr>
        <w:t xml:space="preserve">e žalba </w:t>
      </w:r>
      <w:r w:rsidR="0090329A">
        <w:rPr>
          <w:rFonts w:ascii="Tahoma" w:hAnsi="Tahoma" w:cs="Tahoma"/>
          <w:sz w:val="24"/>
          <w:szCs w:val="24"/>
          <w:lang w:val="sr-Latn-CS"/>
        </w:rPr>
        <w:t>odbija kao neosnovana</w:t>
      </w:r>
      <w:r w:rsidRPr="0063619C">
        <w:rPr>
          <w:rFonts w:ascii="Tahoma" w:hAnsi="Tahoma" w:cs="Tahoma"/>
          <w:sz w:val="24"/>
          <w:szCs w:val="24"/>
          <w:lang w:val="sr-Latn-CS"/>
        </w:rPr>
        <w:t>.</w:t>
      </w:r>
    </w:p>
    <w:p w:rsidR="00252EFC" w:rsidRDefault="009E6B0A" w:rsidP="00182B04">
      <w:pPr>
        <w:jc w:val="both"/>
        <w:rPr>
          <w:rFonts w:ascii="Tahoma" w:hAnsi="Tahoma" w:cs="Tahoma"/>
          <w:sz w:val="24"/>
          <w:szCs w:val="24"/>
        </w:rPr>
      </w:pPr>
      <w:r w:rsidRPr="009E6B0A">
        <w:rPr>
          <w:rFonts w:ascii="Tahoma" w:hAnsi="Tahoma" w:cs="Tahoma"/>
          <w:sz w:val="24"/>
          <w:szCs w:val="24"/>
          <w:lang w:val="sr-Latn-CS"/>
        </w:rPr>
        <w:t>Član 9 Zakona o slobodnom pristupu informacijama propisuje da pojedini izrazi u ovom zakonu imaju sljedeće značenje: 1)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javnim fondom.</w:t>
      </w:r>
      <w:r w:rsidR="00D969D1">
        <w:rPr>
          <w:rFonts w:ascii="Tahoma" w:hAnsi="Tahoma" w:cs="Tahoma"/>
          <w:sz w:val="24"/>
          <w:szCs w:val="24"/>
          <w:lang w:val="sr-Latn-CS"/>
        </w:rPr>
        <w:t xml:space="preserve"> </w:t>
      </w:r>
      <w:r w:rsidR="002B5619" w:rsidRPr="00613F35">
        <w:rPr>
          <w:rFonts w:ascii="Tahoma" w:hAnsi="Tahoma" w:cs="Tahoma"/>
          <w:sz w:val="24"/>
          <w:szCs w:val="24"/>
          <w:lang w:val="sr-Latn-CS"/>
        </w:rPr>
        <w:t xml:space="preserve">Prvostepeni organ </w:t>
      </w:r>
      <w:r w:rsidR="002C40DB" w:rsidRPr="00613F35">
        <w:rPr>
          <w:rFonts w:ascii="Tahoma" w:hAnsi="Tahoma" w:cs="Tahoma"/>
          <w:sz w:val="24"/>
          <w:szCs w:val="24"/>
          <w:lang w:val="sr-Latn-CS"/>
        </w:rPr>
        <w:t xml:space="preserve">je </w:t>
      </w:r>
      <w:r w:rsidR="00CF4647" w:rsidRPr="00613F35">
        <w:rPr>
          <w:rFonts w:ascii="Tahoma" w:hAnsi="Tahoma" w:cs="Tahoma"/>
          <w:sz w:val="24"/>
          <w:szCs w:val="24"/>
          <w:lang w:val="sr-Latn-CS"/>
        </w:rPr>
        <w:t>2</w:t>
      </w:r>
      <w:r w:rsidR="004F079A" w:rsidRPr="00613F35">
        <w:rPr>
          <w:rFonts w:ascii="Tahoma" w:hAnsi="Tahoma" w:cs="Tahoma"/>
          <w:sz w:val="24"/>
          <w:szCs w:val="24"/>
          <w:lang w:val="sr-Latn-CS"/>
        </w:rPr>
        <w:t>1</w:t>
      </w:r>
      <w:r w:rsidR="00F9321E" w:rsidRPr="00613F35">
        <w:rPr>
          <w:rFonts w:ascii="Tahoma" w:hAnsi="Tahoma" w:cs="Tahoma"/>
          <w:sz w:val="24"/>
          <w:szCs w:val="24"/>
          <w:lang w:val="sr-Latn-CS"/>
        </w:rPr>
        <w:t>.</w:t>
      </w:r>
      <w:r w:rsidR="006E5E9A" w:rsidRPr="00613F35">
        <w:rPr>
          <w:rFonts w:ascii="Tahoma" w:hAnsi="Tahoma" w:cs="Tahoma"/>
          <w:sz w:val="24"/>
          <w:szCs w:val="24"/>
          <w:lang w:val="sr-Latn-CS"/>
        </w:rPr>
        <w:t>0</w:t>
      </w:r>
      <w:r w:rsidR="00252EFC">
        <w:rPr>
          <w:rFonts w:ascii="Tahoma" w:hAnsi="Tahoma" w:cs="Tahoma"/>
          <w:sz w:val="24"/>
          <w:szCs w:val="24"/>
          <w:lang w:val="sr-Latn-CS"/>
        </w:rPr>
        <w:t>4</w:t>
      </w:r>
      <w:r w:rsidR="006E5E9A" w:rsidRPr="00613F35">
        <w:rPr>
          <w:rFonts w:ascii="Tahoma" w:hAnsi="Tahoma" w:cs="Tahoma"/>
          <w:sz w:val="24"/>
          <w:szCs w:val="24"/>
          <w:lang w:val="sr-Latn-CS"/>
        </w:rPr>
        <w:t>.2017</w:t>
      </w:r>
      <w:r w:rsidR="002342FA" w:rsidRPr="00613F35">
        <w:rPr>
          <w:rFonts w:ascii="Tahoma" w:hAnsi="Tahoma" w:cs="Tahoma"/>
          <w:sz w:val="24"/>
          <w:szCs w:val="24"/>
          <w:lang w:val="sr-Latn-CS"/>
        </w:rPr>
        <w:t>. godine dostavio akt</w:t>
      </w:r>
      <w:r w:rsidR="003940D0" w:rsidRPr="00613F35">
        <w:rPr>
          <w:rFonts w:ascii="Tahoma" w:hAnsi="Tahoma" w:cs="Tahoma"/>
          <w:sz w:val="24"/>
          <w:szCs w:val="24"/>
          <w:lang w:val="sr-Latn-CS"/>
        </w:rPr>
        <w:t xml:space="preserve"> </w:t>
      </w:r>
      <w:r w:rsidR="002342FA" w:rsidRPr="00613F35">
        <w:rPr>
          <w:rFonts w:ascii="Tahoma" w:hAnsi="Tahoma" w:cs="Tahoma"/>
          <w:sz w:val="24"/>
          <w:szCs w:val="24"/>
          <w:lang w:val="sr-Latn-CS"/>
        </w:rPr>
        <w:t>br. 03-</w:t>
      </w:r>
      <w:r w:rsidR="00252EFC">
        <w:rPr>
          <w:rFonts w:ascii="Tahoma" w:hAnsi="Tahoma" w:cs="Tahoma"/>
          <w:sz w:val="24"/>
          <w:szCs w:val="24"/>
          <w:lang w:val="sr-Latn-CS"/>
        </w:rPr>
        <w:t>334</w:t>
      </w:r>
      <w:r w:rsidR="002342FA" w:rsidRPr="00613F35">
        <w:rPr>
          <w:rFonts w:ascii="Tahoma" w:hAnsi="Tahoma" w:cs="Tahoma"/>
          <w:sz w:val="24"/>
          <w:szCs w:val="24"/>
          <w:lang w:val="sr-Latn-CS"/>
        </w:rPr>
        <w:t>/1</w:t>
      </w:r>
      <w:r w:rsidR="006E5E9A" w:rsidRPr="00613F35">
        <w:rPr>
          <w:rFonts w:ascii="Tahoma" w:hAnsi="Tahoma" w:cs="Tahoma"/>
          <w:sz w:val="24"/>
          <w:szCs w:val="24"/>
          <w:lang w:val="sr-Latn-CS"/>
        </w:rPr>
        <w:t>7</w:t>
      </w:r>
      <w:r w:rsidR="002342FA" w:rsidRPr="00613F35">
        <w:rPr>
          <w:rFonts w:ascii="Tahoma" w:hAnsi="Tahoma" w:cs="Tahoma"/>
          <w:sz w:val="24"/>
          <w:szCs w:val="24"/>
          <w:lang w:val="sr-Latn-CS"/>
        </w:rPr>
        <w:t xml:space="preserve"> u kome navode </w:t>
      </w:r>
      <w:r w:rsidR="00252EFC" w:rsidRPr="00FC39E9">
        <w:rPr>
          <w:rFonts w:ascii="Tahoma" w:hAnsi="Tahoma" w:cs="Tahoma"/>
          <w:sz w:val="24"/>
          <w:szCs w:val="24"/>
          <w:lang w:val="sr-Latn-CS"/>
        </w:rPr>
        <w:t xml:space="preserve">da </w:t>
      </w:r>
      <w:r w:rsidR="00252EFC" w:rsidRPr="00FC39E9">
        <w:rPr>
          <w:rFonts w:ascii="Tahoma" w:hAnsi="Tahoma" w:cs="Tahoma"/>
          <w:sz w:val="24"/>
          <w:szCs w:val="24"/>
        </w:rPr>
        <w:t>je Zajednica opština Crne Gore nacionalna asocijacija-udruženje svih jedinica lokalne samouprave u Crnoj Gori, čija je uloga da zastupa interese opština pred državnim organima i međunarodnim organizacijama i da im pruža pomoć da što efikasnije i transparentnije obavljaju poslove iz svoje nadležnosti, a ne da vrši nadzor i kontrolu nad radom opština, niti da vrši javna ovlašćenja, što je nedvosmisleno utvrđeno Statutom Zajednice, kao osnivačkim aktom. Navode da Zajednica opština Crne Gore nije organ vlasti, niti pravno lice sa pravom vršenja javnih ovlašćenja u smislu člana 9 stav 1 tačka 1 i člana 25 Zakona o slobodnom pristupu informacijama, zbog čega nije obveznik primjene ovog Zakona, kao ni Zakona o opštem upravnom postupku, te u tom pogledu ukazujem i na pravni stav Upravnog suda tužbama podnesenim od strane NVO MANS da</w:t>
      </w:r>
      <w:r w:rsidR="00252EFC" w:rsidRPr="00FC39E9">
        <w:rPr>
          <w:rStyle w:val="BodytextBold"/>
          <w:rFonts w:ascii="Tahoma" w:eastAsiaTheme="minorEastAsia" w:hAnsi="Tahoma" w:cs="Tahoma"/>
          <w:sz w:val="24"/>
          <w:szCs w:val="24"/>
        </w:rPr>
        <w:t xml:space="preserve"> </w:t>
      </w:r>
      <w:r w:rsidR="00252EFC" w:rsidRPr="00FC39E9">
        <w:rPr>
          <w:rStyle w:val="BodytextBold"/>
          <w:rFonts w:ascii="Tahoma" w:eastAsiaTheme="minorEastAsia" w:hAnsi="Tahoma" w:cs="Tahoma"/>
          <w:b w:val="0"/>
          <w:i w:val="0"/>
          <w:sz w:val="24"/>
          <w:szCs w:val="24"/>
        </w:rPr>
        <w:t>„Zajednica opština nije organ vlasti, odnosno ne vrši javna ovlašćenja",</w:t>
      </w:r>
      <w:r w:rsidR="00D969D1">
        <w:rPr>
          <w:rStyle w:val="BodytextBold"/>
          <w:rFonts w:ascii="Tahoma" w:eastAsiaTheme="minorEastAsia" w:hAnsi="Tahoma" w:cs="Tahoma"/>
          <w:b w:val="0"/>
          <w:i w:val="0"/>
          <w:sz w:val="24"/>
          <w:szCs w:val="24"/>
        </w:rPr>
        <w:t xml:space="preserve"> </w:t>
      </w:r>
      <w:r w:rsidR="00D969D1">
        <w:rPr>
          <w:rFonts w:ascii="Tahoma" w:hAnsi="Tahoma" w:cs="Tahoma"/>
          <w:sz w:val="24"/>
          <w:szCs w:val="24"/>
        </w:rPr>
        <w:t>a što je navedeno u presudama: U.br. 634/2011, U.br.636/2011, U.br. 637/2011 i U.br. 656/2011</w:t>
      </w:r>
      <w:r w:rsidR="00252EFC" w:rsidRPr="00FC39E9">
        <w:rPr>
          <w:rFonts w:ascii="Tahoma" w:hAnsi="Tahoma" w:cs="Tahoma"/>
          <w:i/>
          <w:sz w:val="24"/>
          <w:szCs w:val="24"/>
        </w:rPr>
        <w:t xml:space="preserve"> </w:t>
      </w:r>
      <w:r w:rsidR="00252EFC" w:rsidRPr="00FC39E9">
        <w:rPr>
          <w:rFonts w:ascii="Tahoma" w:hAnsi="Tahoma" w:cs="Tahoma"/>
          <w:sz w:val="24"/>
          <w:szCs w:val="24"/>
        </w:rPr>
        <w:t>zbog čega nije ni obveznik primjene Zakona o slobodnom pristupu informacijama. Nadalje se u aktu navodi da Zajednica opština kao nacionalna asocijacija jedinica lokalne samouprave</w:t>
      </w:r>
      <w:r w:rsidR="00252EFC" w:rsidRPr="00FC39E9">
        <w:rPr>
          <w:rStyle w:val="BodytextBold"/>
          <w:rFonts w:ascii="Tahoma" w:eastAsiaTheme="minorEastAsia" w:hAnsi="Tahoma" w:cs="Tahoma"/>
          <w:sz w:val="24"/>
          <w:szCs w:val="24"/>
        </w:rPr>
        <w:t xml:space="preserve"> </w:t>
      </w:r>
      <w:r w:rsidR="00252EFC" w:rsidRPr="00000CC1">
        <w:rPr>
          <w:rStyle w:val="BodytextBold"/>
          <w:rFonts w:ascii="Tahoma" w:eastAsiaTheme="minorEastAsia" w:hAnsi="Tahoma" w:cs="Tahoma"/>
          <w:b w:val="0"/>
          <w:i w:val="0"/>
          <w:sz w:val="24"/>
          <w:szCs w:val="24"/>
        </w:rPr>
        <w:t>ne posjeduje informacije koje su tražene zahtjevom MANS</w:t>
      </w:r>
      <w:r w:rsidR="00252EFC" w:rsidRPr="00000CC1">
        <w:rPr>
          <w:rFonts w:ascii="Tahoma" w:hAnsi="Tahoma" w:cs="Tahoma"/>
          <w:b/>
          <w:i/>
          <w:sz w:val="24"/>
          <w:szCs w:val="24"/>
        </w:rPr>
        <w:t>-</w:t>
      </w:r>
      <w:r w:rsidR="00252EFC" w:rsidRPr="00000CC1">
        <w:rPr>
          <w:rFonts w:ascii="Tahoma" w:hAnsi="Tahoma" w:cs="Tahoma"/>
          <w:sz w:val="24"/>
          <w:szCs w:val="24"/>
        </w:rPr>
        <w:t>a,</w:t>
      </w:r>
      <w:r w:rsidR="00252EFC" w:rsidRPr="00000CC1">
        <w:rPr>
          <w:rStyle w:val="BodytextBold"/>
          <w:rFonts w:ascii="Tahoma" w:eastAsiaTheme="minorEastAsia" w:hAnsi="Tahoma" w:cs="Tahoma"/>
          <w:i w:val="0"/>
          <w:sz w:val="24"/>
          <w:szCs w:val="24"/>
        </w:rPr>
        <w:t xml:space="preserve"> </w:t>
      </w:r>
      <w:r w:rsidR="00252EFC" w:rsidRPr="00000CC1">
        <w:rPr>
          <w:rStyle w:val="BodytextBold"/>
          <w:rFonts w:ascii="Tahoma" w:eastAsiaTheme="minorEastAsia" w:hAnsi="Tahoma" w:cs="Tahoma"/>
          <w:b w:val="0"/>
          <w:i w:val="0"/>
          <w:sz w:val="24"/>
          <w:szCs w:val="24"/>
        </w:rPr>
        <w:t>jer donosioci predmetnih akata</w:t>
      </w:r>
      <w:r w:rsidR="00252EFC" w:rsidRPr="00FC39E9">
        <w:rPr>
          <w:rFonts w:ascii="Tahoma" w:hAnsi="Tahoma" w:cs="Tahoma"/>
          <w:sz w:val="24"/>
          <w:szCs w:val="24"/>
        </w:rPr>
        <w:t xml:space="preserve"> koja sadrže tražene informacije (informacije-kopije izvještaja o realizaciji mjera iz akcionih planova za borbu protiv korupcije za svaku jedinicu lokalno samouprave u 2016.godini)</w:t>
      </w:r>
      <w:r w:rsidR="00252EFC" w:rsidRPr="00FC39E9">
        <w:rPr>
          <w:rStyle w:val="BodytextBold"/>
          <w:rFonts w:ascii="Tahoma" w:eastAsia="Arial Unicode MS" w:hAnsi="Tahoma" w:cs="Tahoma"/>
          <w:sz w:val="24"/>
          <w:szCs w:val="24"/>
        </w:rPr>
        <w:t xml:space="preserve"> </w:t>
      </w:r>
      <w:r w:rsidR="00252EFC" w:rsidRPr="00000CC1">
        <w:rPr>
          <w:rStyle w:val="BodytextBold"/>
          <w:rFonts w:ascii="Tahoma" w:eastAsia="Arial Unicode MS" w:hAnsi="Tahoma" w:cs="Tahoma"/>
          <w:b w:val="0"/>
          <w:i w:val="0"/>
          <w:sz w:val="24"/>
          <w:szCs w:val="24"/>
        </w:rPr>
        <w:lastRenderedPageBreak/>
        <w:t>su jedinice lokalne samouprave, te upućuju podnosiova da</w:t>
      </w:r>
      <w:r w:rsidR="00252EFC" w:rsidRPr="00FC39E9">
        <w:rPr>
          <w:rStyle w:val="BodytextBold"/>
          <w:rFonts w:ascii="Tahoma" w:eastAsia="Arial Unicode MS" w:hAnsi="Tahoma" w:cs="Tahoma"/>
          <w:b w:val="0"/>
          <w:sz w:val="24"/>
          <w:szCs w:val="24"/>
        </w:rPr>
        <w:t xml:space="preserve"> </w:t>
      </w:r>
      <w:r w:rsidR="00252EFC" w:rsidRPr="00FC39E9">
        <w:rPr>
          <w:rFonts w:ascii="Tahoma" w:hAnsi="Tahoma" w:cs="Tahoma"/>
          <w:sz w:val="24"/>
          <w:szCs w:val="24"/>
        </w:rPr>
        <w:t>tražene podatke zatražite obraćanjem donosiocu akata koji posjeduju tražene informacije odnosno jedinicama lokalne samouprave, saglasno članu 25. Zakona o slobodnom pristupu informacijama.</w:t>
      </w:r>
    </w:p>
    <w:p w:rsidR="002B5619" w:rsidRPr="002B5619" w:rsidRDefault="002B5619" w:rsidP="002B5619">
      <w:pPr>
        <w:jc w:val="both"/>
        <w:rPr>
          <w:rFonts w:ascii="Tahoma" w:hAnsi="Tahoma" w:cs="Tahoma"/>
          <w:sz w:val="24"/>
          <w:szCs w:val="24"/>
          <w:lang w:val="sr-Latn-CS"/>
        </w:rPr>
      </w:pPr>
      <w:r w:rsidRPr="001A674B">
        <w:rPr>
          <w:rFonts w:ascii="Tahoma" w:hAnsi="Tahoma" w:cs="Tahoma"/>
          <w:sz w:val="24"/>
          <w:szCs w:val="24"/>
          <w:lang w:val="sr-Latn-CS"/>
        </w:rPr>
        <w:t xml:space="preserve">Agencija za zaštitu ličnih podataka i slobodan pristup informacijama dana </w:t>
      </w:r>
      <w:r w:rsidR="001A674B">
        <w:rPr>
          <w:rFonts w:ascii="Tahoma" w:hAnsi="Tahoma" w:cs="Tahoma"/>
          <w:sz w:val="24"/>
          <w:szCs w:val="24"/>
          <w:lang w:val="sr-Latn-CS"/>
        </w:rPr>
        <w:t>06</w:t>
      </w:r>
      <w:r w:rsidR="002342FA" w:rsidRPr="001A674B">
        <w:rPr>
          <w:rFonts w:ascii="Tahoma" w:hAnsi="Tahoma" w:cs="Tahoma"/>
          <w:sz w:val="24"/>
          <w:szCs w:val="24"/>
          <w:lang w:val="sr-Latn-CS"/>
        </w:rPr>
        <w:t>.0</w:t>
      </w:r>
      <w:r w:rsidR="001A674B">
        <w:rPr>
          <w:rFonts w:ascii="Tahoma" w:hAnsi="Tahoma" w:cs="Tahoma"/>
          <w:sz w:val="24"/>
          <w:szCs w:val="24"/>
          <w:lang w:val="sr-Latn-CS"/>
        </w:rPr>
        <w:t>6</w:t>
      </w:r>
      <w:r w:rsidR="00451BA3">
        <w:rPr>
          <w:rFonts w:ascii="Tahoma" w:hAnsi="Tahoma" w:cs="Tahoma"/>
          <w:sz w:val="24"/>
          <w:szCs w:val="24"/>
          <w:lang w:val="sr-Latn-CS"/>
        </w:rPr>
        <w:t>.</w:t>
      </w:r>
      <w:r w:rsidRPr="001A674B">
        <w:rPr>
          <w:rFonts w:ascii="Tahoma" w:hAnsi="Tahoma" w:cs="Tahoma"/>
          <w:sz w:val="24"/>
          <w:szCs w:val="24"/>
          <w:lang w:val="sr-Latn-CS"/>
        </w:rPr>
        <w:t>2017. godine na osnovu člana 40 stav 1 tačka 1 Zakona o slobodnom pristupu informacijama podnijela prvostepenom organu zahtjev</w:t>
      </w:r>
      <w:r w:rsidR="001A674B">
        <w:rPr>
          <w:rFonts w:ascii="Tahoma" w:hAnsi="Tahoma" w:cs="Tahoma"/>
          <w:sz w:val="24"/>
          <w:szCs w:val="24"/>
          <w:lang w:val="sr-Latn-CS"/>
        </w:rPr>
        <w:t xml:space="preserve"> br. 07-33-6</w:t>
      </w:r>
      <w:r w:rsidR="006E5E9A">
        <w:rPr>
          <w:rFonts w:ascii="Tahoma" w:hAnsi="Tahoma" w:cs="Tahoma"/>
          <w:sz w:val="24"/>
          <w:szCs w:val="24"/>
          <w:lang w:val="sr-Latn-CS"/>
        </w:rPr>
        <w:t>2</w:t>
      </w:r>
      <w:r w:rsidR="002B594F">
        <w:rPr>
          <w:rFonts w:ascii="Tahoma" w:hAnsi="Tahoma" w:cs="Tahoma"/>
          <w:sz w:val="24"/>
          <w:szCs w:val="24"/>
          <w:lang w:val="sr-Latn-CS"/>
        </w:rPr>
        <w:t>9</w:t>
      </w:r>
      <w:r w:rsidR="00D969D1">
        <w:rPr>
          <w:rFonts w:ascii="Tahoma" w:hAnsi="Tahoma" w:cs="Tahoma"/>
          <w:sz w:val="24"/>
          <w:szCs w:val="24"/>
          <w:lang w:val="sr-Latn-CS"/>
        </w:rPr>
        <w:t>3</w:t>
      </w:r>
      <w:r w:rsidR="001A674B">
        <w:rPr>
          <w:rFonts w:ascii="Tahoma" w:hAnsi="Tahoma" w:cs="Tahoma"/>
          <w:sz w:val="24"/>
          <w:szCs w:val="24"/>
          <w:lang w:val="sr-Latn-CS"/>
        </w:rPr>
        <w:t>-1/17</w:t>
      </w:r>
      <w:r w:rsidRPr="001A674B">
        <w:rPr>
          <w:rFonts w:ascii="Tahoma" w:hAnsi="Tahoma" w:cs="Tahoma"/>
          <w:sz w:val="24"/>
          <w:szCs w:val="24"/>
          <w:lang w:val="sr-Latn-CS"/>
        </w:rPr>
        <w:t xml:space="preserve"> za dostavljanje</w:t>
      </w:r>
      <w:r w:rsidR="001A674B">
        <w:rPr>
          <w:rFonts w:ascii="Tahoma" w:hAnsi="Tahoma" w:cs="Tahoma"/>
          <w:sz w:val="24"/>
          <w:szCs w:val="24"/>
          <w:lang w:val="sr-Latn-CS"/>
        </w:rPr>
        <w:t xml:space="preserve"> kopija završnih računa za 2014., 2015., i 2016. godinu kao i kopije budžeta za 2017. godinu u cilju utvrđivanja da li je ista organ vlasti. </w:t>
      </w:r>
      <w:r w:rsidRPr="001A674B">
        <w:rPr>
          <w:rFonts w:ascii="Tahoma" w:hAnsi="Tahoma" w:cs="Tahoma"/>
          <w:sz w:val="24"/>
          <w:szCs w:val="24"/>
          <w:lang w:val="sr-Latn-CS"/>
        </w:rPr>
        <w:t xml:space="preserve">Prvostepeni organ </w:t>
      </w:r>
      <w:r w:rsidR="002342FA" w:rsidRPr="001A674B">
        <w:rPr>
          <w:rFonts w:ascii="Tahoma" w:hAnsi="Tahoma" w:cs="Tahoma"/>
          <w:sz w:val="24"/>
          <w:szCs w:val="24"/>
          <w:lang w:val="sr-Latn-CS"/>
        </w:rPr>
        <w:t>je</w:t>
      </w:r>
      <w:r w:rsidR="001A674B">
        <w:rPr>
          <w:rFonts w:ascii="Tahoma" w:hAnsi="Tahoma" w:cs="Tahoma"/>
          <w:sz w:val="24"/>
          <w:szCs w:val="24"/>
          <w:lang w:val="sr-Latn-CS"/>
        </w:rPr>
        <w:t xml:space="preserve"> aktom br. 03-4</w:t>
      </w:r>
      <w:r w:rsidR="00723A12">
        <w:rPr>
          <w:rFonts w:ascii="Tahoma" w:hAnsi="Tahoma" w:cs="Tahoma"/>
          <w:sz w:val="24"/>
          <w:szCs w:val="24"/>
          <w:lang w:val="sr-Latn-CS"/>
        </w:rPr>
        <w:t>7</w:t>
      </w:r>
      <w:r w:rsidR="00D969D1">
        <w:rPr>
          <w:rFonts w:ascii="Tahoma" w:hAnsi="Tahoma" w:cs="Tahoma"/>
          <w:sz w:val="24"/>
          <w:szCs w:val="24"/>
          <w:lang w:val="sr-Latn-CS"/>
        </w:rPr>
        <w:t>5</w:t>
      </w:r>
      <w:r w:rsidR="001A674B">
        <w:rPr>
          <w:rFonts w:ascii="Tahoma" w:hAnsi="Tahoma" w:cs="Tahoma"/>
          <w:sz w:val="24"/>
          <w:szCs w:val="24"/>
          <w:lang w:val="sr-Latn-CS"/>
        </w:rPr>
        <w:t xml:space="preserve">-1/17 od 12.06.2017. godine dostavio traženu informaciju uz </w:t>
      </w:r>
      <w:r w:rsidR="00395CFC">
        <w:rPr>
          <w:rFonts w:ascii="Tahoma" w:hAnsi="Tahoma" w:cs="Tahoma"/>
          <w:sz w:val="24"/>
          <w:szCs w:val="24"/>
          <w:lang w:val="sr-Latn-CS"/>
        </w:rPr>
        <w:t>iste navode kao u prethodnom</w:t>
      </w:r>
      <w:r w:rsidR="00BB60AC">
        <w:rPr>
          <w:rFonts w:ascii="Tahoma" w:hAnsi="Tahoma" w:cs="Tahoma"/>
          <w:sz w:val="24"/>
          <w:szCs w:val="24"/>
          <w:lang w:val="sr-Latn-CS"/>
        </w:rPr>
        <w:t xml:space="preserve"> Izvješ</w:t>
      </w:r>
      <w:r w:rsidR="004579F9">
        <w:rPr>
          <w:rFonts w:ascii="Tahoma" w:hAnsi="Tahoma" w:cs="Tahoma"/>
          <w:sz w:val="24"/>
          <w:szCs w:val="24"/>
          <w:lang w:val="sr-Latn-CS"/>
        </w:rPr>
        <w:t>nj</w:t>
      </w:r>
      <w:r w:rsidR="00BB60AC">
        <w:rPr>
          <w:rFonts w:ascii="Tahoma" w:hAnsi="Tahoma" w:cs="Tahoma"/>
          <w:sz w:val="24"/>
          <w:szCs w:val="24"/>
          <w:lang w:val="sr-Latn-CS"/>
        </w:rPr>
        <w:t>enj</w:t>
      </w:r>
      <w:r w:rsidR="004579F9">
        <w:rPr>
          <w:rFonts w:ascii="Tahoma" w:hAnsi="Tahoma" w:cs="Tahoma"/>
          <w:sz w:val="24"/>
          <w:szCs w:val="24"/>
          <w:lang w:val="sr-Latn-CS"/>
        </w:rPr>
        <w:t>u</w:t>
      </w:r>
      <w:r w:rsidR="00395CFC">
        <w:rPr>
          <w:rFonts w:ascii="Tahoma" w:hAnsi="Tahoma" w:cs="Tahoma"/>
          <w:sz w:val="24"/>
          <w:szCs w:val="24"/>
          <w:lang w:val="sr-Latn-CS"/>
        </w:rPr>
        <w:t xml:space="preserve">. </w:t>
      </w:r>
    </w:p>
    <w:p w:rsidR="00A9517E" w:rsidRDefault="00A9517E" w:rsidP="00DA4BA0">
      <w:pPr>
        <w:jc w:val="both"/>
        <w:rPr>
          <w:rFonts w:ascii="Tahoma" w:hAnsi="Tahoma" w:cs="Tahoma"/>
          <w:sz w:val="24"/>
          <w:szCs w:val="24"/>
          <w:lang w:val="sr-Latn-CS"/>
        </w:rPr>
      </w:pPr>
      <w:r>
        <w:rPr>
          <w:rFonts w:ascii="Tahoma" w:hAnsi="Tahoma" w:cs="Tahoma"/>
          <w:sz w:val="24"/>
          <w:szCs w:val="24"/>
          <w:lang w:val="sr-Latn-CS"/>
        </w:rPr>
        <w:t>Savjet Agencije je u konkretnom predmetu formiranom po žalbi NVO Mans br.</w:t>
      </w:r>
      <w:r w:rsidR="00243F6C">
        <w:rPr>
          <w:rFonts w:ascii="Tahoma" w:hAnsi="Tahoma" w:cs="Tahoma"/>
          <w:sz w:val="24"/>
          <w:szCs w:val="24"/>
          <w:lang w:val="sr-Latn-CS"/>
        </w:rPr>
        <w:t xml:space="preserve"> </w:t>
      </w:r>
      <w:r w:rsidR="006E5E9A">
        <w:rPr>
          <w:rFonts w:ascii="Tahoma" w:hAnsi="Tahoma" w:cs="Tahoma"/>
          <w:sz w:val="24"/>
          <w:szCs w:val="24"/>
          <w:lang w:val="sr-Latn-CS"/>
        </w:rPr>
        <w:t>17</w:t>
      </w:r>
      <w:r w:rsidR="0077353D">
        <w:rPr>
          <w:rFonts w:ascii="Tahoma" w:hAnsi="Tahoma" w:cs="Tahoma"/>
          <w:sz w:val="24"/>
          <w:szCs w:val="24"/>
          <w:lang w:val="sr-Latn-CS"/>
        </w:rPr>
        <w:t>/</w:t>
      </w:r>
      <w:r w:rsidR="00E44BE6">
        <w:rPr>
          <w:rFonts w:ascii="Tahoma" w:hAnsi="Tahoma" w:cs="Tahoma"/>
          <w:sz w:val="24"/>
          <w:szCs w:val="24"/>
          <w:lang w:val="sr-Latn-CS"/>
        </w:rPr>
        <w:t>111147</w:t>
      </w:r>
      <w:r w:rsidR="00243F6C">
        <w:rPr>
          <w:rFonts w:ascii="Tahoma" w:hAnsi="Tahoma" w:cs="Tahoma"/>
          <w:sz w:val="24"/>
          <w:szCs w:val="24"/>
          <w:lang w:val="sr-Latn-CS"/>
        </w:rPr>
        <w:t xml:space="preserve"> od</w:t>
      </w:r>
      <w:r w:rsidR="00395CFC">
        <w:rPr>
          <w:rFonts w:ascii="Tahoma" w:hAnsi="Tahoma" w:cs="Tahoma"/>
          <w:sz w:val="24"/>
          <w:szCs w:val="24"/>
          <w:lang w:val="sr-Latn-CS"/>
        </w:rPr>
        <w:t xml:space="preserve"> </w:t>
      </w:r>
      <w:r w:rsidR="00D969D1">
        <w:rPr>
          <w:rFonts w:ascii="Tahoma" w:hAnsi="Tahoma" w:cs="Tahoma"/>
          <w:sz w:val="24"/>
          <w:szCs w:val="24"/>
          <w:lang w:val="sr-Latn-CS"/>
        </w:rPr>
        <w:t>04</w:t>
      </w:r>
      <w:r w:rsidR="006E5E9A">
        <w:rPr>
          <w:rFonts w:ascii="Tahoma" w:hAnsi="Tahoma" w:cs="Tahoma"/>
          <w:sz w:val="24"/>
          <w:szCs w:val="24"/>
          <w:lang w:val="sr-Latn-CS"/>
        </w:rPr>
        <w:t>.0</w:t>
      </w:r>
      <w:r w:rsidR="00D969D1">
        <w:rPr>
          <w:rFonts w:ascii="Tahoma" w:hAnsi="Tahoma" w:cs="Tahoma"/>
          <w:sz w:val="24"/>
          <w:szCs w:val="24"/>
          <w:lang w:val="sr-Latn-CS"/>
        </w:rPr>
        <w:t>5</w:t>
      </w:r>
      <w:r w:rsidR="00F9321E">
        <w:rPr>
          <w:rFonts w:ascii="Tahoma" w:hAnsi="Tahoma" w:cs="Tahoma"/>
          <w:sz w:val="24"/>
          <w:szCs w:val="24"/>
          <w:lang w:val="sr-Latn-CS"/>
        </w:rPr>
        <w:t>.201</w:t>
      </w:r>
      <w:r w:rsidR="006E5E9A">
        <w:rPr>
          <w:rFonts w:ascii="Tahoma" w:hAnsi="Tahoma" w:cs="Tahoma"/>
          <w:sz w:val="24"/>
          <w:szCs w:val="24"/>
          <w:lang w:val="sr-Latn-CS"/>
        </w:rPr>
        <w:t>7</w:t>
      </w:r>
      <w:r>
        <w:rPr>
          <w:rFonts w:ascii="Tahoma" w:hAnsi="Tahoma" w:cs="Tahoma"/>
          <w:sz w:val="24"/>
          <w:szCs w:val="24"/>
          <w:lang w:val="sr-Latn-CS"/>
        </w:rPr>
        <w:t>.</w:t>
      </w:r>
      <w:r w:rsidR="00243F6C">
        <w:rPr>
          <w:rFonts w:ascii="Tahoma" w:hAnsi="Tahoma" w:cs="Tahoma"/>
          <w:sz w:val="24"/>
          <w:szCs w:val="24"/>
          <w:lang w:val="sr-Latn-CS"/>
        </w:rPr>
        <w:t xml:space="preserve"> </w:t>
      </w:r>
      <w:r w:rsidR="005D573C">
        <w:rPr>
          <w:rFonts w:ascii="Tahoma" w:hAnsi="Tahoma" w:cs="Tahoma"/>
          <w:sz w:val="24"/>
          <w:szCs w:val="24"/>
          <w:lang w:val="sr-Latn-CS"/>
        </w:rPr>
        <w:t>godine, uvidom u spise predmeta</w:t>
      </w:r>
      <w:r w:rsidR="00395CFC">
        <w:rPr>
          <w:rFonts w:ascii="Tahoma" w:hAnsi="Tahoma" w:cs="Tahoma"/>
          <w:sz w:val="24"/>
          <w:szCs w:val="24"/>
          <w:lang w:val="sr-Latn-CS"/>
        </w:rPr>
        <w:t xml:space="preserve"> dostavljenih od strane Zajednice opština Crne Gore i </w:t>
      </w:r>
      <w:r w:rsidR="005D573C">
        <w:rPr>
          <w:rFonts w:ascii="Tahoma" w:hAnsi="Tahoma" w:cs="Tahoma"/>
          <w:sz w:val="24"/>
          <w:szCs w:val="24"/>
          <w:lang w:val="sr-Latn-CS"/>
        </w:rPr>
        <w:t>Zakon</w:t>
      </w:r>
      <w:r w:rsidR="007D2C53">
        <w:rPr>
          <w:rFonts w:ascii="Tahoma" w:hAnsi="Tahoma" w:cs="Tahoma"/>
          <w:sz w:val="24"/>
          <w:szCs w:val="24"/>
          <w:lang w:val="sr-Latn-CS"/>
        </w:rPr>
        <w:t xml:space="preserve"> o slobodnom pristupu informacijama </w:t>
      </w:r>
      <w:r>
        <w:rPr>
          <w:rFonts w:ascii="Tahoma" w:hAnsi="Tahoma" w:cs="Tahoma"/>
          <w:sz w:val="24"/>
          <w:szCs w:val="24"/>
          <w:lang w:val="sr-Latn-CS"/>
        </w:rPr>
        <w:t>(„</w:t>
      </w:r>
      <w:r w:rsidR="002B3A7B" w:rsidRPr="002B3A7B">
        <w:rPr>
          <w:rFonts w:ascii="Tahoma" w:hAnsi="Tahoma" w:cs="Tahoma"/>
          <w:sz w:val="24"/>
          <w:szCs w:val="24"/>
          <w:lang w:val="sr-Latn-CS"/>
        </w:rPr>
        <w:t>Sl.list Crne Gore, br.44/12</w:t>
      </w:r>
      <w:r w:rsidR="00243F6C">
        <w:rPr>
          <w:rFonts w:ascii="Tahoma" w:hAnsi="Tahoma" w:cs="Tahoma"/>
          <w:sz w:val="24"/>
          <w:szCs w:val="24"/>
          <w:lang w:val="sr-Latn-CS"/>
        </w:rPr>
        <w:t xml:space="preserve"> i 30/17</w:t>
      </w:r>
      <w:r>
        <w:rPr>
          <w:rFonts w:ascii="Tahoma" w:hAnsi="Tahoma" w:cs="Tahoma"/>
          <w:sz w:val="24"/>
          <w:szCs w:val="24"/>
          <w:lang w:val="sr-Latn-CS"/>
        </w:rPr>
        <w:t xml:space="preserve">), utvrdio da </w:t>
      </w:r>
      <w:r w:rsidR="00B70062">
        <w:rPr>
          <w:rFonts w:ascii="Tahoma" w:hAnsi="Tahoma" w:cs="Tahoma"/>
          <w:sz w:val="24"/>
          <w:szCs w:val="24"/>
          <w:lang w:val="sr-Latn-CS"/>
        </w:rPr>
        <w:t>Zajednica opština Crne Gore</w:t>
      </w:r>
      <w:r w:rsidR="007D2C53">
        <w:rPr>
          <w:rFonts w:ascii="Tahoma" w:hAnsi="Tahoma" w:cs="Tahoma"/>
          <w:sz w:val="24"/>
          <w:szCs w:val="24"/>
          <w:lang w:val="sr-Latn-CS"/>
        </w:rPr>
        <w:t xml:space="preserve"> </w:t>
      </w:r>
      <w:r>
        <w:rPr>
          <w:rFonts w:ascii="Tahoma" w:hAnsi="Tahoma" w:cs="Tahoma"/>
          <w:sz w:val="24"/>
          <w:szCs w:val="24"/>
          <w:lang w:val="sr-Latn-CS"/>
        </w:rPr>
        <w:t xml:space="preserve">nije obveznik Zakona o slobodnom pristupu informacijama, te da iz iznijetog nije u </w:t>
      </w:r>
      <w:r w:rsidR="00000279">
        <w:rPr>
          <w:rFonts w:ascii="Tahoma" w:hAnsi="Tahoma" w:cs="Tahoma"/>
          <w:sz w:val="24"/>
          <w:szCs w:val="24"/>
          <w:lang w:val="sr-Latn-CS"/>
        </w:rPr>
        <w:t>obavezi da postupa po zahtjevima</w:t>
      </w:r>
      <w:r>
        <w:rPr>
          <w:rFonts w:ascii="Tahoma" w:hAnsi="Tahoma" w:cs="Tahoma"/>
          <w:sz w:val="24"/>
          <w:szCs w:val="24"/>
          <w:lang w:val="sr-Latn-CS"/>
        </w:rPr>
        <w:t xml:space="preserve"> za slobodan pristup informacijama i dostavlja tražene informacije</w:t>
      </w:r>
      <w:r w:rsidR="00395CFC">
        <w:rPr>
          <w:rFonts w:ascii="Tahoma" w:hAnsi="Tahoma" w:cs="Tahoma"/>
          <w:sz w:val="24"/>
          <w:szCs w:val="24"/>
          <w:lang w:val="sr-Latn-CS"/>
        </w:rPr>
        <w:t xml:space="preserve"> podnosiocima</w:t>
      </w:r>
      <w:r>
        <w:rPr>
          <w:rFonts w:ascii="Tahoma" w:hAnsi="Tahoma" w:cs="Tahoma"/>
          <w:sz w:val="24"/>
          <w:szCs w:val="24"/>
          <w:lang w:val="sr-Latn-CS"/>
        </w:rPr>
        <w:t>.</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Sa iznijetih razloga, shodno članu 38 Zakona o slobodnom pristupu informacijama i člana 23</w:t>
      </w:r>
      <w:r w:rsidR="007B566A">
        <w:rPr>
          <w:rFonts w:ascii="Tahoma" w:hAnsi="Tahoma" w:cs="Tahoma"/>
          <w:sz w:val="24"/>
          <w:szCs w:val="24"/>
          <w:lang w:val="sr-Latn-CS"/>
        </w:rPr>
        <w:t>5</w:t>
      </w:r>
      <w:r w:rsidRPr="0063619C">
        <w:rPr>
          <w:rFonts w:ascii="Tahoma" w:hAnsi="Tahoma" w:cs="Tahoma"/>
          <w:sz w:val="24"/>
          <w:szCs w:val="24"/>
          <w:lang w:val="sr-Latn-CS"/>
        </w:rPr>
        <w:t xml:space="preserve"> stav 1 Zakona o opštem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 xml:space="preserve">Pravna pouka: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A91153" w:rsidRDefault="00A91153" w:rsidP="009845A6">
      <w:pPr>
        <w:jc w:val="right"/>
        <w:rPr>
          <w:rFonts w:ascii="Tahoma" w:hAnsi="Tahoma" w:cs="Tahoma"/>
          <w:b/>
          <w:sz w:val="24"/>
          <w:szCs w:val="24"/>
          <w:lang w:val="sr-Latn-CS"/>
        </w:rPr>
      </w:pPr>
    </w:p>
    <w:p w:rsidR="00011748" w:rsidRDefault="0065022E" w:rsidP="00011748">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A91153">
      <w:pPr>
        <w:spacing w:after="0"/>
        <w:rPr>
          <w:rFonts w:ascii="Tahoma" w:hAnsi="Tahoma" w:cs="Tahoma"/>
          <w:b/>
          <w:sz w:val="24"/>
          <w:szCs w:val="24"/>
        </w:rPr>
      </w:pPr>
      <w:bookmarkStart w:id="0" w:name="_GoBack"/>
      <w:bookmarkEnd w:id="0"/>
    </w:p>
    <w:sectPr w:rsidR="00447AC9" w:rsidRPr="006860B7"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250" w:rsidRDefault="00113250" w:rsidP="00CB7F9A">
      <w:pPr>
        <w:spacing w:after="0" w:line="240" w:lineRule="auto"/>
      </w:pPr>
      <w:r>
        <w:separator/>
      </w:r>
    </w:p>
  </w:endnote>
  <w:endnote w:type="continuationSeparator" w:id="0">
    <w:p w:rsidR="00113250" w:rsidRDefault="00113250"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250" w:rsidRDefault="00113250" w:rsidP="00CB7F9A">
      <w:pPr>
        <w:spacing w:after="0" w:line="240" w:lineRule="auto"/>
      </w:pPr>
      <w:r>
        <w:separator/>
      </w:r>
    </w:p>
  </w:footnote>
  <w:footnote w:type="continuationSeparator" w:id="0">
    <w:p w:rsidR="00113250" w:rsidRDefault="00113250"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279"/>
    <w:rsid w:val="000006BC"/>
    <w:rsid w:val="00000CC1"/>
    <w:rsid w:val="00002750"/>
    <w:rsid w:val="0000279C"/>
    <w:rsid w:val="0000304E"/>
    <w:rsid w:val="00006008"/>
    <w:rsid w:val="00006D74"/>
    <w:rsid w:val="00010567"/>
    <w:rsid w:val="00010838"/>
    <w:rsid w:val="00011003"/>
    <w:rsid w:val="00011348"/>
    <w:rsid w:val="00011748"/>
    <w:rsid w:val="00011905"/>
    <w:rsid w:val="00016484"/>
    <w:rsid w:val="000179B2"/>
    <w:rsid w:val="0002013D"/>
    <w:rsid w:val="00021787"/>
    <w:rsid w:val="00021F78"/>
    <w:rsid w:val="00022FA1"/>
    <w:rsid w:val="000234C2"/>
    <w:rsid w:val="0002376C"/>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42B"/>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3373"/>
    <w:rsid w:val="000A5B1A"/>
    <w:rsid w:val="000A5F37"/>
    <w:rsid w:val="000B0FA4"/>
    <w:rsid w:val="000B1707"/>
    <w:rsid w:val="000B1817"/>
    <w:rsid w:val="000B2252"/>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C5885"/>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5943"/>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250"/>
    <w:rsid w:val="00113EB7"/>
    <w:rsid w:val="00114C29"/>
    <w:rsid w:val="00116BFA"/>
    <w:rsid w:val="001171A7"/>
    <w:rsid w:val="001177DE"/>
    <w:rsid w:val="00120953"/>
    <w:rsid w:val="0012108E"/>
    <w:rsid w:val="0012260A"/>
    <w:rsid w:val="00122685"/>
    <w:rsid w:val="00122A76"/>
    <w:rsid w:val="00123DD7"/>
    <w:rsid w:val="001245BD"/>
    <w:rsid w:val="001252D6"/>
    <w:rsid w:val="001256B3"/>
    <w:rsid w:val="00125C17"/>
    <w:rsid w:val="001260ED"/>
    <w:rsid w:val="00127139"/>
    <w:rsid w:val="001301F4"/>
    <w:rsid w:val="00131DC8"/>
    <w:rsid w:val="0013236B"/>
    <w:rsid w:val="00132653"/>
    <w:rsid w:val="0013491D"/>
    <w:rsid w:val="00135939"/>
    <w:rsid w:val="00136B03"/>
    <w:rsid w:val="00136FC6"/>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03D"/>
    <w:rsid w:val="00173C09"/>
    <w:rsid w:val="001750AB"/>
    <w:rsid w:val="00175942"/>
    <w:rsid w:val="00175D80"/>
    <w:rsid w:val="00176EB0"/>
    <w:rsid w:val="0018084E"/>
    <w:rsid w:val="001808A3"/>
    <w:rsid w:val="00182B04"/>
    <w:rsid w:val="00182CDD"/>
    <w:rsid w:val="001839C3"/>
    <w:rsid w:val="00183BE2"/>
    <w:rsid w:val="00184012"/>
    <w:rsid w:val="0018540A"/>
    <w:rsid w:val="0018587D"/>
    <w:rsid w:val="001862A0"/>
    <w:rsid w:val="00186715"/>
    <w:rsid w:val="0019063B"/>
    <w:rsid w:val="0019188B"/>
    <w:rsid w:val="00191F56"/>
    <w:rsid w:val="001931F2"/>
    <w:rsid w:val="0019329C"/>
    <w:rsid w:val="001A1180"/>
    <w:rsid w:val="001A13D3"/>
    <w:rsid w:val="001A3B27"/>
    <w:rsid w:val="001A4719"/>
    <w:rsid w:val="001A574B"/>
    <w:rsid w:val="001A613D"/>
    <w:rsid w:val="001A674B"/>
    <w:rsid w:val="001A7B8B"/>
    <w:rsid w:val="001B0055"/>
    <w:rsid w:val="001B0924"/>
    <w:rsid w:val="001B21DF"/>
    <w:rsid w:val="001B310E"/>
    <w:rsid w:val="001B494A"/>
    <w:rsid w:val="001B4BAA"/>
    <w:rsid w:val="001B548A"/>
    <w:rsid w:val="001B7A8F"/>
    <w:rsid w:val="001B7C36"/>
    <w:rsid w:val="001C1D2F"/>
    <w:rsid w:val="001C2A1D"/>
    <w:rsid w:val="001C4B96"/>
    <w:rsid w:val="001C4D2F"/>
    <w:rsid w:val="001C64C2"/>
    <w:rsid w:val="001C747C"/>
    <w:rsid w:val="001C791F"/>
    <w:rsid w:val="001D0D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46DE"/>
    <w:rsid w:val="002057BC"/>
    <w:rsid w:val="00206C73"/>
    <w:rsid w:val="00210146"/>
    <w:rsid w:val="00210A83"/>
    <w:rsid w:val="00210E29"/>
    <w:rsid w:val="00211A49"/>
    <w:rsid w:val="00211AA8"/>
    <w:rsid w:val="00212A4B"/>
    <w:rsid w:val="002138DD"/>
    <w:rsid w:val="00215A76"/>
    <w:rsid w:val="00217BEE"/>
    <w:rsid w:val="0022094B"/>
    <w:rsid w:val="00220AF9"/>
    <w:rsid w:val="00220F10"/>
    <w:rsid w:val="00221D60"/>
    <w:rsid w:val="0022261A"/>
    <w:rsid w:val="002228D4"/>
    <w:rsid w:val="00224C60"/>
    <w:rsid w:val="00225044"/>
    <w:rsid w:val="00225469"/>
    <w:rsid w:val="0022629F"/>
    <w:rsid w:val="00226ABC"/>
    <w:rsid w:val="0022725C"/>
    <w:rsid w:val="002278F9"/>
    <w:rsid w:val="00227920"/>
    <w:rsid w:val="00227ECB"/>
    <w:rsid w:val="00230E76"/>
    <w:rsid w:val="00230FCD"/>
    <w:rsid w:val="002324A0"/>
    <w:rsid w:val="0023266A"/>
    <w:rsid w:val="00233BB6"/>
    <w:rsid w:val="00233C92"/>
    <w:rsid w:val="00233EE2"/>
    <w:rsid w:val="002342FA"/>
    <w:rsid w:val="00235714"/>
    <w:rsid w:val="00235B6F"/>
    <w:rsid w:val="00235BE5"/>
    <w:rsid w:val="00236E27"/>
    <w:rsid w:val="002373D4"/>
    <w:rsid w:val="00237852"/>
    <w:rsid w:val="002378AA"/>
    <w:rsid w:val="002379B7"/>
    <w:rsid w:val="0024016F"/>
    <w:rsid w:val="002403F0"/>
    <w:rsid w:val="00240AD2"/>
    <w:rsid w:val="00241584"/>
    <w:rsid w:val="00242F32"/>
    <w:rsid w:val="00243436"/>
    <w:rsid w:val="00243537"/>
    <w:rsid w:val="00243E43"/>
    <w:rsid w:val="00243F33"/>
    <w:rsid w:val="00243F6C"/>
    <w:rsid w:val="002447BF"/>
    <w:rsid w:val="0024481A"/>
    <w:rsid w:val="002449FC"/>
    <w:rsid w:val="0024616C"/>
    <w:rsid w:val="00246C92"/>
    <w:rsid w:val="00246F63"/>
    <w:rsid w:val="00247E2E"/>
    <w:rsid w:val="002508AE"/>
    <w:rsid w:val="00250ED0"/>
    <w:rsid w:val="00251017"/>
    <w:rsid w:val="00251185"/>
    <w:rsid w:val="00251538"/>
    <w:rsid w:val="00251666"/>
    <w:rsid w:val="00251808"/>
    <w:rsid w:val="00251EB9"/>
    <w:rsid w:val="002527D5"/>
    <w:rsid w:val="00252EFC"/>
    <w:rsid w:val="00253A58"/>
    <w:rsid w:val="00255127"/>
    <w:rsid w:val="002565B2"/>
    <w:rsid w:val="00256EDB"/>
    <w:rsid w:val="00260DA0"/>
    <w:rsid w:val="00260EE4"/>
    <w:rsid w:val="0026163D"/>
    <w:rsid w:val="00261D4B"/>
    <w:rsid w:val="00263E1E"/>
    <w:rsid w:val="002654DC"/>
    <w:rsid w:val="002656A1"/>
    <w:rsid w:val="002659E1"/>
    <w:rsid w:val="00265E4D"/>
    <w:rsid w:val="0026611E"/>
    <w:rsid w:val="00266393"/>
    <w:rsid w:val="002665FA"/>
    <w:rsid w:val="00266A91"/>
    <w:rsid w:val="00267A1A"/>
    <w:rsid w:val="002707F7"/>
    <w:rsid w:val="00271841"/>
    <w:rsid w:val="00272A97"/>
    <w:rsid w:val="00272B03"/>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5EB1"/>
    <w:rsid w:val="002B0734"/>
    <w:rsid w:val="002B0781"/>
    <w:rsid w:val="002B0CFC"/>
    <w:rsid w:val="002B1D94"/>
    <w:rsid w:val="002B22AE"/>
    <w:rsid w:val="002B22EA"/>
    <w:rsid w:val="002B3662"/>
    <w:rsid w:val="002B3A7B"/>
    <w:rsid w:val="002B4204"/>
    <w:rsid w:val="002B5619"/>
    <w:rsid w:val="002B594F"/>
    <w:rsid w:val="002B6C39"/>
    <w:rsid w:val="002B73E6"/>
    <w:rsid w:val="002B7B4F"/>
    <w:rsid w:val="002B7CF5"/>
    <w:rsid w:val="002C147F"/>
    <w:rsid w:val="002C14B6"/>
    <w:rsid w:val="002C152A"/>
    <w:rsid w:val="002C208A"/>
    <w:rsid w:val="002C2820"/>
    <w:rsid w:val="002C2B13"/>
    <w:rsid w:val="002C37AC"/>
    <w:rsid w:val="002C40DB"/>
    <w:rsid w:val="002C4581"/>
    <w:rsid w:val="002C57CE"/>
    <w:rsid w:val="002C597B"/>
    <w:rsid w:val="002C5F82"/>
    <w:rsid w:val="002C7146"/>
    <w:rsid w:val="002C7811"/>
    <w:rsid w:val="002C79C2"/>
    <w:rsid w:val="002C79D6"/>
    <w:rsid w:val="002D01C7"/>
    <w:rsid w:val="002D0DB7"/>
    <w:rsid w:val="002D0F98"/>
    <w:rsid w:val="002D1C1F"/>
    <w:rsid w:val="002D1F96"/>
    <w:rsid w:val="002D20B5"/>
    <w:rsid w:val="002D2257"/>
    <w:rsid w:val="002D3F5D"/>
    <w:rsid w:val="002D4164"/>
    <w:rsid w:val="002D4B1A"/>
    <w:rsid w:val="002D5804"/>
    <w:rsid w:val="002D7CC1"/>
    <w:rsid w:val="002E06A2"/>
    <w:rsid w:val="002E0F8A"/>
    <w:rsid w:val="002E1375"/>
    <w:rsid w:val="002E181F"/>
    <w:rsid w:val="002E3C0D"/>
    <w:rsid w:val="002E42F3"/>
    <w:rsid w:val="002E4495"/>
    <w:rsid w:val="002E69DE"/>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75E8"/>
    <w:rsid w:val="00331B2C"/>
    <w:rsid w:val="00332455"/>
    <w:rsid w:val="003332FA"/>
    <w:rsid w:val="00333B82"/>
    <w:rsid w:val="00333EB0"/>
    <w:rsid w:val="00337665"/>
    <w:rsid w:val="00341B58"/>
    <w:rsid w:val="00341D61"/>
    <w:rsid w:val="003422C6"/>
    <w:rsid w:val="0034258F"/>
    <w:rsid w:val="003438C0"/>
    <w:rsid w:val="00345748"/>
    <w:rsid w:val="00345CD2"/>
    <w:rsid w:val="003473CD"/>
    <w:rsid w:val="003476D7"/>
    <w:rsid w:val="00347EBE"/>
    <w:rsid w:val="00350F5D"/>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729EA"/>
    <w:rsid w:val="00372D33"/>
    <w:rsid w:val="003732C8"/>
    <w:rsid w:val="00373677"/>
    <w:rsid w:val="003737E6"/>
    <w:rsid w:val="00373B6F"/>
    <w:rsid w:val="00373D49"/>
    <w:rsid w:val="00374A63"/>
    <w:rsid w:val="00376A0D"/>
    <w:rsid w:val="003779BB"/>
    <w:rsid w:val="00377BB9"/>
    <w:rsid w:val="003820D0"/>
    <w:rsid w:val="00382619"/>
    <w:rsid w:val="0038407A"/>
    <w:rsid w:val="003843B5"/>
    <w:rsid w:val="00384F09"/>
    <w:rsid w:val="00386FB1"/>
    <w:rsid w:val="00387F96"/>
    <w:rsid w:val="0039114A"/>
    <w:rsid w:val="00392849"/>
    <w:rsid w:val="003930D3"/>
    <w:rsid w:val="003930E5"/>
    <w:rsid w:val="003933D8"/>
    <w:rsid w:val="003940D0"/>
    <w:rsid w:val="00395C69"/>
    <w:rsid w:val="00395CFC"/>
    <w:rsid w:val="00396B2B"/>
    <w:rsid w:val="003970D6"/>
    <w:rsid w:val="003A051E"/>
    <w:rsid w:val="003A1475"/>
    <w:rsid w:val="003A15B1"/>
    <w:rsid w:val="003A1E5C"/>
    <w:rsid w:val="003A1FBB"/>
    <w:rsid w:val="003A3233"/>
    <w:rsid w:val="003A3602"/>
    <w:rsid w:val="003A41DB"/>
    <w:rsid w:val="003A48EF"/>
    <w:rsid w:val="003A4CDF"/>
    <w:rsid w:val="003A74D9"/>
    <w:rsid w:val="003A7B76"/>
    <w:rsid w:val="003A7F6A"/>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5315"/>
    <w:rsid w:val="003C5C23"/>
    <w:rsid w:val="003C675C"/>
    <w:rsid w:val="003C7509"/>
    <w:rsid w:val="003D24F9"/>
    <w:rsid w:val="003D67E5"/>
    <w:rsid w:val="003E01B5"/>
    <w:rsid w:val="003E1237"/>
    <w:rsid w:val="003E2E25"/>
    <w:rsid w:val="003E38AB"/>
    <w:rsid w:val="003E5D13"/>
    <w:rsid w:val="003E7B68"/>
    <w:rsid w:val="003F09F0"/>
    <w:rsid w:val="003F0BD9"/>
    <w:rsid w:val="003F1E39"/>
    <w:rsid w:val="003F3D22"/>
    <w:rsid w:val="003F511D"/>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0738C"/>
    <w:rsid w:val="00412206"/>
    <w:rsid w:val="00413354"/>
    <w:rsid w:val="00413746"/>
    <w:rsid w:val="00414B22"/>
    <w:rsid w:val="00416782"/>
    <w:rsid w:val="004176D8"/>
    <w:rsid w:val="004178D9"/>
    <w:rsid w:val="0042099C"/>
    <w:rsid w:val="00420BE9"/>
    <w:rsid w:val="0042176E"/>
    <w:rsid w:val="004237DE"/>
    <w:rsid w:val="004239C8"/>
    <w:rsid w:val="00423A90"/>
    <w:rsid w:val="0042507F"/>
    <w:rsid w:val="004251C2"/>
    <w:rsid w:val="004256E9"/>
    <w:rsid w:val="004264B7"/>
    <w:rsid w:val="004275BE"/>
    <w:rsid w:val="00427D6C"/>
    <w:rsid w:val="004300FE"/>
    <w:rsid w:val="00430D0B"/>
    <w:rsid w:val="0043142A"/>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FDE"/>
    <w:rsid w:val="00451248"/>
    <w:rsid w:val="00451BA3"/>
    <w:rsid w:val="00452E2A"/>
    <w:rsid w:val="00452F2E"/>
    <w:rsid w:val="004541AB"/>
    <w:rsid w:val="00454BD7"/>
    <w:rsid w:val="00454CE6"/>
    <w:rsid w:val="00455340"/>
    <w:rsid w:val="00456DE0"/>
    <w:rsid w:val="00456F48"/>
    <w:rsid w:val="004572ED"/>
    <w:rsid w:val="0045758A"/>
    <w:rsid w:val="004579F9"/>
    <w:rsid w:val="00457D4A"/>
    <w:rsid w:val="00460858"/>
    <w:rsid w:val="00460DD4"/>
    <w:rsid w:val="004620A8"/>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80FA3"/>
    <w:rsid w:val="00481124"/>
    <w:rsid w:val="00481C4F"/>
    <w:rsid w:val="00482EBE"/>
    <w:rsid w:val="004833B8"/>
    <w:rsid w:val="00483E14"/>
    <w:rsid w:val="00485A7F"/>
    <w:rsid w:val="00485C4A"/>
    <w:rsid w:val="004862E8"/>
    <w:rsid w:val="00491017"/>
    <w:rsid w:val="00491415"/>
    <w:rsid w:val="00492395"/>
    <w:rsid w:val="00493AC0"/>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6F5"/>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4A7"/>
    <w:rsid w:val="004E39BE"/>
    <w:rsid w:val="004E4C4B"/>
    <w:rsid w:val="004E703F"/>
    <w:rsid w:val="004F079A"/>
    <w:rsid w:val="004F3C7A"/>
    <w:rsid w:val="004F40EA"/>
    <w:rsid w:val="004F4B0B"/>
    <w:rsid w:val="004F4D49"/>
    <w:rsid w:val="004F5F9A"/>
    <w:rsid w:val="004F609F"/>
    <w:rsid w:val="004F615A"/>
    <w:rsid w:val="004F7024"/>
    <w:rsid w:val="005000AC"/>
    <w:rsid w:val="005027D9"/>
    <w:rsid w:val="00503305"/>
    <w:rsid w:val="005039BC"/>
    <w:rsid w:val="0050588F"/>
    <w:rsid w:val="00506EB2"/>
    <w:rsid w:val="0050708C"/>
    <w:rsid w:val="00511EF5"/>
    <w:rsid w:val="00512B24"/>
    <w:rsid w:val="00514244"/>
    <w:rsid w:val="00515B4D"/>
    <w:rsid w:val="0051649B"/>
    <w:rsid w:val="00517236"/>
    <w:rsid w:val="0051783B"/>
    <w:rsid w:val="005218DD"/>
    <w:rsid w:val="00521C80"/>
    <w:rsid w:val="005231F5"/>
    <w:rsid w:val="00523C90"/>
    <w:rsid w:val="00523E5D"/>
    <w:rsid w:val="00523E95"/>
    <w:rsid w:val="00524150"/>
    <w:rsid w:val="00525594"/>
    <w:rsid w:val="005258EE"/>
    <w:rsid w:val="00527518"/>
    <w:rsid w:val="005278B2"/>
    <w:rsid w:val="00527916"/>
    <w:rsid w:val="00527E1D"/>
    <w:rsid w:val="005307FE"/>
    <w:rsid w:val="00531387"/>
    <w:rsid w:val="00531584"/>
    <w:rsid w:val="005317F6"/>
    <w:rsid w:val="0053209A"/>
    <w:rsid w:val="005320AE"/>
    <w:rsid w:val="005327B6"/>
    <w:rsid w:val="0053331C"/>
    <w:rsid w:val="005337FB"/>
    <w:rsid w:val="00534062"/>
    <w:rsid w:val="005346DE"/>
    <w:rsid w:val="005358A7"/>
    <w:rsid w:val="00536B17"/>
    <w:rsid w:val="00537007"/>
    <w:rsid w:val="00537173"/>
    <w:rsid w:val="00537C8F"/>
    <w:rsid w:val="005400E5"/>
    <w:rsid w:val="00540FB9"/>
    <w:rsid w:val="00542E2B"/>
    <w:rsid w:val="00545896"/>
    <w:rsid w:val="00545EAF"/>
    <w:rsid w:val="00546B2E"/>
    <w:rsid w:val="00546E07"/>
    <w:rsid w:val="00546FE1"/>
    <w:rsid w:val="005471C5"/>
    <w:rsid w:val="005500EB"/>
    <w:rsid w:val="0055048B"/>
    <w:rsid w:val="005508A2"/>
    <w:rsid w:val="00552180"/>
    <w:rsid w:val="00552589"/>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5D3E"/>
    <w:rsid w:val="005760F4"/>
    <w:rsid w:val="005765A3"/>
    <w:rsid w:val="00581343"/>
    <w:rsid w:val="00581C7A"/>
    <w:rsid w:val="00582777"/>
    <w:rsid w:val="005828F1"/>
    <w:rsid w:val="0058390B"/>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E52"/>
    <w:rsid w:val="005D2F93"/>
    <w:rsid w:val="005D3812"/>
    <w:rsid w:val="005D4CC5"/>
    <w:rsid w:val="005D573C"/>
    <w:rsid w:val="005D69EA"/>
    <w:rsid w:val="005D6A52"/>
    <w:rsid w:val="005D6F6B"/>
    <w:rsid w:val="005D7104"/>
    <w:rsid w:val="005E055D"/>
    <w:rsid w:val="005E0D53"/>
    <w:rsid w:val="005E1437"/>
    <w:rsid w:val="005E28FE"/>
    <w:rsid w:val="005E2A7E"/>
    <w:rsid w:val="005E3890"/>
    <w:rsid w:val="005E3E30"/>
    <w:rsid w:val="005E4714"/>
    <w:rsid w:val="005E7DCA"/>
    <w:rsid w:val="005E7FF7"/>
    <w:rsid w:val="005F0536"/>
    <w:rsid w:val="005F0737"/>
    <w:rsid w:val="005F2374"/>
    <w:rsid w:val="005F2D01"/>
    <w:rsid w:val="005F2DD7"/>
    <w:rsid w:val="005F3048"/>
    <w:rsid w:val="005F42D7"/>
    <w:rsid w:val="005F4FF2"/>
    <w:rsid w:val="005F5271"/>
    <w:rsid w:val="005F7E78"/>
    <w:rsid w:val="00601B2F"/>
    <w:rsid w:val="006024F1"/>
    <w:rsid w:val="00602BDC"/>
    <w:rsid w:val="00602D7E"/>
    <w:rsid w:val="00603F8C"/>
    <w:rsid w:val="006066E7"/>
    <w:rsid w:val="0061097E"/>
    <w:rsid w:val="00612E1A"/>
    <w:rsid w:val="00613F35"/>
    <w:rsid w:val="00614921"/>
    <w:rsid w:val="006156C7"/>
    <w:rsid w:val="00616DD2"/>
    <w:rsid w:val="006177F0"/>
    <w:rsid w:val="0061789D"/>
    <w:rsid w:val="0062001C"/>
    <w:rsid w:val="00620448"/>
    <w:rsid w:val="0062180F"/>
    <w:rsid w:val="0062454B"/>
    <w:rsid w:val="00624B7E"/>
    <w:rsid w:val="00625F8B"/>
    <w:rsid w:val="006267C5"/>
    <w:rsid w:val="006279A0"/>
    <w:rsid w:val="00627E7D"/>
    <w:rsid w:val="006309DD"/>
    <w:rsid w:val="006312A3"/>
    <w:rsid w:val="00631409"/>
    <w:rsid w:val="00631563"/>
    <w:rsid w:val="0063619C"/>
    <w:rsid w:val="006364CC"/>
    <w:rsid w:val="00636826"/>
    <w:rsid w:val="006401BE"/>
    <w:rsid w:val="00640AD1"/>
    <w:rsid w:val="00640BFC"/>
    <w:rsid w:val="00640D7F"/>
    <w:rsid w:val="006414E5"/>
    <w:rsid w:val="006437E2"/>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1A9"/>
    <w:rsid w:val="00681F10"/>
    <w:rsid w:val="00682157"/>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1B82"/>
    <w:rsid w:val="006A4037"/>
    <w:rsid w:val="006A467D"/>
    <w:rsid w:val="006A61DD"/>
    <w:rsid w:val="006A7A5B"/>
    <w:rsid w:val="006A7F3D"/>
    <w:rsid w:val="006B161F"/>
    <w:rsid w:val="006B1BA7"/>
    <w:rsid w:val="006B32C0"/>
    <w:rsid w:val="006B425E"/>
    <w:rsid w:val="006B45BD"/>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4FAF"/>
    <w:rsid w:val="006D629C"/>
    <w:rsid w:val="006D66BE"/>
    <w:rsid w:val="006E0580"/>
    <w:rsid w:val="006E0D9E"/>
    <w:rsid w:val="006E17AD"/>
    <w:rsid w:val="006E1A56"/>
    <w:rsid w:val="006E2A49"/>
    <w:rsid w:val="006E2A64"/>
    <w:rsid w:val="006E3B9D"/>
    <w:rsid w:val="006E45B0"/>
    <w:rsid w:val="006E4EC6"/>
    <w:rsid w:val="006E5E9A"/>
    <w:rsid w:val="006E6076"/>
    <w:rsid w:val="006E61D0"/>
    <w:rsid w:val="006E7369"/>
    <w:rsid w:val="006F03D6"/>
    <w:rsid w:val="006F161F"/>
    <w:rsid w:val="006F1732"/>
    <w:rsid w:val="006F1808"/>
    <w:rsid w:val="006F28CC"/>
    <w:rsid w:val="006F3517"/>
    <w:rsid w:val="006F3B66"/>
    <w:rsid w:val="006F43F5"/>
    <w:rsid w:val="006F4821"/>
    <w:rsid w:val="006F4AB0"/>
    <w:rsid w:val="006F549C"/>
    <w:rsid w:val="006F7353"/>
    <w:rsid w:val="006F77EE"/>
    <w:rsid w:val="007013CD"/>
    <w:rsid w:val="00701931"/>
    <w:rsid w:val="00701E18"/>
    <w:rsid w:val="0070201C"/>
    <w:rsid w:val="00702532"/>
    <w:rsid w:val="007034DC"/>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3A12"/>
    <w:rsid w:val="007247E7"/>
    <w:rsid w:val="00724D5A"/>
    <w:rsid w:val="00725822"/>
    <w:rsid w:val="007259E1"/>
    <w:rsid w:val="0072689D"/>
    <w:rsid w:val="00727ACA"/>
    <w:rsid w:val="00727DEE"/>
    <w:rsid w:val="00730267"/>
    <w:rsid w:val="0073041C"/>
    <w:rsid w:val="00733521"/>
    <w:rsid w:val="00733CFE"/>
    <w:rsid w:val="00733D3F"/>
    <w:rsid w:val="00734257"/>
    <w:rsid w:val="00734B0C"/>
    <w:rsid w:val="00734BE9"/>
    <w:rsid w:val="007371E7"/>
    <w:rsid w:val="0073788E"/>
    <w:rsid w:val="00737BDC"/>
    <w:rsid w:val="007407D4"/>
    <w:rsid w:val="00741922"/>
    <w:rsid w:val="00743C39"/>
    <w:rsid w:val="007460C6"/>
    <w:rsid w:val="00746869"/>
    <w:rsid w:val="00746900"/>
    <w:rsid w:val="007505AB"/>
    <w:rsid w:val="007507F3"/>
    <w:rsid w:val="0075083C"/>
    <w:rsid w:val="007509B7"/>
    <w:rsid w:val="00750C78"/>
    <w:rsid w:val="00750D78"/>
    <w:rsid w:val="00750EA4"/>
    <w:rsid w:val="0075134A"/>
    <w:rsid w:val="0075158C"/>
    <w:rsid w:val="00751939"/>
    <w:rsid w:val="0075388F"/>
    <w:rsid w:val="00753CFB"/>
    <w:rsid w:val="00753FA6"/>
    <w:rsid w:val="00754F8E"/>
    <w:rsid w:val="00755FD5"/>
    <w:rsid w:val="00757180"/>
    <w:rsid w:val="0076169C"/>
    <w:rsid w:val="007619BE"/>
    <w:rsid w:val="00762CF0"/>
    <w:rsid w:val="00762F4D"/>
    <w:rsid w:val="0076318B"/>
    <w:rsid w:val="00763780"/>
    <w:rsid w:val="00763816"/>
    <w:rsid w:val="00763BE1"/>
    <w:rsid w:val="0076450E"/>
    <w:rsid w:val="00766D68"/>
    <w:rsid w:val="00767130"/>
    <w:rsid w:val="007700B4"/>
    <w:rsid w:val="00773483"/>
    <w:rsid w:val="0077353D"/>
    <w:rsid w:val="00774FEA"/>
    <w:rsid w:val="007755B8"/>
    <w:rsid w:val="00775F6B"/>
    <w:rsid w:val="0077669C"/>
    <w:rsid w:val="0077725F"/>
    <w:rsid w:val="007774D1"/>
    <w:rsid w:val="007834AD"/>
    <w:rsid w:val="00784E6E"/>
    <w:rsid w:val="0078561F"/>
    <w:rsid w:val="00786222"/>
    <w:rsid w:val="00786B21"/>
    <w:rsid w:val="00787B8E"/>
    <w:rsid w:val="00790213"/>
    <w:rsid w:val="00790285"/>
    <w:rsid w:val="00790C12"/>
    <w:rsid w:val="00790F2F"/>
    <w:rsid w:val="00793E2A"/>
    <w:rsid w:val="0079462E"/>
    <w:rsid w:val="0079466B"/>
    <w:rsid w:val="00794933"/>
    <w:rsid w:val="00794AC0"/>
    <w:rsid w:val="00795C19"/>
    <w:rsid w:val="007964F0"/>
    <w:rsid w:val="00796A37"/>
    <w:rsid w:val="00796DAB"/>
    <w:rsid w:val="00797B05"/>
    <w:rsid w:val="007A195E"/>
    <w:rsid w:val="007A3384"/>
    <w:rsid w:val="007A3DBC"/>
    <w:rsid w:val="007A4037"/>
    <w:rsid w:val="007A77D5"/>
    <w:rsid w:val="007A7CE2"/>
    <w:rsid w:val="007B09B1"/>
    <w:rsid w:val="007B22A5"/>
    <w:rsid w:val="007B2824"/>
    <w:rsid w:val="007B2B30"/>
    <w:rsid w:val="007B3E01"/>
    <w:rsid w:val="007B566A"/>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2C53"/>
    <w:rsid w:val="007D372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8CB"/>
    <w:rsid w:val="00807A13"/>
    <w:rsid w:val="0081070A"/>
    <w:rsid w:val="00810FE9"/>
    <w:rsid w:val="008126FB"/>
    <w:rsid w:val="00813A8E"/>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1387"/>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6EA"/>
    <w:rsid w:val="00846B74"/>
    <w:rsid w:val="0084788D"/>
    <w:rsid w:val="00847A5B"/>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510"/>
    <w:rsid w:val="00863C26"/>
    <w:rsid w:val="00864A40"/>
    <w:rsid w:val="00865030"/>
    <w:rsid w:val="008654D3"/>
    <w:rsid w:val="00865EA8"/>
    <w:rsid w:val="00866417"/>
    <w:rsid w:val="00866A4A"/>
    <w:rsid w:val="0086722F"/>
    <w:rsid w:val="008712C6"/>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DE9"/>
    <w:rsid w:val="008C70F7"/>
    <w:rsid w:val="008C7744"/>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351"/>
    <w:rsid w:val="0090329A"/>
    <w:rsid w:val="00903AB3"/>
    <w:rsid w:val="00903FF8"/>
    <w:rsid w:val="009040F2"/>
    <w:rsid w:val="00904268"/>
    <w:rsid w:val="00904DB4"/>
    <w:rsid w:val="00905C92"/>
    <w:rsid w:val="0090753B"/>
    <w:rsid w:val="0090759E"/>
    <w:rsid w:val="00910E99"/>
    <w:rsid w:val="00911207"/>
    <w:rsid w:val="009117A0"/>
    <w:rsid w:val="00911E43"/>
    <w:rsid w:val="00911EF8"/>
    <w:rsid w:val="00914AEC"/>
    <w:rsid w:val="00914ECC"/>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3BF"/>
    <w:rsid w:val="00955C3D"/>
    <w:rsid w:val="00957063"/>
    <w:rsid w:val="00957848"/>
    <w:rsid w:val="009618A6"/>
    <w:rsid w:val="009630CD"/>
    <w:rsid w:val="009648C4"/>
    <w:rsid w:val="00966F32"/>
    <w:rsid w:val="009705E7"/>
    <w:rsid w:val="009709F0"/>
    <w:rsid w:val="00970CBC"/>
    <w:rsid w:val="00971105"/>
    <w:rsid w:val="00972468"/>
    <w:rsid w:val="00972AA8"/>
    <w:rsid w:val="009740DD"/>
    <w:rsid w:val="00974CB1"/>
    <w:rsid w:val="00975400"/>
    <w:rsid w:val="00975B7B"/>
    <w:rsid w:val="00975D28"/>
    <w:rsid w:val="0097618D"/>
    <w:rsid w:val="009776F1"/>
    <w:rsid w:val="0098021F"/>
    <w:rsid w:val="00980503"/>
    <w:rsid w:val="009826EB"/>
    <w:rsid w:val="009836A6"/>
    <w:rsid w:val="00983758"/>
    <w:rsid w:val="009838F8"/>
    <w:rsid w:val="00983F01"/>
    <w:rsid w:val="0098404D"/>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3AC9"/>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4800"/>
    <w:rsid w:val="009C5D48"/>
    <w:rsid w:val="009C7627"/>
    <w:rsid w:val="009C77C7"/>
    <w:rsid w:val="009C7FD3"/>
    <w:rsid w:val="009D04A5"/>
    <w:rsid w:val="009D052F"/>
    <w:rsid w:val="009D0A30"/>
    <w:rsid w:val="009D0AAC"/>
    <w:rsid w:val="009D2602"/>
    <w:rsid w:val="009D28BE"/>
    <w:rsid w:val="009D4575"/>
    <w:rsid w:val="009D7226"/>
    <w:rsid w:val="009D7259"/>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E64CB"/>
    <w:rsid w:val="009E6B0A"/>
    <w:rsid w:val="009F00F1"/>
    <w:rsid w:val="009F0303"/>
    <w:rsid w:val="009F2FFC"/>
    <w:rsid w:val="009F486F"/>
    <w:rsid w:val="009F581C"/>
    <w:rsid w:val="009F5DA4"/>
    <w:rsid w:val="009F6013"/>
    <w:rsid w:val="009F6E7A"/>
    <w:rsid w:val="009F7BCB"/>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7B9"/>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0C6A"/>
    <w:rsid w:val="00A812AD"/>
    <w:rsid w:val="00A81351"/>
    <w:rsid w:val="00A82C6A"/>
    <w:rsid w:val="00A83DFB"/>
    <w:rsid w:val="00A847B4"/>
    <w:rsid w:val="00A847EC"/>
    <w:rsid w:val="00A84928"/>
    <w:rsid w:val="00A86BA7"/>
    <w:rsid w:val="00A86F7D"/>
    <w:rsid w:val="00A871FD"/>
    <w:rsid w:val="00A91153"/>
    <w:rsid w:val="00A92197"/>
    <w:rsid w:val="00A92601"/>
    <w:rsid w:val="00A9394D"/>
    <w:rsid w:val="00A94F37"/>
    <w:rsid w:val="00A9517E"/>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77C"/>
    <w:rsid w:val="00AC1C67"/>
    <w:rsid w:val="00AC2889"/>
    <w:rsid w:val="00AC28AF"/>
    <w:rsid w:val="00AC3D79"/>
    <w:rsid w:val="00AC3E2D"/>
    <w:rsid w:val="00AC3ED4"/>
    <w:rsid w:val="00AC514F"/>
    <w:rsid w:val="00AD045D"/>
    <w:rsid w:val="00AD3770"/>
    <w:rsid w:val="00AD4560"/>
    <w:rsid w:val="00AD64FB"/>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804"/>
    <w:rsid w:val="00AF69B9"/>
    <w:rsid w:val="00AF7116"/>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6F91"/>
    <w:rsid w:val="00B3707C"/>
    <w:rsid w:val="00B404DF"/>
    <w:rsid w:val="00B4051D"/>
    <w:rsid w:val="00B41266"/>
    <w:rsid w:val="00B41688"/>
    <w:rsid w:val="00B4179F"/>
    <w:rsid w:val="00B4203D"/>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433F"/>
    <w:rsid w:val="00B56047"/>
    <w:rsid w:val="00B5616E"/>
    <w:rsid w:val="00B57FD8"/>
    <w:rsid w:val="00B61EA6"/>
    <w:rsid w:val="00B637AC"/>
    <w:rsid w:val="00B65095"/>
    <w:rsid w:val="00B651EB"/>
    <w:rsid w:val="00B65F08"/>
    <w:rsid w:val="00B66D99"/>
    <w:rsid w:val="00B70061"/>
    <w:rsid w:val="00B70062"/>
    <w:rsid w:val="00B706B5"/>
    <w:rsid w:val="00B72794"/>
    <w:rsid w:val="00B73F66"/>
    <w:rsid w:val="00B74495"/>
    <w:rsid w:val="00B75770"/>
    <w:rsid w:val="00B75C9B"/>
    <w:rsid w:val="00B76987"/>
    <w:rsid w:val="00B77678"/>
    <w:rsid w:val="00B776CF"/>
    <w:rsid w:val="00B82D6C"/>
    <w:rsid w:val="00B83A83"/>
    <w:rsid w:val="00B847E9"/>
    <w:rsid w:val="00B84D19"/>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0AC"/>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2269"/>
    <w:rsid w:val="00BE42A2"/>
    <w:rsid w:val="00BE4513"/>
    <w:rsid w:val="00BE596F"/>
    <w:rsid w:val="00BE5974"/>
    <w:rsid w:val="00BE5FAA"/>
    <w:rsid w:val="00BE63E9"/>
    <w:rsid w:val="00BF0ED9"/>
    <w:rsid w:val="00BF2F93"/>
    <w:rsid w:val="00BF314B"/>
    <w:rsid w:val="00BF40DD"/>
    <w:rsid w:val="00BF55C5"/>
    <w:rsid w:val="00BF5EBE"/>
    <w:rsid w:val="00BF77D6"/>
    <w:rsid w:val="00C00B08"/>
    <w:rsid w:val="00C030FE"/>
    <w:rsid w:val="00C042F7"/>
    <w:rsid w:val="00C0495C"/>
    <w:rsid w:val="00C04C63"/>
    <w:rsid w:val="00C06790"/>
    <w:rsid w:val="00C069F4"/>
    <w:rsid w:val="00C06B2C"/>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2D0"/>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F81"/>
    <w:rsid w:val="00C64AE7"/>
    <w:rsid w:val="00C65219"/>
    <w:rsid w:val="00C652E7"/>
    <w:rsid w:val="00C65DEE"/>
    <w:rsid w:val="00C662E5"/>
    <w:rsid w:val="00C67FDB"/>
    <w:rsid w:val="00C70BE7"/>
    <w:rsid w:val="00C72264"/>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4381"/>
    <w:rsid w:val="00C95C7E"/>
    <w:rsid w:val="00C96514"/>
    <w:rsid w:val="00C97DCB"/>
    <w:rsid w:val="00CA09A5"/>
    <w:rsid w:val="00CA4487"/>
    <w:rsid w:val="00CA4DC4"/>
    <w:rsid w:val="00CA6E52"/>
    <w:rsid w:val="00CA7589"/>
    <w:rsid w:val="00CA7A9B"/>
    <w:rsid w:val="00CB0651"/>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69B7"/>
    <w:rsid w:val="00CC792E"/>
    <w:rsid w:val="00CC7B92"/>
    <w:rsid w:val="00CC7C8F"/>
    <w:rsid w:val="00CD0E62"/>
    <w:rsid w:val="00CD2289"/>
    <w:rsid w:val="00CD29E1"/>
    <w:rsid w:val="00CD392B"/>
    <w:rsid w:val="00CD4860"/>
    <w:rsid w:val="00CD60DA"/>
    <w:rsid w:val="00CD6FC5"/>
    <w:rsid w:val="00CD7E32"/>
    <w:rsid w:val="00CE02F9"/>
    <w:rsid w:val="00CE43AF"/>
    <w:rsid w:val="00CE43F9"/>
    <w:rsid w:val="00CE4B55"/>
    <w:rsid w:val="00CE6F80"/>
    <w:rsid w:val="00CF03C1"/>
    <w:rsid w:val="00CF0570"/>
    <w:rsid w:val="00CF0768"/>
    <w:rsid w:val="00CF0861"/>
    <w:rsid w:val="00CF2CF5"/>
    <w:rsid w:val="00CF4647"/>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3CDA"/>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6924"/>
    <w:rsid w:val="00D5761D"/>
    <w:rsid w:val="00D60292"/>
    <w:rsid w:val="00D60351"/>
    <w:rsid w:val="00D60E55"/>
    <w:rsid w:val="00D612A9"/>
    <w:rsid w:val="00D613B1"/>
    <w:rsid w:val="00D64681"/>
    <w:rsid w:val="00D6644D"/>
    <w:rsid w:val="00D71630"/>
    <w:rsid w:val="00D72AB8"/>
    <w:rsid w:val="00D72CAF"/>
    <w:rsid w:val="00D7348D"/>
    <w:rsid w:val="00D73860"/>
    <w:rsid w:val="00D7528C"/>
    <w:rsid w:val="00D76ECF"/>
    <w:rsid w:val="00D8069D"/>
    <w:rsid w:val="00D811F5"/>
    <w:rsid w:val="00D83739"/>
    <w:rsid w:val="00D83B0E"/>
    <w:rsid w:val="00D83DA6"/>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69D1"/>
    <w:rsid w:val="00D9788A"/>
    <w:rsid w:val="00D97C5E"/>
    <w:rsid w:val="00D97EFA"/>
    <w:rsid w:val="00DA2783"/>
    <w:rsid w:val="00DA3184"/>
    <w:rsid w:val="00DA366A"/>
    <w:rsid w:val="00DA4BA0"/>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6AA"/>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10F4"/>
    <w:rsid w:val="00E11387"/>
    <w:rsid w:val="00E114D2"/>
    <w:rsid w:val="00E11D61"/>
    <w:rsid w:val="00E13460"/>
    <w:rsid w:val="00E135AF"/>
    <w:rsid w:val="00E13A25"/>
    <w:rsid w:val="00E13E5E"/>
    <w:rsid w:val="00E15578"/>
    <w:rsid w:val="00E16F98"/>
    <w:rsid w:val="00E1701B"/>
    <w:rsid w:val="00E17AE1"/>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225"/>
    <w:rsid w:val="00E44833"/>
    <w:rsid w:val="00E44BE6"/>
    <w:rsid w:val="00E44DF8"/>
    <w:rsid w:val="00E45904"/>
    <w:rsid w:val="00E45C01"/>
    <w:rsid w:val="00E47636"/>
    <w:rsid w:val="00E47A80"/>
    <w:rsid w:val="00E47A8A"/>
    <w:rsid w:val="00E536DD"/>
    <w:rsid w:val="00E536E6"/>
    <w:rsid w:val="00E56FCD"/>
    <w:rsid w:val="00E57477"/>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2996"/>
    <w:rsid w:val="00EA4AC1"/>
    <w:rsid w:val="00EA52BB"/>
    <w:rsid w:val="00EA7E5F"/>
    <w:rsid w:val="00EB06DC"/>
    <w:rsid w:val="00EB0813"/>
    <w:rsid w:val="00EB17BB"/>
    <w:rsid w:val="00EB24E3"/>
    <w:rsid w:val="00EB2E66"/>
    <w:rsid w:val="00EB3E9B"/>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0EA1"/>
    <w:rsid w:val="00ED18C4"/>
    <w:rsid w:val="00ED1F23"/>
    <w:rsid w:val="00ED1FC7"/>
    <w:rsid w:val="00ED2763"/>
    <w:rsid w:val="00ED341A"/>
    <w:rsid w:val="00ED5884"/>
    <w:rsid w:val="00ED6ED2"/>
    <w:rsid w:val="00ED7444"/>
    <w:rsid w:val="00EE01FA"/>
    <w:rsid w:val="00EE0BE9"/>
    <w:rsid w:val="00EE2366"/>
    <w:rsid w:val="00EE31CD"/>
    <w:rsid w:val="00EE3965"/>
    <w:rsid w:val="00EE4FD7"/>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1428"/>
    <w:rsid w:val="00F52A85"/>
    <w:rsid w:val="00F53559"/>
    <w:rsid w:val="00F5356A"/>
    <w:rsid w:val="00F5380C"/>
    <w:rsid w:val="00F540AB"/>
    <w:rsid w:val="00F568E8"/>
    <w:rsid w:val="00F6348D"/>
    <w:rsid w:val="00F637D3"/>
    <w:rsid w:val="00F64AED"/>
    <w:rsid w:val="00F6591C"/>
    <w:rsid w:val="00F71599"/>
    <w:rsid w:val="00F7162B"/>
    <w:rsid w:val="00F72638"/>
    <w:rsid w:val="00F72E14"/>
    <w:rsid w:val="00F7477C"/>
    <w:rsid w:val="00F753E6"/>
    <w:rsid w:val="00F75498"/>
    <w:rsid w:val="00F7565D"/>
    <w:rsid w:val="00F76E1E"/>
    <w:rsid w:val="00F777AF"/>
    <w:rsid w:val="00F77C74"/>
    <w:rsid w:val="00F820F6"/>
    <w:rsid w:val="00F83A27"/>
    <w:rsid w:val="00F84171"/>
    <w:rsid w:val="00F843E3"/>
    <w:rsid w:val="00F84506"/>
    <w:rsid w:val="00F85B85"/>
    <w:rsid w:val="00F86CCF"/>
    <w:rsid w:val="00F86F1C"/>
    <w:rsid w:val="00F91BE3"/>
    <w:rsid w:val="00F91ECA"/>
    <w:rsid w:val="00F924D4"/>
    <w:rsid w:val="00F92F0C"/>
    <w:rsid w:val="00F9321E"/>
    <w:rsid w:val="00F93368"/>
    <w:rsid w:val="00F939DB"/>
    <w:rsid w:val="00F93AD1"/>
    <w:rsid w:val="00F93FC0"/>
    <w:rsid w:val="00F95899"/>
    <w:rsid w:val="00F968FD"/>
    <w:rsid w:val="00F97751"/>
    <w:rsid w:val="00FA14A6"/>
    <w:rsid w:val="00FA212F"/>
    <w:rsid w:val="00FA2754"/>
    <w:rsid w:val="00FA2761"/>
    <w:rsid w:val="00FA2829"/>
    <w:rsid w:val="00FA315D"/>
    <w:rsid w:val="00FA3783"/>
    <w:rsid w:val="00FA4DB7"/>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9E9"/>
    <w:rsid w:val="00FC437C"/>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238B"/>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370B662"/>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apple-converted-space">
    <w:name w:val="apple-converted-space"/>
    <w:basedOn w:val="DefaultParagraphFont"/>
    <w:rsid w:val="007B566A"/>
  </w:style>
  <w:style w:type="character" w:customStyle="1" w:styleId="BodytextBold">
    <w:name w:val="Body text + Bold"/>
    <w:aliases w:val="Italic,Spacing 0 pt,Body text (4) + Bold"/>
    <w:basedOn w:val="DefaultParagraphFont"/>
    <w:rsid w:val="00182B04"/>
    <w:rPr>
      <w:rFonts w:ascii="Times New Roman" w:eastAsia="Times New Roman" w:hAnsi="Times New Roman" w:cs="Times New Roman"/>
      <w:b/>
      <w:bCs/>
      <w:i/>
      <w:iCs/>
      <w:smallCaps w:val="0"/>
      <w:strike w:val="0"/>
      <w:spacing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16597868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A32AA-35E3-41DF-9552-B81A8B57E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TotalTime>
  <Pages>4</Pages>
  <Words>1528</Words>
  <Characters>8715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140</cp:revision>
  <cp:lastPrinted>2017-04-05T07:42:00Z</cp:lastPrinted>
  <dcterms:created xsi:type="dcterms:W3CDTF">2015-12-16T13:08:00Z</dcterms:created>
  <dcterms:modified xsi:type="dcterms:W3CDTF">2017-12-22T13:14:00Z</dcterms:modified>
</cp:coreProperties>
</file>