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B4517E">
        <w:rPr>
          <w:rFonts w:ascii="Tahoma" w:hAnsi="Tahoma" w:cs="Tahoma"/>
          <w:b/>
          <w:sz w:val="24"/>
          <w:szCs w:val="24"/>
        </w:rPr>
        <w:t>8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4517E">
        <w:rPr>
          <w:rFonts w:ascii="Tahoma" w:hAnsi="Tahoma" w:cs="Tahoma"/>
          <w:sz w:val="24"/>
          <w:szCs w:val="24"/>
          <w:lang w:val="sr-Latn-CS"/>
        </w:rPr>
        <w:t>060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4517E">
        <w:rPr>
          <w:rFonts w:ascii="Tahoma" w:hAnsi="Tahoma" w:cs="Tahoma"/>
          <w:sz w:val="24"/>
          <w:szCs w:val="24"/>
          <w:lang w:val="sr-Latn-CS"/>
        </w:rPr>
        <w:t>060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C35F5">
        <w:rPr>
          <w:rFonts w:ascii="Tahoma" w:hAnsi="Tahoma" w:cs="Tahoma"/>
          <w:sz w:val="24"/>
          <w:szCs w:val="24"/>
          <w:lang w:val="sr-Latn-CS"/>
        </w:rPr>
        <w:t xml:space="preserve">akata koja sadrže informaciju o </w:t>
      </w:r>
      <w:r w:rsidR="00B4517E">
        <w:rPr>
          <w:rFonts w:ascii="Tahoma" w:hAnsi="Tahoma" w:cs="Tahoma"/>
          <w:sz w:val="24"/>
          <w:szCs w:val="24"/>
          <w:lang w:val="sr-Latn-CS"/>
        </w:rPr>
        <w:t>broju izvršenih kontrola realizacije ugovora, broju utvrđenih nepravilnosti i broju i vrsti izrečenih mjera, u skladu sa ugovorom</w:t>
      </w:r>
      <w:r w:rsidR="00FC35F5" w:rsidRPr="00632193">
        <w:rPr>
          <w:rFonts w:ascii="Tahoma" w:hAnsi="Tahoma" w:cs="Tahoma"/>
          <w:sz w:val="24"/>
          <w:szCs w:val="24"/>
        </w:rPr>
        <w:t xml:space="preserve"> </w:t>
      </w:r>
      <w:r w:rsidR="00FC35F5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FC35F5">
        <w:rPr>
          <w:rFonts w:ascii="Tahoma" w:hAnsi="Tahoma" w:cs="Tahoma"/>
          <w:sz w:val="24"/>
          <w:szCs w:val="24"/>
        </w:rPr>
        <w:t>5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4517E">
        <w:rPr>
          <w:rFonts w:ascii="Tahoma" w:hAnsi="Tahoma" w:cs="Tahoma"/>
          <w:sz w:val="24"/>
          <w:szCs w:val="24"/>
          <w:lang w:val="sr-Latn-CS"/>
        </w:rPr>
        <w:t>060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B4517E">
        <w:rPr>
          <w:rFonts w:ascii="Tahoma" w:hAnsi="Tahoma" w:cs="Tahoma"/>
          <w:sz w:val="24"/>
          <w:szCs w:val="24"/>
          <w:lang w:val="sr-Latn-CS"/>
        </w:rPr>
        <w:t>30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B4517E">
        <w:rPr>
          <w:rFonts w:ascii="Tahoma" w:hAnsi="Tahoma" w:cs="Tahoma"/>
          <w:sz w:val="24"/>
          <w:szCs w:val="24"/>
        </w:rPr>
        <w:t>30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4517E">
        <w:rPr>
          <w:rFonts w:ascii="Tahoma" w:hAnsi="Tahoma" w:cs="Tahoma"/>
          <w:sz w:val="24"/>
          <w:szCs w:val="24"/>
          <w:lang w:val="sr-Latn-CS"/>
        </w:rPr>
        <w:t>060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4517E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59</w:t>
      </w:r>
      <w:r w:rsidR="00B4517E">
        <w:rPr>
          <w:rFonts w:ascii="Tahoma" w:hAnsi="Tahoma" w:cs="Tahoma"/>
          <w:sz w:val="24"/>
          <w:szCs w:val="24"/>
          <w:lang w:val="sr-Latn-CS"/>
        </w:rPr>
        <w:t>3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4517E">
        <w:rPr>
          <w:rFonts w:ascii="Tahoma" w:hAnsi="Tahoma" w:cs="Tahoma"/>
          <w:sz w:val="24"/>
          <w:szCs w:val="24"/>
          <w:lang w:val="sr-Latn-CS"/>
        </w:rPr>
        <w:t>060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641" w:rsidRDefault="00647641" w:rsidP="00CB7F9A">
      <w:pPr>
        <w:spacing w:after="0" w:line="240" w:lineRule="auto"/>
      </w:pPr>
      <w:r>
        <w:separator/>
      </w:r>
    </w:p>
  </w:endnote>
  <w:endnote w:type="continuationSeparator" w:id="0">
    <w:p w:rsidR="00647641" w:rsidRDefault="0064764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641" w:rsidRDefault="00647641" w:rsidP="00CB7F9A">
      <w:pPr>
        <w:spacing w:after="0" w:line="240" w:lineRule="auto"/>
      </w:pPr>
      <w:r>
        <w:separator/>
      </w:r>
    </w:p>
  </w:footnote>
  <w:footnote w:type="continuationSeparator" w:id="0">
    <w:p w:rsidR="00647641" w:rsidRDefault="0064764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CA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603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641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6808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A54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A5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17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183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4F0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5F5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304F7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F395A-D65D-4E3A-9635-46A17559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2017-05-24T11:15:00Z</cp:lastPrinted>
  <dcterms:created xsi:type="dcterms:W3CDTF">2015-12-16T13:08:00Z</dcterms:created>
  <dcterms:modified xsi:type="dcterms:W3CDTF">2017-12-11T07:45:00Z</dcterms:modified>
</cp:coreProperties>
</file>