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A66" w:rsidRDefault="00B33A66" w:rsidP="00C32D67">
      <w:pPr>
        <w:spacing w:after="0" w:line="240" w:lineRule="auto"/>
        <w:jc w:val="both"/>
        <w:rPr>
          <w:rFonts w:ascii="Trebuchet MS" w:hAnsi="Trebuchet MS" w:cs="Arial"/>
          <w:b/>
          <w:sz w:val="24"/>
          <w:szCs w:val="24"/>
        </w:rPr>
      </w:pP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904295">
        <w:rPr>
          <w:rFonts w:ascii="Tahoma" w:hAnsi="Tahoma" w:cs="Tahoma"/>
          <w:b/>
          <w:sz w:val="24"/>
          <w:szCs w:val="24"/>
        </w:rPr>
        <w:t>1125</w:t>
      </w:r>
      <w:r w:rsidR="00AB6026">
        <w:rPr>
          <w:rFonts w:ascii="Tahoma" w:hAnsi="Tahoma" w:cs="Tahoma"/>
          <w:b/>
          <w:sz w:val="24"/>
          <w:szCs w:val="24"/>
        </w:rPr>
        <w:t>-2/16</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Podgorica,</w:t>
      </w:r>
      <w:r w:rsidR="00F66C03">
        <w:rPr>
          <w:rFonts w:ascii="Tahoma" w:hAnsi="Tahoma" w:cs="Tahoma"/>
          <w:b/>
          <w:sz w:val="24"/>
          <w:szCs w:val="24"/>
        </w:rPr>
        <w:t xml:space="preserve"> 08.05</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Pr>
          <w:rFonts w:ascii="Tahoma" w:hAnsi="Tahoma" w:cs="Tahoma"/>
          <w:sz w:val="24"/>
          <w:szCs w:val="24"/>
        </w:rPr>
        <w:t>NVO Mans br.16/</w:t>
      </w:r>
      <w:r w:rsidR="00904295">
        <w:rPr>
          <w:rFonts w:ascii="Tahoma" w:hAnsi="Tahoma" w:cs="Tahoma"/>
          <w:sz w:val="24"/>
          <w:szCs w:val="24"/>
        </w:rPr>
        <w:t>90532</w:t>
      </w:r>
      <w:r>
        <w:rPr>
          <w:rFonts w:ascii="Tahoma" w:hAnsi="Tahoma" w:cs="Tahoma"/>
          <w:sz w:val="24"/>
          <w:szCs w:val="24"/>
        </w:rPr>
        <w:t xml:space="preserve"> od </w:t>
      </w:r>
      <w:r w:rsidR="00904295">
        <w:rPr>
          <w:rFonts w:ascii="Tahoma" w:hAnsi="Tahoma" w:cs="Tahoma"/>
          <w:sz w:val="24"/>
          <w:szCs w:val="24"/>
        </w:rPr>
        <w:t>01.07</w:t>
      </w:r>
      <w:r>
        <w:rPr>
          <w:rFonts w:ascii="Tahoma" w:hAnsi="Tahoma" w:cs="Tahoma"/>
          <w:sz w:val="24"/>
          <w:szCs w:val="24"/>
        </w:rPr>
        <w:t>.2016</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904295">
        <w:rPr>
          <w:rFonts w:ascii="Tahoma" w:hAnsi="Tahoma" w:cs="Tahoma"/>
          <w:sz w:val="24"/>
          <w:szCs w:val="24"/>
        </w:rPr>
        <w:t>inistarstva pravde br. 01-UPI-45/16-1 od 15.06</w:t>
      </w:r>
      <w:r>
        <w:rPr>
          <w:rFonts w:ascii="Tahoma" w:hAnsi="Tahoma" w:cs="Tahoma"/>
          <w:sz w:val="24"/>
          <w:szCs w:val="24"/>
        </w:rPr>
        <w:t xml:space="preserve">.2016.godine,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F66C03" w:rsidRPr="00F66C03">
        <w:rPr>
          <w:rFonts w:ascii="Tahoma" w:hAnsi="Tahoma" w:cs="Tahoma"/>
          <w:sz w:val="24"/>
          <w:szCs w:val="24"/>
        </w:rPr>
        <w:t>04.11</w:t>
      </w:r>
      <w:r w:rsidRPr="007D65E3">
        <w:rPr>
          <w:rFonts w:ascii="Tahoma" w:hAnsi="Tahoma" w:cs="Tahoma"/>
          <w:sz w:val="24"/>
          <w:szCs w:val="24"/>
        </w:rPr>
        <w:t>.</w:t>
      </w:r>
      <w:r>
        <w:rPr>
          <w:rFonts w:ascii="Tahoma" w:hAnsi="Tahoma" w:cs="Tahoma"/>
          <w:sz w:val="24"/>
          <w:szCs w:val="24"/>
        </w:rPr>
        <w:t>2016</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BA78EB">
      <w:pPr>
        <w:rPr>
          <w:rFonts w:ascii="Tahoma" w:hAnsi="Tahoma" w:cs="Tahoma"/>
          <w:sz w:val="24"/>
          <w:szCs w:val="24"/>
        </w:rPr>
      </w:pPr>
      <w:bookmarkStart w:id="0" w:name="_GoBack"/>
      <w:bookmarkEnd w:id="0"/>
      <w:r w:rsidRPr="00AD5BD4">
        <w:rPr>
          <w:rFonts w:ascii="Tahoma" w:hAnsi="Tahoma" w:cs="Tahoma"/>
          <w:sz w:val="24"/>
          <w:szCs w:val="24"/>
        </w:rPr>
        <w:t xml:space="preserve">Žalba se </w:t>
      </w:r>
      <w:r>
        <w:rPr>
          <w:rFonts w:ascii="Tahoma" w:hAnsi="Tahoma" w:cs="Tahoma"/>
          <w:sz w:val="24"/>
          <w:szCs w:val="24"/>
        </w:rPr>
        <w:t>odbija kao neosnovana.</w:t>
      </w: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broj: 01-UPI-45</w:t>
      </w:r>
      <w:r>
        <w:rPr>
          <w:rFonts w:ascii="Tahoma" w:hAnsi="Tahoma" w:cs="Tahoma"/>
          <w:sz w:val="24"/>
          <w:szCs w:val="24"/>
        </w:rPr>
        <w:t>/16-1</w:t>
      </w:r>
      <w:r w:rsidRPr="0095789D">
        <w:rPr>
          <w:rFonts w:ascii="Tahoma" w:hAnsi="Tahoma" w:cs="Tahoma"/>
          <w:bCs/>
          <w:color w:val="000000"/>
          <w:sz w:val="24"/>
          <w:szCs w:val="24"/>
        </w:rPr>
        <w:t xml:space="preserve"> od </w:t>
      </w:r>
      <w:r w:rsidR="00904295">
        <w:rPr>
          <w:rFonts w:ascii="Tahoma" w:hAnsi="Tahoma" w:cs="Tahoma"/>
          <w:bCs/>
          <w:color w:val="000000"/>
          <w:sz w:val="24"/>
          <w:szCs w:val="24"/>
        </w:rPr>
        <w:t>15.06</w:t>
      </w:r>
      <w:r w:rsidRPr="0095789D">
        <w:rPr>
          <w:rFonts w:ascii="Tahoma" w:hAnsi="Tahoma" w:cs="Tahoma"/>
          <w:bCs/>
          <w:color w:val="000000"/>
          <w:sz w:val="24"/>
          <w:szCs w:val="24"/>
        </w:rPr>
        <w:t>.2016.</w:t>
      </w:r>
      <w:r>
        <w:rPr>
          <w:rFonts w:ascii="Tahoma" w:hAnsi="Tahoma" w:cs="Tahoma"/>
          <w:bCs/>
          <w:color w:val="000000"/>
          <w:sz w:val="24"/>
          <w:szCs w:val="24"/>
        </w:rPr>
        <w:t xml:space="preserve"> </w:t>
      </w:r>
      <w:r w:rsidRPr="0095789D">
        <w:rPr>
          <w:rFonts w:ascii="Tahoma" w:hAnsi="Tahoma" w:cs="Tahoma"/>
          <w:bCs/>
          <w:color w:val="000000"/>
          <w:sz w:val="24"/>
          <w:szCs w:val="24"/>
        </w:rPr>
        <w:t>godine</w:t>
      </w:r>
      <w:r w:rsidRPr="0095789D">
        <w:rPr>
          <w:rFonts w:ascii="Tahoma" w:hAnsi="Tahoma" w:cs="Tahoma"/>
          <w:sz w:val="24"/>
          <w:szCs w:val="24"/>
        </w:rPr>
        <w:t xml:space="preserve"> po osnovu podnijetog zahtjeva za slobodan pristup informacijama NVO Mans na način što je odlučeno:</w:t>
      </w:r>
      <w:r>
        <w:rPr>
          <w:rFonts w:ascii="Tahoma" w:hAnsi="Tahoma" w:cs="Tahoma"/>
          <w:sz w:val="24"/>
          <w:szCs w:val="24"/>
        </w:rPr>
        <w:t>”</w:t>
      </w:r>
      <w:r w:rsidRPr="0095789D">
        <w:rPr>
          <w:rFonts w:ascii="Tahoma" w:hAnsi="Tahoma" w:cs="Tahoma"/>
          <w:sz w:val="24"/>
          <w:szCs w:val="24"/>
        </w:rPr>
        <w:t xml:space="preserve"> </w:t>
      </w:r>
      <w:r w:rsidRPr="00747A1B">
        <w:rPr>
          <w:rFonts w:ascii="Tahoma" w:hAnsi="Tahoma" w:cs="Tahoma"/>
          <w:sz w:val="24"/>
          <w:szCs w:val="24"/>
        </w:rPr>
        <w:t>1.Djelimično se usvaja zahtjev Mreže za afirmaciju nevladinog sektora-MANS iz Podgorice, broj: 16/</w:t>
      </w:r>
      <w:r w:rsidR="00904295">
        <w:rPr>
          <w:rFonts w:ascii="Tahoma" w:hAnsi="Tahoma" w:cs="Tahoma"/>
          <w:sz w:val="24"/>
          <w:szCs w:val="24"/>
        </w:rPr>
        <w:t>90532</w:t>
      </w:r>
      <w:r w:rsidRPr="00747A1B">
        <w:rPr>
          <w:rFonts w:ascii="Tahoma" w:hAnsi="Tahoma" w:cs="Tahoma"/>
          <w:sz w:val="24"/>
          <w:szCs w:val="24"/>
        </w:rPr>
        <w:t xml:space="preserve"> od </w:t>
      </w:r>
      <w:r w:rsidR="00904295">
        <w:rPr>
          <w:rFonts w:ascii="Tahoma" w:hAnsi="Tahoma" w:cs="Tahoma"/>
          <w:sz w:val="24"/>
          <w:szCs w:val="24"/>
        </w:rPr>
        <w:t>03.06</w:t>
      </w:r>
      <w:r w:rsidRPr="00747A1B">
        <w:rPr>
          <w:rFonts w:ascii="Tahoma" w:hAnsi="Tahoma" w:cs="Tahoma"/>
          <w:sz w:val="24"/>
          <w:szCs w:val="24"/>
        </w:rPr>
        <w:t>.2016. godine</w:t>
      </w:r>
      <w:r w:rsidR="00904295">
        <w:rPr>
          <w:rFonts w:ascii="Tahoma" w:hAnsi="Tahoma" w:cs="Tahoma"/>
          <w:sz w:val="24"/>
          <w:szCs w:val="24"/>
        </w:rPr>
        <w:t xml:space="preserve"> (primljeno u ovom Ministarstvu 06.06.2016. godine)</w:t>
      </w:r>
      <w:r w:rsidRPr="00747A1B">
        <w:rPr>
          <w:rFonts w:ascii="Tahoma" w:hAnsi="Tahoma" w:cs="Tahoma"/>
          <w:sz w:val="24"/>
          <w:szCs w:val="24"/>
        </w:rPr>
        <w:t>, pa joj se</w:t>
      </w:r>
      <w:r w:rsidR="00904295">
        <w:rPr>
          <w:rFonts w:ascii="Tahoma" w:hAnsi="Tahoma" w:cs="Tahoma"/>
          <w:sz w:val="24"/>
          <w:szCs w:val="24"/>
        </w:rPr>
        <w:t xml:space="preserve"> dozvoljava pristup informaciji,</w:t>
      </w:r>
      <w:r w:rsidRPr="00747A1B">
        <w:rPr>
          <w:rFonts w:ascii="Tahoma" w:hAnsi="Tahoma" w:cs="Tahoma"/>
          <w:sz w:val="24"/>
          <w:szCs w:val="24"/>
        </w:rPr>
        <w:t xml:space="preserve"> vezano za: </w:t>
      </w:r>
      <w:r w:rsidR="00904295">
        <w:rPr>
          <w:rFonts w:ascii="Tahoma" w:hAnsi="Tahoma" w:cs="Tahoma"/>
          <w:sz w:val="24"/>
          <w:szCs w:val="24"/>
        </w:rPr>
        <w:t>sva rješenja o ekstradiciji</w:t>
      </w:r>
      <w:r w:rsidR="003E192A">
        <w:rPr>
          <w:rFonts w:ascii="Tahoma" w:hAnsi="Tahoma" w:cs="Tahoma"/>
          <w:sz w:val="24"/>
          <w:szCs w:val="24"/>
        </w:rPr>
        <w:t xml:space="preserve"> koje je ministar pravde Crne Gore potpisao u toku maja 2016. godine.</w:t>
      </w:r>
      <w:r>
        <w:rPr>
          <w:rFonts w:ascii="Tahoma" w:hAnsi="Tahoma" w:cs="Tahoma"/>
          <w:sz w:val="24"/>
          <w:szCs w:val="24"/>
        </w:rPr>
        <w:t xml:space="preserve"> 2</w:t>
      </w:r>
      <w:r w:rsidR="006E24CD">
        <w:rPr>
          <w:rFonts w:ascii="Tahoma" w:hAnsi="Tahoma" w:cs="Tahoma"/>
          <w:sz w:val="24"/>
          <w:szCs w:val="24"/>
        </w:rPr>
        <w:t xml:space="preserve"> </w:t>
      </w:r>
      <w:r w:rsidRPr="00747A1B">
        <w:rPr>
          <w:rFonts w:ascii="Tahoma" w:hAnsi="Tahoma" w:cs="Tahoma"/>
          <w:sz w:val="24"/>
          <w:szCs w:val="24"/>
        </w:rPr>
        <w:t>.</w:t>
      </w:r>
      <w:r w:rsidR="003E192A" w:rsidRPr="003E192A">
        <w:rPr>
          <w:rFonts w:ascii="Tahoma" w:hAnsi="Tahoma" w:cs="Tahoma"/>
          <w:sz w:val="24"/>
          <w:szCs w:val="24"/>
        </w:rPr>
        <w:t xml:space="preserve"> </w:t>
      </w:r>
      <w:r w:rsidR="003E192A" w:rsidRPr="00747A1B">
        <w:rPr>
          <w:rFonts w:ascii="Tahoma" w:hAnsi="Tahoma" w:cs="Tahoma"/>
          <w:sz w:val="24"/>
          <w:szCs w:val="24"/>
        </w:rPr>
        <w:t>Ograničava se Mreži za afirmaciju nevladinog sektora - MANS pristup dijelu informacije iz tačke 1 ovog r</w:t>
      </w:r>
      <w:r w:rsidR="003E192A">
        <w:rPr>
          <w:rFonts w:ascii="Tahoma" w:hAnsi="Tahoma" w:cs="Tahoma"/>
          <w:sz w:val="24"/>
          <w:szCs w:val="24"/>
        </w:rPr>
        <w:t>ješenja, koji se odnosi na ime i prezime</w:t>
      </w:r>
      <w:r w:rsidR="003E192A" w:rsidRPr="00747A1B">
        <w:rPr>
          <w:rFonts w:ascii="Tahoma" w:hAnsi="Tahoma" w:cs="Tahoma"/>
          <w:sz w:val="24"/>
          <w:szCs w:val="24"/>
        </w:rPr>
        <w:t xml:space="preserve"> kao i da</w:t>
      </w:r>
      <w:r w:rsidR="003E192A">
        <w:rPr>
          <w:rFonts w:ascii="Tahoma" w:hAnsi="Tahoma" w:cs="Tahoma"/>
          <w:sz w:val="24"/>
          <w:szCs w:val="24"/>
        </w:rPr>
        <w:t>tume rođenja lica koja se nalazi</w:t>
      </w:r>
      <w:r w:rsidR="003E192A" w:rsidRPr="00747A1B">
        <w:rPr>
          <w:rFonts w:ascii="Tahoma" w:hAnsi="Tahoma" w:cs="Tahoma"/>
          <w:sz w:val="24"/>
          <w:szCs w:val="24"/>
        </w:rPr>
        <w:t xml:space="preserve"> u rješenjima o ekstadiciji, na način što će se ovaj dio informacije brisati prije kopiranja.</w:t>
      </w:r>
      <w:r w:rsidR="003E192A">
        <w:rPr>
          <w:rFonts w:ascii="Tahoma" w:hAnsi="Tahoma" w:cs="Tahoma"/>
          <w:sz w:val="24"/>
          <w:szCs w:val="24"/>
        </w:rPr>
        <w:t xml:space="preserve"> 3.</w:t>
      </w:r>
      <w:r w:rsidR="003E192A" w:rsidRPr="003E192A">
        <w:rPr>
          <w:rFonts w:ascii="Tahoma" w:hAnsi="Tahoma" w:cs="Tahoma"/>
          <w:sz w:val="24"/>
          <w:szCs w:val="24"/>
        </w:rPr>
        <w:t xml:space="preserve"> </w:t>
      </w:r>
      <w:r w:rsidR="003E192A" w:rsidRPr="00747A1B">
        <w:rPr>
          <w:rFonts w:ascii="Tahoma" w:hAnsi="Tahoma" w:cs="Tahoma"/>
          <w:sz w:val="24"/>
          <w:szCs w:val="24"/>
        </w:rPr>
        <w:t xml:space="preserve">Pristup informaciji iz tačke 1 ovog rješenja ostvariće se dostavom kopije informacije putem pošte, preporučenom pošiljkom na adresu </w:t>
      </w:r>
      <w:r w:rsidR="003E192A" w:rsidRPr="00AE52FF">
        <w:rPr>
          <w:rStyle w:val="BodyText1"/>
          <w:sz w:val="24"/>
          <w:szCs w:val="24"/>
          <w:u w:val="none"/>
        </w:rPr>
        <w:t>Ul. Dalmatinska br.188. Podgorica</w:t>
      </w:r>
      <w:r w:rsidR="003E192A" w:rsidRPr="00747A1B">
        <w:rPr>
          <w:rFonts w:ascii="Tahoma" w:hAnsi="Tahoma" w:cs="Tahoma"/>
          <w:sz w:val="24"/>
          <w:szCs w:val="24"/>
        </w:rPr>
        <w:t xml:space="preserve">. </w:t>
      </w:r>
      <w:r w:rsidR="003E192A">
        <w:rPr>
          <w:rFonts w:ascii="Tahoma" w:hAnsi="Tahoma" w:cs="Tahoma"/>
          <w:sz w:val="24"/>
          <w:szCs w:val="24"/>
        </w:rPr>
        <w:t xml:space="preserve">4. </w:t>
      </w:r>
      <w:r w:rsidR="003E192A" w:rsidRPr="00747A1B">
        <w:rPr>
          <w:rFonts w:ascii="Tahoma" w:hAnsi="Tahoma" w:cs="Tahoma"/>
          <w:sz w:val="24"/>
          <w:szCs w:val="24"/>
        </w:rPr>
        <w:t>Žalba protiv ovog rješenja ne odlaže njegovo izvršenje</w:t>
      </w:r>
      <w:r w:rsidR="00331204">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 i u</w:t>
      </w:r>
      <w:r w:rsidR="00D45523" w:rsidRPr="00D45523">
        <w:rPr>
          <w:rFonts w:ascii="Tahoma" w:hAnsi="Tahoma" w:cs="Tahoma"/>
          <w:sz w:val="24"/>
          <w:szCs w:val="24"/>
        </w:rPr>
        <w:t>vidom u sadržaj trežene informacije Ministarstvo pravde je utvr</w:t>
      </w:r>
      <w:r w:rsidR="003E192A">
        <w:rPr>
          <w:rFonts w:ascii="Tahoma" w:hAnsi="Tahoma" w:cs="Tahoma"/>
          <w:sz w:val="24"/>
          <w:szCs w:val="24"/>
        </w:rPr>
        <w:t>dilo da dio iste opisan tačkom 2</w:t>
      </w:r>
      <w:r w:rsidR="00D45523" w:rsidRPr="00D45523">
        <w:rPr>
          <w:rFonts w:ascii="Tahoma" w:hAnsi="Tahoma" w:cs="Tahoma"/>
          <w:sz w:val="24"/>
          <w:szCs w:val="24"/>
        </w:rPr>
        <w:t xml:space="preserve"> 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 propisana mogućnost ograničenja pristupa informaciji</w:t>
      </w:r>
      <w:r w:rsidR="003E192A">
        <w:rPr>
          <w:rFonts w:ascii="Tahoma" w:hAnsi="Tahoma" w:cs="Tahoma"/>
          <w:sz w:val="24"/>
          <w:szCs w:val="24"/>
        </w:rPr>
        <w:t xml:space="preserve">. </w:t>
      </w:r>
      <w:r w:rsidR="00D45523" w:rsidRPr="00D45523">
        <w:rPr>
          <w:rFonts w:ascii="Tahoma" w:hAnsi="Tahoma" w:cs="Tahoma"/>
          <w:sz w:val="24"/>
          <w:szCs w:val="24"/>
        </w:rPr>
        <w:t>U daljem navode da, Ministarstvo pravde postupajući u skladu sa članom</w:t>
      </w:r>
      <w:r w:rsidR="00331204">
        <w:rPr>
          <w:rFonts w:ascii="Tahoma" w:hAnsi="Tahoma" w:cs="Tahoma"/>
          <w:sz w:val="24"/>
          <w:szCs w:val="24"/>
        </w:rPr>
        <w:t xml:space="preserve"> </w:t>
      </w:r>
      <w:r w:rsidR="003E192A" w:rsidRPr="00331204">
        <w:rPr>
          <w:rFonts w:ascii="Tahoma" w:hAnsi="Tahoma" w:cs="Tahoma"/>
          <w:sz w:val="24"/>
          <w:szCs w:val="24"/>
        </w:rPr>
        <w:t xml:space="preserve">16 stav 1 Zakona o slobodnom pristupu informacijama, izvršilo test štetnosti objelodanjivanja ovog djela informacije i utvrdilo da bi se njegovim objavljivanjem značajno ugrozila privatnost lica, odnosno da postoji mogućnost da bi objavljivanje ovog dijela informacije izazvalo štetne posljedice po interes lica čije je ime i prezime, kao i datum rođenja sadržano u rješenju o ekstradiciji, a koji interes je </w:t>
      </w:r>
      <w:r w:rsidR="003E192A" w:rsidRPr="00331204">
        <w:rPr>
          <w:rFonts w:ascii="Tahoma" w:hAnsi="Tahoma" w:cs="Tahoma"/>
          <w:sz w:val="24"/>
          <w:szCs w:val="24"/>
        </w:rPr>
        <w:lastRenderedPageBreak/>
        <w:t xml:space="preserve">pretežniji od interesa javnosti da zna ovaj dio informacije. Ovo iz razloga jer bi objavljivanje podataka, odnosno informacije o licu u odnosu na koje se sprovodi postupak ekstradicije, značajno povrijedilo prava garantovana članom 14 Zakona o zaštiti podataka o ličnosti kojim je između ostalog propisano da se "Obrada ličnih podataka koja se odnosi na krivična djela, izrečene krivične i prekršajne kazne ili mjere bezbjednosti može vršiti samo od strane ili pod nadzorom nadležnog državnog organa i ako su obezbijeđene mjere zaštite ličnih podata u skladu sa zakonom." </w:t>
      </w:r>
      <w:r w:rsidR="00331204" w:rsidRPr="00331204">
        <w:rPr>
          <w:rFonts w:ascii="Tahoma" w:hAnsi="Tahoma" w:cs="Tahoma"/>
          <w:sz w:val="24"/>
          <w:szCs w:val="24"/>
        </w:rPr>
        <w:t>Npominje da</w:t>
      </w:r>
      <w:r w:rsidR="003E192A" w:rsidRPr="00331204">
        <w:rPr>
          <w:rFonts w:ascii="Tahoma" w:hAnsi="Tahoma" w:cs="Tahoma"/>
          <w:sz w:val="24"/>
          <w:szCs w:val="24"/>
        </w:rPr>
        <w:t xml:space="preserve"> u konkretnom, interes za neobjavljivanje ove informacije, pretežniji je od interesa javnosti da zna informaciju o licu na koje se sprovodi postupak ekstradicije. Shodno navedenom, ovo Ministarstvo nalazi da je ovoj informaciji potrebno ograničiti pristup do isteka roka iz člana 15 stav 1 Zakona o slobodnom pristupu informacijama. </w:t>
      </w:r>
      <w:r w:rsidR="00331204" w:rsidRPr="00331204">
        <w:rPr>
          <w:rFonts w:ascii="Tahoma" w:hAnsi="Tahoma" w:cs="Tahoma"/>
          <w:sz w:val="24"/>
          <w:szCs w:val="24"/>
        </w:rPr>
        <w:t xml:space="preserve"> Takođe navode da,</w:t>
      </w:r>
      <w:r w:rsidR="003E192A" w:rsidRPr="00331204">
        <w:rPr>
          <w:rFonts w:ascii="Tahoma" w:hAnsi="Tahoma" w:cs="Tahoma"/>
          <w:sz w:val="24"/>
          <w:szCs w:val="24"/>
        </w:rPr>
        <w:t xml:space="preserve"> postupajući u skladu sa članom 24 Zakona o slobodnom pristupu informacijama, izvršiće brisanje dijela informacije na način da se ne ošteti izvornik informacije, te kopiju predmetnog zahtjeva dostaviti podnosiocu zahtjeva.</w:t>
      </w:r>
    </w:p>
    <w:p w:rsidR="00331204" w:rsidRPr="00F337C0" w:rsidRDefault="00331204" w:rsidP="00331204">
      <w:pPr>
        <w:pStyle w:val="BodyText3"/>
        <w:shd w:val="clear" w:color="auto" w:fill="auto"/>
        <w:spacing w:after="183" w:line="256" w:lineRule="exact"/>
        <w:ind w:right="40" w:firstLine="0"/>
        <w:jc w:val="both"/>
        <w:rPr>
          <w:sz w:val="24"/>
          <w:szCs w:val="24"/>
        </w:rPr>
      </w:pPr>
      <w:r w:rsidRPr="00F337C0">
        <w:rPr>
          <w:sz w:val="24"/>
          <w:szCs w:val="24"/>
        </w:rPr>
        <w:t xml:space="preserve">Protiv ovog rješenja u zakonskom roku podnosilac zahtjeva je uložio žalbu. U istoj se u bitnom navodi da se rješenje pobija zbog nepotpuno i nepravilno utvrđenog činjeničnog stanja i pogrešen primjene materijalnog prava. Navodi se da je dana 20. juna 2016. godine Ministarstvo pravde dostavilo žaliocu rješenje broj: 01-UPI-45/16-1 od dana 15. juna 2016. godine, kojim se zahtjev djelimično usvaja i dozvoljava pristup traženim informacijama koju u prilogu dostavlja. Da je tačkom 2 dispozitiva rješenja pristup informacijama ograničava, u dijelu koji se odnosi na imena i prezimena kao i datume rođenja lica koja se nalaze u rješenjima o ekstradiciji, na način što će ovaj dio informacije brisati prije kopiranja. </w:t>
      </w:r>
      <w:r w:rsidRPr="00F337C0">
        <w:rPr>
          <w:rStyle w:val="Bodytext11pt"/>
          <w:sz w:val="24"/>
          <w:szCs w:val="24"/>
        </w:rPr>
        <w:t>U obrazloženju</w:t>
      </w:r>
      <w:r w:rsidRPr="00F337C0">
        <w:rPr>
          <w:sz w:val="24"/>
          <w:szCs w:val="24"/>
        </w:rPr>
        <w:t xml:space="preserve"> osporenog rješenja prvostepeni ogan u bitnom navodi da dio traženih informacija sadrže podatke koji se odnose na ime i prezime lica na kojima se sprovodi postupak ekstradicije, a radi čije zaštite je članom 14 stav 1 tačka 1 Zakona o slobodnom pristupu informacijama propisana mogućnost ograničenja pristupa informaciji. Navodi da je shodno tome izvršio test štetnosti objelodanjivanja ovog dijela informacija i utvrdio da bi se njegovim objelodanjivanjem značajno ugrozila privatnost lica, odnosno da postoji mogućnost da bi objavljivanje ovog dijela informacije izazvalo štetne posljedice po interes lica čiji su podaci sadržani u rješenju, a koji interes je pretežniji od interesa javnosti da zna ovaj dio informacije. Pozivajući se na zaštitu prava garantovanih članom 14 Zakona o zaštiti podataka o ličnosti ističe da se obrada ličnih podataka koja se odnosi na krivična djela, izrečene krivične i prekršajne sankcije ili mjere bezbijednosti može vršiti samo od strane ili pod nadzorom nadležnog državnog organa i ako su obezbijedene mjere zaštite ličnih podataka u skladu sa zakonom i zaključuje da bi objavljivanje ovih informacija značajno ugrozilo navedene interese. Žalilac u cjelosti osporava rješenje prvostepenog organa jer je isto zasnovano na pogrešno i nepotupuno utvrđenom činjeničnom stanju i pogrešnoj primjeni normi materijalnog prava. Članom 51 stav 1 Ustava Crne Gore propisano je da svako ima pravo pristupa informacijama u posjedu državnih organa i organizacija koje vrše javna ovlašćenja. U daljem naovodi, da odredba člana 16 Zakona o slobodnom pristupu informacijama propisuje da će se pristup informaciji ograničiti, ukoliko bi objelodanjivanje iste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w:t>
      </w:r>
    </w:p>
    <w:p w:rsidR="00641B77" w:rsidRPr="00F337C0" w:rsidRDefault="00641B77" w:rsidP="00331204">
      <w:pPr>
        <w:pStyle w:val="BodyText3"/>
        <w:shd w:val="clear" w:color="auto" w:fill="auto"/>
        <w:spacing w:after="183" w:line="256" w:lineRule="exact"/>
        <w:ind w:right="40" w:firstLine="0"/>
        <w:jc w:val="both"/>
        <w:rPr>
          <w:sz w:val="24"/>
          <w:szCs w:val="24"/>
        </w:rPr>
      </w:pPr>
    </w:p>
    <w:p w:rsidR="00331204" w:rsidRPr="00F337C0" w:rsidRDefault="00F337C0" w:rsidP="00F337C0">
      <w:pPr>
        <w:pStyle w:val="BodyText3"/>
        <w:shd w:val="clear" w:color="auto" w:fill="auto"/>
        <w:spacing w:after="177" w:line="252" w:lineRule="exact"/>
        <w:ind w:right="100" w:firstLine="0"/>
        <w:jc w:val="both"/>
        <w:rPr>
          <w:sz w:val="24"/>
          <w:szCs w:val="24"/>
        </w:rPr>
      </w:pPr>
      <w:r w:rsidRPr="00F337C0">
        <w:rPr>
          <w:sz w:val="24"/>
          <w:szCs w:val="24"/>
        </w:rPr>
        <w:lastRenderedPageBreak/>
        <w:t xml:space="preserve">Žalilac 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 Shodno tome, žalilac ističe da je navodni test štetnosti bez značaja, posebno kod ' činjenice da prvostepeni organ nije isti dostavio, na koji način nije pružio materijalne dokaze o njegovom postojanju, te nije moguće ni utvrditi njegovu zakonitost. U daljem navodi 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se kompletni podaci lica čija je ekstradicija realizovana, a što nedvosmisleno ukazuje na to da nema osnova za i ograničenje pristupa istima.Razlog više za ovakav stav nalaze u tome što ni jednim propisom kojim je regulisana \ ekstradicija u našoj državi, kao ni međunarodnim pravnim propisima, nije propisana mogućnost, / niti obaveza ograničenja pristupa informacijama kojima je osporenim rješenjem pristup ograničen. 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pristup traženoj informaciji žalioca. Prema tome, prvostepeni organ je pogrešno primijenio odredbu člana 14 Zakona o slobodnom pristupu informacijama, tako što je ograničio pristup podacima čije je objavljivanje od nespomog javnog značaja i koji ne spadaju u kategoriju podataka čijim objelodanjivanjem bi se ugrozila nečija privatnost, navodeći paušalne i neprecizne razloge za ograničavanje. </w:t>
      </w:r>
      <w:r w:rsidR="00331204" w:rsidRPr="00F337C0">
        <w:rPr>
          <w:sz w:val="24"/>
          <w:szCs w:val="24"/>
        </w:rPr>
        <w:t>Predlaže da Savjet Agencije poništi</w:t>
      </w:r>
      <w:r w:rsidRPr="00F337C0">
        <w:rPr>
          <w:sz w:val="24"/>
          <w:szCs w:val="24"/>
        </w:rPr>
        <w:t xml:space="preserve"> rješenje </w:t>
      </w:r>
      <w:r w:rsidR="00331204" w:rsidRPr="00F337C0">
        <w:rPr>
          <w:sz w:val="24"/>
          <w:szCs w:val="24"/>
        </w:rPr>
        <w:t xml:space="preserve"> Min</w:t>
      </w:r>
      <w:r w:rsidRPr="00F337C0">
        <w:rPr>
          <w:sz w:val="24"/>
          <w:szCs w:val="24"/>
        </w:rPr>
        <w:t>istarstva pravde broj: 01-UPI-45</w:t>
      </w:r>
      <w:r w:rsidR="00331204" w:rsidRPr="00F337C0">
        <w:rPr>
          <w:sz w:val="24"/>
          <w:szCs w:val="24"/>
        </w:rPr>
        <w:t xml:space="preserve">/16-1 od </w:t>
      </w:r>
      <w:r w:rsidRPr="00F337C0">
        <w:rPr>
          <w:sz w:val="24"/>
          <w:szCs w:val="24"/>
        </w:rPr>
        <w:t>15.06</w:t>
      </w:r>
      <w:r w:rsidR="00331204" w:rsidRPr="00F337C0">
        <w:rPr>
          <w:sz w:val="24"/>
          <w:szCs w:val="24"/>
        </w:rPr>
        <w:t xml:space="preserve">.2016. godine, </w:t>
      </w:r>
      <w:r w:rsidRPr="00F337C0">
        <w:rPr>
          <w:sz w:val="24"/>
          <w:szCs w:val="24"/>
        </w:rPr>
        <w:t>meritorno odluči po žalbi.</w:t>
      </w:r>
    </w:p>
    <w:p w:rsidR="00C32D67" w:rsidRPr="00374325" w:rsidRDefault="00C32D67" w:rsidP="00C32D67">
      <w:pPr>
        <w:jc w:val="both"/>
        <w:rPr>
          <w:rFonts w:ascii="Tahoma" w:hAnsi="Tahoma" w:cs="Tahoma"/>
          <w:sz w:val="24"/>
          <w:szCs w:val="24"/>
        </w:rPr>
      </w:pPr>
      <w:r w:rsidRPr="00374325">
        <w:rPr>
          <w:rFonts w:ascii="Tahoma" w:hAnsi="Tahoma" w:cs="Tahoma"/>
          <w:sz w:val="24"/>
          <w:szCs w:val="24"/>
        </w:rPr>
        <w:t>Prvostepeni organ u odgovoru na žalbu broj: 01-UPI-</w:t>
      </w:r>
      <w:r w:rsidR="00F337C0" w:rsidRPr="00374325">
        <w:rPr>
          <w:rFonts w:ascii="Tahoma" w:hAnsi="Tahoma" w:cs="Tahoma"/>
          <w:sz w:val="24"/>
          <w:szCs w:val="24"/>
        </w:rPr>
        <w:t>45/16-2 od 06.07</w:t>
      </w:r>
      <w:r w:rsidRPr="00374325">
        <w:rPr>
          <w:rFonts w:ascii="Tahoma" w:hAnsi="Tahoma" w:cs="Tahoma"/>
          <w:sz w:val="24"/>
          <w:szCs w:val="24"/>
        </w:rPr>
        <w:t>.2016. godine navodi da je žalba neosnovan.</w:t>
      </w:r>
      <w:r w:rsidR="00F337C0" w:rsidRPr="00374325">
        <w:rPr>
          <w:rFonts w:ascii="Tahoma" w:hAnsi="Tahoma" w:cs="Tahoma"/>
          <w:sz w:val="24"/>
          <w:szCs w:val="24"/>
        </w:rPr>
        <w:t xml:space="preserve"> Da navodi žalioca koji se odnose na primjenu člana 51 Ustava Crne Gore mogu biti primijenjeni na konkretnu upravnu stvar jedino ako se posmatraju kao cjelina, a što je i jedini valjan način tumačenja svake norme. Budući da ih žalilac djelimično navodi tj. citira samo prvi stav navedenog člana, stiče se utisak da žalilac na pravu neprimjeren način pokušava da izmijeni duh norme i prilagodi ga jednokratnoj potrebi konkretne situacije za koju jedino on ima interes. Bilo bi profesionalno korektno prilikom tumačenja ustavne norme istu u cjelosti citirati, budući da upravo stav 2 navedenog člana, kojim se propisuju izuzeci od pravila datog u stavu 1, ukazuje na razloge koje je prvostepeni organ dao u ožalbenom rješenju.Duh norme sadržane u odredbi člana 53 stav 2 Ustava Crne Gore ima za cilj da se zaštita prava koje Ustav daje enumerativnom metodom svede na konkretne oblasti kao što je to učinjeno, između ostalog i Zakonom o zaštiti podataka o ličnosti. U tom smislu je i donosilac ožalbenog rješenja bio dužan da zaštiti podatke na način kako je to i učinjeno ožalbenim rješenjem. Takođe navodi da, da navodi žalioca ne stoje iz razloga što je odredbom člana 14 Zakona o slobodnom pristupu informacijama jasno propisano u kojem slučaju će organ vlasti ograničiti pristup informaciji ili dijelu informacije</w:t>
      </w:r>
      <w:r w:rsidR="00374325" w:rsidRPr="00374325">
        <w:rPr>
          <w:rFonts w:ascii="Tahoma" w:hAnsi="Tahoma" w:cs="Tahoma"/>
          <w:sz w:val="24"/>
          <w:szCs w:val="24"/>
        </w:rPr>
        <w:t>,</w:t>
      </w:r>
      <w:r w:rsidR="00F337C0" w:rsidRPr="00374325">
        <w:rPr>
          <w:rFonts w:ascii="Tahoma" w:hAnsi="Tahoma" w:cs="Tahoma"/>
          <w:sz w:val="24"/>
          <w:szCs w:val="24"/>
        </w:rPr>
        <w:t xml:space="preserve"> a opredjeljujući interes koji je doveo do ovakog zaključka i odluke Ministarstva pravde naveden je u članu 14 stav 1 tačka 1</w:t>
      </w:r>
      <w:r w:rsidR="00374325" w:rsidRPr="00374325">
        <w:rPr>
          <w:rFonts w:ascii="Tahoma" w:hAnsi="Tahoma" w:cs="Tahoma"/>
          <w:sz w:val="24"/>
          <w:szCs w:val="24"/>
        </w:rPr>
        <w:t xml:space="preserve"> </w:t>
      </w:r>
      <w:r w:rsidR="00F337C0" w:rsidRPr="00374325">
        <w:rPr>
          <w:rFonts w:ascii="Tahoma" w:hAnsi="Tahoma" w:cs="Tahoma"/>
          <w:sz w:val="24"/>
          <w:szCs w:val="24"/>
        </w:rPr>
        <w:t xml:space="preserve">Zakona o slobodnom pristupu informacijama pa </w:t>
      </w:r>
      <w:r w:rsidR="00F337C0" w:rsidRPr="00374325">
        <w:rPr>
          <w:rFonts w:ascii="Tahoma" w:hAnsi="Tahoma" w:cs="Tahoma"/>
          <w:sz w:val="24"/>
          <w:szCs w:val="24"/>
        </w:rPr>
        <w:lastRenderedPageBreak/>
        <w:t>bi svako drugo tumačenje bilo protivno imeprativn</w:t>
      </w:r>
      <w:r w:rsidR="00374325" w:rsidRPr="00374325">
        <w:rPr>
          <w:rFonts w:ascii="Tahoma" w:hAnsi="Tahoma" w:cs="Tahoma"/>
          <w:sz w:val="24"/>
          <w:szCs w:val="24"/>
        </w:rPr>
        <w:t>oj normi sadržanoj u ovom članu</w:t>
      </w:r>
      <w:r w:rsidR="00F337C0" w:rsidRPr="00374325">
        <w:rPr>
          <w:rFonts w:ascii="Tahoma" w:hAnsi="Tahoma" w:cs="Tahoma"/>
          <w:sz w:val="24"/>
          <w:szCs w:val="24"/>
        </w:rPr>
        <w:t xml:space="preserve">. Obaveza prvostepenog organa, u čijem posjedu se nalaze rješenja o ekstradiciji, je da iste u skladu sa članom </w:t>
      </w:r>
      <w:r w:rsidR="00F337C0" w:rsidRPr="00374325">
        <w:rPr>
          <w:rFonts w:ascii="Tahoma" w:hAnsi="Tahoma" w:cs="Tahoma"/>
          <w:sz w:val="24"/>
          <w:szCs w:val="24"/>
          <w:lang w:val="de"/>
        </w:rPr>
        <w:t xml:space="preserve">14 </w:t>
      </w:r>
      <w:r w:rsidR="00F337C0" w:rsidRPr="00374325">
        <w:rPr>
          <w:rFonts w:ascii="Tahoma" w:hAnsi="Tahoma" w:cs="Tahoma"/>
          <w:sz w:val="24"/>
          <w:szCs w:val="24"/>
        </w:rPr>
        <w:t xml:space="preserve">Zakona o zaštiti podataka o ličnosti koji </w:t>
      </w:r>
      <w:r w:rsidR="00F337C0" w:rsidRPr="00374325">
        <w:rPr>
          <w:rFonts w:ascii="Tahoma" w:hAnsi="Tahoma" w:cs="Tahoma"/>
          <w:sz w:val="24"/>
          <w:szCs w:val="24"/>
          <w:lang w:val="de"/>
        </w:rPr>
        <w:t xml:space="preserve">je lex specialis </w:t>
      </w:r>
      <w:r w:rsidR="00F337C0" w:rsidRPr="00374325">
        <w:rPr>
          <w:rFonts w:ascii="Tahoma" w:hAnsi="Tahoma" w:cs="Tahoma"/>
          <w:sz w:val="24"/>
          <w:szCs w:val="24"/>
        </w:rPr>
        <w:t xml:space="preserve">u ovoj oblasti zaštiti na način kako je to i učinio ožalbenim rješenjem. Žalilac paušalno i usko ocjenjuje ovu upravnu stvar pozivajući se isključivo na Zakon o slobodnom pristupu informacijama, ne uzimajući u obzir da je obaveza državnog organa u svakom postupanju zaštita javnog interesa, a kroz koji se ostvaruje zaštita pojedinačnih prava, što je u konkretnom slučaju i učinio prvostepeni organ. </w:t>
      </w:r>
      <w:r w:rsidR="00374325" w:rsidRPr="00374325">
        <w:rPr>
          <w:rFonts w:ascii="Tahoma" w:hAnsi="Tahoma" w:cs="Tahoma"/>
          <w:sz w:val="24"/>
          <w:szCs w:val="24"/>
        </w:rPr>
        <w:t>Takođe se navodi, a</w:t>
      </w:r>
      <w:r w:rsidR="00F337C0" w:rsidRPr="00374325">
        <w:rPr>
          <w:rFonts w:ascii="Tahoma" w:hAnsi="Tahoma" w:cs="Tahoma"/>
          <w:sz w:val="24"/>
          <w:szCs w:val="24"/>
        </w:rPr>
        <w:t>ko bi prvostepeni organ prenebregnuo tu obavezu prihvatio bi paušalno pravno shvatanje žalioca, a što je u potpunosti nezakonito i zadire u temeljna prava i to pravo na privatnost i zaštitu podataka o ličnosti. Na taj način objelodanjivanjem informacija koje traži žalilac izazvalo bi štetne posljedice po interes lica čija su imena sadržana u rješenjima o ekstradiciji, a koji interes je pretežniji od interesa žalioca da zna tu informaciju, pa bi na taj način bila povrijeđena ustavom i zakonima zagarantovana zaštita pojedinca u smislu zaštite ličnih podataka. 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w:t>
      </w:r>
      <w:r w:rsidR="00374325" w:rsidRPr="00374325">
        <w:rPr>
          <w:rFonts w:ascii="Tahoma" w:hAnsi="Tahoma" w:cs="Tahoma"/>
          <w:sz w:val="24"/>
          <w:szCs w:val="24"/>
        </w:rPr>
        <w:t xml:space="preserve">a o zaštiti podataka o ličnosti.  Napominje, da kad se podbnosilac žalbe </w:t>
      </w:r>
      <w:r w:rsidR="00F337C0" w:rsidRPr="00374325">
        <w:rPr>
          <w:rFonts w:ascii="Tahoma" w:hAnsi="Tahoma" w:cs="Tahoma"/>
          <w:sz w:val="24"/>
          <w:szCs w:val="24"/>
        </w:rPr>
        <w:t xml:space="preserve"> poziva na "materijalne dokaze" žalilac mora imati u vidu da se upravna stvar rješava na osnovu odlučnih činjenica utvrđenih u postupku a koje su u konkretnom slučaju utvrđene na način kako je to predstavljeno u ožalbenom rješenju, pa bi svaki drugi pristup rješavanju ove upravne stvari bio proizvoljan i zadirao bi u Ustavom i zakonima garantovana prava na privatnost.</w:t>
      </w:r>
      <w:r w:rsidRPr="00374325">
        <w:rPr>
          <w:rFonts w:ascii="Tahoma" w:hAnsi="Tahoma" w:cs="Tahoma"/>
          <w:sz w:val="24"/>
          <w:szCs w:val="24"/>
        </w:rPr>
        <w:t>Predlaže da Agencija za zaštitu ličnih podataka i slobodan pristup informacijama iz naprijed navedenih razloga, a na osnovu člana 235 Zakona o opštem upravnom postupku, odbije žalbu NVO Mreže za afirmaciju nevladinog sektora - MANS kao neosnovanu i potvrdi rješenje Ministarstva pravde broj 01-UPI-</w:t>
      </w:r>
      <w:r w:rsidR="00F337C0" w:rsidRPr="00374325">
        <w:rPr>
          <w:rFonts w:ascii="Tahoma" w:hAnsi="Tahoma" w:cs="Tahoma"/>
          <w:sz w:val="24"/>
          <w:szCs w:val="24"/>
        </w:rPr>
        <w:t>45</w:t>
      </w:r>
      <w:r w:rsidRPr="00374325">
        <w:rPr>
          <w:rFonts w:ascii="Tahoma" w:hAnsi="Tahoma" w:cs="Tahoma"/>
          <w:sz w:val="24"/>
          <w:szCs w:val="24"/>
        </w:rPr>
        <w:t xml:space="preserve">/16-1 od </w:t>
      </w:r>
      <w:r w:rsidR="00F337C0" w:rsidRPr="00374325">
        <w:rPr>
          <w:rFonts w:ascii="Tahoma" w:hAnsi="Tahoma" w:cs="Tahoma"/>
          <w:sz w:val="24"/>
          <w:szCs w:val="24"/>
        </w:rPr>
        <w:t>15.06</w:t>
      </w:r>
      <w:r w:rsidRPr="00374325">
        <w:rPr>
          <w:rFonts w:ascii="Tahoma" w:hAnsi="Tahoma" w:cs="Tahoma"/>
          <w:sz w:val="24"/>
          <w:szCs w:val="24"/>
        </w:rPr>
        <w:t>.2016. godine.</w:t>
      </w:r>
    </w:p>
    <w:p w:rsidR="009B213C" w:rsidRPr="00514011" w:rsidRDefault="009B213C" w:rsidP="009B213C">
      <w:pPr>
        <w:jc w:val="both"/>
        <w:rPr>
          <w:rFonts w:ascii="Tahoma" w:hAnsi="Tahoma" w:cs="Tahoma"/>
          <w:sz w:val="24"/>
          <w:szCs w:val="24"/>
        </w:rPr>
      </w:pPr>
      <w:r w:rsidRPr="00514011">
        <w:rPr>
          <w:rFonts w:ascii="Tahoma" w:hAnsi="Tahoma" w:cs="Tahoma"/>
          <w:sz w:val="24"/>
          <w:szCs w:val="24"/>
        </w:rPr>
        <w:t>Član 40 Zakona o slobodnom pristupu informacijama propisuje da radi rješavanja po žalbi i vršenja nadzora nad zakonitošću upravnih akata po zahtjevima za pristup informacijama, Savjet Agencije ima pravo da zahtijeva:1) da mu organ vlasti dostavi kompletnu informaciju ili dio informacije kojoj se traži pristup, kao i druge informacije i podatke koji su potrebni za odlučivanje; 2) da inspekcija koja je nadležna za kontrolu kancelarijskog poslovanja utvrdi da li organ vlasti posjeduje traženu informaciju.</w:t>
      </w:r>
    </w:p>
    <w:p w:rsidR="006C2DFF" w:rsidRDefault="00D004B4" w:rsidP="00C32D67">
      <w:pPr>
        <w:jc w:val="both"/>
        <w:rPr>
          <w:rFonts w:ascii="Tahoma" w:hAnsi="Tahoma" w:cs="Tahoma"/>
          <w:sz w:val="24"/>
          <w:szCs w:val="24"/>
        </w:rPr>
      </w:pPr>
      <w:r>
        <w:rPr>
          <w:rFonts w:ascii="Tahoma" w:hAnsi="Tahoma" w:cs="Tahoma"/>
          <w:sz w:val="24"/>
          <w:szCs w:val="24"/>
        </w:rPr>
        <w:t>Agencija za zaštitu ličnih podataka i slobodan pristup informacijama je dana</w:t>
      </w:r>
      <w:r w:rsidR="00374325">
        <w:rPr>
          <w:rFonts w:ascii="Tahoma" w:hAnsi="Tahoma" w:cs="Tahoma"/>
          <w:sz w:val="24"/>
          <w:szCs w:val="24"/>
        </w:rPr>
        <w:t xml:space="preserve"> 27.</w:t>
      </w:r>
      <w:r>
        <w:rPr>
          <w:rFonts w:ascii="Tahoma" w:hAnsi="Tahoma" w:cs="Tahoma"/>
          <w:sz w:val="24"/>
          <w:szCs w:val="24"/>
        </w:rPr>
        <w:t xml:space="preserve"> </w:t>
      </w:r>
      <w:r w:rsidR="00374325">
        <w:rPr>
          <w:rFonts w:ascii="Tahoma" w:hAnsi="Tahoma" w:cs="Tahoma"/>
          <w:sz w:val="24"/>
          <w:szCs w:val="24"/>
        </w:rPr>
        <w:t>10</w:t>
      </w:r>
      <w:r>
        <w:rPr>
          <w:rFonts w:ascii="Tahoma" w:hAnsi="Tahoma" w:cs="Tahoma"/>
          <w:sz w:val="24"/>
          <w:szCs w:val="24"/>
        </w:rPr>
        <w:t>.2016. g</w:t>
      </w:r>
      <w:r w:rsidR="00F66C03">
        <w:rPr>
          <w:rFonts w:ascii="Tahoma" w:hAnsi="Tahoma" w:cs="Tahoma"/>
          <w:sz w:val="24"/>
          <w:szCs w:val="24"/>
        </w:rPr>
        <w:t>odine uputila</w:t>
      </w:r>
      <w:r w:rsidR="00374325">
        <w:rPr>
          <w:rFonts w:ascii="Tahoma" w:hAnsi="Tahoma" w:cs="Tahoma"/>
          <w:sz w:val="24"/>
          <w:szCs w:val="24"/>
        </w:rPr>
        <w:t xml:space="preserve"> do</w:t>
      </w:r>
      <w:r w:rsidR="008E054F">
        <w:rPr>
          <w:rFonts w:ascii="Tahoma" w:hAnsi="Tahoma" w:cs="Tahoma"/>
          <w:sz w:val="24"/>
          <w:szCs w:val="24"/>
        </w:rPr>
        <w:t>pis broj: 07-33-6423-1/16, u koj</w:t>
      </w:r>
      <w:r w:rsidR="00374325">
        <w:rPr>
          <w:rFonts w:ascii="Tahoma" w:hAnsi="Tahoma" w:cs="Tahoma"/>
          <w:sz w:val="24"/>
          <w:szCs w:val="24"/>
        </w:rPr>
        <w:t xml:space="preserve">em </w:t>
      </w:r>
      <w:r>
        <w:rPr>
          <w:rFonts w:ascii="Tahoma" w:hAnsi="Tahoma" w:cs="Tahoma"/>
          <w:sz w:val="24"/>
          <w:szCs w:val="24"/>
        </w:rPr>
        <w:t>navodi da je d</w:t>
      </w:r>
      <w:r w:rsidR="00374325">
        <w:rPr>
          <w:rFonts w:ascii="Tahoma" w:hAnsi="Tahoma" w:cs="Tahoma"/>
          <w:sz w:val="24"/>
          <w:szCs w:val="24"/>
        </w:rPr>
        <w:t>ana 11.07</w:t>
      </w:r>
      <w:r w:rsidR="009B213C">
        <w:rPr>
          <w:rFonts w:ascii="Tahoma" w:hAnsi="Tahoma" w:cs="Tahoma"/>
          <w:sz w:val="24"/>
          <w:szCs w:val="24"/>
        </w:rPr>
        <w:t>.2016.godine dostavljena žalba UP II 07-30-</w:t>
      </w:r>
      <w:r w:rsidR="00374325">
        <w:rPr>
          <w:rFonts w:ascii="Tahoma" w:hAnsi="Tahoma" w:cs="Tahoma"/>
          <w:sz w:val="24"/>
          <w:szCs w:val="24"/>
        </w:rPr>
        <w:t>1125</w:t>
      </w:r>
      <w:r w:rsidR="009B213C">
        <w:rPr>
          <w:rFonts w:ascii="Tahoma" w:hAnsi="Tahoma" w:cs="Tahoma"/>
          <w:sz w:val="24"/>
          <w:szCs w:val="24"/>
        </w:rPr>
        <w:t>-1/16 NVO MANS br.16/</w:t>
      </w:r>
      <w:r w:rsidR="00374325">
        <w:rPr>
          <w:rFonts w:ascii="Tahoma" w:hAnsi="Tahoma" w:cs="Tahoma"/>
          <w:sz w:val="24"/>
          <w:szCs w:val="24"/>
        </w:rPr>
        <w:t>90532 od 15.06</w:t>
      </w:r>
      <w:r w:rsidR="009B213C">
        <w:rPr>
          <w:rFonts w:ascii="Tahoma" w:hAnsi="Tahoma" w:cs="Tahoma"/>
          <w:sz w:val="24"/>
          <w:szCs w:val="24"/>
        </w:rPr>
        <w:t>.2016.godine koja je izjavljena radi poništaja rješenja, Ministarstva pravde broj: 01-UPI-</w:t>
      </w:r>
      <w:r w:rsidR="00374325">
        <w:rPr>
          <w:rFonts w:ascii="Tahoma" w:hAnsi="Tahoma" w:cs="Tahoma"/>
          <w:sz w:val="24"/>
          <w:szCs w:val="24"/>
        </w:rPr>
        <w:t>45</w:t>
      </w:r>
      <w:r w:rsidR="009B213C">
        <w:rPr>
          <w:rFonts w:ascii="Tahoma" w:hAnsi="Tahoma" w:cs="Tahoma"/>
          <w:sz w:val="24"/>
          <w:szCs w:val="24"/>
        </w:rPr>
        <w:t xml:space="preserve">/16-1 od </w:t>
      </w:r>
      <w:r w:rsidR="00374325">
        <w:rPr>
          <w:rFonts w:ascii="Tahoma" w:hAnsi="Tahoma" w:cs="Tahoma"/>
          <w:sz w:val="24"/>
          <w:szCs w:val="24"/>
        </w:rPr>
        <w:t>15.06</w:t>
      </w:r>
      <w:r w:rsidR="009B213C">
        <w:rPr>
          <w:rFonts w:ascii="Tahoma" w:hAnsi="Tahoma" w:cs="Tahoma"/>
          <w:sz w:val="24"/>
          <w:szCs w:val="24"/>
        </w:rPr>
        <w:t xml:space="preserve">.2016. godine. Radi postupka odlučivanja po žalbi NVO MANS </w:t>
      </w:r>
      <w:r w:rsidR="00374325">
        <w:rPr>
          <w:rFonts w:ascii="Tahoma" w:hAnsi="Tahoma" w:cs="Tahoma"/>
          <w:sz w:val="24"/>
          <w:szCs w:val="24"/>
        </w:rPr>
        <w:t xml:space="preserve"> br.</w:t>
      </w:r>
      <w:r w:rsidR="006C2DFF">
        <w:rPr>
          <w:rFonts w:ascii="Tahoma" w:hAnsi="Tahoma" w:cs="Tahoma"/>
          <w:sz w:val="24"/>
          <w:szCs w:val="24"/>
        </w:rPr>
        <w:t>16/</w:t>
      </w:r>
      <w:r w:rsidR="00374325">
        <w:rPr>
          <w:rFonts w:ascii="Tahoma" w:hAnsi="Tahoma" w:cs="Tahoma"/>
          <w:sz w:val="24"/>
          <w:szCs w:val="24"/>
        </w:rPr>
        <w:t xml:space="preserve"> 90532, </w:t>
      </w:r>
      <w:r w:rsidR="009B213C">
        <w:rPr>
          <w:rFonts w:ascii="Tahoma" w:hAnsi="Tahoma" w:cs="Tahoma"/>
          <w:sz w:val="24"/>
          <w:szCs w:val="24"/>
        </w:rPr>
        <w:t xml:space="preserve">da su dužni da dostave kopiju </w:t>
      </w:r>
      <w:r w:rsidR="00374325">
        <w:rPr>
          <w:rFonts w:ascii="Tahoma" w:hAnsi="Tahoma" w:cs="Tahoma"/>
          <w:sz w:val="24"/>
          <w:szCs w:val="24"/>
        </w:rPr>
        <w:t xml:space="preserve">rješenja Ministarstva pravde </w:t>
      </w:r>
      <w:r w:rsidR="006C2DFF">
        <w:rPr>
          <w:rFonts w:ascii="Tahoma" w:hAnsi="Tahoma" w:cs="Tahoma"/>
          <w:sz w:val="24"/>
          <w:szCs w:val="24"/>
        </w:rPr>
        <w:t>broj:</w:t>
      </w:r>
      <w:r w:rsidR="008E054F">
        <w:rPr>
          <w:rFonts w:ascii="Tahoma" w:hAnsi="Tahoma" w:cs="Tahoma"/>
          <w:sz w:val="24"/>
          <w:szCs w:val="24"/>
        </w:rPr>
        <w:t xml:space="preserve"> </w:t>
      </w:r>
      <w:r w:rsidR="008E054F">
        <w:rPr>
          <w:rFonts w:ascii="Tahoma" w:hAnsi="Tahoma" w:cs="Tahoma"/>
          <w:sz w:val="24"/>
          <w:szCs w:val="24"/>
        </w:rPr>
        <w:lastRenderedPageBreak/>
        <w:t>01-UPI-45/16-1 od 15.06.2016.g</w:t>
      </w:r>
      <w:r w:rsidR="006C2DFF">
        <w:rPr>
          <w:rFonts w:ascii="Tahoma" w:hAnsi="Tahoma" w:cs="Tahoma"/>
          <w:sz w:val="24"/>
          <w:szCs w:val="24"/>
        </w:rPr>
        <w:t>odine i kopiju zahtjeva za slobodan pristup informacijama NVO MANS 16/90532.</w:t>
      </w:r>
    </w:p>
    <w:p w:rsidR="009B213C" w:rsidRPr="00D004B4" w:rsidRDefault="009B213C" w:rsidP="00C32D67">
      <w:pPr>
        <w:jc w:val="both"/>
        <w:rPr>
          <w:rFonts w:ascii="Tahoma" w:hAnsi="Tahoma" w:cs="Tahoma"/>
          <w:sz w:val="24"/>
          <w:szCs w:val="24"/>
        </w:rPr>
      </w:pPr>
      <w:r w:rsidRPr="00514011">
        <w:rPr>
          <w:rFonts w:ascii="Tahoma" w:hAnsi="Tahoma" w:cs="Tahoma"/>
          <w:sz w:val="24"/>
          <w:szCs w:val="24"/>
        </w:rPr>
        <w:t xml:space="preserve">Dana </w:t>
      </w:r>
      <w:r w:rsidR="006C2DFF">
        <w:rPr>
          <w:rFonts w:ascii="Tahoma" w:hAnsi="Tahoma" w:cs="Tahoma"/>
          <w:sz w:val="24"/>
          <w:szCs w:val="24"/>
        </w:rPr>
        <w:t>04.11</w:t>
      </w:r>
      <w:r w:rsidR="00D004B4">
        <w:rPr>
          <w:rFonts w:ascii="Tahoma" w:hAnsi="Tahoma" w:cs="Tahoma"/>
          <w:sz w:val="24"/>
          <w:szCs w:val="24"/>
        </w:rPr>
        <w:t>.2016.</w:t>
      </w:r>
      <w:r w:rsidRPr="00514011">
        <w:rPr>
          <w:rFonts w:ascii="Tahoma" w:hAnsi="Tahoma" w:cs="Tahoma"/>
          <w:sz w:val="24"/>
          <w:szCs w:val="24"/>
        </w:rPr>
        <w:t xml:space="preserve">godine Agenciji za zaštitu ličnih podataka i slobodan pristup informacijama je dostavljen dopis Ministarstva </w:t>
      </w:r>
      <w:r w:rsidR="00D004B4">
        <w:rPr>
          <w:rFonts w:ascii="Tahoma" w:hAnsi="Tahoma" w:cs="Tahoma"/>
          <w:sz w:val="24"/>
          <w:szCs w:val="24"/>
        </w:rPr>
        <w:t>pravde</w:t>
      </w:r>
      <w:r w:rsidRPr="00514011">
        <w:rPr>
          <w:rFonts w:ascii="Tahoma" w:hAnsi="Tahoma" w:cs="Tahoma"/>
          <w:sz w:val="24"/>
          <w:szCs w:val="24"/>
        </w:rPr>
        <w:t xml:space="preserve"> br. </w:t>
      </w:r>
      <w:r w:rsidR="00D004B4">
        <w:rPr>
          <w:rFonts w:ascii="Tahoma" w:hAnsi="Tahoma" w:cs="Tahoma"/>
          <w:sz w:val="24"/>
          <w:szCs w:val="24"/>
        </w:rPr>
        <w:t>01-UPI-</w:t>
      </w:r>
      <w:r w:rsidR="006C2DFF">
        <w:rPr>
          <w:rFonts w:ascii="Tahoma" w:hAnsi="Tahoma" w:cs="Tahoma"/>
          <w:sz w:val="24"/>
          <w:szCs w:val="24"/>
        </w:rPr>
        <w:t>45/16-3</w:t>
      </w:r>
      <w:r w:rsidRPr="00514011">
        <w:rPr>
          <w:rFonts w:ascii="Tahoma" w:hAnsi="Tahoma" w:cs="Tahoma"/>
          <w:sz w:val="24"/>
          <w:szCs w:val="24"/>
        </w:rPr>
        <w:t xml:space="preserve"> od </w:t>
      </w:r>
      <w:r w:rsidR="006C2DFF">
        <w:rPr>
          <w:rFonts w:ascii="Tahoma" w:hAnsi="Tahoma" w:cs="Tahoma"/>
          <w:sz w:val="24"/>
          <w:szCs w:val="24"/>
        </w:rPr>
        <w:t>03.11.2016</w:t>
      </w:r>
      <w:r w:rsidRPr="00514011">
        <w:rPr>
          <w:rFonts w:ascii="Tahoma" w:hAnsi="Tahoma" w:cs="Tahoma"/>
          <w:sz w:val="24"/>
          <w:szCs w:val="24"/>
        </w:rPr>
        <w:t xml:space="preserve">. godine, </w:t>
      </w:r>
      <w:r w:rsidR="00D004B4">
        <w:rPr>
          <w:rFonts w:ascii="Tahoma" w:hAnsi="Tahoma" w:cs="Tahoma"/>
          <w:sz w:val="24"/>
          <w:szCs w:val="24"/>
        </w:rPr>
        <w:t>u kojem se navodi da je povodom dopisa Agencije br. 07-33-</w:t>
      </w:r>
      <w:r w:rsidR="006C2DFF">
        <w:rPr>
          <w:rFonts w:ascii="Tahoma" w:hAnsi="Tahoma" w:cs="Tahoma"/>
          <w:sz w:val="24"/>
          <w:szCs w:val="24"/>
        </w:rPr>
        <w:t>6423</w:t>
      </w:r>
      <w:r w:rsidR="00D004B4">
        <w:rPr>
          <w:rFonts w:ascii="Tahoma" w:hAnsi="Tahoma" w:cs="Tahoma"/>
          <w:sz w:val="24"/>
          <w:szCs w:val="24"/>
        </w:rPr>
        <w:t xml:space="preserve">-1/16 od </w:t>
      </w:r>
      <w:r w:rsidR="006C2DFF">
        <w:rPr>
          <w:rFonts w:ascii="Tahoma" w:hAnsi="Tahoma" w:cs="Tahoma"/>
          <w:sz w:val="24"/>
          <w:szCs w:val="24"/>
        </w:rPr>
        <w:t>27.10</w:t>
      </w:r>
      <w:r w:rsidR="00D004B4">
        <w:rPr>
          <w:rFonts w:ascii="Tahoma" w:hAnsi="Tahoma" w:cs="Tahoma"/>
          <w:sz w:val="24"/>
          <w:szCs w:val="24"/>
        </w:rPr>
        <w:t xml:space="preserve">.2016. godine, dostavljaju </w:t>
      </w:r>
      <w:r w:rsidR="006C2DFF">
        <w:rPr>
          <w:rFonts w:ascii="Tahoma" w:hAnsi="Tahoma" w:cs="Tahoma"/>
          <w:sz w:val="24"/>
          <w:szCs w:val="24"/>
        </w:rPr>
        <w:t xml:space="preserve">tražene spise predmeta koji su potrebni za postupak odlučivanja po predmetnoj žalbi </w:t>
      </w:r>
      <w:r w:rsidR="00D004B4">
        <w:rPr>
          <w:rFonts w:ascii="Tahoma" w:hAnsi="Tahoma" w:cs="Tahoma"/>
          <w:sz w:val="24"/>
          <w:szCs w:val="24"/>
        </w:rPr>
        <w:t>NVO MANS-a, br. 16/</w:t>
      </w:r>
      <w:r w:rsidR="006C2DFF">
        <w:rPr>
          <w:rFonts w:ascii="Tahoma" w:hAnsi="Tahoma" w:cs="Tahoma"/>
          <w:sz w:val="24"/>
          <w:szCs w:val="24"/>
        </w:rPr>
        <w:t>90532</w:t>
      </w:r>
      <w:r w:rsidR="00D004B4">
        <w:rPr>
          <w:rFonts w:ascii="Tahoma" w:hAnsi="Tahoma" w:cs="Tahoma"/>
          <w:sz w:val="24"/>
          <w:szCs w:val="24"/>
        </w:rPr>
        <w:t xml:space="preserve"> od </w:t>
      </w:r>
      <w:r w:rsidR="006C2DFF">
        <w:rPr>
          <w:rFonts w:ascii="Tahoma" w:hAnsi="Tahoma" w:cs="Tahoma"/>
          <w:sz w:val="24"/>
          <w:szCs w:val="24"/>
        </w:rPr>
        <w:t>01.0</w:t>
      </w:r>
      <w:r w:rsidR="008E054F">
        <w:rPr>
          <w:rFonts w:ascii="Tahoma" w:hAnsi="Tahoma" w:cs="Tahoma"/>
          <w:sz w:val="24"/>
          <w:szCs w:val="24"/>
        </w:rPr>
        <w:t>7.2016. godine, izjavljenoj prot</w:t>
      </w:r>
      <w:r w:rsidR="006C2DFF">
        <w:rPr>
          <w:rFonts w:ascii="Tahoma" w:hAnsi="Tahoma" w:cs="Tahoma"/>
          <w:sz w:val="24"/>
          <w:szCs w:val="24"/>
        </w:rPr>
        <w:t>iv rješenja Ministarstva pravde broj: 01- UPI-45/16-1 od 16.06.2016. godine.</w:t>
      </w:r>
      <w:r w:rsidR="00D004B4">
        <w:rPr>
          <w:rFonts w:ascii="Tahoma" w:hAnsi="Tahoma" w:cs="Tahoma"/>
          <w:sz w:val="24"/>
          <w:szCs w:val="24"/>
        </w:rPr>
        <w:t xml:space="preserve"> </w:t>
      </w:r>
    </w:p>
    <w:p w:rsidR="00D004B4" w:rsidRDefault="00D004B4" w:rsidP="00D004B4">
      <w:pPr>
        <w:jc w:val="both"/>
        <w:rPr>
          <w:rFonts w:ascii="Tahoma" w:hAnsi="Tahoma" w:cs="Tahoma"/>
          <w:sz w:val="24"/>
          <w:szCs w:val="24"/>
        </w:rPr>
      </w:pPr>
      <w:r>
        <w:rPr>
          <w:rFonts w:ascii="Tahoma" w:hAnsi="Tahoma" w:cs="Tahoma"/>
          <w:sz w:val="24"/>
          <w:szCs w:val="24"/>
        </w:rPr>
        <w:t>Savjet Age</w:t>
      </w:r>
      <w:r w:rsidR="006C2DFF">
        <w:rPr>
          <w:rFonts w:ascii="Tahoma" w:hAnsi="Tahoma" w:cs="Tahoma"/>
          <w:sz w:val="24"/>
          <w:szCs w:val="24"/>
        </w:rPr>
        <w:t>ncije je izvršio uvid u Rešenje</w:t>
      </w:r>
      <w:r>
        <w:rPr>
          <w:rFonts w:ascii="Tahoma" w:hAnsi="Tahoma" w:cs="Tahoma"/>
          <w:sz w:val="24"/>
          <w:szCs w:val="24"/>
        </w:rPr>
        <w:t xml:space="preserve"> broj: 04/2-</w:t>
      </w:r>
      <w:r w:rsidR="006C2DFF">
        <w:rPr>
          <w:rFonts w:ascii="Tahoma" w:hAnsi="Tahoma" w:cs="Tahoma"/>
          <w:sz w:val="24"/>
          <w:szCs w:val="24"/>
        </w:rPr>
        <w:t>18730-K/15</w:t>
      </w:r>
      <w:r>
        <w:rPr>
          <w:rFonts w:ascii="Tahoma" w:hAnsi="Tahoma" w:cs="Tahoma"/>
          <w:sz w:val="24"/>
          <w:szCs w:val="24"/>
        </w:rPr>
        <w:t xml:space="preserve"> od </w:t>
      </w:r>
      <w:r w:rsidR="006C2DFF">
        <w:rPr>
          <w:rFonts w:ascii="Tahoma" w:hAnsi="Tahoma" w:cs="Tahoma"/>
          <w:sz w:val="24"/>
          <w:szCs w:val="24"/>
        </w:rPr>
        <w:t>11.05.2016. godine.</w:t>
      </w:r>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D61FF1">
        <w:rPr>
          <w:rFonts w:ascii="Tahoma" w:hAnsi="Tahoma" w:cs="Tahoma"/>
          <w:sz w:val="24"/>
          <w:szCs w:val="24"/>
        </w:rPr>
        <w:t>Članom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w:t>
      </w:r>
      <w:r w:rsidR="00D61FF1">
        <w:rPr>
          <w:rFonts w:ascii="Tahoma" w:hAnsi="Tahoma" w:cs="Tahoma"/>
          <w:sz w:val="24"/>
          <w:szCs w:val="24"/>
        </w:rPr>
        <w:lastRenderedPageBreak/>
        <w:t>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Članom 24 Zakona o slobodnom pristupu informacijama je propisano, ako je dijelu informacije pristup ograničen, u 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6E24C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AB6026" w:rsidRPr="00A657F5" w:rsidRDefault="00AB6026" w:rsidP="00AB6026">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AB6026" w:rsidRDefault="00AB6026" w:rsidP="00AB6026">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 xml:space="preserve">Radenko Lacmanović </w:t>
      </w:r>
    </w:p>
    <w:p w:rsidR="007D081F" w:rsidRDefault="007D081F"/>
    <w:sectPr w:rsidR="007D08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331204"/>
    <w:rsid w:val="00356CB5"/>
    <w:rsid w:val="00374325"/>
    <w:rsid w:val="003E192A"/>
    <w:rsid w:val="00401969"/>
    <w:rsid w:val="00641B77"/>
    <w:rsid w:val="006923A1"/>
    <w:rsid w:val="006C2DFF"/>
    <w:rsid w:val="006E24CD"/>
    <w:rsid w:val="007D081F"/>
    <w:rsid w:val="008E054F"/>
    <w:rsid w:val="00904295"/>
    <w:rsid w:val="009B213C"/>
    <w:rsid w:val="009C4C02"/>
    <w:rsid w:val="00AB6026"/>
    <w:rsid w:val="00AE52FF"/>
    <w:rsid w:val="00B33A66"/>
    <w:rsid w:val="00BA78EB"/>
    <w:rsid w:val="00C32D67"/>
    <w:rsid w:val="00C71FE7"/>
    <w:rsid w:val="00D004B4"/>
    <w:rsid w:val="00D45523"/>
    <w:rsid w:val="00D61FF1"/>
    <w:rsid w:val="00D8740F"/>
    <w:rsid w:val="00D91E6E"/>
    <w:rsid w:val="00DC3351"/>
    <w:rsid w:val="00EF4321"/>
    <w:rsid w:val="00EF69F1"/>
    <w:rsid w:val="00F337C0"/>
    <w:rsid w:val="00F66C03"/>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7F501"/>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1</Pages>
  <Words>2778</Words>
  <Characters>15837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Duda Žurić</cp:lastModifiedBy>
  <cp:revision>25</cp:revision>
  <cp:lastPrinted>2017-05-08T11:44:00Z</cp:lastPrinted>
  <dcterms:created xsi:type="dcterms:W3CDTF">2017-03-09T12:23:00Z</dcterms:created>
  <dcterms:modified xsi:type="dcterms:W3CDTF">2017-05-09T06:43:00Z</dcterms:modified>
</cp:coreProperties>
</file>