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96A60">
        <w:rPr>
          <w:rFonts w:ascii="Tahoma" w:hAnsi="Tahoma" w:cs="Tahoma"/>
          <w:b/>
          <w:sz w:val="24"/>
          <w:szCs w:val="24"/>
        </w:rPr>
        <w:t>3012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13F4C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A13F4C">
        <w:rPr>
          <w:rFonts w:ascii="Tahoma" w:hAnsi="Tahoma" w:cs="Tahoma"/>
          <w:b/>
          <w:sz w:val="24"/>
          <w:szCs w:val="24"/>
        </w:rPr>
        <w:t>0</w:t>
      </w:r>
      <w:r w:rsidR="00A96A6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96A6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96A6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A96A60">
        <w:rPr>
          <w:rFonts w:ascii="Tahoma" w:hAnsi="Tahoma" w:cs="Tahoma"/>
          <w:sz w:val="24"/>
          <w:szCs w:val="24"/>
          <w:lang w:val="sr-Latn-CS"/>
        </w:rPr>
        <w:t>100117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3F4C">
        <w:rPr>
          <w:rFonts w:ascii="Tahoma" w:hAnsi="Tahoma" w:cs="Tahoma"/>
          <w:sz w:val="24"/>
          <w:szCs w:val="24"/>
          <w:lang w:val="sr-Latn-CS"/>
        </w:rPr>
        <w:t>0</w:t>
      </w:r>
      <w:r w:rsidR="00944E3F">
        <w:rPr>
          <w:rFonts w:ascii="Tahoma" w:hAnsi="Tahoma" w:cs="Tahoma"/>
          <w:sz w:val="24"/>
          <w:szCs w:val="24"/>
          <w:lang w:val="sr-Latn-CS"/>
        </w:rPr>
        <w:t>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>
        <w:rPr>
          <w:rFonts w:ascii="Tahoma" w:hAnsi="Tahoma" w:cs="Tahoma"/>
          <w:sz w:val="24"/>
          <w:szCs w:val="24"/>
          <w:lang w:val="sr-Latn-CS"/>
        </w:rPr>
        <w:t>Opštine Ulcinj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A13F4C">
        <w:rPr>
          <w:rFonts w:ascii="Tahoma" w:hAnsi="Tahoma" w:cs="Tahoma"/>
          <w:sz w:val="24"/>
          <w:szCs w:val="24"/>
          <w:lang w:val="sr-Latn-CS"/>
        </w:rPr>
        <w:t>0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Sekretarijatu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A96A60">
        <w:rPr>
          <w:rFonts w:ascii="Tahoma" w:hAnsi="Tahoma" w:cs="Tahoma"/>
          <w:sz w:val="24"/>
          <w:szCs w:val="24"/>
          <w:lang w:val="sr-Latn-CS"/>
        </w:rPr>
        <w:t>100117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6A60">
        <w:rPr>
          <w:rFonts w:ascii="Tahoma" w:hAnsi="Tahoma" w:cs="Tahoma"/>
          <w:sz w:val="24"/>
          <w:szCs w:val="24"/>
          <w:lang w:val="sr-Latn-CS"/>
        </w:rPr>
        <w:t>11. 10. 2016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 w:rsidRPr="00153A3C">
        <w:rPr>
          <w:rFonts w:ascii="Tahoma" w:hAnsi="Tahoma" w:cs="Tahoma"/>
          <w:sz w:val="24"/>
          <w:szCs w:val="24"/>
          <w:lang w:val="sr-Latn-CS"/>
        </w:rPr>
        <w:t xml:space="preserve">Sekretarijata </w:t>
      </w:r>
      <w:r w:rsidR="007A579B" w:rsidRPr="00153A3C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153A3C">
        <w:rPr>
          <w:rFonts w:ascii="Tahoma" w:hAnsi="Tahoma" w:cs="Tahoma"/>
          <w:sz w:val="24"/>
          <w:szCs w:val="24"/>
          <w:lang w:val="sr-Latn-CS"/>
        </w:rPr>
        <w:t>Opštine Ulcinj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11. 10. 2016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izvoda iz lokalnog trezora</w:t>
      </w:r>
      <w:r w:rsidR="003D67E5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A96A60">
        <w:rPr>
          <w:rFonts w:ascii="Tahoma" w:hAnsi="Tahoma" w:cs="Tahoma"/>
          <w:sz w:val="24"/>
          <w:szCs w:val="24"/>
          <w:lang w:val="sr-Latn-CS"/>
        </w:rPr>
        <w:t>26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/</w:t>
      </w:r>
      <w:r w:rsidR="00A96A60">
        <w:rPr>
          <w:rFonts w:ascii="Tahoma" w:hAnsi="Tahoma" w:cs="Tahoma"/>
          <w:sz w:val="24"/>
          <w:szCs w:val="24"/>
          <w:lang w:val="sr-Latn-CS"/>
        </w:rPr>
        <w:t>8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A96A60">
        <w:rPr>
          <w:rFonts w:ascii="Tahoma" w:hAnsi="Tahoma" w:cs="Tahoma"/>
          <w:sz w:val="24"/>
          <w:szCs w:val="24"/>
          <w:lang w:val="sr-Latn-CS"/>
        </w:rPr>
        <w:t>9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/9/2016.godine, dokument treba da sadrži najmanje: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A60" w:rsidRPr="00A96A60">
        <w:rPr>
          <w:rFonts w:ascii="Tahoma" w:hAnsi="Tahoma" w:cs="Tahoma"/>
          <w:sz w:val="24"/>
          <w:szCs w:val="24"/>
          <w:lang w:val="sr-Latn-CS"/>
        </w:rPr>
        <w:t>broj konta/naloga, naziv korisnika budžeta, naziv dobavljača, izvor sredstava, broj budžetske linije, datum plaćanja, iznos plaćanja i svrhu plaćanja/naziv konta GK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96A60">
        <w:rPr>
          <w:rFonts w:ascii="Tahoma" w:hAnsi="Tahoma" w:cs="Tahoma"/>
          <w:sz w:val="24"/>
          <w:szCs w:val="24"/>
          <w:lang w:val="sr-Latn-CS"/>
        </w:rPr>
        <w:t>21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96A60">
        <w:rPr>
          <w:rFonts w:ascii="Tahoma" w:hAnsi="Tahoma" w:cs="Tahoma"/>
          <w:sz w:val="24"/>
          <w:szCs w:val="24"/>
          <w:lang w:val="sr-Latn-CS"/>
        </w:rPr>
        <w:t>8042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6A60">
        <w:rPr>
          <w:rFonts w:ascii="Tahoma" w:hAnsi="Tahoma" w:cs="Tahoma"/>
          <w:sz w:val="24"/>
          <w:szCs w:val="24"/>
          <w:lang w:val="sr-Latn-CS"/>
        </w:rPr>
        <w:t>21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96A6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A96A60">
        <w:rPr>
          <w:rFonts w:ascii="Tahoma" w:hAnsi="Tahoma" w:cs="Tahoma"/>
          <w:sz w:val="24"/>
          <w:szCs w:val="24"/>
          <w:lang w:val="sr-Latn-CS"/>
        </w:rPr>
        <w:t>100117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96A60">
        <w:rPr>
          <w:rFonts w:ascii="Tahoma" w:hAnsi="Tahoma" w:cs="Tahoma"/>
          <w:sz w:val="24"/>
          <w:szCs w:val="24"/>
          <w:lang w:val="sr-Latn-CS"/>
        </w:rPr>
        <w:t>11. 10. 2016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74A16">
        <w:rPr>
          <w:rFonts w:ascii="Tahoma" w:hAnsi="Tahoma" w:cs="Tahoma"/>
          <w:sz w:val="24"/>
          <w:szCs w:val="24"/>
          <w:lang w:val="sr-Latn-CS"/>
        </w:rPr>
        <w:t xml:space="preserve">Sekretarijat </w:t>
      </w:r>
      <w:r w:rsidR="007A579B">
        <w:rPr>
          <w:rFonts w:ascii="Tahoma" w:hAnsi="Tahoma" w:cs="Tahoma"/>
          <w:sz w:val="24"/>
          <w:szCs w:val="24"/>
          <w:lang w:val="sr-Latn-CS"/>
        </w:rPr>
        <w:t xml:space="preserve">za budžet i finansije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Opštine Ulcinj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13F4C" w:rsidRDefault="00A13F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13F4C" w:rsidRDefault="00A13F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13F4C" w:rsidRPr="006860B7" w:rsidRDefault="00A13F4C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13F4C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3D" w:rsidRDefault="00F03D3D" w:rsidP="00CB7F9A">
      <w:pPr>
        <w:spacing w:after="0" w:line="240" w:lineRule="auto"/>
      </w:pPr>
      <w:r>
        <w:separator/>
      </w:r>
    </w:p>
  </w:endnote>
  <w:endnote w:type="continuationSeparator" w:id="0">
    <w:p w:rsidR="00F03D3D" w:rsidRDefault="00F03D3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3D" w:rsidRDefault="00F03D3D" w:rsidP="00CB7F9A">
      <w:pPr>
        <w:spacing w:after="0" w:line="240" w:lineRule="auto"/>
      </w:pPr>
      <w:r>
        <w:separator/>
      </w:r>
    </w:p>
  </w:footnote>
  <w:footnote w:type="continuationSeparator" w:id="0">
    <w:p w:rsidR="00F03D3D" w:rsidRDefault="00F03D3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488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2B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721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1E4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4E3F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A73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BD4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3F4C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6A60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D3D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C4B8C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D792E-0F14-4726-B8DF-F0FF9EEE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33</cp:revision>
  <cp:lastPrinted>2017-01-25T13:16:00Z</cp:lastPrinted>
  <dcterms:created xsi:type="dcterms:W3CDTF">2015-12-16T13:08:00Z</dcterms:created>
  <dcterms:modified xsi:type="dcterms:W3CDTF">2017-12-11T12:52:00Z</dcterms:modified>
</cp:coreProperties>
</file>