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03594B">
        <w:rPr>
          <w:rFonts w:ascii="Tahoma" w:hAnsi="Tahoma" w:cs="Tahoma"/>
          <w:b/>
          <w:sz w:val="24"/>
          <w:szCs w:val="24"/>
        </w:rPr>
        <w:t>3003</w:t>
      </w:r>
      <w:r w:rsidR="0055005E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1261A">
        <w:rPr>
          <w:rFonts w:ascii="Tahoma" w:hAnsi="Tahoma" w:cs="Tahoma"/>
          <w:b/>
          <w:sz w:val="24"/>
          <w:szCs w:val="24"/>
        </w:rPr>
        <w:t>27</w:t>
      </w:r>
      <w:r w:rsidR="00A11D8F">
        <w:rPr>
          <w:rFonts w:ascii="Tahoma" w:hAnsi="Tahoma" w:cs="Tahoma"/>
          <w:b/>
          <w:sz w:val="24"/>
          <w:szCs w:val="24"/>
        </w:rPr>
        <w:t>.</w:t>
      </w:r>
      <w:r w:rsidR="00E1261A">
        <w:rPr>
          <w:rFonts w:ascii="Tahoma" w:hAnsi="Tahoma" w:cs="Tahoma"/>
          <w:b/>
          <w:sz w:val="24"/>
          <w:szCs w:val="24"/>
        </w:rPr>
        <w:t>01</w:t>
      </w:r>
      <w:r w:rsidR="00A11D8F">
        <w:rPr>
          <w:rFonts w:ascii="Tahoma" w:hAnsi="Tahoma" w:cs="Tahoma"/>
          <w:b/>
          <w:sz w:val="24"/>
          <w:szCs w:val="24"/>
        </w:rPr>
        <w:t>.201</w:t>
      </w:r>
      <w:r w:rsidR="0003594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91">
        <w:rPr>
          <w:rFonts w:ascii="Tahoma" w:hAnsi="Tahoma" w:cs="Tahoma"/>
          <w:sz w:val="24"/>
          <w:szCs w:val="24"/>
          <w:lang w:val="sr-Latn-CS"/>
        </w:rPr>
        <w:t>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03594B">
        <w:rPr>
          <w:rFonts w:ascii="Tahoma" w:hAnsi="Tahoma" w:cs="Tahoma"/>
          <w:sz w:val="24"/>
          <w:szCs w:val="24"/>
          <w:lang w:val="sr-Latn-CS"/>
        </w:rPr>
        <w:t>101067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1261A">
        <w:rPr>
          <w:rFonts w:ascii="Tahoma" w:hAnsi="Tahoma" w:cs="Tahoma"/>
          <w:sz w:val="24"/>
          <w:szCs w:val="24"/>
          <w:lang w:val="sr-Latn-CS"/>
        </w:rPr>
        <w:t>0</w:t>
      </w:r>
      <w:r w:rsidR="0003594B">
        <w:rPr>
          <w:rFonts w:ascii="Tahoma" w:hAnsi="Tahoma" w:cs="Tahoma"/>
          <w:sz w:val="24"/>
          <w:szCs w:val="24"/>
          <w:lang w:val="sr-Latn-CS"/>
        </w:rPr>
        <w:t>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3594B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594B">
        <w:rPr>
          <w:rFonts w:ascii="Tahoma" w:hAnsi="Tahoma" w:cs="Tahoma"/>
          <w:sz w:val="24"/>
          <w:szCs w:val="24"/>
          <w:lang w:val="sr-Latn-CS"/>
        </w:rPr>
        <w:t>Ministarstva</w:t>
      </w:r>
      <w:r w:rsidR="0003594B" w:rsidRPr="0003594B">
        <w:rPr>
          <w:rFonts w:ascii="Tahoma" w:hAnsi="Tahoma" w:cs="Tahoma"/>
          <w:sz w:val="24"/>
          <w:szCs w:val="24"/>
          <w:lang w:val="sr-Latn-CS"/>
        </w:rPr>
        <w:t xml:space="preserve"> održivog razvoja i turizma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216C5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1261A">
        <w:rPr>
          <w:rFonts w:ascii="Tahoma" w:hAnsi="Tahoma" w:cs="Tahoma"/>
          <w:sz w:val="24"/>
          <w:szCs w:val="24"/>
          <w:lang w:val="sr-Latn-CS"/>
        </w:rPr>
        <w:t>0</w:t>
      </w:r>
      <w:r w:rsidR="002216C5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03594B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F7680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594B">
        <w:rPr>
          <w:rFonts w:ascii="Tahoma" w:hAnsi="Tahoma" w:cs="Tahoma"/>
          <w:sz w:val="24"/>
          <w:szCs w:val="24"/>
          <w:lang w:val="sr-Latn-CS"/>
        </w:rPr>
        <w:t>Ministarstvu</w:t>
      </w:r>
      <w:r w:rsidR="0003594B" w:rsidRPr="0003594B">
        <w:rPr>
          <w:rFonts w:ascii="Tahoma" w:hAnsi="Tahoma" w:cs="Tahoma"/>
          <w:sz w:val="24"/>
          <w:szCs w:val="24"/>
          <w:lang w:val="sr-Latn-CS"/>
        </w:rPr>
        <w:t xml:space="preserve"> održivog razvoja i turizma</w:t>
      </w:r>
      <w:r w:rsidR="0078184F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7680">
        <w:rPr>
          <w:rFonts w:ascii="Tahoma" w:hAnsi="Tahoma" w:cs="Tahoma"/>
          <w:sz w:val="24"/>
          <w:szCs w:val="24"/>
          <w:lang w:val="sr-Latn-CS"/>
        </w:rPr>
        <w:t>br.16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03594B">
        <w:rPr>
          <w:rFonts w:ascii="Tahoma" w:hAnsi="Tahoma" w:cs="Tahoma"/>
          <w:sz w:val="24"/>
          <w:szCs w:val="24"/>
          <w:lang w:val="sr-Latn-CS"/>
        </w:rPr>
        <w:t>101067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1261A">
        <w:rPr>
          <w:rFonts w:ascii="Tahoma" w:hAnsi="Tahoma" w:cs="Tahoma"/>
          <w:sz w:val="24"/>
          <w:szCs w:val="24"/>
          <w:lang w:val="sr-Latn-CS"/>
        </w:rPr>
        <w:t>05.10.</w:t>
      </w:r>
      <w:r w:rsidR="0003594B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594B">
        <w:rPr>
          <w:rFonts w:ascii="Tahoma" w:hAnsi="Tahoma" w:cs="Tahoma"/>
          <w:sz w:val="24"/>
          <w:szCs w:val="24"/>
          <w:lang w:val="sr-Latn-CS"/>
        </w:rPr>
        <w:t>Ministarstva</w:t>
      </w:r>
      <w:r w:rsidR="0003594B" w:rsidRPr="0003594B">
        <w:rPr>
          <w:rFonts w:ascii="Tahoma" w:hAnsi="Tahoma" w:cs="Tahoma"/>
          <w:sz w:val="24"/>
          <w:szCs w:val="24"/>
          <w:lang w:val="sr-Latn-CS"/>
        </w:rPr>
        <w:t xml:space="preserve"> održivog razvoja i turizma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594B">
        <w:rPr>
          <w:rFonts w:ascii="Tahoma" w:hAnsi="Tahoma" w:cs="Tahoma"/>
          <w:sz w:val="24"/>
          <w:szCs w:val="24"/>
          <w:lang w:val="sr-Latn-CS"/>
        </w:rPr>
        <w:t>5. 10. 2016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C8330A">
        <w:rPr>
          <w:rFonts w:ascii="Tahoma" w:hAnsi="Tahoma" w:cs="Tahoma"/>
          <w:sz w:val="24"/>
          <w:szCs w:val="24"/>
          <w:lang w:val="sr-Latn-CS"/>
        </w:rPr>
        <w:t>:</w:t>
      </w:r>
      <w:r w:rsidR="00A06FA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594B">
        <w:rPr>
          <w:rFonts w:ascii="Tahoma" w:hAnsi="Tahoma" w:cs="Tahoma"/>
          <w:sz w:val="24"/>
          <w:szCs w:val="24"/>
          <w:lang w:val="sr-Latn-CS"/>
        </w:rPr>
        <w:t>odluke o načinu i bližim kriterijumima za korišćenje sredstava za socijalno stanovanje (veza sa mjerom broj: 3.10.1.31.1. Akcionog plana za poglavlje 23.)</w:t>
      </w:r>
      <w:r w:rsidR="006F65F9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Pr="00702D3F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2216C5">
        <w:rPr>
          <w:rFonts w:ascii="Tahoma" w:hAnsi="Tahoma" w:cs="Tahoma"/>
          <w:sz w:val="24"/>
          <w:szCs w:val="24"/>
          <w:lang w:val="sr-Latn-CS"/>
        </w:rPr>
        <w:t>21</w:t>
      </w:r>
      <w:r w:rsidR="00A060DD">
        <w:rPr>
          <w:rFonts w:ascii="Tahoma" w:hAnsi="Tahoma" w:cs="Tahoma"/>
          <w:sz w:val="24"/>
          <w:szCs w:val="24"/>
          <w:lang w:val="sr-Latn-CS"/>
        </w:rPr>
        <w:t>.12.2016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BD75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92BC4">
        <w:rPr>
          <w:rFonts w:ascii="Tahoma" w:hAnsi="Tahoma" w:cs="Tahoma"/>
          <w:sz w:val="24"/>
          <w:szCs w:val="24"/>
          <w:lang w:val="sr-Latn-CS"/>
        </w:rPr>
        <w:t>07-</w:t>
      </w:r>
      <w:r w:rsidR="00094842">
        <w:rPr>
          <w:rFonts w:ascii="Tahoma" w:hAnsi="Tahoma" w:cs="Tahoma"/>
          <w:sz w:val="24"/>
          <w:szCs w:val="24"/>
          <w:lang w:val="sr-Latn-CS"/>
        </w:rPr>
        <w:t>42</w:t>
      </w:r>
      <w:r w:rsidR="00F21F1A">
        <w:rPr>
          <w:rFonts w:ascii="Tahoma" w:hAnsi="Tahoma" w:cs="Tahoma"/>
          <w:sz w:val="24"/>
          <w:szCs w:val="24"/>
          <w:lang w:val="sr-Latn-CS"/>
        </w:rPr>
        <w:t>-</w:t>
      </w:r>
      <w:r w:rsidR="002216C5">
        <w:rPr>
          <w:rFonts w:ascii="Tahoma" w:hAnsi="Tahoma" w:cs="Tahoma"/>
          <w:sz w:val="24"/>
          <w:szCs w:val="24"/>
          <w:lang w:val="sr-Latn-CS"/>
        </w:rPr>
        <w:t>804</w:t>
      </w:r>
      <w:r w:rsidR="0003594B">
        <w:rPr>
          <w:rFonts w:ascii="Tahoma" w:hAnsi="Tahoma" w:cs="Tahoma"/>
          <w:sz w:val="24"/>
          <w:szCs w:val="24"/>
          <w:lang w:val="sr-Latn-CS"/>
        </w:rPr>
        <w:t>7</w:t>
      </w:r>
      <w:r w:rsidR="00192BC4">
        <w:rPr>
          <w:rFonts w:ascii="Tahoma" w:hAnsi="Tahoma" w:cs="Tahoma"/>
          <w:sz w:val="24"/>
          <w:szCs w:val="24"/>
          <w:lang w:val="sr-Latn-CS"/>
        </w:rPr>
        <w:t>-1</w:t>
      </w:r>
      <w:r w:rsidR="0055005E">
        <w:rPr>
          <w:rFonts w:ascii="Tahoma" w:hAnsi="Tahoma" w:cs="Tahoma"/>
          <w:sz w:val="24"/>
          <w:szCs w:val="24"/>
          <w:lang w:val="sr-Latn-CS"/>
        </w:rPr>
        <w:t>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216C5">
        <w:rPr>
          <w:rFonts w:ascii="Tahoma" w:hAnsi="Tahoma" w:cs="Tahoma"/>
          <w:sz w:val="24"/>
          <w:szCs w:val="24"/>
          <w:lang w:val="sr-Latn-CS"/>
        </w:rPr>
        <w:t>21</w:t>
      </w:r>
      <w:r w:rsidR="00A060DD">
        <w:rPr>
          <w:rFonts w:ascii="Tahoma" w:hAnsi="Tahoma" w:cs="Tahoma"/>
          <w:sz w:val="24"/>
          <w:szCs w:val="24"/>
          <w:lang w:val="sr-Latn-CS"/>
        </w:rPr>
        <w:t>.12.2016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BD75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>u ostavljen</w:t>
      </w:r>
      <w:r w:rsidR="005F53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594B" w:rsidRPr="0003594B">
        <w:rPr>
          <w:rFonts w:ascii="Tahoma" w:hAnsi="Tahoma" w:cs="Tahoma"/>
          <w:sz w:val="24"/>
          <w:szCs w:val="24"/>
          <w:lang w:val="sr-Latn-CS"/>
        </w:rPr>
        <w:t>Ministarstvo održivog razvoja i turizma</w:t>
      </w:r>
      <w:r w:rsidR="000359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A3803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94842">
        <w:rPr>
          <w:rFonts w:ascii="Tahoma" w:hAnsi="Tahoma" w:cs="Tahoma"/>
          <w:sz w:val="24"/>
          <w:szCs w:val="24"/>
          <w:lang w:val="sr-Latn-CS"/>
        </w:rPr>
        <w:t>br.16/</w:t>
      </w:r>
      <w:r w:rsidR="0003594B">
        <w:rPr>
          <w:rFonts w:ascii="Tahoma" w:hAnsi="Tahoma" w:cs="Tahoma"/>
          <w:sz w:val="24"/>
          <w:szCs w:val="24"/>
          <w:lang w:val="sr-Latn-CS"/>
        </w:rPr>
        <w:t>101067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3594B">
        <w:rPr>
          <w:rFonts w:ascii="Tahoma" w:hAnsi="Tahoma" w:cs="Tahoma"/>
          <w:sz w:val="24"/>
          <w:szCs w:val="24"/>
          <w:lang w:val="sr-Latn-CS"/>
        </w:rPr>
        <w:t>5. 10. 2016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3594B" w:rsidRPr="0003594B">
        <w:rPr>
          <w:rFonts w:ascii="Tahoma" w:hAnsi="Tahoma" w:cs="Tahoma"/>
          <w:sz w:val="24"/>
          <w:szCs w:val="24"/>
          <w:lang w:val="sr-Latn-CS"/>
        </w:rPr>
        <w:t>Ministarstvo održivog razvoja i turizma</w:t>
      </w:r>
      <w:r w:rsidR="0078184F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EF0835" w:rsidRDefault="009845A6" w:rsidP="00E1261A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0835" w:rsidRDefault="0065022E" w:rsidP="00E1261A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1261A" w:rsidRPr="006860B7" w:rsidRDefault="00E1261A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E1261A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F1E" w:rsidRDefault="00C82F1E" w:rsidP="00CB7F9A">
      <w:pPr>
        <w:spacing w:after="0" w:line="240" w:lineRule="auto"/>
      </w:pPr>
      <w:r>
        <w:separator/>
      </w:r>
    </w:p>
  </w:endnote>
  <w:endnote w:type="continuationSeparator" w:id="0">
    <w:p w:rsidR="00C82F1E" w:rsidRDefault="00C82F1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F1E" w:rsidRDefault="00C82F1E" w:rsidP="00CB7F9A">
      <w:pPr>
        <w:spacing w:after="0" w:line="240" w:lineRule="auto"/>
      </w:pPr>
      <w:r>
        <w:separator/>
      </w:r>
    </w:p>
  </w:footnote>
  <w:footnote w:type="continuationSeparator" w:id="0">
    <w:p w:rsidR="00C82F1E" w:rsidRDefault="00C82F1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594B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4842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49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2BC4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6215"/>
    <w:rsid w:val="001F7E8F"/>
    <w:rsid w:val="001F7FF6"/>
    <w:rsid w:val="002022CB"/>
    <w:rsid w:val="00202942"/>
    <w:rsid w:val="0020376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6C5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6C19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883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3C0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184F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546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0DD"/>
    <w:rsid w:val="00A06B44"/>
    <w:rsid w:val="00A06E0D"/>
    <w:rsid w:val="00A06FA2"/>
    <w:rsid w:val="00A07673"/>
    <w:rsid w:val="00A07F44"/>
    <w:rsid w:val="00A11D8F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858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0746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6A31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9A3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51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69E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2F1E"/>
    <w:rsid w:val="00C8330A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2FE8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270B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61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217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550C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87B62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15E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968A68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DF6135-0EB1-425A-89E2-168CCE1DF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2017-01-27T14:27:00Z</cp:lastPrinted>
  <dcterms:created xsi:type="dcterms:W3CDTF">2017-01-27T14:30:00Z</dcterms:created>
  <dcterms:modified xsi:type="dcterms:W3CDTF">2017-12-08T11:11:00Z</dcterms:modified>
</cp:coreProperties>
</file>