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432038">
        <w:rPr>
          <w:rFonts w:ascii="Tahoma" w:hAnsi="Tahoma" w:cs="Tahoma"/>
          <w:b/>
          <w:sz w:val="24"/>
          <w:szCs w:val="24"/>
          <w:lang w:val="sr-Latn-CS"/>
        </w:rPr>
        <w:t>07-30-1181-2/16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432038">
        <w:rPr>
          <w:rFonts w:ascii="Tahoma" w:hAnsi="Tahoma" w:cs="Tahoma"/>
          <w:b/>
          <w:sz w:val="24"/>
          <w:szCs w:val="24"/>
          <w:lang w:val="sr-Latn-CS"/>
        </w:rPr>
        <w:t>14</w:t>
      </w:r>
      <w:r w:rsidR="001866E6">
        <w:rPr>
          <w:rFonts w:ascii="Tahoma" w:hAnsi="Tahoma" w:cs="Tahoma"/>
          <w:b/>
          <w:sz w:val="24"/>
          <w:szCs w:val="24"/>
          <w:lang w:val="sr-Latn-CS"/>
        </w:rPr>
        <w:t>.11</w:t>
      </w:r>
      <w:r w:rsidR="00FB7A22" w:rsidRPr="001903DB">
        <w:rPr>
          <w:rFonts w:ascii="Tahoma" w:hAnsi="Tahoma" w:cs="Tahoma"/>
          <w:b/>
          <w:sz w:val="24"/>
          <w:szCs w:val="24"/>
          <w:lang w:val="sr-Latn-CS"/>
        </w:rPr>
        <w:t>.</w:t>
      </w:r>
      <w:r w:rsidR="001866E6">
        <w:rPr>
          <w:rFonts w:ascii="Tahoma" w:hAnsi="Tahoma" w:cs="Tahoma"/>
          <w:b/>
          <w:sz w:val="24"/>
          <w:szCs w:val="24"/>
          <w:lang w:val="sr-Latn-CS"/>
        </w:rPr>
        <w:t>2017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02FEE" w:rsidRPr="00282024" w:rsidRDefault="00306A70" w:rsidP="00282024">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282024">
        <w:rPr>
          <w:rFonts w:ascii="Tahoma" w:hAnsi="Tahoma" w:cs="Tahoma"/>
          <w:sz w:val="24"/>
          <w:szCs w:val="24"/>
          <w:lang w:val="sr-Latn-CS"/>
        </w:rPr>
        <w:t xml:space="preserve">16/87502-87504 </w:t>
      </w:r>
      <w:r w:rsidR="003F320D" w:rsidRPr="001903DB">
        <w:rPr>
          <w:rFonts w:ascii="Tahoma" w:hAnsi="Tahoma" w:cs="Tahoma"/>
          <w:sz w:val="24"/>
          <w:szCs w:val="24"/>
          <w:lang w:val="sr-Latn-CS"/>
        </w:rPr>
        <w:t xml:space="preserve">od </w:t>
      </w:r>
      <w:r w:rsidR="00282024">
        <w:rPr>
          <w:rFonts w:ascii="Tahoma" w:hAnsi="Tahoma" w:cs="Tahoma"/>
          <w:sz w:val="24"/>
          <w:szCs w:val="24"/>
          <w:lang w:val="sr-Latn-CS"/>
        </w:rPr>
        <w:t>21.06.2016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282024">
        <w:rPr>
          <w:rFonts w:ascii="Tahoma" w:hAnsi="Tahoma" w:cs="Tahoma"/>
          <w:sz w:val="24"/>
          <w:szCs w:val="24"/>
          <w:lang w:val="sr-Latn-CS"/>
        </w:rPr>
        <w:t xml:space="preserve">Ministarstva ekonomije </w:t>
      </w:r>
      <w:r w:rsidR="00897BB9">
        <w:rPr>
          <w:rFonts w:ascii="Tahoma" w:hAnsi="Tahoma" w:cs="Tahoma"/>
          <w:sz w:val="24"/>
          <w:szCs w:val="24"/>
          <w:lang w:val="sr-Latn-CS"/>
        </w:rPr>
        <w:t xml:space="preserve">broj: </w:t>
      </w:r>
      <w:r w:rsidR="00282024">
        <w:rPr>
          <w:rFonts w:ascii="Tahoma" w:hAnsi="Tahoma" w:cs="Tahoma"/>
          <w:sz w:val="24"/>
          <w:szCs w:val="24"/>
          <w:lang w:val="sr-Latn-CS"/>
        </w:rPr>
        <w:t xml:space="preserve">01-1259/2 </w:t>
      </w:r>
      <w:r w:rsidR="00F75870">
        <w:rPr>
          <w:rFonts w:ascii="Tahoma" w:hAnsi="Tahoma" w:cs="Tahoma"/>
          <w:sz w:val="24"/>
          <w:szCs w:val="24"/>
          <w:lang w:val="sr-Latn-CS"/>
        </w:rPr>
        <w:t xml:space="preserve">od </w:t>
      </w:r>
      <w:r w:rsidR="00282024">
        <w:rPr>
          <w:rFonts w:ascii="Tahoma" w:hAnsi="Tahoma" w:cs="Tahoma"/>
          <w:sz w:val="24"/>
          <w:szCs w:val="24"/>
          <w:lang w:val="sr-Latn-CS"/>
        </w:rPr>
        <w:t>13.06.2016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9570FC">
        <w:rPr>
          <w:rFonts w:ascii="Tahoma" w:hAnsi="Tahoma" w:cs="Tahoma"/>
          <w:sz w:val="24"/>
          <w:szCs w:val="24"/>
          <w:lang w:val="sr-Latn-CS"/>
        </w:rPr>
        <w:t>12</w:t>
      </w:r>
      <w:r w:rsidR="00432038">
        <w:rPr>
          <w:rFonts w:ascii="Tahoma" w:hAnsi="Tahoma" w:cs="Tahoma"/>
          <w:sz w:val="24"/>
          <w:szCs w:val="24"/>
          <w:lang w:val="sr-Latn-CS"/>
        </w:rPr>
        <w:t>.</w:t>
      </w:r>
      <w:r w:rsidR="009570FC">
        <w:rPr>
          <w:rFonts w:ascii="Tahoma" w:hAnsi="Tahoma" w:cs="Tahoma"/>
          <w:sz w:val="24"/>
          <w:szCs w:val="24"/>
          <w:lang w:val="sr-Latn-CS"/>
        </w:rPr>
        <w:t>06</w:t>
      </w:r>
      <w:r w:rsidRPr="0043152C">
        <w:rPr>
          <w:rFonts w:ascii="Tahoma" w:hAnsi="Tahoma" w:cs="Tahoma"/>
          <w:sz w:val="24"/>
          <w:szCs w:val="24"/>
          <w:lang w:val="sr-Latn-CS"/>
        </w:rPr>
        <w:t>.201</w:t>
      </w:r>
      <w:r w:rsidR="009570FC">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642676" w:rsidRDefault="00642676" w:rsidP="00306A70">
      <w:pPr>
        <w:jc w:val="center"/>
        <w:rPr>
          <w:rFonts w:ascii="Tahoma" w:hAnsi="Tahoma" w:cs="Tahoma"/>
          <w:b/>
          <w:sz w:val="24"/>
          <w:szCs w:val="24"/>
          <w:lang w:val="sr-Latn-CS"/>
        </w:rPr>
      </w:pPr>
    </w:p>
    <w:p w:rsidR="00282024" w:rsidRDefault="0028202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Default="00302FEE"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282024">
        <w:rPr>
          <w:rFonts w:ascii="Tahoma" w:hAnsi="Tahoma" w:cs="Tahoma"/>
          <w:sz w:val="24"/>
          <w:szCs w:val="24"/>
          <w:lang w:val="sr-Latn-CS"/>
        </w:rPr>
        <w:t xml:space="preserve">Ministarstva ekonomije </w:t>
      </w:r>
      <w:r w:rsidR="00897BB9">
        <w:rPr>
          <w:rFonts w:ascii="Tahoma" w:hAnsi="Tahoma" w:cs="Tahoma"/>
          <w:sz w:val="24"/>
          <w:szCs w:val="24"/>
          <w:lang w:val="sr-Latn-CS"/>
        </w:rPr>
        <w:t xml:space="preserve">broj: </w:t>
      </w:r>
      <w:r w:rsidR="00282024">
        <w:rPr>
          <w:rFonts w:ascii="Tahoma" w:hAnsi="Tahoma" w:cs="Tahoma"/>
          <w:sz w:val="24"/>
          <w:szCs w:val="24"/>
          <w:lang w:val="sr-Latn-CS"/>
        </w:rPr>
        <w:t xml:space="preserve">01-1259/2 </w:t>
      </w:r>
      <w:r w:rsidR="00F75870">
        <w:rPr>
          <w:rFonts w:ascii="Tahoma" w:hAnsi="Tahoma" w:cs="Tahoma"/>
          <w:sz w:val="24"/>
          <w:szCs w:val="24"/>
          <w:lang w:val="sr-Latn-CS"/>
        </w:rPr>
        <w:t xml:space="preserve">od </w:t>
      </w:r>
      <w:r w:rsidR="00282024">
        <w:rPr>
          <w:rFonts w:ascii="Tahoma" w:hAnsi="Tahoma" w:cs="Tahoma"/>
          <w:sz w:val="24"/>
          <w:szCs w:val="24"/>
          <w:lang w:val="sr-Latn-CS"/>
        </w:rPr>
        <w:t>13.06.2016</w:t>
      </w:r>
      <w:r w:rsidR="00F75870">
        <w:rPr>
          <w:rFonts w:ascii="Tahoma" w:hAnsi="Tahoma" w:cs="Tahoma"/>
          <w:sz w:val="24"/>
          <w:szCs w:val="24"/>
          <w:lang w:val="sr-Latn-CS"/>
        </w:rPr>
        <w:t xml:space="preserve">.godine </w:t>
      </w:r>
    </w:p>
    <w:p w:rsidR="00FE49DF" w:rsidRPr="00E61564" w:rsidRDefault="00963D37" w:rsidP="00282024">
      <w:pPr>
        <w:jc w:val="both"/>
        <w:rPr>
          <w:rFonts w:ascii="Tahoma" w:hAnsi="Tahoma" w:cs="Tahoma"/>
          <w:sz w:val="24"/>
          <w:szCs w:val="24"/>
          <w:lang w:val="sr-Latn-CS"/>
        </w:rPr>
      </w:pPr>
      <w:r>
        <w:rPr>
          <w:rFonts w:ascii="Tahoma" w:hAnsi="Tahoma" w:cs="Tahoma"/>
          <w:sz w:val="24"/>
          <w:szCs w:val="24"/>
          <w:lang w:val="sr-Latn-CS"/>
        </w:rPr>
        <w:t xml:space="preserve">Dozvoljava </w:t>
      </w:r>
      <w:r w:rsidR="00AD1072">
        <w:rPr>
          <w:rFonts w:ascii="Tahoma" w:hAnsi="Tahoma" w:cs="Tahoma"/>
          <w:sz w:val="24"/>
          <w:szCs w:val="24"/>
          <w:lang w:val="sr-Latn-CS"/>
        </w:rPr>
        <w:t xml:space="preserve"> se pristup informaciji po zahtjevu NVO Mans br.</w:t>
      </w:r>
      <w:r w:rsidR="009C1E1A">
        <w:rPr>
          <w:rFonts w:ascii="Tahoma" w:hAnsi="Tahoma" w:cs="Tahoma"/>
          <w:sz w:val="24"/>
          <w:szCs w:val="24"/>
          <w:lang w:val="sr-Latn-CS"/>
        </w:rPr>
        <w:t xml:space="preserve"> </w:t>
      </w:r>
      <w:r w:rsidR="00282024">
        <w:rPr>
          <w:rFonts w:ascii="Tahoma" w:hAnsi="Tahoma" w:cs="Tahoma"/>
          <w:sz w:val="24"/>
          <w:szCs w:val="24"/>
          <w:lang w:val="sr-Latn-CS"/>
        </w:rPr>
        <w:t xml:space="preserve">16/87502-87504 </w:t>
      </w:r>
      <w:r w:rsidR="008E13C7" w:rsidRPr="001903DB">
        <w:rPr>
          <w:rFonts w:ascii="Tahoma" w:hAnsi="Tahoma" w:cs="Tahoma"/>
          <w:sz w:val="24"/>
          <w:szCs w:val="24"/>
          <w:lang w:val="sr-Latn-CS"/>
        </w:rPr>
        <w:t xml:space="preserve">od </w:t>
      </w:r>
      <w:r w:rsidR="00282024">
        <w:rPr>
          <w:rFonts w:ascii="Tahoma" w:hAnsi="Tahoma" w:cs="Tahoma"/>
          <w:sz w:val="24"/>
          <w:szCs w:val="24"/>
          <w:lang w:val="sr-Latn-CS"/>
        </w:rPr>
        <w:t>10.05.2016</w:t>
      </w:r>
      <w:r w:rsidR="00AD36AE">
        <w:rPr>
          <w:rFonts w:ascii="Tahoma" w:hAnsi="Tahoma" w:cs="Tahoma"/>
          <w:sz w:val="24"/>
          <w:szCs w:val="24"/>
          <w:lang w:val="sr-Latn-CS"/>
        </w:rPr>
        <w:t>. godine</w:t>
      </w:r>
      <w:r>
        <w:rPr>
          <w:rFonts w:ascii="Tahoma" w:hAnsi="Tahoma" w:cs="Tahoma"/>
          <w:sz w:val="24"/>
          <w:szCs w:val="24"/>
          <w:lang w:val="sr-Latn-CS"/>
        </w:rPr>
        <w:t xml:space="preserve"> putem dostavljanja kopije</w:t>
      </w:r>
      <w:r w:rsidR="00E24C34">
        <w:rPr>
          <w:rFonts w:ascii="Tahoma" w:hAnsi="Tahoma" w:cs="Tahoma"/>
          <w:sz w:val="24"/>
          <w:szCs w:val="24"/>
          <w:lang w:val="sr-Latn-CS"/>
        </w:rPr>
        <w:t>:</w:t>
      </w:r>
      <w:r w:rsidR="00282024" w:rsidRPr="00282024">
        <w:rPr>
          <w:rFonts w:ascii="Tahoma" w:hAnsi="Tahoma" w:cs="Tahoma"/>
          <w:sz w:val="24"/>
          <w:szCs w:val="24"/>
          <w:lang w:val="sr-Latn-CS"/>
        </w:rPr>
        <w:t xml:space="preserve"> svih prijava dostavljenih Komisiji za rangiranje kandidata na konkurse za izbor člana Odbora Regulatorne agencij</w:t>
      </w:r>
      <w:r w:rsidR="00282024">
        <w:rPr>
          <w:rFonts w:ascii="Tahoma" w:hAnsi="Tahoma" w:cs="Tahoma"/>
          <w:sz w:val="24"/>
          <w:szCs w:val="24"/>
          <w:lang w:val="sr-Latn-CS"/>
        </w:rPr>
        <w:t xml:space="preserve">e za energetiku u 2014. godini, </w:t>
      </w:r>
      <w:r w:rsidR="00282024" w:rsidRPr="00282024">
        <w:rPr>
          <w:rFonts w:ascii="Tahoma" w:hAnsi="Tahoma" w:cs="Tahoma"/>
          <w:sz w:val="24"/>
          <w:szCs w:val="24"/>
          <w:lang w:val="sr-Latn-CS"/>
        </w:rPr>
        <w:t>svih prijava dostavljenih Komisiji za rangiranje kandidata na konkurse za izbor člana Odbora Regulatorne agencij</w:t>
      </w:r>
      <w:r w:rsidR="00282024">
        <w:rPr>
          <w:rFonts w:ascii="Tahoma" w:hAnsi="Tahoma" w:cs="Tahoma"/>
          <w:sz w:val="24"/>
          <w:szCs w:val="24"/>
          <w:lang w:val="sr-Latn-CS"/>
        </w:rPr>
        <w:t xml:space="preserve">e za energetiku u 2015. godini, </w:t>
      </w:r>
      <w:r w:rsidR="00282024" w:rsidRPr="00282024">
        <w:rPr>
          <w:rFonts w:ascii="Tahoma" w:hAnsi="Tahoma" w:cs="Tahoma"/>
          <w:sz w:val="24"/>
          <w:szCs w:val="24"/>
          <w:lang w:val="sr-Latn-CS"/>
        </w:rPr>
        <w:t>svih prijava dostavljenih Komisiji za rangiranje kandidata na konkurse za izbor člana Odbora Regulatorne agencije za energetiku u 2016. godini</w:t>
      </w:r>
      <w:r w:rsidR="00792127" w:rsidRPr="00792127">
        <w:t xml:space="preserve"> </w:t>
      </w:r>
      <w:r w:rsidR="00792127" w:rsidRPr="00792127">
        <w:rPr>
          <w:rFonts w:ascii="Tahoma" w:hAnsi="Tahoma" w:cs="Tahoma"/>
          <w:sz w:val="24"/>
          <w:szCs w:val="24"/>
          <w:lang w:val="sr-Latn-CS"/>
        </w:rPr>
        <w:t>u roku od tri radna dana od dana dostavljanja rješenja podnosiocu zahtjeva</w:t>
      </w:r>
      <w:r w:rsidR="00792127">
        <w:rPr>
          <w:rFonts w:ascii="Tahoma" w:hAnsi="Tahoma" w:cs="Tahoma"/>
          <w:sz w:val="24"/>
          <w:szCs w:val="24"/>
          <w:lang w:val="sr-Latn-CS"/>
        </w:rPr>
        <w:t>.</w:t>
      </w:r>
      <w:r w:rsidR="00F75870">
        <w:rPr>
          <w:rFonts w:ascii="Tahoma" w:hAnsi="Tahoma" w:cs="Tahoma"/>
          <w:sz w:val="24"/>
          <w:szCs w:val="24"/>
          <w:lang w:val="sr-Latn-CS"/>
        </w:rPr>
        <w:t xml:space="preserve"> </w:t>
      </w:r>
      <w:r w:rsidR="008E13C7">
        <w:rPr>
          <w:rFonts w:ascii="Tahoma" w:hAnsi="Tahoma" w:cs="Tahoma"/>
          <w:sz w:val="24"/>
          <w:szCs w:val="24"/>
          <w:lang w:val="sr-Latn-CS"/>
        </w:rPr>
        <w:t xml:space="preserve"> </w:t>
      </w:r>
    </w:p>
    <w:p w:rsidR="00DB0BAC" w:rsidRDefault="00302FEE" w:rsidP="00B43405">
      <w:pPr>
        <w:jc w:val="both"/>
        <w:rPr>
          <w:rFonts w:ascii="Tahoma" w:hAnsi="Tahoma" w:cs="Tahoma"/>
          <w:sz w:val="24"/>
          <w:szCs w:val="24"/>
          <w:lang w:val="sr-Latn-CS"/>
        </w:rPr>
      </w:pPr>
      <w:r>
        <w:rPr>
          <w:rFonts w:ascii="Tahoma" w:hAnsi="Tahoma" w:cs="Tahoma"/>
          <w:sz w:val="24"/>
          <w:szCs w:val="24"/>
          <w:lang w:val="sr-Latn-CS"/>
        </w:rPr>
        <w:t>Troškovi</w:t>
      </w:r>
      <w:r w:rsidR="00FE49DF" w:rsidRPr="00B347D7">
        <w:rPr>
          <w:rFonts w:ascii="Tahoma" w:hAnsi="Tahoma" w:cs="Tahoma"/>
          <w:sz w:val="24"/>
          <w:szCs w:val="24"/>
          <w:lang w:val="sr-Latn-CS"/>
        </w:rPr>
        <w:t xml:space="preserve"> postupka po žalbi </w:t>
      </w:r>
      <w:r w:rsidR="00FE49DF" w:rsidRPr="00B347D7">
        <w:rPr>
          <w:rFonts w:ascii="Tahoma" w:hAnsi="Tahoma" w:cs="Tahoma"/>
          <w:sz w:val="24"/>
          <w:szCs w:val="24"/>
        </w:rPr>
        <w:t xml:space="preserve">br. </w:t>
      </w:r>
      <w:r w:rsidR="00282024">
        <w:rPr>
          <w:rFonts w:ascii="Tahoma" w:hAnsi="Tahoma" w:cs="Tahoma"/>
          <w:sz w:val="24"/>
          <w:szCs w:val="24"/>
          <w:lang w:val="sr-Latn-CS"/>
        </w:rPr>
        <w:t xml:space="preserve">16/87502-87504 </w:t>
      </w:r>
      <w:r w:rsidR="002A4D1D" w:rsidRPr="001903DB">
        <w:rPr>
          <w:rFonts w:ascii="Tahoma" w:hAnsi="Tahoma" w:cs="Tahoma"/>
          <w:sz w:val="24"/>
          <w:szCs w:val="24"/>
          <w:lang w:val="sr-Latn-CS"/>
        </w:rPr>
        <w:t xml:space="preserve">od </w:t>
      </w:r>
      <w:r w:rsidR="00282024">
        <w:rPr>
          <w:rFonts w:ascii="Tahoma" w:hAnsi="Tahoma" w:cs="Tahoma"/>
          <w:sz w:val="24"/>
          <w:szCs w:val="24"/>
          <w:lang w:val="sr-Latn-CS"/>
        </w:rPr>
        <w:t>21.06.2016</w:t>
      </w:r>
      <w:r w:rsidR="002A4D1D">
        <w:rPr>
          <w:rFonts w:ascii="Tahoma" w:hAnsi="Tahoma" w:cs="Tahoma"/>
          <w:sz w:val="24"/>
          <w:szCs w:val="24"/>
          <w:lang w:val="sr-Latn-CS"/>
        </w:rPr>
        <w:t xml:space="preserve">. </w:t>
      </w:r>
      <w:r w:rsidR="00FE49DF" w:rsidRPr="00B347D7">
        <w:rPr>
          <w:rFonts w:ascii="Tahoma" w:hAnsi="Tahoma" w:cs="Tahoma"/>
          <w:sz w:val="24"/>
          <w:szCs w:val="24"/>
          <w:lang w:val="sr-Latn-CS"/>
        </w:rPr>
        <w:t>godine</w:t>
      </w:r>
      <w:r w:rsidR="00FE49DF" w:rsidRPr="00B347D7">
        <w:rPr>
          <w:rFonts w:ascii="Tahoma" w:hAnsi="Tahoma" w:cs="Tahoma"/>
          <w:sz w:val="24"/>
          <w:szCs w:val="24"/>
        </w:rPr>
        <w:t xml:space="preserve">, </w:t>
      </w:r>
      <w:r>
        <w:rPr>
          <w:rFonts w:ascii="Tahoma" w:hAnsi="Tahoma" w:cs="Tahoma"/>
          <w:sz w:val="24"/>
          <w:szCs w:val="24"/>
        </w:rPr>
        <w:t xml:space="preserve">su </w:t>
      </w:r>
      <w:r w:rsidR="00FE49DF" w:rsidRPr="00B347D7">
        <w:rPr>
          <w:rFonts w:ascii="Tahoma" w:hAnsi="Tahoma" w:cs="Tahoma"/>
          <w:sz w:val="24"/>
          <w:szCs w:val="24"/>
          <w:lang w:val="sr-Latn-CS"/>
        </w:rPr>
        <w:t xml:space="preserve">476,00 EUR.  </w:t>
      </w:r>
    </w:p>
    <w:p w:rsidR="00302FEE" w:rsidRDefault="00302FEE" w:rsidP="00B43405">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642676" w:rsidRDefault="00642676" w:rsidP="00282024">
      <w:pPr>
        <w:rPr>
          <w:rFonts w:ascii="Tahoma" w:hAnsi="Tahoma" w:cs="Tahoma"/>
          <w:b/>
          <w:sz w:val="24"/>
          <w:szCs w:val="24"/>
          <w:lang w:val="sr-Latn-CS"/>
        </w:rPr>
      </w:pPr>
    </w:p>
    <w:p w:rsidR="00282024" w:rsidRDefault="00282024" w:rsidP="00282024">
      <w:pPr>
        <w:rPr>
          <w:rFonts w:ascii="Tahoma" w:hAnsi="Tahoma" w:cs="Tahoma"/>
          <w:b/>
          <w:sz w:val="24"/>
          <w:szCs w:val="24"/>
          <w:lang w:val="sr-Latn-CS"/>
        </w:rPr>
      </w:pPr>
    </w:p>
    <w:p w:rsidR="00282024" w:rsidRDefault="00282024" w:rsidP="00282024">
      <w:pP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302FEE" w:rsidRDefault="00302FEE" w:rsidP="00FF68EB">
      <w:pPr>
        <w:jc w:val="both"/>
        <w:rPr>
          <w:rFonts w:ascii="Tahoma" w:hAnsi="Tahoma" w:cs="Tahoma"/>
          <w:sz w:val="24"/>
          <w:szCs w:val="24"/>
          <w:lang w:val="sr-Latn-CS"/>
        </w:rPr>
      </w:pPr>
    </w:p>
    <w:p w:rsidR="00F15523" w:rsidRDefault="00976EA7" w:rsidP="00F15523">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282024">
        <w:rPr>
          <w:rFonts w:ascii="Tahoma" w:hAnsi="Tahoma" w:cs="Tahoma"/>
          <w:sz w:val="24"/>
          <w:szCs w:val="24"/>
          <w:lang w:val="sr-Latn-CS"/>
        </w:rPr>
        <w:t xml:space="preserve">16/87502-87504 </w:t>
      </w:r>
      <w:r w:rsidR="005B42F0" w:rsidRPr="001903DB">
        <w:rPr>
          <w:rFonts w:ascii="Tahoma" w:hAnsi="Tahoma" w:cs="Tahoma"/>
          <w:sz w:val="24"/>
          <w:szCs w:val="24"/>
          <w:lang w:val="sr-Latn-CS"/>
        </w:rPr>
        <w:t xml:space="preserve">od </w:t>
      </w:r>
      <w:r w:rsidR="00282024">
        <w:rPr>
          <w:rFonts w:ascii="Tahoma" w:hAnsi="Tahoma" w:cs="Tahoma"/>
          <w:sz w:val="24"/>
          <w:szCs w:val="24"/>
          <w:lang w:val="sr-Latn-CS"/>
        </w:rPr>
        <w:t>10.05.2016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282024">
        <w:rPr>
          <w:rFonts w:ascii="Tahoma" w:hAnsi="Tahoma" w:cs="Tahoma"/>
          <w:sz w:val="24"/>
          <w:szCs w:val="24"/>
          <w:lang w:val="sr-Latn-CS"/>
        </w:rPr>
        <w:t xml:space="preserve">01-1259/2 </w:t>
      </w:r>
      <w:r w:rsidR="00AA2EA5">
        <w:rPr>
          <w:rFonts w:ascii="Tahoma" w:hAnsi="Tahoma" w:cs="Tahoma"/>
          <w:sz w:val="24"/>
          <w:szCs w:val="24"/>
          <w:lang w:val="sr-Latn-CS"/>
        </w:rPr>
        <w:t xml:space="preserve">od </w:t>
      </w:r>
      <w:r w:rsidR="00282024">
        <w:rPr>
          <w:rFonts w:ascii="Tahoma" w:hAnsi="Tahoma" w:cs="Tahoma"/>
          <w:sz w:val="24"/>
          <w:szCs w:val="24"/>
          <w:lang w:val="sr-Latn-CS"/>
        </w:rPr>
        <w:t>13.06.2016</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F15523" w:rsidRPr="00F15523">
        <w:t xml:space="preserve"> </w:t>
      </w:r>
      <w:r w:rsidR="00F15523" w:rsidRPr="00F15523">
        <w:rPr>
          <w:rFonts w:ascii="Tahoma" w:hAnsi="Tahoma" w:cs="Tahoma"/>
          <w:sz w:val="24"/>
          <w:szCs w:val="24"/>
          <w:lang w:val="sr-Latn-CS"/>
        </w:rPr>
        <w:t>1.Odbija se zahtjev Mreže za afirmaciju nevladinog sektora MANS iz Pod</w:t>
      </w:r>
      <w:r w:rsidR="00F15523">
        <w:rPr>
          <w:rFonts w:ascii="Tahoma" w:hAnsi="Tahoma" w:cs="Tahoma"/>
          <w:sz w:val="24"/>
          <w:szCs w:val="24"/>
          <w:lang w:val="sr-Latn-CS"/>
        </w:rPr>
        <w:t xml:space="preserve">gorice, ul.Dalmatinska 188, br. </w:t>
      </w:r>
      <w:r w:rsidR="00F15523" w:rsidRPr="00F15523">
        <w:rPr>
          <w:rFonts w:ascii="Tahoma" w:hAnsi="Tahoma" w:cs="Tahoma"/>
          <w:sz w:val="24"/>
          <w:szCs w:val="24"/>
          <w:lang w:val="sr-Latn-CS"/>
        </w:rPr>
        <w:t xml:space="preserve">16/87502-87504 od 10.05.2016. godine, za pristup informacijama, koji se odnosi na </w:t>
      </w:r>
      <w:r w:rsidR="00F15523">
        <w:rPr>
          <w:rFonts w:ascii="Tahoma" w:hAnsi="Tahoma" w:cs="Tahoma"/>
          <w:sz w:val="24"/>
          <w:szCs w:val="24"/>
          <w:lang w:val="sr-Latn-CS"/>
        </w:rPr>
        <w:t xml:space="preserve">kopiju: </w:t>
      </w:r>
      <w:r w:rsidR="00F15523" w:rsidRPr="00F15523">
        <w:rPr>
          <w:rFonts w:ascii="Tahoma" w:hAnsi="Tahoma" w:cs="Tahoma"/>
          <w:sz w:val="24"/>
          <w:szCs w:val="24"/>
          <w:lang w:val="sr-Latn-CS"/>
        </w:rPr>
        <w:t>svih prijava dostavljenih Komisiji za rangiranje kandidata na konkurse za izbor člana Odbora Regulatorne agencije z</w:t>
      </w:r>
      <w:r w:rsidR="00F15523">
        <w:rPr>
          <w:rFonts w:ascii="Tahoma" w:hAnsi="Tahoma" w:cs="Tahoma"/>
          <w:sz w:val="24"/>
          <w:szCs w:val="24"/>
          <w:lang w:val="sr-Latn-CS"/>
        </w:rPr>
        <w:t xml:space="preserve">a energetiku u 2014. godini, </w:t>
      </w:r>
      <w:r w:rsidR="00F15523" w:rsidRPr="00F15523">
        <w:rPr>
          <w:rFonts w:ascii="Tahoma" w:hAnsi="Tahoma" w:cs="Tahoma"/>
          <w:sz w:val="24"/>
          <w:szCs w:val="24"/>
          <w:lang w:val="sr-Latn-CS"/>
        </w:rPr>
        <w:t>svih prijava dostavljenih Komisiji za rangiranje kandidata na konkurse za izbor člana Odbora Regulatorne agencij</w:t>
      </w:r>
      <w:r w:rsidR="00F15523">
        <w:rPr>
          <w:rFonts w:ascii="Tahoma" w:hAnsi="Tahoma" w:cs="Tahoma"/>
          <w:sz w:val="24"/>
          <w:szCs w:val="24"/>
          <w:lang w:val="sr-Latn-CS"/>
        </w:rPr>
        <w:t xml:space="preserve">e za energetiku u 2015. godini, </w:t>
      </w:r>
      <w:r w:rsidR="00F15523" w:rsidRPr="00F15523">
        <w:rPr>
          <w:rFonts w:ascii="Tahoma" w:hAnsi="Tahoma" w:cs="Tahoma"/>
          <w:sz w:val="24"/>
          <w:szCs w:val="24"/>
          <w:lang w:val="sr-Latn-CS"/>
        </w:rPr>
        <w:t>svih prijava dostavljenih Komisiji za rangiranje kandidata na konkurse za izbor člana Odbora Regulatorne agencij</w:t>
      </w:r>
      <w:r w:rsidR="00F15523">
        <w:rPr>
          <w:rFonts w:ascii="Tahoma" w:hAnsi="Tahoma" w:cs="Tahoma"/>
          <w:sz w:val="24"/>
          <w:szCs w:val="24"/>
          <w:lang w:val="sr-Latn-CS"/>
        </w:rPr>
        <w:t xml:space="preserve">e za energetiku u 2016. godini, </w:t>
      </w:r>
      <w:r w:rsidR="00F15523" w:rsidRPr="00F15523">
        <w:rPr>
          <w:rFonts w:ascii="Tahoma" w:hAnsi="Tahoma" w:cs="Tahoma"/>
          <w:sz w:val="24"/>
          <w:szCs w:val="24"/>
          <w:lang w:val="sr-Latn-CS"/>
        </w:rPr>
        <w:t>kao neosnovan.</w:t>
      </w:r>
      <w:r w:rsidR="005B42F0">
        <w:rPr>
          <w:rFonts w:ascii="Tahoma" w:hAnsi="Tahoma" w:cs="Tahoma"/>
          <w:sz w:val="24"/>
          <w:szCs w:val="24"/>
          <w:lang w:val="sr-Latn-CS"/>
        </w:rPr>
        <w:t>“</w:t>
      </w:r>
      <w:r w:rsidR="00A70BCA">
        <w:rPr>
          <w:rFonts w:ascii="Tahoma" w:hAnsi="Tahoma" w:cs="Tahoma"/>
          <w:sz w:val="24"/>
          <w:szCs w:val="24"/>
          <w:lang w:val="sr-Latn-CS"/>
        </w:rPr>
        <w:t xml:space="preserve"> </w:t>
      </w:r>
      <w:r w:rsidR="00F15523">
        <w:rPr>
          <w:rFonts w:ascii="Tahoma" w:hAnsi="Tahoma" w:cs="Tahoma"/>
          <w:sz w:val="24"/>
          <w:szCs w:val="24"/>
          <w:lang w:val="sr-Latn-CS"/>
        </w:rPr>
        <w:t xml:space="preserve"> </w:t>
      </w:r>
      <w:r w:rsidR="0006252C">
        <w:rPr>
          <w:rFonts w:ascii="Tahoma" w:hAnsi="Tahoma" w:cs="Tahoma"/>
          <w:sz w:val="24"/>
          <w:szCs w:val="24"/>
        </w:rPr>
        <w:t>Kao obrazloženje p</w:t>
      </w:r>
      <w:r w:rsidR="00333F67">
        <w:rPr>
          <w:rFonts w:ascii="Tahoma" w:hAnsi="Tahoma" w:cs="Tahoma"/>
          <w:sz w:val="24"/>
          <w:szCs w:val="24"/>
        </w:rPr>
        <w:t xml:space="preserve">rvostepeni organ u rješenju navodi da </w:t>
      </w:r>
      <w:r w:rsidR="00042930">
        <w:rPr>
          <w:rFonts w:ascii="Tahoma" w:hAnsi="Tahoma" w:cs="Tahoma"/>
          <w:sz w:val="24"/>
          <w:szCs w:val="24"/>
        </w:rPr>
        <w:t xml:space="preserve">je </w:t>
      </w:r>
      <w:r w:rsidR="0064653A">
        <w:rPr>
          <w:rFonts w:ascii="Tahoma" w:hAnsi="Tahoma" w:cs="Tahoma"/>
          <w:sz w:val="24"/>
          <w:szCs w:val="24"/>
        </w:rPr>
        <w:t>s</w:t>
      </w:r>
      <w:r w:rsidR="00F15523" w:rsidRPr="00F15523">
        <w:rPr>
          <w:rFonts w:ascii="Tahoma" w:hAnsi="Tahoma" w:cs="Tahoma"/>
          <w:sz w:val="24"/>
          <w:szCs w:val="24"/>
        </w:rPr>
        <w:t xml:space="preserve">aglasno članu 20 stav 4 Zakona o slobodnom pristupu informacijama, Generalni </w:t>
      </w:r>
      <w:r w:rsidR="0064653A">
        <w:rPr>
          <w:rFonts w:ascii="Tahoma" w:hAnsi="Tahoma" w:cs="Tahoma"/>
          <w:sz w:val="24"/>
          <w:szCs w:val="24"/>
        </w:rPr>
        <w:t xml:space="preserve">sekretarijat Vlade Crne Gore, </w:t>
      </w:r>
      <w:r w:rsidR="00F15523" w:rsidRPr="00F15523">
        <w:rPr>
          <w:rFonts w:ascii="Tahoma" w:hAnsi="Tahoma" w:cs="Tahoma"/>
          <w:sz w:val="24"/>
          <w:szCs w:val="24"/>
        </w:rPr>
        <w:t xml:space="preserve"> Ministarstvu ekonomije dana 11. maja 2016. godine, proslijedio zahtjev br. 16/87502-87504 od 10.05.2016. godine Mreže za afirmaciju nevladinog sektora MANS iz Podgorice, kao nadležnom organu na dalji postupak i odlučivanje, kojim se traži pristup informacijama, i </w:t>
      </w:r>
      <w:r w:rsidR="0064653A">
        <w:rPr>
          <w:rFonts w:ascii="Tahoma" w:hAnsi="Tahoma" w:cs="Tahoma"/>
          <w:sz w:val="24"/>
          <w:szCs w:val="24"/>
        </w:rPr>
        <w:t xml:space="preserve">to kopiju: </w:t>
      </w:r>
      <w:r w:rsidR="00F15523" w:rsidRPr="00F15523">
        <w:rPr>
          <w:rFonts w:ascii="Tahoma" w:hAnsi="Tahoma" w:cs="Tahoma"/>
          <w:sz w:val="24"/>
          <w:szCs w:val="24"/>
        </w:rPr>
        <w:t>svih prijava dostavljenih Komisiji za rangiranje kandidata na konkurse za izbor člana Odbora Regulatorne agencij</w:t>
      </w:r>
      <w:r w:rsidR="0064653A">
        <w:rPr>
          <w:rFonts w:ascii="Tahoma" w:hAnsi="Tahoma" w:cs="Tahoma"/>
          <w:sz w:val="24"/>
          <w:szCs w:val="24"/>
        </w:rPr>
        <w:t xml:space="preserve">e za energetiku u 2014. godini, </w:t>
      </w:r>
      <w:r w:rsidR="00F15523" w:rsidRPr="00F15523">
        <w:rPr>
          <w:rFonts w:ascii="Tahoma" w:hAnsi="Tahoma" w:cs="Tahoma"/>
          <w:sz w:val="24"/>
          <w:szCs w:val="24"/>
        </w:rPr>
        <w:t>svih prijava dostavljenih Komisiji za rangiranje kandidata na konkurse za izbor člana Odbora Regulatorne agencij</w:t>
      </w:r>
      <w:r w:rsidR="0064653A">
        <w:rPr>
          <w:rFonts w:ascii="Tahoma" w:hAnsi="Tahoma" w:cs="Tahoma"/>
          <w:sz w:val="24"/>
          <w:szCs w:val="24"/>
        </w:rPr>
        <w:t xml:space="preserve">e za energetiku u 2015. godini, </w:t>
      </w:r>
      <w:r w:rsidR="00F15523" w:rsidRPr="00F15523">
        <w:rPr>
          <w:rFonts w:ascii="Tahoma" w:hAnsi="Tahoma" w:cs="Tahoma"/>
          <w:sz w:val="24"/>
          <w:szCs w:val="24"/>
        </w:rPr>
        <w:t>svih prijava dostavljenih Komisiji za rangiranje kandidata na konkurse za izbor člana Odbora Regulatorne agenci</w:t>
      </w:r>
      <w:r w:rsidR="0064653A">
        <w:rPr>
          <w:rFonts w:ascii="Tahoma" w:hAnsi="Tahoma" w:cs="Tahoma"/>
          <w:sz w:val="24"/>
          <w:szCs w:val="24"/>
        </w:rPr>
        <w:t xml:space="preserve">je za energetiku u 2016. godini. </w:t>
      </w:r>
      <w:r w:rsidR="00F15523" w:rsidRPr="00F15523">
        <w:rPr>
          <w:rFonts w:ascii="Tahoma" w:hAnsi="Tahoma" w:cs="Tahoma"/>
          <w:sz w:val="24"/>
          <w:szCs w:val="24"/>
        </w:rPr>
        <w:t>U postupku po zahtjevu, Ministarstvo ekonomije je utvrdilo da je članom 28 Zakona o energetici („SI.list CG", br.10/15) formirana Komisija za rangiranje kandidata po osnovu Javnog konkursa na za izbor članova Odbora Reg</w:t>
      </w:r>
      <w:r w:rsidR="0064653A">
        <w:rPr>
          <w:rFonts w:ascii="Tahoma" w:hAnsi="Tahoma" w:cs="Tahoma"/>
          <w:sz w:val="24"/>
          <w:szCs w:val="24"/>
        </w:rPr>
        <w:t xml:space="preserve">ulatome agencije za energetiku. </w:t>
      </w:r>
      <w:r w:rsidR="00F15523" w:rsidRPr="00F15523">
        <w:rPr>
          <w:rFonts w:ascii="Tahoma" w:hAnsi="Tahoma" w:cs="Tahoma"/>
          <w:sz w:val="24"/>
          <w:szCs w:val="24"/>
        </w:rPr>
        <w:t>Članom 29 istog Zakona Komisija je dužna da u roku od 30 dana od dana isteka Konkursa dostavi Vladi Crne Gore obrazloženi predlog rang li</w:t>
      </w:r>
      <w:r w:rsidR="0064653A">
        <w:rPr>
          <w:rFonts w:ascii="Tahoma" w:hAnsi="Tahoma" w:cs="Tahoma"/>
          <w:sz w:val="24"/>
          <w:szCs w:val="24"/>
        </w:rPr>
        <w:t xml:space="preserve">ste kadidata za članove Odbora. </w:t>
      </w:r>
      <w:r w:rsidR="00F15523" w:rsidRPr="00F15523">
        <w:rPr>
          <w:rFonts w:ascii="Tahoma" w:hAnsi="Tahoma" w:cs="Tahoma"/>
          <w:sz w:val="24"/>
          <w:szCs w:val="24"/>
        </w:rPr>
        <w:t>Prljave izabranih kandidata za članove Odbora su nakon Zakonom predviđene procedure dos</w:t>
      </w:r>
      <w:r w:rsidR="0064653A">
        <w:rPr>
          <w:rFonts w:ascii="Tahoma" w:hAnsi="Tahoma" w:cs="Tahoma"/>
          <w:sz w:val="24"/>
          <w:szCs w:val="24"/>
        </w:rPr>
        <w:t xml:space="preserve">tavljene Regulatornoj agenciji. </w:t>
      </w:r>
      <w:r w:rsidR="00F15523" w:rsidRPr="00F15523">
        <w:rPr>
          <w:rFonts w:ascii="Tahoma" w:hAnsi="Tahoma" w:cs="Tahoma"/>
          <w:sz w:val="24"/>
          <w:szCs w:val="24"/>
        </w:rPr>
        <w:t>Iz naprijed navedenog slijedi da se tražene informacije ne nalaze u Ministarstvu ekonomije, pa samim tim i ne</w:t>
      </w:r>
      <w:r w:rsidR="0064653A">
        <w:rPr>
          <w:rFonts w:ascii="Tahoma" w:hAnsi="Tahoma" w:cs="Tahoma"/>
          <w:sz w:val="24"/>
          <w:szCs w:val="24"/>
        </w:rPr>
        <w:t xml:space="preserve"> posjeduje tražene informacije. </w:t>
      </w:r>
      <w:r w:rsidR="00F15523" w:rsidRPr="00F15523">
        <w:rPr>
          <w:rFonts w:ascii="Tahoma" w:hAnsi="Tahoma" w:cs="Tahoma"/>
          <w:sz w:val="24"/>
          <w:szCs w:val="24"/>
        </w:rPr>
        <w:t>Na osnovu izloženog, a u smislu člana 30 stav 1 Zakona o slobodnom pristupu informacijama , riješeno kao u dispozitiu rješenja.</w:t>
      </w:r>
    </w:p>
    <w:p w:rsidR="003A2BD2" w:rsidRDefault="00430E57" w:rsidP="00F6644D">
      <w:pPr>
        <w:jc w:val="both"/>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64653A">
        <w:rPr>
          <w:rFonts w:ascii="Tahoma" w:hAnsi="Tahoma" w:cs="Tahoma"/>
          <w:sz w:val="24"/>
          <w:szCs w:val="24"/>
          <w:lang w:val="sr-Latn-CS"/>
        </w:rPr>
        <w:t>nepotpuno i nepravilno utvrđenog činjeničnog stanja</w:t>
      </w:r>
      <w:r w:rsidR="00DA5C60">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w:t>
      </w:r>
      <w:r w:rsidR="0064653A">
        <w:rPr>
          <w:rFonts w:ascii="Tahoma" w:hAnsi="Tahoma" w:cs="Tahoma"/>
          <w:sz w:val="24"/>
          <w:szCs w:val="24"/>
          <w:lang w:val="sr-Latn-CS"/>
        </w:rPr>
        <w:t>d</w:t>
      </w:r>
      <w:r w:rsidR="0064653A" w:rsidRPr="0064653A">
        <w:rPr>
          <w:rFonts w:ascii="Tahoma" w:hAnsi="Tahoma" w:cs="Tahoma"/>
          <w:sz w:val="24"/>
          <w:szCs w:val="24"/>
          <w:lang w:val="sr-Latn-CS"/>
        </w:rPr>
        <w:t xml:space="preserve">ana 10. maja 2016. godine </w:t>
      </w:r>
      <w:r w:rsidR="0064653A">
        <w:rPr>
          <w:rFonts w:ascii="Tahoma" w:hAnsi="Tahoma" w:cs="Tahoma"/>
          <w:sz w:val="24"/>
          <w:szCs w:val="24"/>
          <w:lang w:val="sr-Latn-CS"/>
        </w:rPr>
        <w:lastRenderedPageBreak/>
        <w:t xml:space="preserve">podnesen </w:t>
      </w:r>
      <w:r w:rsidR="0064653A" w:rsidRPr="0064653A">
        <w:rPr>
          <w:rFonts w:ascii="Tahoma" w:hAnsi="Tahoma" w:cs="Tahoma"/>
          <w:sz w:val="24"/>
          <w:szCs w:val="24"/>
          <w:lang w:val="sr-Latn-CS"/>
        </w:rPr>
        <w:t xml:space="preserve">zahtjev za dostavljanje informacija kojim </w:t>
      </w:r>
      <w:r w:rsidR="0064653A">
        <w:rPr>
          <w:rFonts w:ascii="Tahoma" w:hAnsi="Tahoma" w:cs="Tahoma"/>
          <w:sz w:val="24"/>
          <w:szCs w:val="24"/>
          <w:lang w:val="sr-Latn-CS"/>
        </w:rPr>
        <w:t>je</w:t>
      </w:r>
      <w:r w:rsidR="0064653A" w:rsidRPr="0064653A">
        <w:rPr>
          <w:rFonts w:ascii="Tahoma" w:hAnsi="Tahoma" w:cs="Tahoma"/>
          <w:sz w:val="24"/>
          <w:szCs w:val="24"/>
          <w:lang w:val="sr-Latn-CS"/>
        </w:rPr>
        <w:t xml:space="preserve"> od Generalnog sekreta</w:t>
      </w:r>
      <w:r w:rsidR="0064653A">
        <w:rPr>
          <w:rFonts w:ascii="Tahoma" w:hAnsi="Tahoma" w:cs="Tahoma"/>
          <w:sz w:val="24"/>
          <w:szCs w:val="24"/>
          <w:lang w:val="sr-Latn-CS"/>
        </w:rPr>
        <w:t xml:space="preserve">rijata Vlade Crne Gore zatražena kopija: </w:t>
      </w:r>
      <w:r w:rsidR="0064653A" w:rsidRPr="0064653A">
        <w:rPr>
          <w:rFonts w:ascii="Tahoma" w:hAnsi="Tahoma" w:cs="Tahoma"/>
          <w:sz w:val="24"/>
          <w:szCs w:val="24"/>
          <w:lang w:val="sr-Latn-CS"/>
        </w:rPr>
        <w:t>svih prijava dostavljenih Komisiji za rangiranje kandidata na konkurse za izbor člana Odbora Regulatorne agencij</w:t>
      </w:r>
      <w:r w:rsidR="0064653A">
        <w:rPr>
          <w:rFonts w:ascii="Tahoma" w:hAnsi="Tahoma" w:cs="Tahoma"/>
          <w:sz w:val="24"/>
          <w:szCs w:val="24"/>
          <w:lang w:val="sr-Latn-CS"/>
        </w:rPr>
        <w:t xml:space="preserve">e za energetiku u 2014. godini, </w:t>
      </w:r>
      <w:r w:rsidR="0064653A" w:rsidRPr="0064653A">
        <w:rPr>
          <w:rFonts w:ascii="Tahoma" w:hAnsi="Tahoma" w:cs="Tahoma"/>
          <w:sz w:val="24"/>
          <w:szCs w:val="24"/>
          <w:lang w:val="sr-Latn-CS"/>
        </w:rPr>
        <w:t>svih prijava dostavljenih Komisiji za rangiranje kandidata na konkurse za izbor člana Odbora Regulatorne agencij</w:t>
      </w:r>
      <w:r w:rsidR="0064653A">
        <w:rPr>
          <w:rFonts w:ascii="Tahoma" w:hAnsi="Tahoma" w:cs="Tahoma"/>
          <w:sz w:val="24"/>
          <w:szCs w:val="24"/>
          <w:lang w:val="sr-Latn-CS"/>
        </w:rPr>
        <w:t xml:space="preserve">e za energetiku u 2015. godini, </w:t>
      </w:r>
      <w:r w:rsidR="0064653A" w:rsidRPr="0064653A">
        <w:rPr>
          <w:rFonts w:ascii="Tahoma" w:hAnsi="Tahoma" w:cs="Tahoma"/>
          <w:sz w:val="24"/>
          <w:szCs w:val="24"/>
          <w:lang w:val="sr-Latn-CS"/>
        </w:rPr>
        <w:t>svih prijava dostavljenih Komisiji za rangiranje kandidata na konkurse za izbor člana Odbora Regulatorne agencij</w:t>
      </w:r>
      <w:r w:rsidR="0064653A">
        <w:rPr>
          <w:rFonts w:ascii="Tahoma" w:hAnsi="Tahoma" w:cs="Tahoma"/>
          <w:sz w:val="24"/>
          <w:szCs w:val="24"/>
          <w:lang w:val="sr-Latn-CS"/>
        </w:rPr>
        <w:t xml:space="preserve">e za energetiku u 2016. godini. </w:t>
      </w:r>
      <w:r w:rsidR="0064653A" w:rsidRPr="0064653A">
        <w:rPr>
          <w:rFonts w:ascii="Tahoma" w:hAnsi="Tahoma" w:cs="Tahoma"/>
          <w:sz w:val="24"/>
          <w:szCs w:val="24"/>
          <w:lang w:val="sr-Latn-CS"/>
        </w:rPr>
        <w:t>Kako je Generalni Sekretarijat Crne Gore proslijedio zahtjev Ministarstvu ekonomije na dalje postupan</w:t>
      </w:r>
      <w:r w:rsidR="0064653A">
        <w:rPr>
          <w:rFonts w:ascii="Tahoma" w:hAnsi="Tahoma" w:cs="Tahoma"/>
          <w:sz w:val="24"/>
          <w:szCs w:val="24"/>
          <w:lang w:val="sr-Latn-CS"/>
        </w:rPr>
        <w:t>je, kao nadležni organ, isti</w:t>
      </w:r>
      <w:r w:rsidR="0064653A" w:rsidRPr="0064653A">
        <w:rPr>
          <w:rFonts w:ascii="Tahoma" w:hAnsi="Tahoma" w:cs="Tahoma"/>
          <w:sz w:val="24"/>
          <w:szCs w:val="24"/>
          <w:lang w:val="sr-Latn-CS"/>
        </w:rPr>
        <w:t xml:space="preserve"> dana 16. juna 2016. godine dostavlja rješenje broj: 01- 1259/2 od dana 13. juna 2016.godine kojim odbija zahtjev kao neosn</w:t>
      </w:r>
      <w:r w:rsidR="0064653A">
        <w:rPr>
          <w:rFonts w:ascii="Tahoma" w:hAnsi="Tahoma" w:cs="Tahoma"/>
          <w:sz w:val="24"/>
          <w:szCs w:val="24"/>
          <w:lang w:val="sr-Latn-CS"/>
        </w:rPr>
        <w:t xml:space="preserve">ovan. </w:t>
      </w:r>
      <w:r w:rsidR="0064653A" w:rsidRPr="0064653A">
        <w:rPr>
          <w:rFonts w:ascii="Tahoma" w:hAnsi="Tahoma" w:cs="Tahoma"/>
          <w:sz w:val="24"/>
          <w:szCs w:val="24"/>
          <w:lang w:val="sr-Latn-CS"/>
        </w:rPr>
        <w:t>U postupku donošenja spornog rješenja prvostepeni organ je na štetu žalioca povrijedio zakon, a koja</w:t>
      </w:r>
      <w:r w:rsidR="0064653A">
        <w:rPr>
          <w:rFonts w:ascii="Tahoma" w:hAnsi="Tahoma" w:cs="Tahoma"/>
          <w:sz w:val="24"/>
          <w:szCs w:val="24"/>
          <w:lang w:val="sr-Latn-CS"/>
        </w:rPr>
        <w:t xml:space="preserve"> povreda se sastoji u sledećem: </w:t>
      </w:r>
      <w:r w:rsidR="0064653A" w:rsidRPr="0064653A">
        <w:rPr>
          <w:rFonts w:ascii="Tahoma" w:hAnsi="Tahoma" w:cs="Tahoma"/>
          <w:sz w:val="24"/>
          <w:szCs w:val="24"/>
          <w:lang w:val="sr-Latn-CS"/>
        </w:rPr>
        <w:t>U obrazloženju osporenog rješenja, prvostepeni organ navodi da je u postupku po zahtjevu utvrdio da je članom 28 Zakona o energetici formirana Komisija za rangiranje kandidata po osnovu Javnog konkursa za izbor članova Odbora Regulatorne agencije za energetiku. Dalje navodi da je članom 29 istog zakona Komisija dužna da u roku od 30 dana od dana isteka konkursa dostavi Vladi Crne Gore obrazloženi predlog rang liste kandidata za članove Odbora. Zaključuje da su prijave izabranih kandidata za članove Odbora su nakon Zakonom predviđene procedure dostavljene regulatornoj agenciji, iz čega proizilazi da se tražene informacije ne nalaze u Ministarstvu ekonomije zbog čega iste i ne posjeduje.</w:t>
      </w:r>
      <w:r w:rsidR="0064653A">
        <w:rPr>
          <w:rFonts w:ascii="Tahoma" w:hAnsi="Tahoma" w:cs="Tahoma"/>
          <w:sz w:val="24"/>
          <w:szCs w:val="24"/>
          <w:lang w:val="sr-Latn-CS"/>
        </w:rPr>
        <w:t xml:space="preserve"> </w:t>
      </w:r>
      <w:r w:rsidR="0064653A" w:rsidRPr="0064653A">
        <w:rPr>
          <w:rFonts w:ascii="Tahoma" w:hAnsi="Tahoma" w:cs="Tahoma"/>
          <w:sz w:val="24"/>
          <w:szCs w:val="24"/>
          <w:lang w:val="sr-Latn-CS"/>
        </w:rPr>
        <w:t>Žalilac osporava ovakav stav prvostepenog organa jer isti ne odgovara stvarnom činjeničnom stanju. Naime, Zahtjevom za davanje saglasnosti Vlade Crne Gore u skladu sa članom 4 stav 1 Odluke o kriterijumima za utvrđivanje visine naknade za rad člana radnog tijela ili drugog oblika rada („Službeni list CG", br.26/12, 34/12 i 27/13) navedeno je da je Vlada Crne Gore na sjednici od 02.aprila 2015.godine zadužila Ministarstvo ekonomije da, u sarasnji sa Regulatornom agencijom za energetiku, pokrene postupak za raspisivanje novog konkursa za izbor jednog člana Opdbora Regulatirne agencije za energetiku. Istim zaključkom odr</w:t>
      </w:r>
      <w:r w:rsidR="0064653A">
        <w:rPr>
          <w:rFonts w:ascii="Tahoma" w:hAnsi="Tahoma" w:cs="Tahoma"/>
          <w:sz w:val="24"/>
          <w:szCs w:val="24"/>
          <w:lang w:val="sr-Latn-CS"/>
        </w:rPr>
        <w:t>eđeno je da će rangiranje kandi</w:t>
      </w:r>
      <w:r w:rsidR="0064653A" w:rsidRPr="0064653A">
        <w:rPr>
          <w:rFonts w:ascii="Tahoma" w:hAnsi="Tahoma" w:cs="Tahoma"/>
          <w:sz w:val="24"/>
          <w:szCs w:val="24"/>
          <w:lang w:val="sr-Latn-CS"/>
        </w:rPr>
        <w:t>data sprovesti Komisija za rangiranje kandidata, kao i da poslove sekretara Komisije obavlja načelnica u Direktoratu za energetiku Ministarstva ekonomije. Osim toga, iz istog dokumenta može se utvrditi i da se polovina sredstava za rad Komisije isplaćuje iz sreds</w:t>
      </w:r>
      <w:r w:rsidR="0064653A">
        <w:rPr>
          <w:rFonts w:ascii="Tahoma" w:hAnsi="Tahoma" w:cs="Tahoma"/>
          <w:sz w:val="24"/>
          <w:szCs w:val="24"/>
          <w:lang w:val="sr-Latn-CS"/>
        </w:rPr>
        <w:t xml:space="preserve">tava nudžeta ovog Ministarstva. </w:t>
      </w:r>
      <w:r w:rsidR="0064653A" w:rsidRPr="0064653A">
        <w:rPr>
          <w:rFonts w:ascii="Tahoma" w:hAnsi="Tahoma" w:cs="Tahoma"/>
          <w:sz w:val="24"/>
          <w:szCs w:val="24"/>
          <w:lang w:val="sr-Latn-CS"/>
        </w:rPr>
        <w:t>Prema tome, nesporno je da je Generalni sekretarijat Vlade Crne Gore sa razlogom proslijedio zahtjev Ministarstvu ekonomije, jer je isti nesumnjivo nadležan u konkretnom slučaju. U prilog ovakvom stavu govore navedene činjenice iznijete u priloženom Zahtjevu, a na osnovu kojih se jasno vidi da je je Ministarstvo ekonomije zaduženo od strane Vlade Crne Gore za postupanje u postupku izbora članova Regulatorne agencije za energetiku. Iz navedenog se nedvosmisleno zaključuje da Ministarstvo ekonomije u svom faktičkom posjedu mora imati tražene informacije, te da ih je bilo dužno dostaviti žaliocu.</w:t>
      </w:r>
      <w:r w:rsidR="0064653A">
        <w:rPr>
          <w:rFonts w:ascii="Tahoma" w:hAnsi="Tahoma" w:cs="Tahoma"/>
          <w:sz w:val="24"/>
          <w:szCs w:val="24"/>
          <w:lang w:val="sr-Latn-CS"/>
        </w:rPr>
        <w:t xml:space="preserve"> Takođe, žalilac i</w:t>
      </w:r>
      <w:r w:rsidR="0064653A" w:rsidRPr="0064653A">
        <w:rPr>
          <w:rFonts w:ascii="Tahoma" w:hAnsi="Tahoma" w:cs="Tahoma"/>
          <w:sz w:val="24"/>
          <w:szCs w:val="24"/>
          <w:lang w:val="sr-Latn-CS"/>
        </w:rPr>
        <w:t xml:space="preserve">stiče da se </w:t>
      </w:r>
      <w:r w:rsidR="0064653A" w:rsidRPr="0064653A">
        <w:rPr>
          <w:rFonts w:ascii="Tahoma" w:hAnsi="Tahoma" w:cs="Tahoma"/>
          <w:sz w:val="24"/>
          <w:szCs w:val="24"/>
          <w:lang w:val="sr-Latn-CS"/>
        </w:rPr>
        <w:lastRenderedPageBreak/>
        <w:t>prethodno obratio Regulatornoj agenciji za energetiku sa zahtjevom za dostavljanje navedenih informacija, postupajući po kom se Agencija izjasnila da iste ne posjeduje i istakla značaj Vlade Crne Gore u konkretnom slučaju. Prema tome, bez osnova su navodi prvostepenog organa da su tražene prijave dostavljene Regulatornoj agenciji za energetiku jer svi dokazi, kao i zakonske odredbe iz ove oblasti ukazuju na nadležnost prvostepenog organa.</w:t>
      </w:r>
      <w:r w:rsidR="0019416C">
        <w:rPr>
          <w:rFonts w:ascii="Tahoma" w:hAnsi="Tahoma" w:cs="Tahoma"/>
          <w:sz w:val="24"/>
          <w:szCs w:val="24"/>
          <w:lang w:val="sr-Latn-CS"/>
        </w:rPr>
        <w:t xml:space="preserve"> </w:t>
      </w:r>
      <w:r w:rsidR="0064653A" w:rsidRPr="0064653A">
        <w:rPr>
          <w:rFonts w:ascii="Tahoma" w:hAnsi="Tahoma" w:cs="Tahoma"/>
          <w:sz w:val="24"/>
          <w:szCs w:val="24"/>
          <w:lang w:val="sr-Latn-CS"/>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sricanja. Žalilac smatra da se informacije tražene zahtjevom nalaze u faktičkom posjedu prvostepenog organa, u smislu odredbe člana 9 stav 1 tačka 2 Zakona o slobodnom pristupu informacijama, te da ih je isti dužan dostaviti shodno odredbi člana 13 istog zakona.</w:t>
      </w:r>
      <w:r w:rsidR="0019416C">
        <w:rPr>
          <w:rFonts w:ascii="Tahoma" w:hAnsi="Tahoma" w:cs="Tahoma"/>
          <w:sz w:val="24"/>
          <w:szCs w:val="24"/>
          <w:lang w:val="sr-Latn-CS"/>
        </w:rPr>
        <w:t xml:space="preserve"> </w:t>
      </w:r>
      <w:r w:rsidR="0064653A" w:rsidRPr="0064653A">
        <w:rPr>
          <w:rFonts w:ascii="Tahoma" w:hAnsi="Tahoma" w:cs="Tahoma"/>
          <w:sz w:val="24"/>
          <w:szCs w:val="24"/>
          <w:lang w:val="sr-Latn-CS"/>
        </w:rPr>
        <w:t>Naime, član 13 stav 1 propisuje da je organ vlasti dužan da fizičkom i pravnom licu koje traži pristup informaciji omogući pristup informaciji ili njenom dijelu, koju posjeduje, osim u slučajevima predviđenim ovim zakonom. Kako iz svega navedenog proizilazi da prvostepeni organ u svom faktičkom posjedu mora imati tražene informacije isti ih je bio dužan dostaviti žaliocu, a shodno navedenim zakonskim odredbama.</w:t>
      </w:r>
      <w:r w:rsidR="0019416C">
        <w:rPr>
          <w:rFonts w:ascii="Tahoma" w:hAnsi="Tahoma" w:cs="Tahoma"/>
          <w:sz w:val="24"/>
          <w:szCs w:val="24"/>
          <w:lang w:val="sr-Latn-CS"/>
        </w:rPr>
        <w:t xml:space="preserve"> </w:t>
      </w:r>
      <w:r w:rsidR="0064653A" w:rsidRPr="0064653A">
        <w:rPr>
          <w:rFonts w:ascii="Tahoma" w:hAnsi="Tahoma" w:cs="Tahoma"/>
          <w:sz w:val="24"/>
          <w:szCs w:val="24"/>
          <w:lang w:val="sr-Latn-CS"/>
        </w:rPr>
        <w:t>Odredba člana 30 stav 3 Zakona o slobodnom pristupu informacijama propisuje da rješenje kojim se odbija zahtjev za pristup informaciji sadrži detaljno obrazloženje razloga zbog kojih se ne dozvoljava pristup traženoj informaciji.</w:t>
      </w:r>
      <w:r w:rsidR="0019416C">
        <w:rPr>
          <w:rFonts w:ascii="Tahoma" w:hAnsi="Tahoma" w:cs="Tahoma"/>
          <w:sz w:val="24"/>
          <w:szCs w:val="24"/>
          <w:lang w:val="sr-Latn-CS"/>
        </w:rPr>
        <w:t xml:space="preserve"> </w:t>
      </w:r>
      <w:r w:rsidR="0064653A" w:rsidRPr="0064653A">
        <w:rPr>
          <w:rFonts w:ascii="Tahoma" w:hAnsi="Tahoma" w:cs="Tahoma"/>
          <w:sz w:val="24"/>
          <w:szCs w:val="24"/>
          <w:lang w:val="sr-Latn-CS"/>
        </w:rPr>
        <w:t>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19416C">
        <w:rPr>
          <w:rFonts w:ascii="Tahoma" w:hAnsi="Tahoma" w:cs="Tahoma"/>
          <w:sz w:val="24"/>
          <w:szCs w:val="24"/>
          <w:lang w:val="sr-Latn-CS"/>
        </w:rPr>
        <w:t xml:space="preserve"> </w:t>
      </w:r>
      <w:r w:rsidR="0064653A" w:rsidRPr="0064653A">
        <w:rPr>
          <w:rFonts w:ascii="Tahoma" w:hAnsi="Tahoma" w:cs="Tahoma"/>
          <w:sz w:val="24"/>
          <w:szCs w:val="24"/>
          <w:lang w:val="sr-Latn-CS"/>
        </w:rPr>
        <w:t>Prema tome, kako u osporenom rješenju prvostepeni organ navodi samo da ne posjeduje traženu informaciju, bez navođenja ostalih elemenata koje treba da sadrži obrazloženje, a koji bi upućivali na pravilno i potpuno utvrđeno činjenično stanje, po nalaženju žalioca, isto ne sadrži utvrđeno činjenično stanje, nijesu navedeni valjani ra</w:t>
      </w:r>
      <w:r w:rsidR="0019416C">
        <w:rPr>
          <w:rFonts w:ascii="Tahoma" w:hAnsi="Tahoma" w:cs="Tahoma"/>
          <w:sz w:val="24"/>
          <w:szCs w:val="24"/>
          <w:lang w:val="sr-Latn-CS"/>
        </w:rPr>
        <w:t>zlozi zbog kojih nije uvažen</w:t>
      </w:r>
      <w:r w:rsidR="0064653A" w:rsidRPr="0064653A">
        <w:rPr>
          <w:rFonts w:ascii="Tahoma" w:hAnsi="Tahoma" w:cs="Tahoma"/>
          <w:sz w:val="24"/>
          <w:szCs w:val="24"/>
          <w:lang w:val="sr-Latn-CS"/>
        </w:rPr>
        <w:t xml:space="preserve"> zahtjev, što nedvosmisleno ukazuje na n</w:t>
      </w:r>
      <w:r w:rsidR="0019416C">
        <w:rPr>
          <w:rFonts w:ascii="Tahoma" w:hAnsi="Tahoma" w:cs="Tahoma"/>
          <w:sz w:val="24"/>
          <w:szCs w:val="24"/>
          <w:lang w:val="sr-Latn-CS"/>
        </w:rPr>
        <w:t xml:space="preserve">ezakonitost osporenog rješenja. </w:t>
      </w:r>
      <w:r w:rsidR="0064653A" w:rsidRPr="0064653A">
        <w:rPr>
          <w:rFonts w:ascii="Tahoma" w:hAnsi="Tahoma" w:cs="Tahoma"/>
          <w:sz w:val="24"/>
          <w:szCs w:val="24"/>
          <w:lang w:val="sr-Latn-CS"/>
        </w:rPr>
        <w:t>Osporeno rješenje apsolutno nema obrazloženja u tom smislu, ne sadrži ni jedan jedini navod o utvrđenom činjeničnom stanju i ne sadrži ni jedan jedini razlog koji bi upućivao na odluku kakva je u dispozitivu, zbog čega je isto nerazumljivo i nezakonito.</w:t>
      </w:r>
      <w:r w:rsidR="0019416C">
        <w:rPr>
          <w:rFonts w:ascii="Tahoma" w:hAnsi="Tahoma" w:cs="Tahoma"/>
          <w:sz w:val="24"/>
          <w:szCs w:val="24"/>
          <w:lang w:val="sr-Latn-CS"/>
        </w:rPr>
        <w:t xml:space="preserve"> </w:t>
      </w:r>
      <w:r w:rsidR="0064653A" w:rsidRPr="0064653A">
        <w:rPr>
          <w:rFonts w:ascii="Tahoma" w:hAnsi="Tahoma" w:cs="Tahoma"/>
          <w:sz w:val="24"/>
          <w:szCs w:val="24"/>
          <w:lang w:val="sr-Latn-CS"/>
        </w:rPr>
        <w:t>Naposletku, žalilac poziva Savjet Agencije da iskoristi ovlašćenja propisana odredbom člana 40 stav 1 tačka 2 ZOSPI i u cilju rješavanja po žalbi i vršenja nadzora nad zakonitošću osporenog akta, zatraži od inspekcije koja je nadležna za kontrolu kancelarijskog poslovanja da utvrdi da li je prvostepeni organ u posjedu traženih informacija.</w:t>
      </w:r>
      <w:r w:rsidR="0019416C">
        <w:rPr>
          <w:rFonts w:ascii="Tahoma" w:hAnsi="Tahoma" w:cs="Tahoma"/>
          <w:sz w:val="24"/>
          <w:szCs w:val="24"/>
          <w:lang w:val="sr-Latn-CS"/>
        </w:rPr>
        <w:t xml:space="preserve"> </w:t>
      </w:r>
      <w:r w:rsidR="0064653A" w:rsidRPr="0064653A">
        <w:rPr>
          <w:rFonts w:ascii="Tahoma" w:hAnsi="Tahoma" w:cs="Tahoma"/>
          <w:sz w:val="24"/>
          <w:szCs w:val="24"/>
          <w:lang w:val="sr-Latn-CS"/>
        </w:rPr>
        <w:t xml:space="preserve">S obzirom da je donošenjem rješenja Ministarstva ekonomije broj 01-1259/2 od dana 13. juna 2016. godine ograničeno zakonsko pravo na slobodan pristup informacijama, na njegovu štetu, žalilac blagovremeno izjavljuje </w:t>
      </w:r>
      <w:r w:rsidR="0064653A" w:rsidRPr="0064653A">
        <w:rPr>
          <w:rFonts w:ascii="Tahoma" w:hAnsi="Tahoma" w:cs="Tahoma"/>
          <w:sz w:val="24"/>
          <w:szCs w:val="24"/>
          <w:lang w:val="sr-Latn-CS"/>
        </w:rPr>
        <w:lastRenderedPageBreak/>
        <w:t>žalbu i</w:t>
      </w:r>
      <w:r w:rsidR="0064653A">
        <w:rPr>
          <w:rFonts w:ascii="Tahoma" w:hAnsi="Tahoma" w:cs="Tahoma"/>
          <w:sz w:val="24"/>
          <w:szCs w:val="24"/>
          <w:lang w:val="sr-Latn-CS"/>
        </w:rPr>
        <w:t xml:space="preserve"> predlaže da Savjet Agencije za zaštitu ličnih podataka i slobodan pristup informacijama poništi </w:t>
      </w:r>
      <w:r w:rsidR="00D06D56">
        <w:rPr>
          <w:rFonts w:ascii="Tahoma" w:hAnsi="Tahoma" w:cs="Tahoma"/>
          <w:sz w:val="24"/>
          <w:szCs w:val="24"/>
          <w:lang w:val="sr-Latn-CS"/>
        </w:rPr>
        <w:t>rješenje</w:t>
      </w:r>
      <w:r w:rsidR="0064653A">
        <w:rPr>
          <w:rFonts w:ascii="Tahoma" w:hAnsi="Tahoma" w:cs="Tahoma"/>
          <w:sz w:val="24"/>
          <w:szCs w:val="24"/>
          <w:lang w:val="sr-Latn-CS"/>
        </w:rPr>
        <w:t xml:space="preserve"> Ministarstva ekonom</w:t>
      </w:r>
      <w:r w:rsidR="0019416C">
        <w:rPr>
          <w:rFonts w:ascii="Tahoma" w:hAnsi="Tahoma" w:cs="Tahoma"/>
          <w:sz w:val="24"/>
          <w:szCs w:val="24"/>
          <w:lang w:val="sr-Latn-CS"/>
        </w:rPr>
        <w:t>i</w:t>
      </w:r>
      <w:r w:rsidR="0064653A">
        <w:rPr>
          <w:rFonts w:ascii="Tahoma" w:hAnsi="Tahoma" w:cs="Tahoma"/>
          <w:sz w:val="24"/>
          <w:szCs w:val="24"/>
          <w:lang w:val="sr-Latn-CS"/>
        </w:rPr>
        <w:t>je broj</w:t>
      </w:r>
      <w:r w:rsidR="0019416C">
        <w:rPr>
          <w:rFonts w:ascii="Tahoma" w:hAnsi="Tahoma" w:cs="Tahoma"/>
          <w:sz w:val="24"/>
          <w:szCs w:val="24"/>
          <w:lang w:val="sr-Latn-CS"/>
        </w:rPr>
        <w:t>:</w:t>
      </w:r>
      <w:r w:rsidR="0064653A">
        <w:rPr>
          <w:rFonts w:ascii="Tahoma" w:hAnsi="Tahoma" w:cs="Tahoma"/>
          <w:sz w:val="24"/>
          <w:szCs w:val="24"/>
          <w:lang w:val="sr-Latn-CS"/>
        </w:rPr>
        <w:t xml:space="preserve"> 01-1259/2 od dana 13. juna 2016. godine i meritorno odluči.</w:t>
      </w:r>
    </w:p>
    <w:p w:rsidR="001866E6" w:rsidRDefault="003A2BD2" w:rsidP="00943D8F">
      <w:pPr>
        <w:jc w:val="both"/>
        <w:rPr>
          <w:rFonts w:ascii="Tahoma" w:hAnsi="Tahoma" w:cs="Tahoma"/>
          <w:sz w:val="24"/>
          <w:szCs w:val="24"/>
          <w:lang w:val="sr-Latn-CS"/>
        </w:rPr>
      </w:pPr>
      <w:r>
        <w:rPr>
          <w:rFonts w:ascii="Tahoma" w:hAnsi="Tahoma" w:cs="Tahoma"/>
          <w:sz w:val="24"/>
          <w:szCs w:val="24"/>
        </w:rPr>
        <w:t xml:space="preserve">Nakon razmatranja spisa predmeta i žalbenih navoda </w:t>
      </w:r>
      <w:r w:rsidR="00497ED7">
        <w:rPr>
          <w:rFonts w:ascii="Tahoma" w:hAnsi="Tahoma" w:cs="Tahoma"/>
          <w:sz w:val="24"/>
          <w:szCs w:val="24"/>
        </w:rPr>
        <w:t xml:space="preserve"> Savjet Agencije </w:t>
      </w:r>
      <w:r>
        <w:rPr>
          <w:rFonts w:ascii="Tahoma" w:hAnsi="Tahoma" w:cs="Tahoma"/>
          <w:sz w:val="24"/>
          <w:szCs w:val="24"/>
        </w:rPr>
        <w:t xml:space="preserve">je </w:t>
      </w:r>
      <w:r w:rsidR="001866E6">
        <w:rPr>
          <w:rFonts w:ascii="Tahoma" w:hAnsi="Tahoma" w:cs="Tahoma"/>
          <w:sz w:val="24"/>
          <w:szCs w:val="24"/>
        </w:rPr>
        <w:t>u skladu sa članom 238 Zakona o opštem upravnom postupku, shodno  svojim ovlaštenjima a poštujući pozitivne propise</w:t>
      </w:r>
      <w:r w:rsidR="001866E6">
        <w:rPr>
          <w:rFonts w:ascii="Tahoma" w:hAnsi="Tahoma" w:cs="Tahoma"/>
          <w:sz w:val="24"/>
          <w:szCs w:val="24"/>
          <w:lang w:val="sr-Latn-CS"/>
        </w:rPr>
        <w:t xml:space="preserve">, </w:t>
      </w:r>
      <w:r w:rsidR="00D02A85">
        <w:rPr>
          <w:rFonts w:ascii="Tahoma" w:hAnsi="Tahoma" w:cs="Tahoma"/>
          <w:sz w:val="24"/>
          <w:szCs w:val="24"/>
          <w:lang w:val="sr-Latn-CS"/>
        </w:rPr>
        <w:t>našao</w:t>
      </w:r>
      <w:r w:rsidR="00A761ED" w:rsidRPr="001903DB">
        <w:rPr>
          <w:rFonts w:ascii="Tahoma" w:hAnsi="Tahoma" w:cs="Tahoma"/>
          <w:sz w:val="24"/>
          <w:szCs w:val="24"/>
          <w:lang w:val="sr-Latn-CS"/>
        </w:rPr>
        <w:t xml:space="preserve"> da je žalba osnovana.</w:t>
      </w:r>
    </w:p>
    <w:p w:rsidR="00957FB7" w:rsidRPr="003A2BD2" w:rsidRDefault="00D06D56" w:rsidP="00943D8F">
      <w:pPr>
        <w:jc w:val="both"/>
        <w:rPr>
          <w:rFonts w:ascii="Tahoma" w:hAnsi="Tahoma" w:cs="Tahoma"/>
          <w:sz w:val="24"/>
          <w:szCs w:val="24"/>
          <w:lang w:val="sr-Latn-CS"/>
        </w:rPr>
      </w:pPr>
      <w:r w:rsidRPr="00D06D56">
        <w:rPr>
          <w:rFonts w:ascii="Tahoma" w:hAnsi="Tahoma" w:cs="Tahoma"/>
          <w:sz w:val="24"/>
          <w:szCs w:val="24"/>
          <w:lang w:val="sr-Latn-CS"/>
        </w:rPr>
        <w:t>Savjet Agencije je poništio rješenje prvostepenog organa br.01-1259/2 od 13.06.2016. godine zbog pogrešne primjene materijalnog prava .</w:t>
      </w:r>
      <w:r w:rsidR="00A761ED" w:rsidRPr="00943D8F">
        <w:rPr>
          <w:rFonts w:ascii="Tahoma" w:hAnsi="Tahoma" w:cs="Tahoma"/>
          <w:sz w:val="24"/>
          <w:szCs w:val="24"/>
          <w:lang w:val="sr-Latn-CS"/>
        </w:rPr>
        <w:t>Članom 1 Zakona o slobodnom pristupu informacija je propisano da p</w:t>
      </w:r>
      <w:r w:rsidR="00A761ED" w:rsidRPr="00943D8F">
        <w:rPr>
          <w:rFonts w:ascii="Tahoma" w:eastAsia="Times New Roman" w:hAnsi="Tahoma" w:cs="Tahoma"/>
          <w:sz w:val="24"/>
          <w:szCs w:val="24"/>
          <w:lang w:val="sr-Latn-CS"/>
        </w:rPr>
        <w:t>ravo na pristup informacijama u posjedu organa vlasti ostvaruje se na način i po postupku propisanim ovim zakonom.</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4 Zakona o slobodnom pristupu informacijama</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je propisano</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da se</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pristupom informacijama obezbjeđuje transparentnost rada, podstiče efikasnost, djelotvornost, odgovornost i afirmiše integritet i legitimnost organa vlasti.</w:t>
      </w:r>
      <w:r w:rsidR="003A2BD2">
        <w:rPr>
          <w:rFonts w:ascii="Tahoma" w:hAnsi="Tahoma" w:cs="Tahoma"/>
          <w:sz w:val="24"/>
          <w:szCs w:val="24"/>
          <w:lang w:val="sr-Latn-CS"/>
        </w:rPr>
        <w:t xml:space="preserve"> </w:t>
      </w:r>
      <w:r w:rsidR="006F187D" w:rsidRPr="00943D8F">
        <w:rPr>
          <w:rFonts w:ascii="Tahoma" w:hAnsi="Tahoma" w:cs="Tahoma"/>
          <w:sz w:val="24"/>
          <w:szCs w:val="24"/>
          <w:lang w:val="sr-Latn-CS"/>
        </w:rPr>
        <w:t>Članom 7 Zakona o slobodnom pristupu informacijama</w:t>
      </w:r>
      <w:r w:rsidR="00C129B7">
        <w:rPr>
          <w:rFonts w:ascii="Tahoma" w:hAnsi="Tahoma" w:cs="Tahoma"/>
          <w:sz w:val="24"/>
          <w:szCs w:val="24"/>
          <w:lang w:val="sr-Latn-CS"/>
        </w:rPr>
        <w:t xml:space="preserve"> </w:t>
      </w:r>
      <w:r w:rsidR="006F187D" w:rsidRPr="00943D8F">
        <w:rPr>
          <w:rFonts w:ascii="Tahoma" w:hAnsi="Tahoma" w:cs="Tahoma"/>
          <w:sz w:val="24"/>
          <w:szCs w:val="24"/>
          <w:lang w:val="sr-Latn-CS"/>
        </w:rPr>
        <w:t>je propisano da pristup informacijama je od javnog interesa.</w:t>
      </w:r>
      <w:r w:rsidR="002269BA" w:rsidRPr="00943D8F">
        <w:rPr>
          <w:rFonts w:ascii="Tahoma" w:hAnsi="Tahoma" w:cs="Tahoma"/>
          <w:sz w:val="24"/>
          <w:szCs w:val="24"/>
          <w:lang w:val="sr-Latn-CS"/>
        </w:rPr>
        <w:t xml:space="preserve"> </w:t>
      </w:r>
      <w:r w:rsidR="006F187D" w:rsidRPr="00943D8F">
        <w:rPr>
          <w:rFonts w:ascii="Tahoma" w:hAnsi="Tahoma" w:cs="Tahoma"/>
          <w:sz w:val="24"/>
          <w:szCs w:val="24"/>
          <w:lang w:val="sr-Latn-CS"/>
        </w:rPr>
        <w:t>Pristup informacijama može se ograničiti samo radi zaštite interesa propisanih ovim zakonom.</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9 stav 1 tačka 2 Zakona o slobodnom pristupu informacijama propisano je da</w:t>
      </w:r>
      <w:r w:rsidR="00F55FF6" w:rsidRPr="00943D8F">
        <w:rPr>
          <w:rFonts w:ascii="Tahoma" w:hAnsi="Tahoma" w:cs="Tahoma"/>
          <w:sz w:val="24"/>
          <w:szCs w:val="24"/>
          <w:lang w:val="sr-Latn-CS"/>
        </w:rPr>
        <w:t xml:space="preserve"> je</w:t>
      </w:r>
      <w:r w:rsidR="005D1D69" w:rsidRPr="00943D8F">
        <w:rPr>
          <w:rFonts w:ascii="Tahoma" w:hAnsi="Tahoma" w:cs="Tahoma"/>
          <w:sz w:val="24"/>
          <w:szCs w:val="24"/>
          <w:lang w:val="sr-Latn-CS"/>
        </w:rPr>
        <w:t xml:space="preserve"> informacija u posjedu organa vlasti faktičko posjedovanje tražene informacije od strane organa vlasti (sopstvena informacija, informacija dostavljena od drugog organa vlasti ili od trećeg lica) bez obzira na osnov i način sticanja.</w:t>
      </w:r>
      <w:r w:rsidR="00F55FF6">
        <w:rPr>
          <w:rFonts w:ascii="Tahoma" w:hAnsi="Tahoma" w:cs="Tahoma"/>
          <w:sz w:val="24"/>
          <w:szCs w:val="24"/>
          <w:lang w:val="sr-Latn-CS"/>
        </w:rPr>
        <w:t xml:space="preserve"> </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2269BA" w:rsidRPr="00943D8F">
        <w:rPr>
          <w:rFonts w:ascii="Tahoma" w:hAnsi="Tahoma" w:cs="Tahoma"/>
          <w:sz w:val="24"/>
          <w:szCs w:val="24"/>
          <w:lang w:val="sr-Latn-CS"/>
        </w:rPr>
        <w:t xml:space="preserve"> </w:t>
      </w:r>
      <w:r w:rsidR="005D1D69" w:rsidRPr="00943D8F">
        <w:rPr>
          <w:rFonts w:ascii="Tahoma" w:hAnsi="Tahoma" w:cs="Tahoma"/>
          <w:sz w:val="24"/>
          <w:szCs w:val="24"/>
          <w:lang w:val="sr-Latn-CS"/>
        </w:rPr>
        <w:t>Pristup informacijama obuhvata pravo traženja i primanja informacija, bez obzira na svrhu i podatke koji su u njima sadržani.</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13</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E609A3" w:rsidRPr="00943D8F">
        <w:rPr>
          <w:rFonts w:ascii="Tahoma" w:hAnsi="Tahoma" w:cs="Tahoma"/>
          <w:sz w:val="24"/>
          <w:szCs w:val="24"/>
          <w:lang w:val="sr-Latn-CS"/>
        </w:rPr>
        <w:t>.</w:t>
      </w:r>
      <w:r w:rsidR="003A2BD2">
        <w:rPr>
          <w:rFonts w:ascii="Tahoma" w:hAnsi="Tahoma" w:cs="Tahoma"/>
          <w:sz w:val="24"/>
          <w:szCs w:val="24"/>
          <w:lang w:val="sr-Latn-CS"/>
        </w:rPr>
        <w:t xml:space="preserve"> </w:t>
      </w:r>
      <w:r w:rsidR="00F55FF6" w:rsidRPr="001845B0">
        <w:rPr>
          <w:rFonts w:ascii="Tahoma" w:hAnsi="Tahoma" w:cs="Tahoma"/>
          <w:sz w:val="24"/>
          <w:szCs w:val="24"/>
        </w:rPr>
        <w:t xml:space="preserve">Član 14 Zakona o slobodnom pristupu informacijama je propisano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w:t>
      </w:r>
      <w:r w:rsidR="00F55FF6" w:rsidRPr="001845B0">
        <w:rPr>
          <w:rFonts w:ascii="Tahoma" w:hAnsi="Tahoma" w:cs="Tahoma"/>
          <w:sz w:val="24"/>
          <w:szCs w:val="24"/>
        </w:rPr>
        <w:lastRenderedPageBreak/>
        <w:t>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3A2BD2">
        <w:rPr>
          <w:rFonts w:ascii="Tahoma" w:hAnsi="Tahoma" w:cs="Tahoma"/>
          <w:sz w:val="24"/>
          <w:szCs w:val="24"/>
          <w:lang w:val="sr-Latn-CS"/>
        </w:rPr>
        <w:t xml:space="preserve"> </w:t>
      </w:r>
      <w:r w:rsidR="00572E88" w:rsidRPr="00572E88">
        <w:rPr>
          <w:rFonts w:ascii="Tahoma" w:hAnsi="Tahoma" w:cs="Tahoma"/>
          <w:sz w:val="24"/>
          <w:szCs w:val="24"/>
          <w:lang w:val="sr-Latn-CS"/>
        </w:rPr>
        <w:t>Savjet Agencije je utvrdio da u konkretnom slučaju ne postoji osnov za ograničenje pristupa traženoj informaciji u smislu člana 14 Zakona o s</w:t>
      </w:r>
      <w:r w:rsidR="008F07AA">
        <w:rPr>
          <w:rFonts w:ascii="Tahoma" w:hAnsi="Tahoma" w:cs="Tahoma"/>
          <w:sz w:val="24"/>
          <w:szCs w:val="24"/>
          <w:lang w:val="sr-Latn-CS"/>
        </w:rPr>
        <w:t>lobodnom pristupu informacijama</w:t>
      </w:r>
      <w:r w:rsidR="007A0FF5">
        <w:rPr>
          <w:rFonts w:ascii="Tahoma" w:hAnsi="Tahoma" w:cs="Tahoma"/>
          <w:sz w:val="24"/>
          <w:szCs w:val="24"/>
          <w:lang w:val="sr-Latn-CS"/>
        </w:rPr>
        <w:t xml:space="preserve"> i da je prvost</w:t>
      </w:r>
      <w:r w:rsidR="0050004F">
        <w:rPr>
          <w:rFonts w:ascii="Tahoma" w:hAnsi="Tahoma" w:cs="Tahoma"/>
          <w:sz w:val="24"/>
          <w:szCs w:val="24"/>
          <w:lang w:val="sr-Latn-CS"/>
        </w:rPr>
        <w:t>e</w:t>
      </w:r>
      <w:r w:rsidR="007A0FF5">
        <w:rPr>
          <w:rFonts w:ascii="Tahoma" w:hAnsi="Tahoma" w:cs="Tahoma"/>
          <w:sz w:val="24"/>
          <w:szCs w:val="24"/>
          <w:lang w:val="sr-Latn-CS"/>
        </w:rPr>
        <w:t>peni organ nadležan za dostavljanje traženih informacija</w:t>
      </w:r>
      <w:r w:rsidR="0050004F">
        <w:rPr>
          <w:rFonts w:ascii="Tahoma" w:hAnsi="Tahoma" w:cs="Tahoma"/>
          <w:sz w:val="24"/>
          <w:szCs w:val="24"/>
          <w:lang w:val="sr-Latn-CS"/>
        </w:rPr>
        <w:t xml:space="preserve"> jer mu je kao nadležnom organu Generalni sekretarijat Vlade shodno članu 20 Zakona o slobodnom pristupu informacijama proslijedio zahtjev</w:t>
      </w:r>
      <w:r w:rsidR="00572E88" w:rsidRPr="00572E88">
        <w:rPr>
          <w:rFonts w:ascii="Tahoma" w:hAnsi="Tahoma" w:cs="Tahoma"/>
          <w:sz w:val="24"/>
          <w:szCs w:val="24"/>
          <w:lang w:val="sr-Latn-CS"/>
        </w:rPr>
        <w:t>.  Prvostepeni organ u smislu člana 4 Zakona o slobodnom pristupu informacijama treba afi</w:t>
      </w:r>
      <w:r w:rsidR="007A0FF5">
        <w:rPr>
          <w:rFonts w:ascii="Tahoma" w:hAnsi="Tahoma" w:cs="Tahoma"/>
          <w:sz w:val="24"/>
          <w:szCs w:val="24"/>
          <w:lang w:val="sr-Latn-CS"/>
        </w:rPr>
        <w:t>rmišući princip transparetnosti</w:t>
      </w:r>
      <w:r w:rsidR="00572E88" w:rsidRPr="00572E88">
        <w:rPr>
          <w:rFonts w:ascii="Tahoma" w:hAnsi="Tahoma" w:cs="Tahoma"/>
          <w:sz w:val="24"/>
          <w:szCs w:val="24"/>
          <w:lang w:val="sr-Latn-CS"/>
        </w:rPr>
        <w:t xml:space="preserve"> je u obavezi dostaviti traženu informaciju podnosiocu zahtjeva.</w:t>
      </w:r>
    </w:p>
    <w:p w:rsidR="008B3BF4" w:rsidRPr="00417869" w:rsidRDefault="00891F07" w:rsidP="008B3BF4">
      <w:pPr>
        <w:jc w:val="both"/>
        <w:rPr>
          <w:rFonts w:ascii="Tahoma" w:hAnsi="Tahoma" w:cs="Tahoma"/>
          <w:sz w:val="24"/>
          <w:szCs w:val="24"/>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282024">
        <w:rPr>
          <w:rFonts w:ascii="Tahoma" w:hAnsi="Tahoma" w:cs="Tahoma"/>
          <w:sz w:val="24"/>
          <w:szCs w:val="24"/>
          <w:lang w:val="sr-Latn-CS"/>
        </w:rPr>
        <w:t xml:space="preserve">16/87502-87504 </w:t>
      </w:r>
      <w:r w:rsidR="003504CE">
        <w:rPr>
          <w:rFonts w:ascii="Tahoma" w:hAnsi="Tahoma" w:cs="Tahoma"/>
          <w:sz w:val="24"/>
          <w:szCs w:val="24"/>
          <w:lang w:val="sr-Latn-CS"/>
        </w:rPr>
        <w:t xml:space="preserve">od </w:t>
      </w:r>
      <w:r w:rsidR="00282024">
        <w:rPr>
          <w:rFonts w:ascii="Tahoma" w:hAnsi="Tahoma" w:cs="Tahoma"/>
          <w:sz w:val="24"/>
          <w:szCs w:val="24"/>
          <w:lang w:val="sr-Latn-CS"/>
        </w:rPr>
        <w:t>10.05.2016</w:t>
      </w:r>
      <w:r w:rsidR="007558CB">
        <w:rPr>
          <w:rFonts w:ascii="Tahoma" w:hAnsi="Tahoma" w:cs="Tahoma"/>
          <w:sz w:val="24"/>
          <w:szCs w:val="24"/>
          <w:lang w:val="sr-Latn-CS"/>
        </w:rPr>
        <w:t>.</w:t>
      </w:r>
      <w:r w:rsidR="008B3BF4">
        <w:rPr>
          <w:rFonts w:ascii="Tahoma" w:hAnsi="Tahoma" w:cs="Tahoma"/>
          <w:sz w:val="24"/>
          <w:szCs w:val="24"/>
          <w:lang w:val="sr-Latn-CS"/>
        </w:rPr>
        <w:t>godine, shodno članu 13 Zakona o slobodnom pristupu informacijama</w:t>
      </w:r>
      <w:r w:rsidR="008B3BF4" w:rsidRPr="001903DB">
        <w:rPr>
          <w:rFonts w:ascii="Tahoma" w:hAnsi="Tahoma" w:cs="Tahoma"/>
          <w:sz w:val="24"/>
          <w:szCs w:val="24"/>
          <w:lang w:val="sr-Latn-CS"/>
        </w:rPr>
        <w:t xml:space="preserve"> </w:t>
      </w:r>
      <w:r w:rsidR="00302FEE">
        <w:rPr>
          <w:rFonts w:ascii="Tahoma" w:hAnsi="Tahoma" w:cs="Tahoma"/>
          <w:sz w:val="24"/>
          <w:szCs w:val="24"/>
          <w:lang w:val="sr-Latn-CS"/>
        </w:rPr>
        <w:t>dostavljanjem kopije</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F6644D" w:rsidRPr="00F6644D">
        <w:rPr>
          <w:rFonts w:ascii="Tahoma" w:hAnsi="Tahoma" w:cs="Tahoma"/>
          <w:sz w:val="24"/>
          <w:szCs w:val="24"/>
          <w:lang w:val="sr-Latn-CS"/>
        </w:rPr>
        <w:t>svih prijava dostavljenih Komisiji za rangiranje kandidata na konkurse za izbor člana Odbora Regulatorne agencije za energetiku u 2014. godini, svih prijava dostavljenih Komisiji za rangiranje kandidata na konkurse za izbor člana Odbora Regulatorne agencije za energetiku u 2015. godini, svih prijava dostavljenih Komisiji za rangiranje kandidata na konkurse za izbor člana Odbora Regulatorne agencije za energetiku u 2016. godini</w:t>
      </w:r>
      <w:r w:rsidR="00F6644D">
        <w:rPr>
          <w:rFonts w:ascii="Tahoma" w:hAnsi="Tahoma" w:cs="Tahoma"/>
          <w:sz w:val="24"/>
          <w:szCs w:val="24"/>
          <w:lang w:val="sr-Latn-CS"/>
        </w:rPr>
        <w:t>.</w:t>
      </w:r>
      <w:r w:rsidR="003504CE">
        <w:rPr>
          <w:rFonts w:ascii="Tahoma" w:hAnsi="Tahoma" w:cs="Tahoma"/>
          <w:sz w:val="24"/>
          <w:szCs w:val="24"/>
          <w:lang w:val="sr-Latn-CS"/>
        </w:rPr>
        <w:t xml:space="preserve"> </w:t>
      </w:r>
      <w:r w:rsidR="007244C5">
        <w:rPr>
          <w:rFonts w:ascii="Tahoma" w:hAnsi="Tahoma" w:cs="Tahoma"/>
          <w:sz w:val="24"/>
          <w:szCs w:val="24"/>
          <w:lang w:val="sr-Latn-CS"/>
        </w:rPr>
        <w:t xml:space="preserve"> </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w:t>
      </w:r>
      <w:r w:rsidRPr="00807B90">
        <w:rPr>
          <w:rFonts w:ascii="Tahoma" w:hAnsi="Tahoma" w:cs="Tahoma"/>
          <w:sz w:val="24"/>
          <w:szCs w:val="24"/>
          <w:lang w:val="sr-Latn-CS"/>
        </w:rPr>
        <w:lastRenderedPageBreak/>
        <w:t xml:space="preserve">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2FEE" w:rsidRDefault="00302FEE" w:rsidP="00306A70">
      <w:pPr>
        <w:jc w:val="both"/>
        <w:rPr>
          <w:rFonts w:ascii="Tahoma" w:hAnsi="Tahoma" w:cs="Tahoma"/>
          <w:sz w:val="24"/>
          <w:szCs w:val="24"/>
          <w:lang w:val="sr-Latn-CS"/>
        </w:rPr>
      </w:pPr>
      <w:r w:rsidRPr="00302FEE">
        <w:rPr>
          <w:rFonts w:ascii="Tahoma" w:hAnsi="Tahoma" w:cs="Tahoma"/>
          <w:sz w:val="24"/>
          <w:szCs w:val="24"/>
          <w:lang w:val="sr-Latn-CS"/>
        </w:rPr>
        <w:t>Prvostepeni organ dužan je prema članu 32 Zakona o slobodnom pristupu informacijama da izvrši rješenje kojim se dozvoljava pristup informaciji u roku od tri radna dana od dana dostavljanja rješenja podnosiocu zahtjeva.</w:t>
      </w:r>
    </w:p>
    <w:p w:rsidR="00302FEE" w:rsidRPr="001903DB" w:rsidRDefault="00302FEE" w:rsidP="00306A70">
      <w:pPr>
        <w:jc w:val="both"/>
        <w:rPr>
          <w:rFonts w:ascii="Tahoma" w:hAnsi="Tahoma" w:cs="Tahoma"/>
          <w:sz w:val="24"/>
          <w:szCs w:val="24"/>
          <w:lang w:val="sr-Latn-CS"/>
        </w:rPr>
      </w:pPr>
      <w:r w:rsidRPr="00302FEE">
        <w:rPr>
          <w:rFonts w:ascii="Tahoma" w:hAnsi="Tahoma" w:cs="Tahoma"/>
          <w:sz w:val="24"/>
          <w:szCs w:val="24"/>
          <w:lang w:val="sr-Latn-CS"/>
        </w:rPr>
        <w:t>Sa iznijetih razloga, shodno članu 38 Zakona o slobodnom pristupu informacijama i člana 238 stav 1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CA2338">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0252CB" w:rsidRPr="001903DB" w:rsidRDefault="000252CB" w:rsidP="000252CB">
      <w:pPr>
        <w:pStyle w:val="NoSpacing"/>
        <w:jc w:val="both"/>
        <w:rPr>
          <w:rFonts w:ascii="Tahoma" w:eastAsia="Times New Roman"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0FE" w:rsidRDefault="003E30FE" w:rsidP="004C7646">
      <w:pPr>
        <w:spacing w:after="0" w:line="240" w:lineRule="auto"/>
      </w:pPr>
      <w:r>
        <w:separator/>
      </w:r>
    </w:p>
  </w:endnote>
  <w:endnote w:type="continuationSeparator" w:id="0">
    <w:p w:rsidR="003E30FE" w:rsidRDefault="003E30F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E30F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30FE" w:rsidP="00EA2993">
    <w:pPr>
      <w:pStyle w:val="Footer"/>
      <w:rPr>
        <w:b/>
        <w:sz w:val="16"/>
        <w:szCs w:val="16"/>
      </w:rPr>
    </w:pPr>
  </w:p>
  <w:p w:rsidR="0090753B" w:rsidRPr="00E62A90" w:rsidRDefault="003E30FE" w:rsidP="00E62A90">
    <w:pPr>
      <w:pStyle w:val="Footer"/>
      <w:shd w:val="clear" w:color="auto" w:fill="FF0000"/>
      <w:jc w:val="center"/>
      <w:rPr>
        <w:b/>
        <w:color w:val="FF0000"/>
        <w:sz w:val="2"/>
        <w:szCs w:val="2"/>
      </w:rPr>
    </w:pPr>
  </w:p>
  <w:p w:rsidR="0090753B" w:rsidRDefault="003E30F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E30FE" w:rsidP="00E03674">
    <w:pPr>
      <w:pStyle w:val="Footer"/>
      <w:jc w:val="center"/>
      <w:rPr>
        <w:sz w:val="16"/>
        <w:szCs w:val="16"/>
      </w:rPr>
    </w:pPr>
  </w:p>
  <w:p w:rsidR="0090753B" w:rsidRPr="002B6C39" w:rsidRDefault="003E30FE">
    <w:pPr>
      <w:pStyle w:val="Footer"/>
    </w:pPr>
  </w:p>
  <w:p w:rsidR="0090753B" w:rsidRDefault="003E30F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3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0FE" w:rsidRDefault="003E30FE" w:rsidP="004C7646">
      <w:pPr>
        <w:spacing w:after="0" w:line="240" w:lineRule="auto"/>
      </w:pPr>
      <w:r>
        <w:separator/>
      </w:r>
    </w:p>
  </w:footnote>
  <w:footnote w:type="continuationSeparator" w:id="0">
    <w:p w:rsidR="003E30FE" w:rsidRDefault="003E30F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30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30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30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734"/>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16C"/>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2BF6"/>
    <w:rsid w:val="002543CB"/>
    <w:rsid w:val="00257D9A"/>
    <w:rsid w:val="00260FA2"/>
    <w:rsid w:val="0026151E"/>
    <w:rsid w:val="002618E6"/>
    <w:rsid w:val="0026567C"/>
    <w:rsid w:val="002677AA"/>
    <w:rsid w:val="00272AA0"/>
    <w:rsid w:val="002752F8"/>
    <w:rsid w:val="002762DD"/>
    <w:rsid w:val="002770C9"/>
    <w:rsid w:val="00277EE0"/>
    <w:rsid w:val="00281C13"/>
    <w:rsid w:val="00282024"/>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E682D"/>
    <w:rsid w:val="002F1B8C"/>
    <w:rsid w:val="002F21C4"/>
    <w:rsid w:val="002F468E"/>
    <w:rsid w:val="002F625E"/>
    <w:rsid w:val="002F6B2B"/>
    <w:rsid w:val="002F70BF"/>
    <w:rsid w:val="002F762F"/>
    <w:rsid w:val="00301987"/>
    <w:rsid w:val="00301D54"/>
    <w:rsid w:val="0030268B"/>
    <w:rsid w:val="00302FEE"/>
    <w:rsid w:val="0030305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30FE"/>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038"/>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004F"/>
    <w:rsid w:val="00501124"/>
    <w:rsid w:val="0050585A"/>
    <w:rsid w:val="00505BDA"/>
    <w:rsid w:val="005103CA"/>
    <w:rsid w:val="00511358"/>
    <w:rsid w:val="005161B3"/>
    <w:rsid w:val="00517F29"/>
    <w:rsid w:val="00525BB5"/>
    <w:rsid w:val="00526496"/>
    <w:rsid w:val="0052667A"/>
    <w:rsid w:val="00527857"/>
    <w:rsid w:val="00530E36"/>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2E88"/>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53A"/>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B"/>
    <w:rsid w:val="00773524"/>
    <w:rsid w:val="007751BD"/>
    <w:rsid w:val="00775713"/>
    <w:rsid w:val="00785AE6"/>
    <w:rsid w:val="00787A2C"/>
    <w:rsid w:val="00791852"/>
    <w:rsid w:val="00791B69"/>
    <w:rsid w:val="00791EC6"/>
    <w:rsid w:val="00792127"/>
    <w:rsid w:val="0079335F"/>
    <w:rsid w:val="0079388A"/>
    <w:rsid w:val="007961FB"/>
    <w:rsid w:val="00797DB7"/>
    <w:rsid w:val="007A0FF5"/>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52F"/>
    <w:rsid w:val="00875433"/>
    <w:rsid w:val="008768E3"/>
    <w:rsid w:val="00881846"/>
    <w:rsid w:val="00881B2F"/>
    <w:rsid w:val="00882BCA"/>
    <w:rsid w:val="008842E3"/>
    <w:rsid w:val="008867B0"/>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07AA"/>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0FC"/>
    <w:rsid w:val="00957FB7"/>
    <w:rsid w:val="0096011A"/>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8015E"/>
    <w:rsid w:val="00980354"/>
    <w:rsid w:val="00984BFE"/>
    <w:rsid w:val="009850A0"/>
    <w:rsid w:val="009905AE"/>
    <w:rsid w:val="00993AA9"/>
    <w:rsid w:val="00994425"/>
    <w:rsid w:val="00995034"/>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5F79"/>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338"/>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0616"/>
    <w:rsid w:val="00CF1554"/>
    <w:rsid w:val="00CF1B8B"/>
    <w:rsid w:val="00CF218F"/>
    <w:rsid w:val="00CF2FBA"/>
    <w:rsid w:val="00CF44E1"/>
    <w:rsid w:val="00CF604F"/>
    <w:rsid w:val="00D02A85"/>
    <w:rsid w:val="00D02C7C"/>
    <w:rsid w:val="00D0357C"/>
    <w:rsid w:val="00D0406B"/>
    <w:rsid w:val="00D05734"/>
    <w:rsid w:val="00D06D56"/>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189"/>
    <w:rsid w:val="00E609A3"/>
    <w:rsid w:val="00E60DC7"/>
    <w:rsid w:val="00E61564"/>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D77FF"/>
    <w:rsid w:val="00EE6F7E"/>
    <w:rsid w:val="00EE72C5"/>
    <w:rsid w:val="00EF0150"/>
    <w:rsid w:val="00EF0299"/>
    <w:rsid w:val="00EF0AE7"/>
    <w:rsid w:val="00EF2EC3"/>
    <w:rsid w:val="00EF2F97"/>
    <w:rsid w:val="00EF6860"/>
    <w:rsid w:val="00EF6BE0"/>
    <w:rsid w:val="00F0150C"/>
    <w:rsid w:val="00F0233D"/>
    <w:rsid w:val="00F1254F"/>
    <w:rsid w:val="00F1447F"/>
    <w:rsid w:val="00F14FDC"/>
    <w:rsid w:val="00F15523"/>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6644D"/>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57B7A"/>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59028-6B3A-4F0F-9E8B-2B83FBC5D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7</Pages>
  <Words>2635</Words>
  <Characters>15026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48</cp:revision>
  <cp:lastPrinted>2017-11-03T13:09:00Z</cp:lastPrinted>
  <dcterms:created xsi:type="dcterms:W3CDTF">2017-11-03T09:08:00Z</dcterms:created>
  <dcterms:modified xsi:type="dcterms:W3CDTF">2017-12-15T13:01:00Z</dcterms:modified>
</cp:coreProperties>
</file>