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236400">
        <w:rPr>
          <w:rFonts w:ascii="Tahoma" w:hAnsi="Tahoma" w:cs="Tahoma"/>
          <w:b/>
          <w:sz w:val="24"/>
          <w:szCs w:val="24"/>
        </w:rPr>
        <w:t>2294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236400">
        <w:rPr>
          <w:rFonts w:ascii="Tahoma" w:hAnsi="Tahoma" w:cs="Tahoma"/>
          <w:b/>
          <w:sz w:val="24"/>
          <w:szCs w:val="24"/>
        </w:rPr>
        <w:t>05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06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</w:t>
      </w:r>
      <w:r w:rsidR="00BD1F6F">
        <w:rPr>
          <w:rFonts w:ascii="Tahoma" w:hAnsi="Tahoma" w:cs="Tahoma"/>
          <w:sz w:val="24"/>
          <w:szCs w:val="24"/>
        </w:rPr>
        <w:t>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236400">
        <w:rPr>
          <w:rFonts w:ascii="Tahoma" w:hAnsi="Tahoma" w:cs="Tahoma"/>
          <w:sz w:val="24"/>
          <w:szCs w:val="24"/>
        </w:rPr>
        <w:t>100490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30.09.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AF61AF">
        <w:rPr>
          <w:rFonts w:ascii="Tahoma" w:hAnsi="Tahoma" w:cs="Tahoma"/>
          <w:sz w:val="24"/>
          <w:szCs w:val="24"/>
        </w:rPr>
        <w:t xml:space="preserve">Ministarstva </w:t>
      </w:r>
      <w:r w:rsidR="00236400">
        <w:rPr>
          <w:rFonts w:ascii="Tahoma" w:hAnsi="Tahoma" w:cs="Tahoma"/>
          <w:sz w:val="24"/>
          <w:szCs w:val="24"/>
        </w:rPr>
        <w:t xml:space="preserve">prosvjete </w:t>
      </w:r>
      <w:r w:rsidR="001845D6">
        <w:rPr>
          <w:rFonts w:ascii="Tahoma" w:hAnsi="Tahoma" w:cs="Tahoma"/>
          <w:sz w:val="24"/>
          <w:szCs w:val="24"/>
        </w:rPr>
        <w:t>broj:</w:t>
      </w:r>
      <w:r w:rsidR="00AF61AF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 xml:space="preserve">007-79/2016-2 </w:t>
      </w:r>
      <w:r w:rsidR="00AF61AF">
        <w:rPr>
          <w:rFonts w:ascii="Tahoma" w:hAnsi="Tahoma" w:cs="Tahoma"/>
          <w:sz w:val="24"/>
          <w:szCs w:val="24"/>
        </w:rPr>
        <w:t xml:space="preserve">od dana </w:t>
      </w:r>
      <w:r w:rsidR="00236400">
        <w:rPr>
          <w:rFonts w:ascii="Tahoma" w:hAnsi="Tahoma" w:cs="Tahoma"/>
          <w:sz w:val="24"/>
          <w:szCs w:val="24"/>
        </w:rPr>
        <w:t>30</w:t>
      </w:r>
      <w:r w:rsidR="00A94A0A">
        <w:rPr>
          <w:rFonts w:ascii="Tahoma" w:hAnsi="Tahoma" w:cs="Tahoma"/>
          <w:sz w:val="24"/>
          <w:szCs w:val="24"/>
        </w:rPr>
        <w:t>.09</w:t>
      </w:r>
      <w:r w:rsidR="0045202B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</w:t>
      </w:r>
      <w:r w:rsidR="00E906BD">
        <w:rPr>
          <w:rFonts w:ascii="Tahoma" w:hAnsi="Tahoma" w:cs="Tahoma"/>
          <w:sz w:val="24"/>
          <w:szCs w:val="24"/>
        </w:rPr>
        <w:t>m postupku (“Sl.list Crne Gore”</w:t>
      </w:r>
      <w:r w:rsidR="004A20A6" w:rsidRPr="00A657F5">
        <w:rPr>
          <w:rFonts w:ascii="Tahoma" w:hAnsi="Tahoma" w:cs="Tahoma"/>
          <w:sz w:val="24"/>
          <w:szCs w:val="24"/>
        </w:rPr>
        <w:t xml:space="preserve">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36400">
        <w:rPr>
          <w:rFonts w:ascii="Tahoma" w:hAnsi="Tahoma" w:cs="Tahoma"/>
          <w:sz w:val="24"/>
          <w:szCs w:val="24"/>
        </w:rPr>
        <w:t>07</w:t>
      </w:r>
      <w:r w:rsidR="0045202B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855EC7" w:rsidP="007C228A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Mreže za afirmaciju nevladinog sektora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>16</w:t>
      </w:r>
      <w:r w:rsidR="00803849">
        <w:rPr>
          <w:rFonts w:ascii="Tahoma" w:hAnsi="Tahoma" w:cs="Tahoma"/>
          <w:sz w:val="24"/>
          <w:szCs w:val="24"/>
        </w:rPr>
        <w:t>/</w:t>
      </w:r>
      <w:r w:rsidR="00236400">
        <w:rPr>
          <w:rFonts w:ascii="Tahoma" w:hAnsi="Tahoma" w:cs="Tahoma"/>
          <w:sz w:val="24"/>
          <w:szCs w:val="24"/>
        </w:rPr>
        <w:t>100490</w:t>
      </w:r>
      <w:r w:rsidR="00AF61AF">
        <w:rPr>
          <w:rFonts w:ascii="Tahoma" w:hAnsi="Tahoma" w:cs="Tahoma"/>
          <w:sz w:val="24"/>
          <w:szCs w:val="24"/>
        </w:rPr>
        <w:t xml:space="preserve"> </w:t>
      </w:r>
      <w:r w:rsidR="004968B5" w:rsidRPr="00A657F5">
        <w:rPr>
          <w:rFonts w:ascii="Tahoma" w:hAnsi="Tahoma" w:cs="Tahoma"/>
          <w:sz w:val="24"/>
          <w:szCs w:val="24"/>
        </w:rPr>
        <w:t xml:space="preserve">od </w:t>
      </w:r>
      <w:r w:rsidR="00236400">
        <w:rPr>
          <w:rFonts w:ascii="Tahoma" w:hAnsi="Tahoma" w:cs="Tahoma"/>
          <w:sz w:val="24"/>
          <w:szCs w:val="24"/>
        </w:rPr>
        <w:t>29</w:t>
      </w:r>
      <w:r w:rsidR="00AF61AF">
        <w:rPr>
          <w:rFonts w:ascii="Tahoma" w:hAnsi="Tahoma" w:cs="Tahoma"/>
          <w:sz w:val="24"/>
          <w:szCs w:val="24"/>
        </w:rPr>
        <w:t>.09</w:t>
      </w:r>
      <w:r w:rsidR="004968B5">
        <w:rPr>
          <w:rFonts w:ascii="Tahoma" w:hAnsi="Tahoma" w:cs="Tahoma"/>
          <w:sz w:val="24"/>
          <w:szCs w:val="24"/>
        </w:rPr>
        <w:t>.2016</w:t>
      </w:r>
      <w:r w:rsidR="0050421F">
        <w:rPr>
          <w:rFonts w:ascii="Tahoma" w:hAnsi="Tahoma" w:cs="Tahoma"/>
          <w:sz w:val="24"/>
        </w:rPr>
        <w:t>.godine kojim je tražena informacija koja se tiče kopije svih izdatih putnih naloga za upravljanje s</w:t>
      </w:r>
      <w:r w:rsidR="00775F31">
        <w:rPr>
          <w:rFonts w:ascii="Tahoma" w:hAnsi="Tahoma" w:cs="Tahoma"/>
          <w:sz w:val="24"/>
        </w:rPr>
        <w:t xml:space="preserve">lužbenim vozilom za period od </w:t>
      </w:r>
      <w:r w:rsidR="00236400">
        <w:rPr>
          <w:rFonts w:ascii="Tahoma" w:hAnsi="Tahoma" w:cs="Tahoma"/>
          <w:sz w:val="24"/>
        </w:rPr>
        <w:t>19.09</w:t>
      </w:r>
      <w:r w:rsidR="00BD1F6F">
        <w:rPr>
          <w:rFonts w:ascii="Tahoma" w:hAnsi="Tahoma" w:cs="Tahoma"/>
          <w:sz w:val="24"/>
        </w:rPr>
        <w:t xml:space="preserve">.2016. do </w:t>
      </w:r>
      <w:r w:rsidR="00236400">
        <w:rPr>
          <w:rFonts w:ascii="Tahoma" w:hAnsi="Tahoma" w:cs="Tahoma"/>
          <w:sz w:val="24"/>
        </w:rPr>
        <w:t>25.09</w:t>
      </w:r>
      <w:r w:rsidR="0050421F">
        <w:rPr>
          <w:rFonts w:ascii="Tahoma" w:hAnsi="Tahoma" w:cs="Tahoma"/>
          <w:sz w:val="24"/>
        </w:rPr>
        <w:t>.2016.godine</w:t>
      </w:r>
      <w:r w:rsidR="000C1736">
        <w:rPr>
          <w:rFonts w:ascii="Tahoma" w:hAnsi="Tahoma" w:cs="Tahoma"/>
          <w:sz w:val="24"/>
        </w:rPr>
        <w:t xml:space="preserve">, </w:t>
      </w:r>
      <w:r w:rsidR="00093486">
        <w:rPr>
          <w:rFonts w:ascii="Tahoma" w:hAnsi="Tahoma" w:cs="Tahoma"/>
          <w:sz w:val="24"/>
        </w:rPr>
        <w:t>d</w:t>
      </w:r>
      <w:r w:rsidR="0050421F">
        <w:rPr>
          <w:rFonts w:ascii="Tahoma" w:hAnsi="Tahoma" w:cs="Tahoma"/>
          <w:sz w:val="24"/>
        </w:rPr>
        <w:t xml:space="preserve">okument treba da uključuje evidenciju utroška goriva </w:t>
      </w:r>
      <w:r>
        <w:rPr>
          <w:rFonts w:ascii="Tahoma" w:hAnsi="Tahoma" w:cs="Tahoma"/>
          <w:sz w:val="24"/>
        </w:rPr>
        <w:t>i maziva, evidenciju kretanja vozi</w:t>
      </w:r>
      <w:r w:rsidR="00BA7365">
        <w:rPr>
          <w:rFonts w:ascii="Tahoma" w:hAnsi="Tahoma" w:cs="Tahoma"/>
          <w:sz w:val="24"/>
        </w:rPr>
        <w:t>l</w:t>
      </w:r>
      <w:r w:rsidR="006B708B">
        <w:rPr>
          <w:rFonts w:ascii="Tahoma" w:hAnsi="Tahoma" w:cs="Tahoma"/>
          <w:sz w:val="24"/>
        </w:rPr>
        <w:t>a, provedenog vremena i učinka, prvostepeni organ je donio akt br.</w:t>
      </w:r>
      <w:r w:rsidR="006B708B" w:rsidRPr="006B708B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007-79/2016-2 od dana 30</w:t>
      </w:r>
      <w:r w:rsidR="00AF61AF">
        <w:rPr>
          <w:rFonts w:ascii="Tahoma" w:hAnsi="Tahoma" w:cs="Tahoma"/>
          <w:sz w:val="24"/>
          <w:szCs w:val="24"/>
        </w:rPr>
        <w:t>.09.2016.godine</w:t>
      </w:r>
      <w:r w:rsidR="00AF61AF"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5F1E7A">
        <w:rPr>
          <w:rFonts w:ascii="Tahoma" w:hAnsi="Tahoma" w:cs="Tahoma"/>
          <w:sz w:val="24"/>
        </w:rPr>
        <w:t xml:space="preserve">, shodno </w:t>
      </w:r>
      <w:r w:rsidR="003819D7">
        <w:rPr>
          <w:rFonts w:ascii="Tahoma" w:hAnsi="Tahoma" w:cs="Tahoma"/>
          <w:sz w:val="24"/>
        </w:rPr>
        <w:t>č</w:t>
      </w:r>
      <w:r w:rsidR="005F1E7A">
        <w:rPr>
          <w:rFonts w:ascii="Tahoma" w:hAnsi="Tahoma" w:cs="Tahoma"/>
          <w:sz w:val="24"/>
        </w:rPr>
        <w:t xml:space="preserve">lanu 26 stav 2 Zakona o slobodnom pristupu informacijama,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5F1E7A">
        <w:rPr>
          <w:rFonts w:ascii="Tahoma" w:hAnsi="Tahoma" w:cs="Tahoma"/>
          <w:sz w:val="24"/>
        </w:rPr>
        <w:t xml:space="preserve">tražena </w:t>
      </w:r>
      <w:r>
        <w:rPr>
          <w:rFonts w:ascii="Tahoma" w:hAnsi="Tahoma" w:cs="Tahoma"/>
          <w:sz w:val="24"/>
        </w:rPr>
        <w:t>infor</w:t>
      </w:r>
      <w:r w:rsidR="00781EDF"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 xml:space="preserve">cija </w:t>
      </w:r>
      <w:r w:rsidR="00CE03B9">
        <w:rPr>
          <w:rFonts w:ascii="Tahoma" w:hAnsi="Tahoma" w:cs="Tahoma"/>
          <w:sz w:val="24"/>
        </w:rPr>
        <w:t xml:space="preserve">javno objavljena </w:t>
      </w:r>
      <w:r w:rsidR="006B708B">
        <w:rPr>
          <w:rFonts w:ascii="Tahoma" w:hAnsi="Tahoma" w:cs="Tahoma"/>
          <w:sz w:val="24"/>
        </w:rPr>
        <w:t xml:space="preserve">i dostupna na </w:t>
      </w:r>
      <w:r w:rsidR="00AF61AF">
        <w:rPr>
          <w:rFonts w:ascii="Tahoma" w:hAnsi="Tahoma" w:cs="Tahoma"/>
          <w:sz w:val="24"/>
        </w:rPr>
        <w:t xml:space="preserve"> internet stranici ovog ministarstva,</w:t>
      </w:r>
      <w:r w:rsidR="00236400">
        <w:rPr>
          <w:rFonts w:ascii="Tahoma" w:hAnsi="Tahoma" w:cs="Tahoma"/>
          <w:sz w:val="24"/>
        </w:rPr>
        <w:t xml:space="preserve">na linku </w:t>
      </w:r>
      <w:hyperlink r:id="rId8" w:history="1">
        <w:r w:rsidR="00236400" w:rsidRPr="00236400">
          <w:rPr>
            <w:rStyle w:val="Hyperlink"/>
            <w:rFonts w:ascii="Tahoma" w:hAnsi="Tahoma" w:cs="Tahoma"/>
            <w:color w:val="auto"/>
            <w:sz w:val="24"/>
          </w:rPr>
          <w:t>http://www.mps.gov.me/ministars</w:t>
        </w:r>
        <w:r w:rsidR="000D4551">
          <w:rPr>
            <w:rStyle w:val="Hyperlink"/>
            <w:rFonts w:ascii="Tahoma" w:hAnsi="Tahoma" w:cs="Tahoma"/>
            <w:color w:val="auto"/>
            <w:sz w:val="24"/>
          </w:rPr>
          <w:t>tvo</w:t>
        </w:r>
        <w:r w:rsidR="000D4551" w:rsidRPr="000D4551">
          <w:rPr>
            <w:rStyle w:val="Hyperlink"/>
            <w:rFonts w:ascii="Tahoma" w:hAnsi="Tahoma" w:cs="Tahoma"/>
            <w:color w:val="auto"/>
            <w:sz w:val="24"/>
            <w:u w:val="none"/>
          </w:rPr>
          <w:t xml:space="preserve"> </w:t>
        </w:r>
        <w:r w:rsidR="00236400" w:rsidRPr="000D4551">
          <w:rPr>
            <w:rStyle w:val="Hyperlink"/>
            <w:rFonts w:ascii="Tahoma" w:hAnsi="Tahoma" w:cs="Tahoma"/>
            <w:color w:val="auto"/>
            <w:sz w:val="24"/>
            <w:u w:val="none"/>
          </w:rPr>
          <w:t>rubrika</w:t>
        </w:r>
        <w:r w:rsidR="00236400" w:rsidRPr="00236400">
          <w:rPr>
            <w:rStyle w:val="Hyperlink"/>
            <w:rFonts w:ascii="Tahoma" w:hAnsi="Tahoma" w:cs="Tahoma"/>
            <w:color w:val="auto"/>
            <w:sz w:val="24"/>
            <w:u w:val="none"/>
          </w:rPr>
          <w:t xml:space="preserve"> Parlamentarni izbori 2016</w:t>
        </w:r>
      </w:hyperlink>
      <w:r w:rsidR="00236400" w:rsidRPr="00236400">
        <w:rPr>
          <w:rFonts w:ascii="Tahoma" w:hAnsi="Tahoma" w:cs="Tahoma"/>
          <w:sz w:val="24"/>
        </w:rPr>
        <w:t>.</w:t>
      </w:r>
      <w:r w:rsidR="00236400">
        <w:rPr>
          <w:rFonts w:ascii="Tahoma" w:hAnsi="Tahoma" w:cs="Tahoma"/>
          <w:sz w:val="24"/>
        </w:rPr>
        <w:t xml:space="preserve"> </w:t>
      </w:r>
      <w:hyperlink r:id="rId9" w:history="1">
        <w:r w:rsidR="00236400" w:rsidRPr="00C42D8A">
          <w:rPr>
            <w:rStyle w:val="Hyperlink"/>
            <w:rFonts w:ascii="Tahoma" w:hAnsi="Tahoma" w:cs="Tahoma"/>
            <w:sz w:val="24"/>
          </w:rPr>
          <w:t>http://www.mps.gov.me/rubrike/Parlamentarni_izbori_2016._godine</w:t>
        </w:r>
      </w:hyperlink>
      <w:r w:rsidR="00236400">
        <w:rPr>
          <w:rFonts w:ascii="Tahoma" w:hAnsi="Tahoma" w:cs="Tahoma"/>
          <w:sz w:val="24"/>
        </w:rPr>
        <w:t xml:space="preserve">  te da se shodno stavu 1 istog člana Zakona, Ministarstvo prosvjete nije dužno da omogući pristup na traženi način.</w:t>
      </w:r>
      <w:r w:rsidR="00CE03B9">
        <w:rPr>
          <w:rFonts w:ascii="Tahoma" w:hAnsi="Tahoma" w:cs="Tahoma"/>
          <w:sz w:val="24"/>
        </w:rPr>
        <w:t xml:space="preserve">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236400">
        <w:rPr>
          <w:rFonts w:ascii="Tahoma" w:hAnsi="Tahoma" w:cs="Tahoma"/>
          <w:sz w:val="24"/>
          <w:szCs w:val="24"/>
        </w:rPr>
        <w:t>29</w:t>
      </w:r>
      <w:r w:rsidR="00AF61AF">
        <w:rPr>
          <w:rFonts w:ascii="Tahoma" w:hAnsi="Tahoma" w:cs="Tahoma"/>
          <w:sz w:val="24"/>
          <w:szCs w:val="24"/>
        </w:rPr>
        <w:t>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AF61AF">
        <w:rPr>
          <w:rFonts w:ascii="Tahoma" w:hAnsi="Tahoma" w:cs="Tahoma"/>
          <w:sz w:val="24"/>
          <w:szCs w:val="24"/>
        </w:rPr>
        <w:t xml:space="preserve">Ministarstva </w:t>
      </w:r>
      <w:r w:rsidR="00236400">
        <w:rPr>
          <w:rFonts w:ascii="Tahoma" w:hAnsi="Tahoma" w:cs="Tahoma"/>
          <w:sz w:val="24"/>
          <w:szCs w:val="24"/>
        </w:rPr>
        <w:t>prosvjete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E75054">
        <w:rPr>
          <w:rFonts w:ascii="Tahoma" w:hAnsi="Tahoma" w:cs="Tahoma"/>
          <w:sz w:val="24"/>
          <w:szCs w:val="24"/>
        </w:rPr>
        <w:t xml:space="preserve">o da dostavi 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26137E">
        <w:rPr>
          <w:rFonts w:ascii="Tahoma" w:hAnsi="Tahoma" w:cs="Tahoma"/>
          <w:sz w:val="24"/>
        </w:rPr>
        <w:t>kopije svih izdatih putnih naloga za upravljanje s</w:t>
      </w:r>
      <w:r w:rsidR="00E2026E">
        <w:rPr>
          <w:rFonts w:ascii="Tahoma" w:hAnsi="Tahoma" w:cs="Tahoma"/>
          <w:sz w:val="24"/>
        </w:rPr>
        <w:t xml:space="preserve">lužbenim vozilom za period od </w:t>
      </w:r>
      <w:r w:rsidR="000D4551">
        <w:rPr>
          <w:rFonts w:ascii="Tahoma" w:hAnsi="Tahoma" w:cs="Tahoma"/>
          <w:sz w:val="24"/>
        </w:rPr>
        <w:t>19.09.2016. do 25.09</w:t>
      </w:r>
      <w:r w:rsidR="001F7BCC">
        <w:rPr>
          <w:rFonts w:ascii="Tahoma" w:hAnsi="Tahoma" w:cs="Tahoma"/>
          <w:sz w:val="24"/>
        </w:rPr>
        <w:t>.2016.godine</w:t>
      </w:r>
      <w:r w:rsidR="0026137E">
        <w:rPr>
          <w:rFonts w:ascii="Tahoma" w:hAnsi="Tahoma" w:cs="Tahoma"/>
          <w:sz w:val="24"/>
        </w:rPr>
        <w:t>, a koji dokument treba da uključuje evidenciju utroška goriva i maziva, evidenciju kretanja vozila, provedenog vremena i učinka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0D4551">
        <w:rPr>
          <w:rFonts w:ascii="Tahoma" w:hAnsi="Tahoma" w:cs="Tahoma"/>
          <w:sz w:val="24"/>
          <w:szCs w:val="24"/>
        </w:rPr>
        <w:lastRenderedPageBreak/>
        <w:t>03.10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1F7BCC">
        <w:rPr>
          <w:rFonts w:ascii="Tahoma" w:hAnsi="Tahoma" w:cs="Tahoma"/>
          <w:sz w:val="24"/>
          <w:szCs w:val="24"/>
        </w:rPr>
        <w:t>Ministarstvo</w:t>
      </w:r>
      <w:r w:rsidR="00AF61AF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prosvjete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6D1206">
        <w:rPr>
          <w:rFonts w:ascii="Tahoma" w:hAnsi="Tahoma" w:cs="Tahoma"/>
          <w:sz w:val="24"/>
          <w:szCs w:val="24"/>
        </w:rPr>
        <w:t>dostavi</w:t>
      </w:r>
      <w:r w:rsidR="00AF61AF">
        <w:rPr>
          <w:rFonts w:ascii="Tahoma" w:hAnsi="Tahoma" w:cs="Tahoma"/>
          <w:sz w:val="24"/>
          <w:szCs w:val="24"/>
        </w:rPr>
        <w:t>l</w:t>
      </w:r>
      <w:r w:rsidR="006D1206">
        <w:rPr>
          <w:rFonts w:ascii="Tahoma" w:hAnsi="Tahoma" w:cs="Tahoma"/>
          <w:sz w:val="24"/>
          <w:szCs w:val="24"/>
        </w:rPr>
        <w:t>o</w:t>
      </w:r>
      <w:r w:rsidR="00AD24C4">
        <w:rPr>
          <w:rFonts w:ascii="Tahoma" w:hAnsi="Tahoma" w:cs="Tahoma"/>
          <w:sz w:val="24"/>
          <w:szCs w:val="24"/>
        </w:rPr>
        <w:t xml:space="preserve"> akt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2522B5" w:rsidRPr="002522B5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007-79/2016-2</w:t>
      </w:r>
      <w:r w:rsidR="000D4551">
        <w:rPr>
          <w:rFonts w:ascii="Tahoma" w:hAnsi="Tahoma" w:cs="Tahoma"/>
          <w:sz w:val="24"/>
          <w:szCs w:val="24"/>
        </w:rPr>
        <w:t xml:space="preserve"> od dana 30</w:t>
      </w:r>
      <w:r w:rsidR="001F7BCC">
        <w:rPr>
          <w:rFonts w:ascii="Tahoma" w:hAnsi="Tahoma" w:cs="Tahoma"/>
          <w:sz w:val="24"/>
          <w:szCs w:val="24"/>
        </w:rPr>
        <w:t>.09.2016.godine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D75A0">
        <w:rPr>
          <w:rFonts w:ascii="Tahoma" w:hAnsi="Tahoma" w:cs="Tahoma"/>
          <w:sz w:val="24"/>
          <w:szCs w:val="24"/>
        </w:rPr>
        <w:t>organa, navodeći tačan link na kom se ista nalazi</w:t>
      </w:r>
      <w:r w:rsidR="00D4255A" w:rsidRPr="00D4255A">
        <w:rPr>
          <w:rFonts w:ascii="Tahoma" w:hAnsi="Tahoma" w:cs="Tahoma"/>
          <w:sz w:val="24"/>
          <w:szCs w:val="24"/>
        </w:rPr>
        <w:t>. Žalilac ističe da je u postupku donošenja osp</w:t>
      </w:r>
      <w:r w:rsidR="00DD42F3">
        <w:rPr>
          <w:rFonts w:ascii="Tahoma" w:hAnsi="Tahoma" w:cs="Tahoma"/>
          <w:sz w:val="24"/>
          <w:szCs w:val="24"/>
        </w:rPr>
        <w:t xml:space="preserve">orenog akta prvostepeni organ 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>Žalilac ističe da je pretragom internet stranice, na koju prvostepeni organ upućuje, pronašao putne naloge za navedeni period</w:t>
      </w:r>
      <w:r w:rsidR="000D4551">
        <w:rPr>
          <w:rFonts w:ascii="Tahoma" w:hAnsi="Tahoma" w:cs="Tahoma"/>
          <w:sz w:val="24"/>
          <w:szCs w:val="24"/>
        </w:rPr>
        <w:t xml:space="preserve"> i da je nespporno da prvostepeni organ nije objavio informaciju traženu zahtjevom, već se na istoj nalazi nepotpun putni nalog, koji je kao takav neupotrebljiv. I</w:t>
      </w:r>
      <w:r w:rsidR="004154E4" w:rsidRPr="004154E4">
        <w:rPr>
          <w:rFonts w:ascii="Tahoma" w:hAnsi="Tahoma" w:cs="Tahoma"/>
          <w:sz w:val="24"/>
          <w:szCs w:val="24"/>
        </w:rPr>
        <w:t xml:space="preserve">sti ne sadrže sve potrebne podatke i nijesu u skladu sa obrascem putnog naloga koji je definisan Pravilnikom o obrascu putnog naloga, načinu njegovog izdavanja i vođenju evidencije izdatih putnih naloga. Kako je prvostepeni organ </w:t>
      </w:r>
      <w:r w:rsidR="00DA2EAB">
        <w:rPr>
          <w:rFonts w:ascii="Tahoma" w:hAnsi="Tahoma" w:cs="Tahoma"/>
          <w:sz w:val="24"/>
          <w:szCs w:val="24"/>
        </w:rPr>
        <w:t>je izostavio</w:t>
      </w:r>
      <w:r w:rsidR="004154E4" w:rsidRPr="004154E4">
        <w:rPr>
          <w:rFonts w:ascii="Tahoma" w:hAnsi="Tahoma" w:cs="Tahoma"/>
          <w:sz w:val="24"/>
          <w:szCs w:val="24"/>
        </w:rPr>
        <w:t xml:space="preserve"> djelove obrasca koji su definisani pravilnikom: evidenciju utroška goriva i maziva, evidencija kretanja vozila, provedenog vremena i učinka iz istog nije moguće utvrditi da li je došlo do zloupotrebe v</w:t>
      </w:r>
      <w:r w:rsidR="000D4551">
        <w:rPr>
          <w:rFonts w:ascii="Tahoma" w:hAnsi="Tahoma" w:cs="Tahoma"/>
          <w:sz w:val="24"/>
          <w:szCs w:val="24"/>
        </w:rPr>
        <w:t>ozila u predizbornim kampanjama</w:t>
      </w:r>
      <w:r w:rsidR="004154E4" w:rsidRPr="004154E4">
        <w:rPr>
          <w:rFonts w:ascii="Tahoma" w:hAnsi="Tahoma" w:cs="Tahoma"/>
          <w:sz w:val="24"/>
          <w:szCs w:val="24"/>
        </w:rPr>
        <w:t xml:space="preserve">. </w:t>
      </w:r>
      <w:r w:rsidR="000D4551">
        <w:rPr>
          <w:rFonts w:ascii="Tahoma" w:hAnsi="Tahoma" w:cs="Tahoma"/>
          <w:sz w:val="24"/>
          <w:szCs w:val="24"/>
        </w:rPr>
        <w:t>Obzirom da je donošenjem akta Ministarstva prosvjete uskraćeno zakonsko pravo na slobodan pristup informacijama na njegovu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>poništi</w:t>
      </w:r>
      <w:r w:rsidR="00AD24C4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akt </w:t>
      </w:r>
      <w:r w:rsidR="00AF61AF">
        <w:rPr>
          <w:rFonts w:ascii="Tahoma" w:hAnsi="Tahoma" w:cs="Tahoma"/>
          <w:sz w:val="24"/>
          <w:szCs w:val="24"/>
        </w:rPr>
        <w:t xml:space="preserve">Ministarstva </w:t>
      </w:r>
      <w:r w:rsidR="00236400">
        <w:rPr>
          <w:rFonts w:ascii="Tahoma" w:hAnsi="Tahoma" w:cs="Tahoma"/>
          <w:sz w:val="24"/>
          <w:szCs w:val="24"/>
        </w:rPr>
        <w:t>prosvjete</w:t>
      </w:r>
      <w:r w:rsidR="008A59AA">
        <w:rPr>
          <w:rFonts w:ascii="Tahoma" w:hAnsi="Tahoma" w:cs="Tahoma"/>
          <w:sz w:val="24"/>
          <w:szCs w:val="24"/>
        </w:rPr>
        <w:t>br.</w:t>
      </w:r>
      <w:r w:rsidR="001F7BCC" w:rsidRPr="001F7BCC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007-79/2016-2</w:t>
      </w:r>
      <w:r w:rsidR="000D4551">
        <w:rPr>
          <w:rFonts w:ascii="Tahoma" w:hAnsi="Tahoma" w:cs="Tahoma"/>
          <w:sz w:val="24"/>
          <w:szCs w:val="24"/>
        </w:rPr>
        <w:t xml:space="preserve"> od dana 30</w:t>
      </w:r>
      <w:r w:rsidR="001F7BCC">
        <w:rPr>
          <w:rFonts w:ascii="Tahoma" w:hAnsi="Tahoma" w:cs="Tahoma"/>
          <w:sz w:val="24"/>
          <w:szCs w:val="24"/>
        </w:rPr>
        <w:t>.09.2016.godine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>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F14083" w:rsidRPr="00D15E99" w:rsidRDefault="006F2908" w:rsidP="00FD7DA7">
      <w:pPr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3A3B67">
        <w:rPr>
          <w:rFonts w:ascii="Tahoma" w:hAnsi="Tahoma" w:cs="Tahoma"/>
          <w:sz w:val="24"/>
          <w:szCs w:val="24"/>
        </w:rPr>
        <w:t xml:space="preserve">pisa predmeta, žalbenih navoda 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BA7365">
        <w:rPr>
          <w:rFonts w:ascii="Tahoma" w:hAnsi="Tahoma" w:cs="Tahoma"/>
          <w:sz w:val="24"/>
          <w:szCs w:val="24"/>
        </w:rPr>
        <w:t xml:space="preserve">web sajtu </w:t>
      </w:r>
      <w:r w:rsidR="00AF61AF">
        <w:rPr>
          <w:rFonts w:ascii="Tahoma" w:hAnsi="Tahoma" w:cs="Tahoma"/>
          <w:sz w:val="24"/>
          <w:szCs w:val="24"/>
        </w:rPr>
        <w:t xml:space="preserve">Ministarstva </w:t>
      </w:r>
      <w:r w:rsidR="00236400">
        <w:rPr>
          <w:rFonts w:ascii="Tahoma" w:hAnsi="Tahoma" w:cs="Tahoma"/>
          <w:sz w:val="24"/>
          <w:szCs w:val="24"/>
        </w:rPr>
        <w:t>prosvjete</w:t>
      </w:r>
      <w:r w:rsidR="000D455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BD1F6F" w:rsidRPr="00BD1F6F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16/</w:t>
      </w:r>
      <w:r w:rsidR="00236400">
        <w:rPr>
          <w:rFonts w:ascii="Tahoma" w:hAnsi="Tahoma" w:cs="Tahoma"/>
          <w:sz w:val="24"/>
          <w:szCs w:val="24"/>
        </w:rPr>
        <w:t>100490</w:t>
      </w:r>
      <w:r w:rsidR="00093486">
        <w:rPr>
          <w:rFonts w:ascii="Tahoma" w:hAnsi="Tahoma" w:cs="Tahoma"/>
          <w:sz w:val="24"/>
          <w:szCs w:val="24"/>
        </w:rPr>
        <w:t xml:space="preserve"> </w:t>
      </w:r>
      <w:r w:rsidR="0045202B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>od 29</w:t>
      </w:r>
      <w:r w:rsidR="00FC41F5">
        <w:rPr>
          <w:rFonts w:ascii="Tahoma" w:hAnsi="Tahoma" w:cs="Tahoma"/>
          <w:sz w:val="24"/>
          <w:szCs w:val="24"/>
        </w:rPr>
        <w:t>.09</w:t>
      </w:r>
      <w:r w:rsidR="00E2026E">
        <w:rPr>
          <w:rFonts w:ascii="Tahoma" w:hAnsi="Tahoma" w:cs="Tahoma"/>
          <w:sz w:val="24"/>
          <w:szCs w:val="24"/>
        </w:rPr>
        <w:t>.2016.godine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2C25E9">
        <w:rPr>
          <w:rFonts w:ascii="Tahoma" w:hAnsi="Tahoma" w:cs="Tahoma"/>
          <w:sz w:val="24"/>
          <w:szCs w:val="24"/>
        </w:rPr>
        <w:t xml:space="preserve">Putni nalog </w:t>
      </w:r>
      <w:r w:rsidR="000D4551">
        <w:rPr>
          <w:rFonts w:ascii="Tahoma" w:hAnsi="Tahoma" w:cs="Tahoma"/>
          <w:sz w:val="24"/>
          <w:szCs w:val="24"/>
        </w:rPr>
        <w:t xml:space="preserve">za putničko vozilo </w:t>
      </w:r>
      <w:r w:rsidR="006E118F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738084</w:t>
      </w:r>
      <w:r w:rsidR="00DD42F3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19.09</w:t>
      </w:r>
      <w:r w:rsidR="006E118F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za putničko vozilo PG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MN 507</w:t>
      </w:r>
      <w:r w:rsidR="006F1604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783A1C">
        <w:rPr>
          <w:rFonts w:ascii="Tahoma" w:hAnsi="Tahoma" w:cs="Tahoma"/>
          <w:sz w:val="24"/>
          <w:szCs w:val="24"/>
          <w:shd w:val="clear" w:color="auto" w:fill="FFFFFF"/>
        </w:rPr>
        <w:t xml:space="preserve">za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19.09</w:t>
      </w:r>
      <w:r w:rsidR="005F01C9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prateća evidencija kretanja vozila, provedenog vremena i učinka koju vodi vozač,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br.738085 od 19.09.2016.godine, za putničko vozilo PG CG 852 za 19.09.2016.godine, prateća evidencija kretanja vozila, provedenog vremena i učinka koju vodi vozač,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br.738086 od 19.09.2016.godine, za putničko vozilo PG CG 734 za 19.09.do 20. 09.2016.godine, prateća evidencija kretanja vozila, provedenog vremena i učinka koju vodi vozač,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br.738087 od 22.09.2016.godine, za putničko vozilo PG CG 734 za 22.09.2016.godine, prateća evidencija kretanja vozila, provedenog vremena i učinka koju vodi vozač  i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br.738088 od 23.09.2016.godine, za putničko vozilo PG MN 507 za 23.09.2016.godine, prateća evidencija kretanja vozila, provedenog vremena i učinka koju vodi vozač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lastRenderedPageBreak/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0D4551">
        <w:rPr>
          <w:rFonts w:ascii="Tahoma" w:hAnsi="Tahoma" w:cs="Tahoma"/>
          <w:sz w:val="24"/>
          <w:szCs w:val="24"/>
        </w:rPr>
        <w:t xml:space="preserve"> Savjet Agencije je nesporno utvrdio  da se putni nalozi u koje je imao uvid, koji su u prilogu spisa se ne razlikuju od onoh koji su objvljeni na internet stranici prvostepenog organa.</w:t>
      </w:r>
    </w:p>
    <w:p w:rsidR="00D431D7" w:rsidRDefault="000C1A52" w:rsidP="00E2026E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FC41F5">
        <w:rPr>
          <w:rFonts w:ascii="Tahoma" w:hAnsi="Tahoma" w:cs="Tahoma"/>
          <w:sz w:val="24"/>
          <w:szCs w:val="24"/>
        </w:rPr>
        <w:t>Ministarstvo</w:t>
      </w:r>
      <w:r w:rsidR="001F7BCC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prosvjete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F7BCC">
        <w:rPr>
          <w:rFonts w:ascii="Tahoma" w:hAnsi="Tahoma" w:cs="Tahoma"/>
          <w:sz w:val="24"/>
          <w:szCs w:val="24"/>
        </w:rPr>
        <w:t>l</w:t>
      </w:r>
      <w:r w:rsidR="00104459">
        <w:rPr>
          <w:rFonts w:ascii="Tahoma" w:hAnsi="Tahoma" w:cs="Tahoma"/>
          <w:sz w:val="24"/>
          <w:szCs w:val="24"/>
        </w:rPr>
        <w:t>o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007-79/2016-2</w:t>
      </w:r>
      <w:r w:rsidR="000D4551">
        <w:rPr>
          <w:rFonts w:ascii="Tahoma" w:hAnsi="Tahoma" w:cs="Tahoma"/>
          <w:sz w:val="24"/>
          <w:szCs w:val="24"/>
        </w:rPr>
        <w:t xml:space="preserve"> od dana 30</w:t>
      </w:r>
      <w:r w:rsidR="001F7BCC">
        <w:rPr>
          <w:rFonts w:ascii="Tahoma" w:hAnsi="Tahoma" w:cs="Tahoma"/>
          <w:sz w:val="24"/>
          <w:szCs w:val="24"/>
        </w:rPr>
        <w:t xml:space="preserve">.09.2016.godine </w:t>
      </w:r>
      <w:r w:rsidR="00485E6D">
        <w:rPr>
          <w:rFonts w:ascii="Tahoma" w:hAnsi="Tahoma" w:cs="Tahoma"/>
          <w:sz w:val="24"/>
          <w:szCs w:val="24"/>
        </w:rPr>
        <w:t>u kom se navodi da su tražene inf</w:t>
      </w:r>
      <w:r w:rsidR="00BA7365">
        <w:rPr>
          <w:rFonts w:ascii="Tahoma" w:hAnsi="Tahoma" w:cs="Tahoma"/>
          <w:sz w:val="24"/>
          <w:szCs w:val="24"/>
        </w:rPr>
        <w:t xml:space="preserve">ormacije javno dostupne na web sajtu </w:t>
      </w:r>
      <w:r w:rsidR="001F7BCC">
        <w:rPr>
          <w:rFonts w:ascii="Tahoma" w:hAnsi="Tahoma" w:cs="Tahoma"/>
          <w:sz w:val="24"/>
          <w:szCs w:val="24"/>
        </w:rPr>
        <w:t>ovog organa</w:t>
      </w:r>
      <w:r w:rsidR="00393E54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kom je objavljena tražena informacija i to:</w:t>
      </w:r>
      <w:r w:rsidR="00B725D8" w:rsidRPr="00B725D8"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br.738084 od 19.09.2016.godine, za putničko vozilo PG MN 507 za 19.09.2016.godine, prateća evidencija kretanja vozila, provedenog vremena i učinka koju vodi vozač,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br.738085 od 19.09.2016.godine, za putničko vozilo PG CG 852 za 19.09.2016.godine, prateća evidencija kretanja vozila, provedenog vremena i učinka koju vodi vozač,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br.738086 od 19.09.2016.godine, za putničko vozilo PG CG 734 za 19.09.do 20. 09.2016.godine, prateća evidencija kretanja vozila, provedenog vremena i učinka koju vodi vozač,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br.738087 od 22.09.2016.godine, za putničko vozilo PG CG 734 za 22.09.2016.godine, prateća evidencija kretanja vozila, provedenog vremena i učinka koju vodi vozač  i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br.738088 od 23.09.2016.godine, za putničko vozilo PG MN 507 za 23.09.2016.godine, prateća evidencija kretanja vozila, provedenog vremena i učinka koju vodi vozač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0D4551">
        <w:rPr>
          <w:rFonts w:ascii="Tahoma" w:hAnsi="Tahoma" w:cs="Tahoma"/>
          <w:sz w:val="24"/>
          <w:szCs w:val="24"/>
        </w:rPr>
        <w:t>Ministarstvo</w:t>
      </w:r>
      <w:r w:rsidR="001F7BCC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>prosvjete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364757">
        <w:rPr>
          <w:rFonts w:ascii="Tahoma" w:hAnsi="Tahoma" w:cs="Tahoma"/>
          <w:sz w:val="24"/>
          <w:szCs w:val="24"/>
        </w:rPr>
        <w:t>lno primjeni</w:t>
      </w:r>
      <w:r w:rsidR="001F7BCC">
        <w:rPr>
          <w:rFonts w:ascii="Tahoma" w:hAnsi="Tahoma" w:cs="Tahoma"/>
          <w:sz w:val="24"/>
          <w:szCs w:val="24"/>
        </w:rPr>
        <w:t>l</w:t>
      </w:r>
      <w:r w:rsidR="00104459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 xml:space="preserve"> na način što je obavještenjem</w:t>
      </w:r>
      <w:r w:rsidR="00017010">
        <w:rPr>
          <w:rFonts w:ascii="Tahoma" w:hAnsi="Tahoma" w:cs="Tahoma"/>
          <w:sz w:val="24"/>
          <w:szCs w:val="24"/>
        </w:rPr>
        <w:t xml:space="preserve"> </w:t>
      </w:r>
      <w:r w:rsidR="003A3B67">
        <w:rPr>
          <w:rFonts w:ascii="Tahoma" w:hAnsi="Tahoma" w:cs="Tahoma"/>
          <w:sz w:val="24"/>
          <w:szCs w:val="24"/>
        </w:rPr>
        <w:t>dalo</w:t>
      </w:r>
      <w:r w:rsidR="00234C13">
        <w:rPr>
          <w:rFonts w:ascii="Tahoma" w:hAnsi="Tahoma" w:cs="Tahoma"/>
          <w:sz w:val="24"/>
          <w:szCs w:val="24"/>
        </w:rPr>
        <w:t xml:space="preserve"> jas</w:t>
      </w:r>
      <w:r w:rsidR="00DE37D0">
        <w:rPr>
          <w:rFonts w:ascii="Tahoma" w:hAnsi="Tahoma" w:cs="Tahoma"/>
          <w:sz w:val="24"/>
          <w:szCs w:val="24"/>
        </w:rPr>
        <w:t>a</w:t>
      </w:r>
      <w:r w:rsidR="00234C13">
        <w:rPr>
          <w:rFonts w:ascii="Tahoma" w:hAnsi="Tahoma" w:cs="Tahoma"/>
          <w:sz w:val="24"/>
          <w:szCs w:val="24"/>
        </w:rPr>
        <w:t>n link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1F7BCC">
        <w:rPr>
          <w:rFonts w:ascii="Tahoma" w:hAnsi="Tahoma" w:cs="Tahoma"/>
          <w:sz w:val="24"/>
        </w:rPr>
        <w:t>ovog ministarstva</w:t>
      </w:r>
      <w:r w:rsidR="006D1206">
        <w:rPr>
          <w:rFonts w:ascii="Tahoma" w:hAnsi="Tahoma" w:cs="Tahoma"/>
          <w:sz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hyperlink r:id="rId10" w:history="1">
        <w:r w:rsidR="000D4551" w:rsidRPr="00C42D8A">
          <w:rPr>
            <w:rStyle w:val="Hyperlink"/>
            <w:rFonts w:ascii="Tahoma" w:hAnsi="Tahoma" w:cs="Tahoma"/>
            <w:sz w:val="24"/>
          </w:rPr>
          <w:t>http://www.mps.gov.me/rubrike/Parlamentarni_izbori_2016._godine</w:t>
        </w:r>
      </w:hyperlink>
      <w:r w:rsidR="006F1604" w:rsidRPr="00FC41F5">
        <w:rPr>
          <w:rFonts w:ascii="Tahoma" w:hAnsi="Tahoma" w:cs="Tahoma"/>
          <w:sz w:val="24"/>
          <w:szCs w:val="24"/>
        </w:rPr>
        <w:t xml:space="preserve"> </w:t>
      </w:r>
      <w:r w:rsidR="006D1206">
        <w:rPr>
          <w:rFonts w:ascii="Tahoma" w:hAnsi="Tahoma" w:cs="Tahoma"/>
          <w:sz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lastRenderedPageBreak/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210" w:rsidRDefault="00102210" w:rsidP="004C7646">
      <w:pPr>
        <w:spacing w:after="0" w:line="240" w:lineRule="auto"/>
      </w:pPr>
      <w:r>
        <w:separator/>
      </w:r>
    </w:p>
  </w:endnote>
  <w:endnote w:type="continuationSeparator" w:id="0">
    <w:p w:rsidR="00102210" w:rsidRDefault="0010221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Pr="002B6C39" w:rsidRDefault="00CE03B9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 w:rsidP="00FF2A80">
    <w:pPr>
      <w:pStyle w:val="Footer"/>
      <w:rPr>
        <w:b/>
        <w:sz w:val="16"/>
        <w:szCs w:val="16"/>
      </w:rPr>
    </w:pPr>
  </w:p>
  <w:p w:rsidR="00CE03B9" w:rsidRPr="00E62A90" w:rsidRDefault="00CE03B9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CE03B9" w:rsidRDefault="00CE03B9" w:rsidP="00FF2A80">
    <w:pPr>
      <w:pStyle w:val="Footer"/>
      <w:jc w:val="center"/>
      <w:rPr>
        <w:b/>
        <w:sz w:val="16"/>
        <w:szCs w:val="16"/>
      </w:rPr>
    </w:pPr>
  </w:p>
  <w:p w:rsidR="00CE03B9" w:rsidRPr="002B6C39" w:rsidRDefault="00CE03B9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CE03B9" w:rsidRPr="002B6C39" w:rsidRDefault="00CE03B9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CE03B9" w:rsidRPr="002B6C39" w:rsidRDefault="00CE03B9" w:rsidP="00FF2A80">
    <w:pPr>
      <w:pStyle w:val="Footer"/>
      <w:jc w:val="center"/>
      <w:rPr>
        <w:sz w:val="16"/>
        <w:szCs w:val="16"/>
      </w:rPr>
    </w:pPr>
  </w:p>
  <w:p w:rsidR="00CE03B9" w:rsidRPr="002B6C39" w:rsidRDefault="00CE03B9">
    <w:pPr>
      <w:pStyle w:val="Footer"/>
    </w:pPr>
  </w:p>
  <w:p w:rsidR="00CE03B9" w:rsidRDefault="00CE03B9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210" w:rsidRDefault="00102210" w:rsidP="004C7646">
      <w:pPr>
        <w:spacing w:after="0" w:line="240" w:lineRule="auto"/>
      </w:pPr>
      <w:r>
        <w:separator/>
      </w:r>
    </w:p>
  </w:footnote>
  <w:footnote w:type="continuationSeparator" w:id="0">
    <w:p w:rsidR="00102210" w:rsidRDefault="0010221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B9" w:rsidRDefault="00CE03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01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2791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3666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377"/>
    <w:rsid w:val="00084BA4"/>
    <w:rsid w:val="00090201"/>
    <w:rsid w:val="00091114"/>
    <w:rsid w:val="0009179F"/>
    <w:rsid w:val="00092118"/>
    <w:rsid w:val="00093486"/>
    <w:rsid w:val="00093579"/>
    <w:rsid w:val="00093976"/>
    <w:rsid w:val="000A2947"/>
    <w:rsid w:val="000A5FBB"/>
    <w:rsid w:val="000A784D"/>
    <w:rsid w:val="000B264D"/>
    <w:rsid w:val="000B4C6A"/>
    <w:rsid w:val="000C1736"/>
    <w:rsid w:val="000C1A52"/>
    <w:rsid w:val="000C1D26"/>
    <w:rsid w:val="000C28E8"/>
    <w:rsid w:val="000C5629"/>
    <w:rsid w:val="000C5699"/>
    <w:rsid w:val="000D15AF"/>
    <w:rsid w:val="000D1F6D"/>
    <w:rsid w:val="000D4551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2210"/>
    <w:rsid w:val="00104459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CA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45D6"/>
    <w:rsid w:val="001869CC"/>
    <w:rsid w:val="00193900"/>
    <w:rsid w:val="001956C5"/>
    <w:rsid w:val="00195B01"/>
    <w:rsid w:val="00195D83"/>
    <w:rsid w:val="001962B1"/>
    <w:rsid w:val="00196A49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93C"/>
    <w:rsid w:val="001F6B77"/>
    <w:rsid w:val="001F7BCC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354C"/>
    <w:rsid w:val="002241AC"/>
    <w:rsid w:val="00224B68"/>
    <w:rsid w:val="00225E5A"/>
    <w:rsid w:val="00230997"/>
    <w:rsid w:val="00234C13"/>
    <w:rsid w:val="0023527F"/>
    <w:rsid w:val="00236400"/>
    <w:rsid w:val="002407CE"/>
    <w:rsid w:val="00241E76"/>
    <w:rsid w:val="002424EB"/>
    <w:rsid w:val="00242903"/>
    <w:rsid w:val="00244132"/>
    <w:rsid w:val="0024478D"/>
    <w:rsid w:val="00247509"/>
    <w:rsid w:val="002522B5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02B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E9"/>
    <w:rsid w:val="002C33B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2F77D9"/>
    <w:rsid w:val="00301029"/>
    <w:rsid w:val="003025C4"/>
    <w:rsid w:val="0030670A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4757"/>
    <w:rsid w:val="003652C5"/>
    <w:rsid w:val="00365DE4"/>
    <w:rsid w:val="003661B6"/>
    <w:rsid w:val="00366B61"/>
    <w:rsid w:val="00367841"/>
    <w:rsid w:val="003705CF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B67"/>
    <w:rsid w:val="003A3FCB"/>
    <w:rsid w:val="003A53BC"/>
    <w:rsid w:val="003A5A99"/>
    <w:rsid w:val="003A6AEB"/>
    <w:rsid w:val="003A6C0D"/>
    <w:rsid w:val="003B0B37"/>
    <w:rsid w:val="003B18AD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0124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07662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0AC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02B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2D34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35BB"/>
    <w:rsid w:val="0050421F"/>
    <w:rsid w:val="00504385"/>
    <w:rsid w:val="00504C0D"/>
    <w:rsid w:val="00506BF1"/>
    <w:rsid w:val="00507C3B"/>
    <w:rsid w:val="00512A99"/>
    <w:rsid w:val="0051360F"/>
    <w:rsid w:val="005147C4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820"/>
    <w:rsid w:val="005C3BA7"/>
    <w:rsid w:val="005C5D43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0352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AA7"/>
    <w:rsid w:val="00692B74"/>
    <w:rsid w:val="00693293"/>
    <w:rsid w:val="00694950"/>
    <w:rsid w:val="0069626C"/>
    <w:rsid w:val="00696C98"/>
    <w:rsid w:val="006A1D0D"/>
    <w:rsid w:val="006A2EAB"/>
    <w:rsid w:val="006A611F"/>
    <w:rsid w:val="006A6824"/>
    <w:rsid w:val="006A6912"/>
    <w:rsid w:val="006A6ECA"/>
    <w:rsid w:val="006A75D5"/>
    <w:rsid w:val="006B2C43"/>
    <w:rsid w:val="006B40F9"/>
    <w:rsid w:val="006B502F"/>
    <w:rsid w:val="006B6FEC"/>
    <w:rsid w:val="006B708B"/>
    <w:rsid w:val="006C1063"/>
    <w:rsid w:val="006C1725"/>
    <w:rsid w:val="006C24A1"/>
    <w:rsid w:val="006C4AAA"/>
    <w:rsid w:val="006C64B6"/>
    <w:rsid w:val="006D1206"/>
    <w:rsid w:val="006D1496"/>
    <w:rsid w:val="006D25FB"/>
    <w:rsid w:val="006D5741"/>
    <w:rsid w:val="006D753D"/>
    <w:rsid w:val="006E07B6"/>
    <w:rsid w:val="006E118F"/>
    <w:rsid w:val="006E17CE"/>
    <w:rsid w:val="006E4F9F"/>
    <w:rsid w:val="006F1604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D13"/>
    <w:rsid w:val="00735F40"/>
    <w:rsid w:val="0073779F"/>
    <w:rsid w:val="007378D7"/>
    <w:rsid w:val="00741DC8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9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3A1C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C7E17"/>
    <w:rsid w:val="007D1042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3849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30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1AB8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286"/>
    <w:rsid w:val="008A1D0E"/>
    <w:rsid w:val="008A3B3E"/>
    <w:rsid w:val="008A4E2B"/>
    <w:rsid w:val="008A565A"/>
    <w:rsid w:val="008A56E8"/>
    <w:rsid w:val="008A59AA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3C83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0341"/>
    <w:rsid w:val="00932317"/>
    <w:rsid w:val="00932984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2CAB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3D9C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3CF9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26843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1F84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A0A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3DE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1AF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336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4EF"/>
    <w:rsid w:val="00B91ECB"/>
    <w:rsid w:val="00B92EC7"/>
    <w:rsid w:val="00B92F98"/>
    <w:rsid w:val="00B944B7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365"/>
    <w:rsid w:val="00BA7788"/>
    <w:rsid w:val="00BB0871"/>
    <w:rsid w:val="00BB1BA4"/>
    <w:rsid w:val="00BB5409"/>
    <w:rsid w:val="00BB7AEE"/>
    <w:rsid w:val="00BC1FAA"/>
    <w:rsid w:val="00BC2A77"/>
    <w:rsid w:val="00BC42CF"/>
    <w:rsid w:val="00BC48CA"/>
    <w:rsid w:val="00BC4E61"/>
    <w:rsid w:val="00BC6445"/>
    <w:rsid w:val="00BC7C14"/>
    <w:rsid w:val="00BD0467"/>
    <w:rsid w:val="00BD1F6F"/>
    <w:rsid w:val="00BD21D9"/>
    <w:rsid w:val="00BD3157"/>
    <w:rsid w:val="00BD4643"/>
    <w:rsid w:val="00BE0563"/>
    <w:rsid w:val="00BE156B"/>
    <w:rsid w:val="00BE2071"/>
    <w:rsid w:val="00BE4F74"/>
    <w:rsid w:val="00BE50E7"/>
    <w:rsid w:val="00BE5F0B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F63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2EDD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AA1"/>
    <w:rsid w:val="00C33B3C"/>
    <w:rsid w:val="00C3420E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82C"/>
    <w:rsid w:val="00C9744F"/>
    <w:rsid w:val="00CA2D08"/>
    <w:rsid w:val="00CA3214"/>
    <w:rsid w:val="00CA407D"/>
    <w:rsid w:val="00CA46C1"/>
    <w:rsid w:val="00CA73E1"/>
    <w:rsid w:val="00CA7B70"/>
    <w:rsid w:val="00CB0EC8"/>
    <w:rsid w:val="00CB15E6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03B9"/>
    <w:rsid w:val="00CE3A8E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3CC5"/>
    <w:rsid w:val="00D048D1"/>
    <w:rsid w:val="00D07245"/>
    <w:rsid w:val="00D07B5F"/>
    <w:rsid w:val="00D12C45"/>
    <w:rsid w:val="00D12D0A"/>
    <w:rsid w:val="00D13C7A"/>
    <w:rsid w:val="00D14C37"/>
    <w:rsid w:val="00D15971"/>
    <w:rsid w:val="00D15E99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67017"/>
    <w:rsid w:val="00D7051E"/>
    <w:rsid w:val="00D70D14"/>
    <w:rsid w:val="00D73235"/>
    <w:rsid w:val="00D7352B"/>
    <w:rsid w:val="00D74384"/>
    <w:rsid w:val="00D75EEF"/>
    <w:rsid w:val="00D77BA3"/>
    <w:rsid w:val="00D80707"/>
    <w:rsid w:val="00D810FD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09A3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711"/>
    <w:rsid w:val="00DD0DBC"/>
    <w:rsid w:val="00DD42F3"/>
    <w:rsid w:val="00DD4585"/>
    <w:rsid w:val="00DD6E5E"/>
    <w:rsid w:val="00DE0F74"/>
    <w:rsid w:val="00DE11CC"/>
    <w:rsid w:val="00DE2957"/>
    <w:rsid w:val="00DE37D0"/>
    <w:rsid w:val="00DE6117"/>
    <w:rsid w:val="00DE7103"/>
    <w:rsid w:val="00DF1D57"/>
    <w:rsid w:val="00DF260F"/>
    <w:rsid w:val="00DF2F92"/>
    <w:rsid w:val="00DF54D9"/>
    <w:rsid w:val="00DF55AD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6CEF"/>
    <w:rsid w:val="00E609AD"/>
    <w:rsid w:val="00E60C64"/>
    <w:rsid w:val="00E60DC7"/>
    <w:rsid w:val="00E61B4F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6BD"/>
    <w:rsid w:val="00E907C5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44A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38F3"/>
    <w:rsid w:val="00F443E2"/>
    <w:rsid w:val="00F44914"/>
    <w:rsid w:val="00F46C1B"/>
    <w:rsid w:val="00F47FB6"/>
    <w:rsid w:val="00F50323"/>
    <w:rsid w:val="00F513BA"/>
    <w:rsid w:val="00F53CF7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3225"/>
    <w:rsid w:val="00FA5575"/>
    <w:rsid w:val="00FA5FC7"/>
    <w:rsid w:val="00FB0061"/>
    <w:rsid w:val="00FB0393"/>
    <w:rsid w:val="00FB0800"/>
    <w:rsid w:val="00FB0E27"/>
    <w:rsid w:val="00FB1A1F"/>
    <w:rsid w:val="00FB37B2"/>
    <w:rsid w:val="00FB3B1E"/>
    <w:rsid w:val="00FB6757"/>
    <w:rsid w:val="00FB6874"/>
    <w:rsid w:val="00FC40DF"/>
    <w:rsid w:val="00FC41F5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21A21"/>
  <w15:docId w15:val="{9CC59117-E69B-4CB3-B50C-9B1E85ED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.gov.me/ministarstvo%20rubrika%20Parlamentarni%20izbori%20201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ps.gov.me/rubrike/Parlamentarni_izbori_2016._god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s.gov.me/rubrike/Parlamentarni_izbori_2016._godin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CA064-B598-419D-95A2-5F669327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3</cp:revision>
  <cp:lastPrinted>2016-12-05T12:48:00Z</cp:lastPrinted>
  <dcterms:created xsi:type="dcterms:W3CDTF">2017-06-05T12:41:00Z</dcterms:created>
  <dcterms:modified xsi:type="dcterms:W3CDTF">2017-12-18T07:40:00Z</dcterms:modified>
</cp:coreProperties>
</file>