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A2197">
        <w:rPr>
          <w:rFonts w:ascii="Tahoma" w:hAnsi="Tahoma" w:cs="Tahoma"/>
          <w:b/>
          <w:sz w:val="24"/>
          <w:szCs w:val="24"/>
        </w:rPr>
        <w:t>UP II 07-30-2221-2/16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6A2197">
        <w:rPr>
          <w:rFonts w:ascii="Tahoma" w:hAnsi="Tahoma" w:cs="Tahoma"/>
          <w:b/>
          <w:sz w:val="24"/>
          <w:szCs w:val="24"/>
        </w:rPr>
        <w:t>26</w:t>
      </w:r>
      <w:r w:rsidR="00EA7201">
        <w:rPr>
          <w:rFonts w:ascii="Tahoma" w:hAnsi="Tahoma" w:cs="Tahoma"/>
          <w:b/>
          <w:sz w:val="24"/>
          <w:szCs w:val="24"/>
        </w:rPr>
        <w:t>.</w:t>
      </w:r>
      <w:r w:rsidR="006A2197">
        <w:rPr>
          <w:rFonts w:ascii="Tahoma" w:hAnsi="Tahoma" w:cs="Tahoma"/>
          <w:b/>
          <w:sz w:val="24"/>
          <w:szCs w:val="24"/>
        </w:rPr>
        <w:t>01</w:t>
      </w:r>
      <w:r w:rsidR="001241BC" w:rsidRPr="00A657F5">
        <w:rPr>
          <w:rFonts w:ascii="Tahoma" w:hAnsi="Tahoma" w:cs="Tahoma"/>
          <w:b/>
          <w:sz w:val="24"/>
          <w:szCs w:val="24"/>
        </w:rPr>
        <w:t>.</w:t>
      </w:r>
      <w:r w:rsidR="006A2197">
        <w:rPr>
          <w:rFonts w:ascii="Tahoma" w:hAnsi="Tahoma" w:cs="Tahoma"/>
          <w:b/>
          <w:sz w:val="24"/>
          <w:szCs w:val="24"/>
        </w:rPr>
        <w:t>2017</w:t>
      </w:r>
      <w:bookmarkStart w:id="0" w:name="_GoBack"/>
      <w:bookmarkEnd w:id="0"/>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B21273">
        <w:rPr>
          <w:rFonts w:ascii="Tahoma" w:hAnsi="Tahoma" w:cs="Tahoma"/>
          <w:sz w:val="24"/>
          <w:szCs w:val="24"/>
        </w:rPr>
        <w:t xml:space="preserve"> </w:t>
      </w:r>
      <w:r w:rsidR="0071257D">
        <w:rPr>
          <w:rFonts w:ascii="Tahoma" w:hAnsi="Tahoma" w:cs="Tahoma"/>
          <w:sz w:val="24"/>
          <w:szCs w:val="24"/>
        </w:rPr>
        <w:t>16/</w:t>
      </w:r>
      <w:r w:rsidR="009E1CE7">
        <w:rPr>
          <w:rFonts w:ascii="Tahoma" w:hAnsi="Tahoma" w:cs="Tahoma"/>
          <w:sz w:val="24"/>
          <w:szCs w:val="24"/>
        </w:rPr>
        <w:t>10</w:t>
      </w:r>
      <w:r w:rsidR="00257831">
        <w:rPr>
          <w:rFonts w:ascii="Tahoma" w:hAnsi="Tahoma" w:cs="Tahoma"/>
          <w:sz w:val="24"/>
          <w:szCs w:val="24"/>
        </w:rPr>
        <w:t>0474</w:t>
      </w:r>
      <w:r w:rsidR="008C13A7">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57831">
        <w:rPr>
          <w:rFonts w:ascii="Tahoma" w:hAnsi="Tahoma" w:cs="Tahoma"/>
          <w:sz w:val="24"/>
          <w:szCs w:val="24"/>
        </w:rPr>
        <w:t>18.10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akta Ministarstva unutrašnjih poslova 08 broj:</w:t>
      </w:r>
      <w:r w:rsidR="008C13A7">
        <w:rPr>
          <w:rFonts w:ascii="Tahoma" w:hAnsi="Tahoma" w:cs="Tahoma"/>
          <w:sz w:val="24"/>
          <w:szCs w:val="24"/>
        </w:rPr>
        <w:t xml:space="preserve"> UPI-</w:t>
      </w:r>
      <w:r w:rsidR="00B21273">
        <w:rPr>
          <w:rFonts w:ascii="Tahoma" w:hAnsi="Tahoma" w:cs="Tahoma"/>
          <w:sz w:val="24"/>
          <w:szCs w:val="24"/>
        </w:rPr>
        <w:t>007/16-</w:t>
      </w:r>
      <w:r w:rsidR="00257831">
        <w:rPr>
          <w:rFonts w:ascii="Tahoma" w:hAnsi="Tahoma" w:cs="Tahoma"/>
          <w:sz w:val="24"/>
          <w:szCs w:val="24"/>
        </w:rPr>
        <w:t>4711</w:t>
      </w:r>
      <w:r w:rsidR="00B21273">
        <w:rPr>
          <w:rFonts w:ascii="Tahoma" w:hAnsi="Tahoma" w:cs="Tahoma"/>
          <w:sz w:val="24"/>
          <w:szCs w:val="24"/>
        </w:rPr>
        <w:t xml:space="preserve">/2 </w:t>
      </w:r>
      <w:r w:rsidR="002D1C88" w:rsidRPr="00A657F5">
        <w:rPr>
          <w:rFonts w:ascii="Tahoma" w:hAnsi="Tahoma" w:cs="Tahoma"/>
          <w:sz w:val="24"/>
          <w:szCs w:val="24"/>
        </w:rPr>
        <w:t xml:space="preserve">od </w:t>
      </w:r>
      <w:r w:rsidR="00257831">
        <w:rPr>
          <w:rFonts w:ascii="Tahoma" w:hAnsi="Tahoma" w:cs="Tahoma"/>
          <w:sz w:val="24"/>
          <w:szCs w:val="24"/>
        </w:rPr>
        <w:t>30.09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257831">
        <w:rPr>
          <w:rFonts w:ascii="Tahoma" w:hAnsi="Tahoma" w:cs="Tahoma"/>
          <w:sz w:val="24"/>
          <w:szCs w:val="24"/>
        </w:rPr>
        <w:t>07</w:t>
      </w:r>
      <w:r w:rsidR="00CF07A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B21273" w:rsidRPr="00B21273">
        <w:rPr>
          <w:rFonts w:ascii="Tahoma" w:hAnsi="Tahoma" w:cs="Tahoma"/>
          <w:sz w:val="24"/>
        </w:rPr>
        <w:t xml:space="preserve">08 broj: </w:t>
      </w:r>
      <w:r w:rsidR="008C13A7">
        <w:rPr>
          <w:rFonts w:ascii="Tahoma" w:hAnsi="Tahoma" w:cs="Tahoma"/>
          <w:sz w:val="24"/>
        </w:rPr>
        <w:t xml:space="preserve"> UPI-</w:t>
      </w:r>
      <w:r w:rsidR="00B21273" w:rsidRPr="00B21273">
        <w:rPr>
          <w:rFonts w:ascii="Tahoma" w:hAnsi="Tahoma" w:cs="Tahoma"/>
          <w:sz w:val="24"/>
        </w:rPr>
        <w:t>007</w:t>
      </w:r>
      <w:r w:rsidR="00B21273">
        <w:rPr>
          <w:rFonts w:ascii="Tahoma" w:hAnsi="Tahoma" w:cs="Tahoma"/>
          <w:sz w:val="24"/>
        </w:rPr>
        <w:t>/16-</w:t>
      </w:r>
      <w:r w:rsidR="00257831">
        <w:rPr>
          <w:rFonts w:ascii="Tahoma" w:hAnsi="Tahoma" w:cs="Tahoma"/>
          <w:sz w:val="24"/>
        </w:rPr>
        <w:t>4711/2 od 30.09</w:t>
      </w:r>
      <w:r w:rsidR="00B21273">
        <w:rPr>
          <w:rFonts w:ascii="Tahoma" w:hAnsi="Tahoma" w:cs="Tahoma"/>
          <w:sz w:val="24"/>
        </w:rPr>
        <w:t>.2016.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w:t>
      </w:r>
      <w:r w:rsidR="00F93891">
        <w:rPr>
          <w:rFonts w:ascii="Tahoma" w:hAnsi="Tahoma" w:cs="Tahoma"/>
          <w:sz w:val="24"/>
        </w:rPr>
        <w:t xml:space="preserve"> </w:t>
      </w:r>
      <w:r w:rsidR="00B874FD">
        <w:rPr>
          <w:rFonts w:ascii="Tahoma" w:hAnsi="Tahoma" w:cs="Tahoma"/>
          <w:sz w:val="24"/>
        </w:rPr>
        <w:t>da se putni nalozi za upravljanje službenim vozilima</w:t>
      </w:r>
      <w:r w:rsidR="00257831">
        <w:rPr>
          <w:rFonts w:ascii="Tahoma" w:hAnsi="Tahoma" w:cs="Tahoma"/>
          <w:sz w:val="24"/>
        </w:rPr>
        <w:t xml:space="preserve"> za period od 19.09. do 25.09</w:t>
      </w:r>
      <w:r w:rsidR="00CF07A1">
        <w:rPr>
          <w:rFonts w:ascii="Tahoma" w:hAnsi="Tahoma" w:cs="Tahoma"/>
          <w:sz w:val="24"/>
        </w:rPr>
        <w:t>.2016. godine</w:t>
      </w:r>
      <w:r w:rsidR="00B874FD">
        <w:rPr>
          <w:rFonts w:ascii="Tahoma" w:hAnsi="Tahoma" w:cs="Tahoma"/>
          <w:sz w:val="24"/>
        </w:rPr>
        <w:t xml:space="preserve"> nalaze na sajtu Ministarstva unutrašnjih poslova, </w:t>
      </w:r>
      <w:r w:rsidR="00F93891">
        <w:rPr>
          <w:rFonts w:ascii="Tahoma" w:hAnsi="Tahoma" w:cs="Tahoma"/>
          <w:sz w:val="24"/>
        </w:rPr>
        <w:t xml:space="preserve">adresa </w:t>
      </w:r>
      <w:hyperlink r:id="rId8" w:history="1">
        <w:r w:rsidR="003045DE" w:rsidRPr="00DD2B5D">
          <w:rPr>
            <w:rStyle w:val="Hyperlink"/>
            <w:rFonts w:ascii="Tahoma" w:hAnsi="Tahoma" w:cs="Tahoma"/>
            <w:color w:val="auto"/>
            <w:sz w:val="24"/>
          </w:rPr>
          <w:t>www.mup.gov.me</w:t>
        </w:r>
      </w:hyperlink>
      <w:r w:rsidR="003045DE" w:rsidRPr="00DD2B5D">
        <w:rPr>
          <w:rFonts w:ascii="Tahoma" w:hAnsi="Tahoma" w:cs="Tahoma"/>
          <w:sz w:val="24"/>
        </w:rPr>
        <w:t>.</w:t>
      </w:r>
      <w:r w:rsidR="00B874FD" w:rsidRPr="00DD2B5D">
        <w:rPr>
          <w:rFonts w:ascii="Tahoma" w:hAnsi="Tahoma" w:cs="Tahoma"/>
          <w:sz w:val="24"/>
        </w:rPr>
        <w:t xml:space="preserve"> </w:t>
      </w:r>
      <w:r w:rsidR="003045DE">
        <w:rPr>
          <w:rFonts w:ascii="Tahoma" w:hAnsi="Tahoma" w:cs="Tahoma"/>
          <w:sz w:val="24"/>
        </w:rPr>
        <w:t>U daljem navode</w:t>
      </w:r>
      <w:r w:rsidR="00DD2B5D">
        <w:rPr>
          <w:rFonts w:ascii="Tahoma" w:hAnsi="Tahoma" w:cs="Tahoma"/>
          <w:sz w:val="24"/>
        </w:rPr>
        <w:t>,</w:t>
      </w:r>
      <w:r w:rsidR="003045DE">
        <w:rPr>
          <w:rFonts w:ascii="Tahoma" w:hAnsi="Tahoma" w:cs="Tahoma"/>
          <w:sz w:val="24"/>
        </w:rPr>
        <w:t xml:space="preserve"> da se ovo obavještenje dostavlja shodno članu 26 Zakona o slobodnom pristupu informacijama. </w:t>
      </w:r>
      <w:r w:rsidR="005F1E7A">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257831">
        <w:rPr>
          <w:rFonts w:ascii="Tahoma" w:hAnsi="Tahoma" w:cs="Tahoma"/>
          <w:sz w:val="24"/>
          <w:szCs w:val="24"/>
        </w:rPr>
        <w:t>29.09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3045DE">
        <w:rPr>
          <w:rFonts w:ascii="Tahoma" w:hAnsi="Tahoma" w:cs="Tahoma"/>
          <w:sz w:val="24"/>
          <w:szCs w:val="24"/>
        </w:rPr>
        <w:t xml:space="preserve">Ministarstva unutrašnjih poslova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257831">
        <w:rPr>
          <w:rFonts w:ascii="Tahoma" w:hAnsi="Tahoma" w:cs="Tahoma"/>
          <w:sz w:val="24"/>
          <w:szCs w:val="24"/>
        </w:rPr>
        <w:t>19</w:t>
      </w:r>
      <w:r w:rsidR="00B874FD">
        <w:rPr>
          <w:rFonts w:ascii="Tahoma" w:hAnsi="Tahoma" w:cs="Tahoma"/>
          <w:sz w:val="24"/>
          <w:szCs w:val="24"/>
        </w:rPr>
        <w:t>.</w:t>
      </w:r>
      <w:r w:rsidR="00257831">
        <w:rPr>
          <w:rFonts w:ascii="Tahoma" w:hAnsi="Tahoma" w:cs="Tahoma"/>
          <w:sz w:val="24"/>
          <w:szCs w:val="24"/>
        </w:rPr>
        <w:t>09</w:t>
      </w:r>
      <w:r w:rsidR="00B874FD">
        <w:rPr>
          <w:rFonts w:ascii="Tahoma" w:hAnsi="Tahoma" w:cs="Tahoma"/>
          <w:sz w:val="24"/>
          <w:szCs w:val="24"/>
        </w:rPr>
        <w:t>.</w:t>
      </w:r>
      <w:r w:rsidR="00401E66">
        <w:rPr>
          <w:rFonts w:ascii="Tahoma" w:hAnsi="Tahoma" w:cs="Tahoma"/>
          <w:sz w:val="24"/>
          <w:szCs w:val="24"/>
        </w:rPr>
        <w:t xml:space="preserve">2016 do </w:t>
      </w:r>
      <w:r w:rsidR="00257831">
        <w:rPr>
          <w:rFonts w:ascii="Tahoma" w:hAnsi="Tahoma" w:cs="Tahoma"/>
          <w:sz w:val="24"/>
          <w:szCs w:val="24"/>
        </w:rPr>
        <w:t>25</w:t>
      </w:r>
      <w:r w:rsidR="00B874FD">
        <w:rPr>
          <w:rFonts w:ascii="Tahoma" w:hAnsi="Tahoma" w:cs="Tahoma"/>
          <w:sz w:val="24"/>
          <w:szCs w:val="24"/>
        </w:rPr>
        <w:t>.</w:t>
      </w:r>
      <w:r w:rsidR="00257831">
        <w:rPr>
          <w:rFonts w:ascii="Tahoma" w:hAnsi="Tahoma" w:cs="Tahoma"/>
          <w:sz w:val="24"/>
          <w:szCs w:val="24"/>
        </w:rPr>
        <w:t>09</w:t>
      </w:r>
      <w:r w:rsidR="00B874FD">
        <w:rPr>
          <w:rFonts w:ascii="Tahoma" w:hAnsi="Tahoma" w:cs="Tahoma"/>
          <w:sz w:val="24"/>
          <w:szCs w:val="24"/>
        </w:rPr>
        <w:t>.</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257831">
        <w:rPr>
          <w:rFonts w:ascii="Tahoma" w:hAnsi="Tahoma" w:cs="Tahoma"/>
          <w:sz w:val="24"/>
          <w:szCs w:val="24"/>
        </w:rPr>
        <w:t>03.10</w:t>
      </w:r>
      <w:r w:rsidR="00F6108E">
        <w:rPr>
          <w:rFonts w:ascii="Tahoma" w:hAnsi="Tahoma" w:cs="Tahoma"/>
          <w:sz w:val="24"/>
          <w:szCs w:val="24"/>
        </w:rPr>
        <w:t>.</w:t>
      </w:r>
      <w:r w:rsidR="00D4255A" w:rsidRPr="00D4255A">
        <w:rPr>
          <w:rFonts w:ascii="Tahoma" w:hAnsi="Tahoma" w:cs="Tahoma"/>
          <w:sz w:val="24"/>
          <w:szCs w:val="24"/>
        </w:rPr>
        <w:t xml:space="preserve">2016. godine </w:t>
      </w:r>
      <w:r w:rsidR="00145FE6">
        <w:rPr>
          <w:rFonts w:ascii="Tahoma" w:hAnsi="Tahoma" w:cs="Tahoma"/>
          <w:sz w:val="24"/>
          <w:szCs w:val="24"/>
        </w:rPr>
        <w:t>Ministarstvo</w:t>
      </w:r>
      <w:r w:rsidR="00145FE6" w:rsidRPr="00145FE6">
        <w:rPr>
          <w:rFonts w:ascii="Tahoma" w:hAnsi="Tahoma" w:cs="Tahoma"/>
          <w:sz w:val="24"/>
          <w:szCs w:val="24"/>
        </w:rPr>
        <w:t xml:space="preserve"> unutrašnjih poslova </w:t>
      </w:r>
      <w:r w:rsidR="00DD2B5D">
        <w:rPr>
          <w:rFonts w:ascii="Tahoma" w:hAnsi="Tahoma" w:cs="Tahoma"/>
          <w:sz w:val="24"/>
          <w:szCs w:val="24"/>
        </w:rPr>
        <w:t>dostavilo</w:t>
      </w:r>
      <w:r w:rsidR="00145FE6">
        <w:rPr>
          <w:rFonts w:ascii="Tahoma" w:hAnsi="Tahoma" w:cs="Tahoma"/>
          <w:sz w:val="24"/>
          <w:szCs w:val="24"/>
        </w:rPr>
        <w:t xml:space="preserve"> </w:t>
      </w:r>
      <w:r w:rsidR="00D4255A" w:rsidRPr="00D4255A">
        <w:rPr>
          <w:rFonts w:ascii="Tahoma" w:hAnsi="Tahoma" w:cs="Tahoma"/>
          <w:sz w:val="24"/>
          <w:szCs w:val="24"/>
        </w:rPr>
        <w:t>akt</w:t>
      </w:r>
      <w:r w:rsidR="00145FE6">
        <w:rPr>
          <w:rFonts w:ascii="Tahoma" w:hAnsi="Tahoma" w:cs="Tahoma"/>
          <w:sz w:val="24"/>
          <w:szCs w:val="24"/>
        </w:rPr>
        <w:t xml:space="preserve"> </w:t>
      </w:r>
      <w:r w:rsidR="00B874FD">
        <w:rPr>
          <w:rFonts w:ascii="Tahoma" w:hAnsi="Tahoma" w:cs="Tahoma"/>
          <w:sz w:val="24"/>
          <w:szCs w:val="24"/>
        </w:rPr>
        <w:t>08 broj: UPI-</w:t>
      </w:r>
      <w:r w:rsidR="00145FE6" w:rsidRPr="00145FE6">
        <w:rPr>
          <w:rFonts w:ascii="Tahoma" w:hAnsi="Tahoma" w:cs="Tahoma"/>
          <w:sz w:val="24"/>
          <w:szCs w:val="24"/>
        </w:rPr>
        <w:t>007/16-</w:t>
      </w:r>
      <w:r w:rsidR="00257831">
        <w:rPr>
          <w:rFonts w:ascii="Tahoma" w:hAnsi="Tahoma" w:cs="Tahoma"/>
          <w:sz w:val="24"/>
          <w:szCs w:val="24"/>
        </w:rPr>
        <w:t>4711/2 od 30.09</w:t>
      </w:r>
      <w:r w:rsidR="00145FE6" w:rsidRPr="00145FE6">
        <w:rPr>
          <w:rFonts w:ascii="Tahoma" w:hAnsi="Tahoma" w:cs="Tahoma"/>
          <w:sz w:val="24"/>
          <w:szCs w:val="24"/>
        </w:rPr>
        <w:t>.2016. godine</w:t>
      </w:r>
      <w:r w:rsidR="00DD2B5D">
        <w:rPr>
          <w:rFonts w:ascii="Tahoma" w:hAnsi="Tahoma" w:cs="Tahoma"/>
          <w:sz w:val="24"/>
          <w:szCs w:val="24"/>
        </w:rPr>
        <w:t>, kojim obavješ</w:t>
      </w:r>
      <w:r w:rsidR="00145FE6">
        <w:rPr>
          <w:rFonts w:ascii="Tahoma" w:hAnsi="Tahoma" w:cs="Tahoma"/>
          <w:sz w:val="24"/>
          <w:szCs w:val="24"/>
        </w:rPr>
        <w:t xml:space="preserve">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w:t>
      </w:r>
      <w:r w:rsidR="00D4255A" w:rsidRPr="00D4255A">
        <w:rPr>
          <w:rFonts w:ascii="Tahoma" w:hAnsi="Tahoma" w:cs="Tahoma"/>
          <w:sz w:val="24"/>
          <w:szCs w:val="24"/>
        </w:rPr>
        <w:lastRenderedPageBreak/>
        <w:t xml:space="preserve">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145FE6">
        <w:rPr>
          <w:rFonts w:ascii="Tahoma" w:hAnsi="Tahoma" w:cs="Tahoma"/>
          <w:sz w:val="24"/>
          <w:szCs w:val="24"/>
        </w:rPr>
        <w:t>Ministarstvo untrašnjih poslova</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145FE6">
        <w:rPr>
          <w:rFonts w:ascii="Tahoma" w:hAnsi="Tahoma" w:cs="Tahoma"/>
          <w:sz w:val="24"/>
          <w:szCs w:val="24"/>
        </w:rPr>
        <w:t>Ministarstva unutrašnjih poslova 08</w:t>
      </w:r>
      <w:r w:rsidR="00D4255A" w:rsidRPr="00D4255A">
        <w:rPr>
          <w:rFonts w:ascii="Tahoma" w:hAnsi="Tahoma" w:cs="Tahoma"/>
          <w:sz w:val="24"/>
          <w:szCs w:val="24"/>
        </w:rPr>
        <w:t xml:space="preserve"> </w:t>
      </w:r>
      <w:r w:rsidR="00B874FD">
        <w:rPr>
          <w:rFonts w:ascii="Tahoma" w:hAnsi="Tahoma" w:cs="Tahoma"/>
          <w:sz w:val="24"/>
          <w:szCs w:val="24"/>
        </w:rPr>
        <w:t xml:space="preserve">broj: </w:t>
      </w:r>
      <w:r w:rsidR="00145FE6">
        <w:rPr>
          <w:rFonts w:ascii="Tahoma" w:hAnsi="Tahoma" w:cs="Tahoma"/>
          <w:sz w:val="24"/>
          <w:szCs w:val="24"/>
        </w:rPr>
        <w:t>UPI-007/16-</w:t>
      </w:r>
      <w:r w:rsidR="00257831">
        <w:rPr>
          <w:rFonts w:ascii="Tahoma" w:hAnsi="Tahoma" w:cs="Tahoma"/>
          <w:sz w:val="24"/>
          <w:szCs w:val="24"/>
        </w:rPr>
        <w:t>4711</w:t>
      </w:r>
      <w:r w:rsidR="00B874FD">
        <w:rPr>
          <w:rFonts w:ascii="Tahoma" w:hAnsi="Tahoma" w:cs="Tahoma"/>
          <w:sz w:val="24"/>
          <w:szCs w:val="24"/>
        </w:rPr>
        <w:t>/2</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257831">
        <w:rPr>
          <w:rFonts w:ascii="Tahoma" w:hAnsi="Tahoma" w:cs="Tahoma"/>
          <w:sz w:val="24"/>
          <w:szCs w:val="24"/>
        </w:rPr>
        <w:t>30.09</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F14083" w:rsidRPr="00C428AE"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3A108E">
        <w:rPr>
          <w:rFonts w:ascii="Tahoma" w:hAnsi="Tahoma" w:cs="Tahoma"/>
          <w:sz w:val="24"/>
          <w:szCs w:val="24"/>
        </w:rPr>
        <w:t xml:space="preserve"> u putne naloge ako i uvida</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DD2B5D" w:rsidRPr="00DD2B5D">
          <w:rPr>
            <w:rStyle w:val="Hyperlink"/>
            <w:rFonts w:ascii="Tahoma" w:hAnsi="Tahoma" w:cs="Tahoma"/>
            <w:color w:val="auto"/>
            <w:sz w:val="24"/>
            <w:szCs w:val="24"/>
          </w:rPr>
          <w:t>http://www.mup.gov.me/ministarstvo/zakon_o_finansiranju_politickih_subjekata/</w:t>
        </w:r>
      </w:hyperlink>
      <w:r w:rsidR="00DD2B5D">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874FD">
        <w:rPr>
          <w:rFonts w:ascii="Tahoma" w:hAnsi="Tahoma" w:cs="Tahoma"/>
          <w:sz w:val="24"/>
          <w:szCs w:val="24"/>
        </w:rPr>
        <w:t xml:space="preserve"> </w:t>
      </w:r>
      <w:r w:rsidR="00E90F94">
        <w:rPr>
          <w:rFonts w:ascii="Tahoma" w:hAnsi="Tahoma" w:cs="Tahoma"/>
          <w:sz w:val="24"/>
          <w:szCs w:val="24"/>
        </w:rPr>
        <w:t>16/</w:t>
      </w:r>
      <w:r w:rsidR="009E1CE7">
        <w:rPr>
          <w:rFonts w:ascii="Tahoma" w:hAnsi="Tahoma" w:cs="Tahoma"/>
          <w:sz w:val="24"/>
          <w:szCs w:val="24"/>
        </w:rPr>
        <w:t>10</w:t>
      </w:r>
      <w:r w:rsidR="00257831">
        <w:rPr>
          <w:rFonts w:ascii="Tahoma" w:hAnsi="Tahoma" w:cs="Tahoma"/>
          <w:sz w:val="24"/>
          <w:szCs w:val="24"/>
        </w:rPr>
        <w:t>0474</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EF7A0B">
        <w:rPr>
          <w:rFonts w:ascii="Tahoma" w:hAnsi="Tahoma" w:cs="Tahoma"/>
          <w:sz w:val="24"/>
          <w:szCs w:val="24"/>
        </w:rPr>
        <w:t>Nalog za kontrolu upotrebe služb</w:t>
      </w:r>
      <w:r w:rsidR="00CF07A1">
        <w:rPr>
          <w:rFonts w:ascii="Tahoma" w:hAnsi="Tahoma" w:cs="Tahoma"/>
          <w:sz w:val="24"/>
          <w:szCs w:val="24"/>
        </w:rPr>
        <w:t>enih i drugih vozila i potrošnju</w:t>
      </w:r>
      <w:r w:rsidR="00EF7A0B">
        <w:rPr>
          <w:rFonts w:ascii="Tahoma" w:hAnsi="Tahoma" w:cs="Tahoma"/>
          <w:sz w:val="24"/>
          <w:szCs w:val="24"/>
        </w:rPr>
        <w:t xml:space="preserve"> goriva </w:t>
      </w:r>
      <w:r w:rsidR="009E1CE7">
        <w:rPr>
          <w:rFonts w:ascii="Tahoma" w:hAnsi="Tahoma" w:cs="Tahoma"/>
          <w:sz w:val="24"/>
          <w:szCs w:val="24"/>
        </w:rPr>
        <w:t>r</w:t>
      </w:r>
      <w:r w:rsidR="00257831">
        <w:rPr>
          <w:rFonts w:ascii="Tahoma" w:hAnsi="Tahoma" w:cs="Tahoma"/>
          <w:sz w:val="24"/>
          <w:szCs w:val="24"/>
        </w:rPr>
        <w:t>egistarskog broja PG CG150 od 19.09</w:t>
      </w:r>
      <w:r w:rsidR="009E1CE7">
        <w:rPr>
          <w:rFonts w:ascii="Tahoma" w:hAnsi="Tahoma" w:cs="Tahoma"/>
          <w:sz w:val="24"/>
          <w:szCs w:val="24"/>
        </w:rPr>
        <w:t xml:space="preserve">.2016. godine, Putni nalog za službeno i drugo vozilo broj </w:t>
      </w:r>
      <w:r w:rsidR="00257831">
        <w:rPr>
          <w:rFonts w:ascii="Tahoma" w:hAnsi="Tahoma" w:cs="Tahoma"/>
          <w:sz w:val="24"/>
          <w:szCs w:val="24"/>
        </w:rPr>
        <w:t>5060 od 16.09</w:t>
      </w:r>
      <w:r w:rsidR="009E1CE7">
        <w:rPr>
          <w:rFonts w:ascii="Tahoma" w:hAnsi="Tahoma" w:cs="Tahoma"/>
          <w:sz w:val="24"/>
          <w:szCs w:val="24"/>
        </w:rPr>
        <w:t>.2016. godine,</w:t>
      </w:r>
      <w:r w:rsidR="00CF07A1" w:rsidRPr="00CF07A1">
        <w:t xml:space="preserve"> </w:t>
      </w:r>
      <w:r w:rsidR="00257831" w:rsidRPr="00257831">
        <w:rPr>
          <w:rFonts w:ascii="Tahoma" w:hAnsi="Tahoma" w:cs="Tahoma"/>
          <w:sz w:val="24"/>
          <w:szCs w:val="24"/>
        </w:rPr>
        <w:t xml:space="preserve">Putni nalog za službeno i drugo vozilo broj </w:t>
      </w:r>
      <w:r w:rsidR="00257831">
        <w:rPr>
          <w:rFonts w:ascii="Tahoma" w:hAnsi="Tahoma" w:cs="Tahoma"/>
          <w:sz w:val="24"/>
          <w:szCs w:val="24"/>
        </w:rPr>
        <w:t>001003/16,</w:t>
      </w:r>
      <w:r w:rsidR="00257831" w:rsidRPr="00257831">
        <w:t xml:space="preserve"> </w:t>
      </w:r>
      <w:r w:rsidR="00257831" w:rsidRPr="00257831">
        <w:rPr>
          <w:rFonts w:ascii="Tahoma" w:hAnsi="Tahoma" w:cs="Tahoma"/>
          <w:sz w:val="24"/>
          <w:szCs w:val="24"/>
        </w:rPr>
        <w:t>, Putni nalog za službeno i drugo vozilo broj 001</w:t>
      </w:r>
      <w:r w:rsidR="00257831">
        <w:rPr>
          <w:rFonts w:ascii="Tahoma" w:hAnsi="Tahoma" w:cs="Tahoma"/>
          <w:sz w:val="24"/>
          <w:szCs w:val="24"/>
        </w:rPr>
        <w:t>550</w:t>
      </w:r>
      <w:r w:rsidR="00257831" w:rsidRPr="00257831">
        <w:rPr>
          <w:rFonts w:ascii="Tahoma" w:hAnsi="Tahoma" w:cs="Tahoma"/>
          <w:sz w:val="24"/>
          <w:szCs w:val="24"/>
        </w:rPr>
        <w:t>/16,</w:t>
      </w:r>
      <w:r w:rsidR="00257831" w:rsidRPr="00257831">
        <w:t xml:space="preserve"> </w:t>
      </w:r>
      <w:r w:rsidR="00257831" w:rsidRPr="00257831">
        <w:rPr>
          <w:rFonts w:ascii="Tahoma" w:hAnsi="Tahoma" w:cs="Tahoma"/>
          <w:sz w:val="24"/>
          <w:szCs w:val="24"/>
        </w:rPr>
        <w:t>Putni nalog za službeno i drugo vozilo broj 001</w:t>
      </w:r>
      <w:r w:rsidR="00257831">
        <w:rPr>
          <w:rFonts w:ascii="Tahoma" w:hAnsi="Tahoma" w:cs="Tahoma"/>
          <w:sz w:val="24"/>
          <w:szCs w:val="24"/>
        </w:rPr>
        <w:t>549</w:t>
      </w:r>
      <w:r w:rsidR="00257831" w:rsidRPr="00257831">
        <w:rPr>
          <w:rFonts w:ascii="Tahoma" w:hAnsi="Tahoma" w:cs="Tahoma"/>
          <w:sz w:val="24"/>
          <w:szCs w:val="24"/>
        </w:rPr>
        <w:t>/16,</w:t>
      </w:r>
      <w:r w:rsidR="00257831" w:rsidRPr="00257831">
        <w:t xml:space="preserve"> </w:t>
      </w:r>
      <w:r w:rsidR="00257831" w:rsidRPr="00257831">
        <w:rPr>
          <w:rFonts w:ascii="Tahoma" w:hAnsi="Tahoma" w:cs="Tahoma"/>
          <w:sz w:val="24"/>
          <w:szCs w:val="24"/>
        </w:rPr>
        <w:t>Putni nalog za slu</w:t>
      </w:r>
      <w:r w:rsidR="00257831">
        <w:rPr>
          <w:rFonts w:ascii="Tahoma" w:hAnsi="Tahoma" w:cs="Tahoma"/>
          <w:sz w:val="24"/>
          <w:szCs w:val="24"/>
        </w:rPr>
        <w:t>žbeno i drugo vozilo broj 001002</w:t>
      </w:r>
      <w:r w:rsidR="00257831" w:rsidRPr="00257831">
        <w:rPr>
          <w:rFonts w:ascii="Tahoma" w:hAnsi="Tahoma" w:cs="Tahoma"/>
          <w:sz w:val="24"/>
          <w:szCs w:val="24"/>
        </w:rPr>
        <w:t>/16,</w:t>
      </w:r>
      <w:r w:rsidR="00257831" w:rsidRPr="00257831">
        <w:t xml:space="preserve"> </w:t>
      </w:r>
      <w:r w:rsidR="00257831" w:rsidRPr="00257831">
        <w:rPr>
          <w:rFonts w:ascii="Tahoma" w:hAnsi="Tahoma" w:cs="Tahoma"/>
          <w:sz w:val="24"/>
          <w:szCs w:val="24"/>
        </w:rPr>
        <w:t>Putni nalog za slu</w:t>
      </w:r>
      <w:r w:rsidR="00257831">
        <w:rPr>
          <w:rFonts w:ascii="Tahoma" w:hAnsi="Tahoma" w:cs="Tahoma"/>
          <w:sz w:val="24"/>
          <w:szCs w:val="24"/>
        </w:rPr>
        <w:t>žbeno i drugo vozilo broj 001001</w:t>
      </w:r>
      <w:r w:rsidR="00257831" w:rsidRPr="00257831">
        <w:rPr>
          <w:rFonts w:ascii="Tahoma" w:hAnsi="Tahoma" w:cs="Tahoma"/>
          <w:sz w:val="24"/>
          <w:szCs w:val="24"/>
        </w:rPr>
        <w:t xml:space="preserve">/16, Putni nalog za službeno i drugo vozilo </w:t>
      </w:r>
      <w:r w:rsidR="00257831">
        <w:rPr>
          <w:rFonts w:ascii="Tahoma" w:hAnsi="Tahoma" w:cs="Tahoma"/>
          <w:sz w:val="24"/>
          <w:szCs w:val="24"/>
        </w:rPr>
        <w:t>registarskog broja PG MN244 od 19.09. do 25.09.2016. godine</w:t>
      </w:r>
      <w:r w:rsidR="00257831" w:rsidRPr="00257831">
        <w:rPr>
          <w:rFonts w:ascii="Tahoma" w:hAnsi="Tahoma" w:cs="Tahoma"/>
          <w:sz w:val="24"/>
          <w:szCs w:val="24"/>
        </w:rPr>
        <w:t>,</w:t>
      </w:r>
      <w:r w:rsidR="00257831" w:rsidRPr="00257831">
        <w:t xml:space="preserve"> </w:t>
      </w:r>
      <w:r w:rsidR="00257831" w:rsidRPr="00257831">
        <w:rPr>
          <w:rFonts w:ascii="Tahoma" w:hAnsi="Tahoma" w:cs="Tahoma"/>
          <w:sz w:val="24"/>
          <w:szCs w:val="24"/>
        </w:rPr>
        <w:t>Putni nalog za službeno i drugo vozilo regist</w:t>
      </w:r>
      <w:r w:rsidR="00257831">
        <w:rPr>
          <w:rFonts w:ascii="Tahoma" w:hAnsi="Tahoma" w:cs="Tahoma"/>
          <w:sz w:val="24"/>
          <w:szCs w:val="24"/>
        </w:rPr>
        <w:t>arskog broja PG MN244 od 19.09.</w:t>
      </w:r>
      <w:r w:rsidR="00257831" w:rsidRPr="00257831">
        <w:rPr>
          <w:rFonts w:ascii="Tahoma" w:hAnsi="Tahoma" w:cs="Tahoma"/>
          <w:sz w:val="24"/>
          <w:szCs w:val="24"/>
        </w:rPr>
        <w:t>2016. godine,</w:t>
      </w:r>
      <w:r w:rsidR="00257831" w:rsidRPr="00257831">
        <w:t xml:space="preserve"> </w:t>
      </w:r>
      <w:r w:rsidR="00257831" w:rsidRPr="00257831">
        <w:rPr>
          <w:rFonts w:ascii="Tahoma" w:hAnsi="Tahoma" w:cs="Tahoma"/>
          <w:sz w:val="24"/>
          <w:szCs w:val="24"/>
        </w:rPr>
        <w:t>Putni nalog za službeno i drugo vozilo</w:t>
      </w:r>
      <w:r w:rsidR="00257831">
        <w:rPr>
          <w:rFonts w:ascii="Tahoma" w:hAnsi="Tahoma" w:cs="Tahoma"/>
          <w:sz w:val="24"/>
          <w:szCs w:val="24"/>
        </w:rPr>
        <w:t xml:space="preserve"> broj 004956/16,</w:t>
      </w:r>
      <w:r w:rsidR="00257831" w:rsidRPr="00257831">
        <w:t xml:space="preserve"> </w:t>
      </w:r>
      <w:r w:rsidR="00257831" w:rsidRPr="00257831">
        <w:rPr>
          <w:rFonts w:ascii="Tahoma" w:hAnsi="Tahoma" w:cs="Tahoma"/>
          <w:sz w:val="24"/>
          <w:szCs w:val="24"/>
        </w:rPr>
        <w:t>Putni nalog za službeno i drugo vozilo</w:t>
      </w:r>
      <w:r w:rsidR="00257831">
        <w:rPr>
          <w:rFonts w:ascii="Tahoma" w:hAnsi="Tahoma" w:cs="Tahoma"/>
          <w:sz w:val="24"/>
          <w:szCs w:val="24"/>
        </w:rPr>
        <w:t xml:space="preserve"> broj 5066 od 16.09.2016. godine,</w:t>
      </w:r>
      <w:r w:rsidR="00257831" w:rsidRPr="00257831">
        <w:t xml:space="preserve"> </w:t>
      </w:r>
      <w:r w:rsidR="00257831" w:rsidRPr="00257831">
        <w:rPr>
          <w:rFonts w:ascii="Tahoma" w:hAnsi="Tahoma" w:cs="Tahoma"/>
          <w:sz w:val="24"/>
          <w:szCs w:val="24"/>
        </w:rPr>
        <w:t>Nalog za kontrolu upotrebe službenih i drugih vozila i potrošnju goriva registarskog broja PG CG</w:t>
      </w:r>
      <w:r w:rsidR="00257831">
        <w:rPr>
          <w:rFonts w:ascii="Tahoma" w:hAnsi="Tahoma" w:cs="Tahoma"/>
          <w:sz w:val="24"/>
          <w:szCs w:val="24"/>
        </w:rPr>
        <w:t>048</w:t>
      </w:r>
      <w:r w:rsidR="00257831" w:rsidRPr="00257831">
        <w:rPr>
          <w:rFonts w:ascii="Tahoma" w:hAnsi="Tahoma" w:cs="Tahoma"/>
          <w:sz w:val="24"/>
          <w:szCs w:val="24"/>
        </w:rPr>
        <w:t xml:space="preserve"> od 19.09.2016. godine</w:t>
      </w:r>
      <w:r w:rsidR="00257831">
        <w:rPr>
          <w:rFonts w:ascii="Tahoma" w:hAnsi="Tahoma" w:cs="Tahoma"/>
          <w:sz w:val="24"/>
          <w:szCs w:val="24"/>
        </w:rPr>
        <w:t>,</w:t>
      </w:r>
      <w:r w:rsidR="00257831" w:rsidRPr="00257831">
        <w:t xml:space="preserve"> </w:t>
      </w:r>
      <w:r w:rsidR="00257831" w:rsidRPr="00257831">
        <w:rPr>
          <w:rFonts w:ascii="Tahoma" w:hAnsi="Tahoma" w:cs="Tahoma"/>
          <w:sz w:val="24"/>
          <w:szCs w:val="24"/>
        </w:rPr>
        <w:t>Putni nalog za službeno i drugo vozilo broj</w:t>
      </w:r>
      <w:r w:rsidR="00257831">
        <w:rPr>
          <w:rFonts w:ascii="Tahoma" w:hAnsi="Tahoma" w:cs="Tahoma"/>
          <w:sz w:val="24"/>
          <w:szCs w:val="24"/>
        </w:rPr>
        <w:t xml:space="preserve"> 004955</w:t>
      </w:r>
      <w:r w:rsidR="00C428AE">
        <w:rPr>
          <w:rFonts w:ascii="Tahoma" w:hAnsi="Tahoma" w:cs="Tahoma"/>
          <w:sz w:val="24"/>
          <w:szCs w:val="24"/>
        </w:rPr>
        <w:t>/16,</w:t>
      </w:r>
      <w:r w:rsidR="00C428AE" w:rsidRPr="00C428AE">
        <w:t xml:space="preserve"> </w:t>
      </w:r>
      <w:r w:rsidR="00C428AE" w:rsidRPr="00C428AE">
        <w:rPr>
          <w:rFonts w:ascii="Tahoma" w:hAnsi="Tahoma" w:cs="Tahoma"/>
          <w:sz w:val="24"/>
          <w:szCs w:val="24"/>
        </w:rPr>
        <w:t xml:space="preserve">Putni </w:t>
      </w:r>
      <w:r w:rsidR="00C428AE" w:rsidRPr="00C428AE">
        <w:rPr>
          <w:rFonts w:ascii="Tahoma" w:hAnsi="Tahoma" w:cs="Tahoma"/>
          <w:sz w:val="24"/>
          <w:szCs w:val="24"/>
        </w:rPr>
        <w:lastRenderedPageBreak/>
        <w:t>nalog za službeno i drugo vozilo broj</w:t>
      </w:r>
      <w:r w:rsidR="00C428AE">
        <w:rPr>
          <w:rFonts w:ascii="Tahoma" w:hAnsi="Tahoma" w:cs="Tahoma"/>
          <w:sz w:val="24"/>
          <w:szCs w:val="24"/>
        </w:rPr>
        <w:t xml:space="preserve"> 003366/15,</w:t>
      </w:r>
      <w:r w:rsidR="00C428AE" w:rsidRPr="00C428AE">
        <w:t xml:space="preserve"> </w:t>
      </w:r>
      <w:r w:rsidR="00C428AE" w:rsidRPr="00C428AE">
        <w:rPr>
          <w:rFonts w:ascii="Tahoma" w:hAnsi="Tahoma" w:cs="Tahoma"/>
          <w:sz w:val="24"/>
          <w:szCs w:val="24"/>
        </w:rPr>
        <w:t>Putni nalog za službeno i drugo vozilo broj</w:t>
      </w:r>
      <w:r w:rsidR="00C428AE">
        <w:rPr>
          <w:rFonts w:ascii="Tahoma" w:hAnsi="Tahoma" w:cs="Tahoma"/>
          <w:sz w:val="24"/>
          <w:szCs w:val="24"/>
        </w:rPr>
        <w:t xml:space="preserve"> 5064 od 16.09.2016. godine,</w:t>
      </w:r>
      <w:r w:rsidR="00C428AE" w:rsidRPr="00C428AE">
        <w:t xml:space="preserve"> </w:t>
      </w:r>
      <w:r w:rsidR="00C428AE" w:rsidRPr="00C428AE">
        <w:rPr>
          <w:rFonts w:ascii="Tahoma" w:hAnsi="Tahoma" w:cs="Tahoma"/>
          <w:sz w:val="24"/>
          <w:szCs w:val="24"/>
        </w:rPr>
        <w:t xml:space="preserve">Nalog za kontrolu upotrebe službenih i drugih vozila i potrošnju goriva registarskog broja PG </w:t>
      </w:r>
      <w:r w:rsidR="00C428AE">
        <w:rPr>
          <w:rFonts w:ascii="Tahoma" w:hAnsi="Tahoma" w:cs="Tahoma"/>
          <w:sz w:val="24"/>
          <w:szCs w:val="24"/>
        </w:rPr>
        <w:t>BL184</w:t>
      </w:r>
      <w:r w:rsidR="00C428AE" w:rsidRPr="00C428AE">
        <w:rPr>
          <w:rFonts w:ascii="Tahoma" w:hAnsi="Tahoma" w:cs="Tahoma"/>
          <w:sz w:val="24"/>
          <w:szCs w:val="24"/>
        </w:rPr>
        <w:t xml:space="preserve"> od 19.09.2016. godine</w:t>
      </w:r>
      <w:r w:rsidR="00C428AE">
        <w:rPr>
          <w:rFonts w:ascii="Tahoma" w:hAnsi="Tahoma" w:cs="Tahoma"/>
          <w:sz w:val="24"/>
          <w:szCs w:val="24"/>
        </w:rPr>
        <w:t>,</w:t>
      </w:r>
      <w:r w:rsidR="00C428AE" w:rsidRPr="00C428AE">
        <w:t xml:space="preserve"> </w:t>
      </w:r>
      <w:r w:rsidR="00C428AE" w:rsidRPr="00C428AE">
        <w:rPr>
          <w:rFonts w:ascii="Tahoma" w:hAnsi="Tahoma" w:cs="Tahoma"/>
          <w:sz w:val="24"/>
          <w:szCs w:val="24"/>
        </w:rPr>
        <w:t>Putni nalog za službeno i drugo vozilo broj</w:t>
      </w:r>
      <w:r w:rsidR="00C428AE">
        <w:rPr>
          <w:rFonts w:ascii="Tahoma" w:hAnsi="Tahoma" w:cs="Tahoma"/>
          <w:sz w:val="24"/>
          <w:szCs w:val="24"/>
        </w:rPr>
        <w:t xml:space="preserve"> 5061 od 16.09.2016. godine,</w:t>
      </w:r>
      <w:r w:rsidR="00C428AE" w:rsidRPr="00C428AE">
        <w:t xml:space="preserve"> </w:t>
      </w:r>
      <w:r w:rsidR="00C428AE" w:rsidRPr="00C428AE">
        <w:rPr>
          <w:rFonts w:ascii="Tahoma" w:hAnsi="Tahoma" w:cs="Tahoma"/>
          <w:sz w:val="24"/>
          <w:szCs w:val="24"/>
        </w:rPr>
        <w:t>Nalog za kontrolu upotrebe službenih i drugih vozila i potrošnju goriva registarskog broja PG CG</w:t>
      </w:r>
      <w:r w:rsidR="00C428AE">
        <w:rPr>
          <w:rFonts w:ascii="Tahoma" w:hAnsi="Tahoma" w:cs="Tahoma"/>
          <w:sz w:val="24"/>
          <w:szCs w:val="24"/>
        </w:rPr>
        <w:t>280 od 19.09</w:t>
      </w:r>
      <w:r w:rsidR="00C428AE" w:rsidRPr="00C428AE">
        <w:rPr>
          <w:rFonts w:ascii="Tahoma" w:hAnsi="Tahoma" w:cs="Tahoma"/>
          <w:sz w:val="24"/>
          <w:szCs w:val="24"/>
        </w:rPr>
        <w:t>.2016. godine</w:t>
      </w:r>
      <w:r w:rsidR="00C428AE">
        <w:rPr>
          <w:rFonts w:ascii="Tahoma" w:hAnsi="Tahoma" w:cs="Tahoma"/>
          <w:sz w:val="24"/>
          <w:szCs w:val="24"/>
        </w:rPr>
        <w:t>, Putni nalog za službeno i drugo vozilo broj 5065 od 16.09.2016. godine,</w:t>
      </w:r>
      <w:r w:rsidR="00C428AE" w:rsidRPr="00C428AE">
        <w:t xml:space="preserve"> </w:t>
      </w:r>
      <w:r w:rsidR="00C428AE" w:rsidRPr="00C428AE">
        <w:rPr>
          <w:rFonts w:ascii="Tahoma" w:hAnsi="Tahoma" w:cs="Tahoma"/>
          <w:sz w:val="24"/>
          <w:szCs w:val="24"/>
        </w:rPr>
        <w:t>Nalog za kontrolu upotrebe službenih i drugih vozila i potrošnju goriva registarskog broja PG CG</w:t>
      </w:r>
      <w:r w:rsidR="00C428AE">
        <w:rPr>
          <w:rFonts w:ascii="Tahoma" w:hAnsi="Tahoma" w:cs="Tahoma"/>
          <w:sz w:val="24"/>
          <w:szCs w:val="24"/>
        </w:rPr>
        <w:t>612</w:t>
      </w:r>
      <w:r w:rsidR="00C428AE" w:rsidRPr="00C428AE">
        <w:rPr>
          <w:rFonts w:ascii="Tahoma" w:hAnsi="Tahoma" w:cs="Tahoma"/>
          <w:sz w:val="24"/>
          <w:szCs w:val="24"/>
        </w:rPr>
        <w:t xml:space="preserve"> od 19.09.2016. godine</w:t>
      </w:r>
      <w:r w:rsidR="00C428AE">
        <w:rPr>
          <w:rFonts w:ascii="Tahoma" w:hAnsi="Tahoma" w:cs="Tahoma"/>
          <w:sz w:val="24"/>
          <w:szCs w:val="24"/>
        </w:rPr>
        <w:t xml:space="preserve">, </w:t>
      </w:r>
      <w:r w:rsidR="00C428AE" w:rsidRPr="00C428AE">
        <w:rPr>
          <w:rFonts w:ascii="Tahoma" w:hAnsi="Tahoma" w:cs="Tahoma"/>
          <w:sz w:val="24"/>
          <w:szCs w:val="24"/>
        </w:rPr>
        <w:t>Putni nalog za s</w:t>
      </w:r>
      <w:r w:rsidR="00C428AE">
        <w:rPr>
          <w:rFonts w:ascii="Tahoma" w:hAnsi="Tahoma" w:cs="Tahoma"/>
          <w:sz w:val="24"/>
          <w:szCs w:val="24"/>
        </w:rPr>
        <w:t>lužbeno i drugo vozilo broj 5067</w:t>
      </w:r>
      <w:r w:rsidR="00C428AE" w:rsidRPr="00C428AE">
        <w:rPr>
          <w:rFonts w:ascii="Tahoma" w:hAnsi="Tahoma" w:cs="Tahoma"/>
          <w:sz w:val="24"/>
          <w:szCs w:val="24"/>
        </w:rPr>
        <w:t xml:space="preserve"> od 16.09.2016. godine</w:t>
      </w:r>
      <w:r w:rsidR="00C428AE">
        <w:rPr>
          <w:rFonts w:ascii="Tahoma" w:hAnsi="Tahoma" w:cs="Tahoma"/>
          <w:sz w:val="24"/>
          <w:szCs w:val="24"/>
        </w:rPr>
        <w:t>,</w:t>
      </w:r>
      <w:r w:rsidR="00C428AE" w:rsidRPr="00C428AE">
        <w:t xml:space="preserve"> </w:t>
      </w:r>
      <w:r w:rsidR="00C428AE" w:rsidRPr="00C428AE">
        <w:rPr>
          <w:rFonts w:ascii="Tahoma" w:hAnsi="Tahoma" w:cs="Tahoma"/>
          <w:sz w:val="24"/>
          <w:szCs w:val="24"/>
        </w:rPr>
        <w:t>Nalog za kontrolu upotrebe službenih i drugih vozila i potrošnju goriva registarskog broja PG CG</w:t>
      </w:r>
      <w:r w:rsidR="00C428AE">
        <w:rPr>
          <w:rFonts w:ascii="Tahoma" w:hAnsi="Tahoma" w:cs="Tahoma"/>
          <w:sz w:val="24"/>
          <w:szCs w:val="24"/>
        </w:rPr>
        <w:t>794</w:t>
      </w:r>
      <w:r w:rsidR="00C428AE" w:rsidRPr="00C428AE">
        <w:rPr>
          <w:rFonts w:ascii="Tahoma" w:hAnsi="Tahoma" w:cs="Tahoma"/>
          <w:sz w:val="24"/>
          <w:szCs w:val="24"/>
        </w:rPr>
        <w:t xml:space="preserve"> od 19.09.2016. godine</w:t>
      </w:r>
      <w:r w:rsidR="00C428AE">
        <w:rPr>
          <w:rFonts w:ascii="Tahoma" w:hAnsi="Tahoma" w:cs="Tahoma"/>
          <w:sz w:val="24"/>
          <w:szCs w:val="24"/>
        </w:rPr>
        <w:t>,</w:t>
      </w:r>
      <w:r w:rsidR="00C428AE" w:rsidRPr="00C428AE">
        <w:t xml:space="preserve"> </w:t>
      </w:r>
      <w:r w:rsidR="00C428AE" w:rsidRPr="00C428AE">
        <w:rPr>
          <w:rFonts w:ascii="Tahoma" w:hAnsi="Tahoma" w:cs="Tahoma"/>
          <w:sz w:val="24"/>
          <w:szCs w:val="24"/>
        </w:rPr>
        <w:t xml:space="preserve">Putni nalog za </w:t>
      </w:r>
      <w:r w:rsidR="00C428AE">
        <w:rPr>
          <w:rFonts w:ascii="Tahoma" w:hAnsi="Tahoma" w:cs="Tahoma"/>
          <w:sz w:val="24"/>
          <w:szCs w:val="24"/>
        </w:rPr>
        <w:t>službeno i drugo vozilo broj 505</w:t>
      </w:r>
      <w:r w:rsidR="00C428AE" w:rsidRPr="00C428AE">
        <w:rPr>
          <w:rFonts w:ascii="Tahoma" w:hAnsi="Tahoma" w:cs="Tahoma"/>
          <w:sz w:val="24"/>
          <w:szCs w:val="24"/>
        </w:rPr>
        <w:t>7 od 16.09.2016. godine</w:t>
      </w:r>
      <w:r w:rsidR="00C428AE">
        <w:rPr>
          <w:rFonts w:ascii="Tahoma" w:hAnsi="Tahoma" w:cs="Tahoma"/>
          <w:sz w:val="24"/>
          <w:szCs w:val="24"/>
        </w:rPr>
        <w:t>,</w:t>
      </w:r>
      <w:r w:rsidR="00C428AE" w:rsidRPr="00C428AE">
        <w:t xml:space="preserve"> </w:t>
      </w:r>
      <w:r w:rsidR="00C428AE" w:rsidRPr="00C428AE">
        <w:rPr>
          <w:rFonts w:ascii="Tahoma" w:hAnsi="Tahoma" w:cs="Tahoma"/>
          <w:sz w:val="24"/>
          <w:szCs w:val="24"/>
        </w:rPr>
        <w:t xml:space="preserve">Nalog za kontrolu upotrebe službenih i drugih vozila i potrošnju goriva registarskog broja PG </w:t>
      </w:r>
      <w:r w:rsidR="00C428AE">
        <w:rPr>
          <w:rFonts w:ascii="Tahoma" w:hAnsi="Tahoma" w:cs="Tahoma"/>
          <w:sz w:val="24"/>
          <w:szCs w:val="24"/>
        </w:rPr>
        <w:t>EE833</w:t>
      </w:r>
      <w:r w:rsidR="00C428AE" w:rsidRPr="00C428AE">
        <w:rPr>
          <w:rFonts w:ascii="Tahoma" w:hAnsi="Tahoma" w:cs="Tahoma"/>
          <w:sz w:val="24"/>
          <w:szCs w:val="24"/>
        </w:rPr>
        <w:t xml:space="preserve"> od 19.09.2016. godine</w:t>
      </w:r>
      <w:r w:rsidR="00C428AE">
        <w:rPr>
          <w:rFonts w:ascii="Tahoma" w:hAnsi="Tahoma" w:cs="Tahoma"/>
          <w:sz w:val="24"/>
          <w:szCs w:val="24"/>
        </w:rPr>
        <w:t>,</w:t>
      </w:r>
      <w:r w:rsidR="00C428AE" w:rsidRPr="00C428AE">
        <w:t xml:space="preserve"> </w:t>
      </w:r>
      <w:r w:rsidR="00C428AE" w:rsidRPr="00C428AE">
        <w:rPr>
          <w:rFonts w:ascii="Tahoma" w:hAnsi="Tahoma" w:cs="Tahoma"/>
          <w:sz w:val="24"/>
          <w:szCs w:val="24"/>
        </w:rPr>
        <w:t>Putni nalog za službeno i drugo vozilo broj 50</w:t>
      </w:r>
      <w:r w:rsidR="00C428AE">
        <w:rPr>
          <w:rFonts w:ascii="Tahoma" w:hAnsi="Tahoma" w:cs="Tahoma"/>
          <w:sz w:val="24"/>
          <w:szCs w:val="24"/>
        </w:rPr>
        <w:t>62</w:t>
      </w:r>
      <w:r w:rsidR="00C428AE" w:rsidRPr="00C428AE">
        <w:rPr>
          <w:rFonts w:ascii="Tahoma" w:hAnsi="Tahoma" w:cs="Tahoma"/>
          <w:sz w:val="24"/>
          <w:szCs w:val="24"/>
        </w:rPr>
        <w:t xml:space="preserve"> od 16.09.2016. godine,</w:t>
      </w:r>
      <w:r w:rsidR="00C428AE" w:rsidRPr="00C428AE">
        <w:t xml:space="preserve"> </w:t>
      </w:r>
      <w:r w:rsidR="00C428AE" w:rsidRPr="00C428AE">
        <w:rPr>
          <w:rFonts w:ascii="Tahoma" w:hAnsi="Tahoma" w:cs="Tahoma"/>
          <w:sz w:val="24"/>
          <w:szCs w:val="24"/>
        </w:rPr>
        <w:t xml:space="preserve">Nalog za kontrolu upotrebe službenih i drugih vozila i potrošnju goriva registarskog broja PG </w:t>
      </w:r>
      <w:r w:rsidR="00C428AE">
        <w:rPr>
          <w:rFonts w:ascii="Tahoma" w:hAnsi="Tahoma" w:cs="Tahoma"/>
          <w:sz w:val="24"/>
          <w:szCs w:val="24"/>
        </w:rPr>
        <w:t>FJ852</w:t>
      </w:r>
      <w:r w:rsidR="00C428AE" w:rsidRPr="00C428AE">
        <w:rPr>
          <w:rFonts w:ascii="Tahoma" w:hAnsi="Tahoma" w:cs="Tahoma"/>
          <w:sz w:val="24"/>
          <w:szCs w:val="24"/>
        </w:rPr>
        <w:t xml:space="preserve"> od 19.09.2016. godine</w:t>
      </w:r>
      <w:r w:rsidR="00C428AE">
        <w:rPr>
          <w:rFonts w:ascii="Tahoma" w:hAnsi="Tahoma" w:cs="Tahoma"/>
          <w:sz w:val="24"/>
          <w:szCs w:val="24"/>
        </w:rPr>
        <w:t>,</w:t>
      </w:r>
      <w:r w:rsidR="00C428AE" w:rsidRPr="00C428AE">
        <w:t xml:space="preserve"> </w:t>
      </w:r>
      <w:r w:rsidR="00C428AE" w:rsidRPr="00C428AE">
        <w:rPr>
          <w:rFonts w:ascii="Tahoma" w:hAnsi="Tahoma" w:cs="Tahoma"/>
          <w:sz w:val="24"/>
          <w:szCs w:val="24"/>
        </w:rPr>
        <w:t>Nalog za kontrolu upotrebe službenih i drugih vozila i potrošnju goriva registarskog broja PG FJ</w:t>
      </w:r>
      <w:r w:rsidR="00C428AE">
        <w:rPr>
          <w:rFonts w:ascii="Tahoma" w:hAnsi="Tahoma" w:cs="Tahoma"/>
          <w:sz w:val="24"/>
          <w:szCs w:val="24"/>
        </w:rPr>
        <w:t>899</w:t>
      </w:r>
      <w:r w:rsidR="00C428AE" w:rsidRPr="00C428AE">
        <w:rPr>
          <w:rFonts w:ascii="Tahoma" w:hAnsi="Tahoma" w:cs="Tahoma"/>
          <w:sz w:val="24"/>
          <w:szCs w:val="24"/>
        </w:rPr>
        <w:t xml:space="preserve"> od 19.09.2016. godine</w:t>
      </w:r>
      <w:r w:rsidR="00C428AE">
        <w:rPr>
          <w:rFonts w:ascii="Tahoma" w:hAnsi="Tahoma" w:cs="Tahoma"/>
          <w:sz w:val="24"/>
          <w:szCs w:val="24"/>
        </w:rPr>
        <w:t xml:space="preserve">, </w:t>
      </w:r>
      <w:r w:rsidR="00C428AE" w:rsidRPr="00C428AE">
        <w:rPr>
          <w:rFonts w:ascii="Tahoma" w:hAnsi="Tahoma" w:cs="Tahoma"/>
          <w:sz w:val="24"/>
          <w:szCs w:val="24"/>
        </w:rPr>
        <w:t>Putni nalog za službeno i drugo vozilo broj 50</w:t>
      </w:r>
      <w:r w:rsidR="00C428AE">
        <w:rPr>
          <w:rFonts w:ascii="Tahoma" w:hAnsi="Tahoma" w:cs="Tahoma"/>
          <w:sz w:val="24"/>
          <w:szCs w:val="24"/>
        </w:rPr>
        <w:t>58 od 16.09.2016. godine</w:t>
      </w:r>
      <w:r w:rsidR="00F24396">
        <w:rPr>
          <w:rFonts w:ascii="Tahoma" w:hAnsi="Tahoma" w:cs="Tahoma"/>
          <w:sz w:val="24"/>
          <w:szCs w:val="24"/>
        </w:rPr>
        <w:t>,</w:t>
      </w:r>
      <w:r w:rsidR="00DD2B5D">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3A108E" w:rsidRDefault="003A108E" w:rsidP="00D07245">
      <w:pPr>
        <w:spacing w:line="240" w:lineRule="auto"/>
        <w:jc w:val="both"/>
        <w:rPr>
          <w:rFonts w:ascii="Tahoma" w:hAnsi="Tahoma" w:cs="Tahoma"/>
          <w:sz w:val="24"/>
          <w:szCs w:val="24"/>
        </w:rPr>
      </w:pPr>
      <w:r w:rsidRPr="003A108E">
        <w:rPr>
          <w:rFonts w:ascii="Tahoma" w:hAnsi="Tahoma" w:cs="Tahoma"/>
          <w:sz w:val="24"/>
          <w:szCs w:val="24"/>
        </w:rPr>
        <w:t>Savjet Agencije je nedvosmisleno utvrdio da se sadržaj putn</w:t>
      </w:r>
      <w:r w:rsidR="006A2197">
        <w:rPr>
          <w:rFonts w:ascii="Tahoma" w:hAnsi="Tahoma" w:cs="Tahoma"/>
          <w:sz w:val="24"/>
          <w:szCs w:val="24"/>
        </w:rPr>
        <w:t>ih</w:t>
      </w:r>
      <w:r w:rsidRPr="003A108E">
        <w:rPr>
          <w:rFonts w:ascii="Tahoma" w:hAnsi="Tahoma" w:cs="Tahoma"/>
          <w:sz w:val="24"/>
          <w:szCs w:val="24"/>
        </w:rPr>
        <w:t xml:space="preserve"> naloga ne razlikuje od onoga što je objavljeno na internet stranici na linku http://www.mup.gov.me/ministarstvo/zakon_o_finansiranju_politickih_s</w:t>
      </w:r>
      <w:r>
        <w:rPr>
          <w:rFonts w:ascii="Tahoma" w:hAnsi="Tahoma" w:cs="Tahoma"/>
          <w:sz w:val="24"/>
          <w:szCs w:val="24"/>
        </w:rPr>
        <w:t xml:space="preserve">ubjekata/ </w:t>
      </w:r>
    </w:p>
    <w:p w:rsidR="00C428AE"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96015D">
        <w:rPr>
          <w:rFonts w:ascii="Tahoma" w:hAnsi="Tahoma" w:cs="Tahoma"/>
          <w:sz w:val="24"/>
          <w:szCs w:val="24"/>
        </w:rPr>
        <w:t>Ministarstvo unutrašnjih poslova</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96015D">
        <w:rPr>
          <w:rFonts w:ascii="Tahoma" w:hAnsi="Tahoma" w:cs="Tahoma"/>
          <w:sz w:val="24"/>
          <w:szCs w:val="24"/>
        </w:rPr>
        <w:t>08 Broj:</w:t>
      </w:r>
      <w:r w:rsidR="00202D8B">
        <w:rPr>
          <w:rFonts w:ascii="Tahoma" w:hAnsi="Tahoma" w:cs="Tahoma"/>
          <w:sz w:val="24"/>
          <w:szCs w:val="24"/>
        </w:rPr>
        <w:t xml:space="preserve"> </w:t>
      </w:r>
      <w:r w:rsidR="0096015D">
        <w:rPr>
          <w:rFonts w:ascii="Tahoma" w:hAnsi="Tahoma" w:cs="Tahoma"/>
          <w:sz w:val="24"/>
          <w:szCs w:val="24"/>
        </w:rPr>
        <w:t>UPI-007/16-</w:t>
      </w:r>
      <w:r w:rsidR="00C428AE">
        <w:rPr>
          <w:rFonts w:ascii="Tahoma" w:hAnsi="Tahoma" w:cs="Tahoma"/>
          <w:sz w:val="24"/>
          <w:szCs w:val="24"/>
        </w:rPr>
        <w:t>4711</w:t>
      </w:r>
      <w:r w:rsidR="0096015D">
        <w:rPr>
          <w:rFonts w:ascii="Tahoma" w:hAnsi="Tahoma" w:cs="Tahoma"/>
          <w:sz w:val="24"/>
          <w:szCs w:val="24"/>
        </w:rPr>
        <w:t>/2</w:t>
      </w:r>
      <w:r w:rsidR="00B725D8">
        <w:rPr>
          <w:rFonts w:ascii="Tahoma" w:hAnsi="Tahoma" w:cs="Tahoma"/>
          <w:sz w:val="24"/>
          <w:szCs w:val="24"/>
        </w:rPr>
        <w:t xml:space="preserve"> </w:t>
      </w:r>
      <w:r w:rsidR="00C428AE">
        <w:rPr>
          <w:rFonts w:ascii="Tahoma" w:hAnsi="Tahoma" w:cs="Tahoma"/>
          <w:sz w:val="24"/>
          <w:szCs w:val="24"/>
        </w:rPr>
        <w:t>od 30.09</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sajtu</w:t>
      </w:r>
      <w:r w:rsidR="00485E6D">
        <w:rPr>
          <w:rFonts w:ascii="Tahoma" w:hAnsi="Tahoma" w:cs="Tahoma"/>
          <w:sz w:val="24"/>
          <w:szCs w:val="24"/>
        </w:rPr>
        <w:t xml:space="preserve"> </w:t>
      </w:r>
      <w:r w:rsidR="0096015D">
        <w:rPr>
          <w:rFonts w:ascii="Tahoma" w:hAnsi="Tahoma" w:cs="Tahoma"/>
          <w:sz w:val="24"/>
          <w:szCs w:val="24"/>
        </w:rPr>
        <w:t>www.mup.gov.me</w:t>
      </w:r>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C428AE" w:rsidRPr="00C428AE">
        <w:rPr>
          <w:rFonts w:ascii="Tahoma" w:hAnsi="Tahoma" w:cs="Tahoma"/>
          <w:sz w:val="24"/>
          <w:szCs w:val="24"/>
        </w:rPr>
        <w:t>Nalog za kontrolu upotrebe službenih i drugih vozila i potrošnju goriva registarskog broja PG CG150 od 19.09.2016. godine, Putni nalog za službeno i drugo vozilo broj 5060 od 16.09.2016. godine, Putni nalog za službeno i</w:t>
      </w:r>
      <w:r w:rsidR="00DD2B5D">
        <w:rPr>
          <w:rFonts w:ascii="Tahoma" w:hAnsi="Tahoma" w:cs="Tahoma"/>
          <w:sz w:val="24"/>
          <w:szCs w:val="24"/>
        </w:rPr>
        <w:t xml:space="preserve"> drugo vozilo broj 001003/16, </w:t>
      </w:r>
      <w:r w:rsidR="00C428AE" w:rsidRPr="00C428AE">
        <w:rPr>
          <w:rFonts w:ascii="Tahoma" w:hAnsi="Tahoma" w:cs="Tahoma"/>
          <w:sz w:val="24"/>
          <w:szCs w:val="24"/>
        </w:rPr>
        <w:t xml:space="preserve">Putni nalog za službeno i drugo vozilo broj 001550/16, Putni nalog za službeno i drugo vozilo broj 001549/16, Putni nalog za službeno i drugo vozilo broj 001002/16, Putni nalog za službeno i drugo vozilo broj 001001/16, Putni nalog za službeno i drugo vozilo registarskog broja PG MN244 od 19.09. do 25.09.2016. godine, Putni nalog za službeno i drugo vozilo registarskog broja PG MN244 od 19.09.2016. godine, Putni nalog za službeno i drugo vozilo broj 004956/16, Putni nalog za službeno i drugo vozilo broj 5066 od 16.09.2016. godine, </w:t>
      </w:r>
      <w:r w:rsidR="00C428AE" w:rsidRPr="00C428AE">
        <w:rPr>
          <w:rFonts w:ascii="Tahoma" w:hAnsi="Tahoma" w:cs="Tahoma"/>
          <w:sz w:val="24"/>
          <w:szCs w:val="24"/>
        </w:rPr>
        <w:lastRenderedPageBreak/>
        <w:t>Nalog za kontrolu upotrebe službenih i drugih vozila i potrošnju goriva registarskog broja PG CG048 od 19.09.2016. godine, Putni nalog za službeno i drugo vozilo broj 004955/16, Putni nalog za službeno i drugo vozilo broj 003366/15, Putni nalog za službeno i drugo vozilo broj 5064 od 16.09.2016. godine, Nalog za kontrolu upotrebe službenih i drugih vozila i potrošnju goriva registarskog broja PG BL184 od 19.09.2016. godine, Putni nalog za službeno i drugo vozilo broj 5061 od 16.09.2016. godine, Nalog za kontrolu upotrebe službenih i drugih vozila i potrošnju goriva registarskog broja PG CG280 od 19.09.2016. godine, Putni nalog za službeno i drugo vozilo broj 5065 od 16.09.2016. godine, Nalog za kontrolu upotrebe službenih i drugih vozila i potrošnju goriva registarskog broja PG CG612 od 19.09.2016. godine, Putni nalog za službeno i drugo vozilo broj 5067 od 16.09.2016. godine, Nalog za kontrolu upotrebe službenih i drugih vozila i potrošnju goriva registarskog broja PG CG794 od 19.09.2016. godine, Putni nalog za službeno i drugo vozilo broj 5057 od 16.09.2016. godine, Nalog za kontrolu upotrebe službenih i drugih vozila i potrošnju goriva registarskog broja PG EE833 od 19.09.2016. godine, Putni nalog za službeno i drugo vozilo broj 5062 od 16.09.2016. godine, Nalog za kontrolu upotrebe službenih i drugih vozila i potrošnju goriva registarskog broja PG FJ852 od 19.09.2016. godine, Nalog za kontrolu upotrebe službenih i drugih vozila i potrošnju goriva registarskog broja PG FJ899 od 19.09.2016. godine, Putni nalog za službeno i drugo vozilo broj 5058 od 16.09.2016. godine</w:t>
      </w:r>
      <w:r w:rsidR="00C428AE">
        <w:rPr>
          <w:rFonts w:ascii="Tahoma" w:hAnsi="Tahoma" w:cs="Tahoma"/>
          <w:sz w:val="24"/>
          <w:szCs w:val="24"/>
        </w:rPr>
        <w:t>.</w:t>
      </w:r>
    </w:p>
    <w:p w:rsidR="00D431D7" w:rsidRDefault="0096015D" w:rsidP="00D07245">
      <w:pPr>
        <w:spacing w:line="240" w:lineRule="auto"/>
        <w:jc w:val="both"/>
        <w:rPr>
          <w:rFonts w:ascii="Tahoma" w:hAnsi="Tahoma" w:cs="Tahoma"/>
          <w:sz w:val="24"/>
          <w:szCs w:val="24"/>
        </w:rPr>
      </w:pPr>
      <w:r>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Pr>
          <w:rFonts w:ascii="Tahoma" w:hAnsi="Tahoma" w:cs="Tahoma"/>
          <w:sz w:val="24"/>
          <w:szCs w:val="24"/>
        </w:rPr>
        <w:t>Ministarstvo unutrašnjih poslova</w:t>
      </w:r>
      <w:r w:rsidR="00FB3B1E">
        <w:rPr>
          <w:rFonts w:ascii="Tahoma" w:hAnsi="Tahoma" w:cs="Tahoma"/>
          <w:sz w:val="24"/>
          <w:szCs w:val="24"/>
        </w:rPr>
        <w:t xml:space="preserve"> </w:t>
      </w:r>
      <w:r w:rsidR="00497AE6">
        <w:rPr>
          <w:rFonts w:ascii="Tahoma" w:hAnsi="Tahoma" w:cs="Tahoma"/>
          <w:sz w:val="24"/>
          <w:szCs w:val="24"/>
        </w:rPr>
        <w:t>pravi</w:t>
      </w:r>
      <w:r w:rsidR="00202D8B">
        <w:rPr>
          <w:rFonts w:ascii="Tahoma" w:hAnsi="Tahoma" w:cs="Tahoma"/>
          <w:sz w:val="24"/>
          <w:szCs w:val="24"/>
        </w:rPr>
        <w:t>lno primjenilo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Pr>
          <w:rFonts w:ascii="Tahoma" w:hAnsi="Tahoma" w:cs="Tahoma"/>
          <w:sz w:val="24"/>
          <w:szCs w:val="24"/>
        </w:rPr>
        <w:t xml:space="preserve"> dalo</w:t>
      </w:r>
      <w:r w:rsidR="00234C13">
        <w:rPr>
          <w:rFonts w:ascii="Tahoma" w:hAnsi="Tahoma" w:cs="Tahoma"/>
          <w:sz w:val="24"/>
          <w:szCs w:val="24"/>
        </w:rPr>
        <w:t xml:space="preserve"> </w:t>
      </w:r>
      <w:r w:rsidR="00234C13" w:rsidRPr="00DD2B5D">
        <w:rPr>
          <w:rFonts w:ascii="Tahoma" w:hAnsi="Tahoma" w:cs="Tahoma"/>
          <w:sz w:val="24"/>
          <w:szCs w:val="24"/>
        </w:rPr>
        <w:t>jas</w:t>
      </w:r>
      <w:r w:rsidR="00DE37D0" w:rsidRPr="00DD2B5D">
        <w:rPr>
          <w:rFonts w:ascii="Tahoma" w:hAnsi="Tahoma" w:cs="Tahoma"/>
          <w:sz w:val="24"/>
          <w:szCs w:val="24"/>
        </w:rPr>
        <w:t>a</w:t>
      </w:r>
      <w:r w:rsidR="00234C13" w:rsidRPr="00DD2B5D">
        <w:rPr>
          <w:rFonts w:ascii="Tahoma" w:hAnsi="Tahoma" w:cs="Tahoma"/>
          <w:sz w:val="24"/>
          <w:szCs w:val="24"/>
        </w:rPr>
        <w:t xml:space="preserve">n link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DD2B5D">
        <w:rPr>
          <w:rFonts w:ascii="Tahoma" w:hAnsi="Tahoma" w:cs="Tahoma"/>
          <w:sz w:val="24"/>
          <w:szCs w:val="24"/>
        </w:rPr>
        <w:t>Ministarsta</w:t>
      </w:r>
      <w:r>
        <w:rPr>
          <w:rFonts w:ascii="Tahoma" w:hAnsi="Tahoma" w:cs="Tahoma"/>
          <w:sz w:val="24"/>
          <w:szCs w:val="24"/>
        </w:rPr>
        <w:t xml:space="preserve"> unutrašnjih poslova</w:t>
      </w:r>
      <w:r w:rsidR="00234C13">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Pr>
          <w:rFonts w:ascii="Tahoma" w:hAnsi="Tahoma" w:cs="Tahoma"/>
          <w:sz w:val="24"/>
          <w:szCs w:val="24"/>
        </w:rPr>
        <w:t>Ministarstva unutrašnjih poslova</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8B45C6" w:rsidRPr="008B45C6" w:rsidRDefault="008B45C6" w:rsidP="00BB5409">
      <w:pPr>
        <w:pStyle w:val="NoSpacing"/>
        <w:rPr>
          <w:b/>
          <w:sz w:val="20"/>
          <w:szCs w:val="20"/>
        </w:rPr>
      </w:pPr>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F51" w:rsidRDefault="00690F51" w:rsidP="004C7646">
      <w:pPr>
        <w:spacing w:after="0" w:line="240" w:lineRule="auto"/>
      </w:pPr>
      <w:r>
        <w:separator/>
      </w:r>
    </w:p>
  </w:endnote>
  <w:endnote w:type="continuationSeparator" w:id="0">
    <w:p w:rsidR="00690F51" w:rsidRDefault="00690F5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F51" w:rsidRDefault="00690F51" w:rsidP="004C7646">
      <w:pPr>
        <w:spacing w:after="0" w:line="240" w:lineRule="auto"/>
      </w:pPr>
      <w:r>
        <w:separator/>
      </w:r>
    </w:p>
  </w:footnote>
  <w:footnote w:type="continuationSeparator" w:id="0">
    <w:p w:rsidR="00690F51" w:rsidRDefault="00690F5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4AE9"/>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D8B"/>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57831"/>
    <w:rsid w:val="002604CB"/>
    <w:rsid w:val="00260E80"/>
    <w:rsid w:val="00262236"/>
    <w:rsid w:val="00263800"/>
    <w:rsid w:val="00264BC5"/>
    <w:rsid w:val="00265736"/>
    <w:rsid w:val="00274A7A"/>
    <w:rsid w:val="00275730"/>
    <w:rsid w:val="00276830"/>
    <w:rsid w:val="00276C1C"/>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BE4"/>
    <w:rsid w:val="002F6E7B"/>
    <w:rsid w:val="002F6F7C"/>
    <w:rsid w:val="00301029"/>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62E9"/>
    <w:rsid w:val="003908EE"/>
    <w:rsid w:val="00391B8B"/>
    <w:rsid w:val="0039320A"/>
    <w:rsid w:val="00393AB5"/>
    <w:rsid w:val="0039480B"/>
    <w:rsid w:val="00394911"/>
    <w:rsid w:val="003949C5"/>
    <w:rsid w:val="00394FF0"/>
    <w:rsid w:val="0039561A"/>
    <w:rsid w:val="003956AE"/>
    <w:rsid w:val="003A108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77304"/>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7867"/>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2CC"/>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47D8C"/>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0F51"/>
    <w:rsid w:val="00691C8E"/>
    <w:rsid w:val="00692B74"/>
    <w:rsid w:val="00693293"/>
    <w:rsid w:val="00694950"/>
    <w:rsid w:val="0069626C"/>
    <w:rsid w:val="00696C98"/>
    <w:rsid w:val="00697BF9"/>
    <w:rsid w:val="006A1D0D"/>
    <w:rsid w:val="006A2197"/>
    <w:rsid w:val="006A2EAB"/>
    <w:rsid w:val="006A611F"/>
    <w:rsid w:val="006A6912"/>
    <w:rsid w:val="006A6ECA"/>
    <w:rsid w:val="006A75D5"/>
    <w:rsid w:val="006B2C43"/>
    <w:rsid w:val="006B40F9"/>
    <w:rsid w:val="006B502F"/>
    <w:rsid w:val="006B6E8C"/>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14A"/>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13A7"/>
    <w:rsid w:val="008C20EC"/>
    <w:rsid w:val="008C3BC4"/>
    <w:rsid w:val="008C5981"/>
    <w:rsid w:val="008D1630"/>
    <w:rsid w:val="008D3B41"/>
    <w:rsid w:val="008D455F"/>
    <w:rsid w:val="008D6B4E"/>
    <w:rsid w:val="008E04A0"/>
    <w:rsid w:val="008E04F2"/>
    <w:rsid w:val="008E113B"/>
    <w:rsid w:val="008E3355"/>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1CE7"/>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8F6"/>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4FD"/>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28AE"/>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07A1"/>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2B5D"/>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78A8"/>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EF7A0B"/>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4396"/>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45"/>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92318"/>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p.gov.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up.gov.me/ministarstvo/zakon_o_finansiranju_politickih_subjekata/"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8E444-0A7F-4400-A12C-C23B2535A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2084</TotalTime>
  <Pages>1</Pages>
  <Words>1742</Words>
  <Characters>9931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861</cp:revision>
  <cp:lastPrinted>2017-01-26T10:50:00Z</cp:lastPrinted>
  <dcterms:created xsi:type="dcterms:W3CDTF">2016-04-28T12:02:00Z</dcterms:created>
  <dcterms:modified xsi:type="dcterms:W3CDTF">2017-01-26T10:54:00Z</dcterms:modified>
</cp:coreProperties>
</file>