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32C31">
        <w:rPr>
          <w:rFonts w:ascii="Tahoma" w:hAnsi="Tahoma" w:cs="Tahoma"/>
          <w:b/>
          <w:sz w:val="24"/>
          <w:szCs w:val="24"/>
          <w:lang w:val="sr-Latn-CS"/>
        </w:rPr>
        <w:t>2168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B3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32C31">
        <w:rPr>
          <w:rFonts w:ascii="Tahoma" w:hAnsi="Tahoma" w:cs="Tahoma"/>
          <w:sz w:val="24"/>
          <w:szCs w:val="24"/>
          <w:lang w:val="sr-Latn-CS"/>
        </w:rPr>
        <w:t>2168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32C31">
        <w:rPr>
          <w:rFonts w:ascii="Tahoma" w:hAnsi="Tahoma" w:cs="Tahoma"/>
          <w:sz w:val="24"/>
          <w:szCs w:val="24"/>
          <w:lang w:val="sr-Latn-CS"/>
        </w:rPr>
        <w:t>281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87B3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B87B3C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32C31">
        <w:rPr>
          <w:rFonts w:ascii="Tahoma" w:hAnsi="Tahoma" w:cs="Tahoma"/>
          <w:sz w:val="24"/>
          <w:szCs w:val="24"/>
          <w:lang w:val="sr-Latn-CS"/>
        </w:rPr>
        <w:t>281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32C31">
        <w:rPr>
          <w:rFonts w:ascii="Tahoma" w:hAnsi="Tahoma" w:cs="Tahoma"/>
          <w:sz w:val="24"/>
          <w:szCs w:val="24"/>
          <w:lang w:val="sr-Latn-CS"/>
        </w:rPr>
        <w:t>281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informaciju o tome </w:t>
      </w:r>
      <w:r w:rsidR="00332C31">
        <w:rPr>
          <w:rFonts w:ascii="Tahoma" w:hAnsi="Tahoma" w:cs="Tahoma"/>
          <w:sz w:val="24"/>
          <w:szCs w:val="24"/>
          <w:lang w:val="sr-Latn-CS"/>
        </w:rPr>
        <w:t xml:space="preserve">koji zaposleni u JU SMŠ „Mladost“ Tivat su bili zdravstveno spriječeni za rad za februar 2017.godine 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32C31">
        <w:rPr>
          <w:rFonts w:ascii="Tahoma" w:hAnsi="Tahoma" w:cs="Tahoma"/>
          <w:sz w:val="24"/>
          <w:szCs w:val="24"/>
          <w:lang w:val="sr-Latn-CS"/>
        </w:rPr>
        <w:t>7613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32C31">
        <w:rPr>
          <w:rFonts w:ascii="Tahoma" w:hAnsi="Tahoma" w:cs="Tahoma"/>
          <w:sz w:val="24"/>
          <w:szCs w:val="24"/>
          <w:lang w:val="sr-Latn-CS"/>
        </w:rPr>
        <w:t>281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32C31">
        <w:rPr>
          <w:rFonts w:ascii="Tahoma" w:hAnsi="Tahoma" w:cs="Tahoma"/>
          <w:sz w:val="24"/>
          <w:szCs w:val="24"/>
          <w:lang w:val="sr-Latn-CS"/>
        </w:rPr>
        <w:t>2168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32C31">
        <w:rPr>
          <w:rFonts w:ascii="Tahoma" w:hAnsi="Tahoma" w:cs="Tahoma"/>
          <w:sz w:val="24"/>
          <w:szCs w:val="24"/>
          <w:lang w:val="sr-Latn-CS"/>
        </w:rPr>
        <w:t>281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87B3C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32C31">
        <w:rPr>
          <w:rFonts w:ascii="Tahoma" w:hAnsi="Tahoma" w:cs="Tahoma"/>
          <w:sz w:val="24"/>
          <w:szCs w:val="24"/>
          <w:lang w:val="sr-Latn-CS"/>
        </w:rPr>
        <w:t>7613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B87B3C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32C31">
        <w:rPr>
          <w:rFonts w:ascii="Tahoma" w:hAnsi="Tahoma" w:cs="Tahoma"/>
          <w:sz w:val="24"/>
          <w:szCs w:val="24"/>
          <w:lang w:val="sr-Latn-CS"/>
        </w:rPr>
        <w:t>7613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332C31">
        <w:rPr>
          <w:rFonts w:ascii="Tahoma" w:hAnsi="Tahoma" w:cs="Tahoma"/>
          <w:sz w:val="24"/>
          <w:szCs w:val="24"/>
          <w:lang w:val="sr-Latn-CS"/>
        </w:rPr>
        <w:t>281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D335E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32C31">
        <w:rPr>
          <w:rFonts w:ascii="Tahoma" w:hAnsi="Tahoma" w:cs="Tahoma"/>
          <w:sz w:val="24"/>
          <w:szCs w:val="24"/>
          <w:lang w:val="sr-Latn-CS"/>
        </w:rPr>
        <w:t>281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160" w:rsidRDefault="00DE5160">
      <w:pPr>
        <w:spacing w:after="0" w:line="240" w:lineRule="auto"/>
      </w:pPr>
      <w:r>
        <w:separator/>
      </w:r>
    </w:p>
  </w:endnote>
  <w:endnote w:type="continuationSeparator" w:id="0">
    <w:p w:rsidR="00DE5160" w:rsidRDefault="00DE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E516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160" w:rsidP="00EA2993">
    <w:pPr>
      <w:pStyle w:val="Footer"/>
      <w:rPr>
        <w:b/>
        <w:sz w:val="16"/>
        <w:szCs w:val="16"/>
      </w:rPr>
    </w:pPr>
  </w:p>
  <w:p w:rsidR="0090753B" w:rsidRPr="00E62A90" w:rsidRDefault="00DE516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E516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E5160" w:rsidP="00E03674">
    <w:pPr>
      <w:pStyle w:val="Footer"/>
      <w:jc w:val="center"/>
      <w:rPr>
        <w:sz w:val="16"/>
        <w:szCs w:val="16"/>
      </w:rPr>
    </w:pPr>
  </w:p>
  <w:p w:rsidR="0090753B" w:rsidRPr="002B6C39" w:rsidRDefault="00DE5160">
    <w:pPr>
      <w:pStyle w:val="Footer"/>
    </w:pPr>
  </w:p>
  <w:p w:rsidR="0090753B" w:rsidRDefault="00DE516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1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160" w:rsidRDefault="00DE5160">
      <w:pPr>
        <w:spacing w:after="0" w:line="240" w:lineRule="auto"/>
      </w:pPr>
      <w:r>
        <w:separator/>
      </w:r>
    </w:p>
  </w:footnote>
  <w:footnote w:type="continuationSeparator" w:id="0">
    <w:p w:rsidR="00DE5160" w:rsidRDefault="00DE5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1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1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E51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2C3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574F3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6D20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06D38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87B3C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5E6"/>
    <w:rsid w:val="00D33D2D"/>
    <w:rsid w:val="00D4210D"/>
    <w:rsid w:val="00D4236F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5160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641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2017-09-20T10:06:00Z</dcterms:created>
  <dcterms:modified xsi:type="dcterms:W3CDTF">2017-12-21T08:16:00Z</dcterms:modified>
</cp:coreProperties>
</file>