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Default="00306A70" w:rsidP="007200B7">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200B7" w:rsidRPr="007200B7" w:rsidRDefault="007200B7" w:rsidP="007200B7">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9901CA">
        <w:rPr>
          <w:rFonts w:ascii="Tahoma" w:hAnsi="Tahoma" w:cs="Tahoma"/>
          <w:b/>
          <w:sz w:val="24"/>
          <w:szCs w:val="24"/>
        </w:rPr>
        <w:t>2595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901CA">
        <w:rPr>
          <w:rFonts w:ascii="Tahoma" w:hAnsi="Tahoma" w:cs="Tahoma"/>
          <w:b/>
          <w:sz w:val="24"/>
          <w:szCs w:val="24"/>
        </w:rPr>
        <w:t>25</w:t>
      </w:r>
      <w:r w:rsidR="00EA7201">
        <w:rPr>
          <w:rFonts w:ascii="Tahoma" w:hAnsi="Tahoma" w:cs="Tahoma"/>
          <w:b/>
          <w:sz w:val="24"/>
          <w:szCs w:val="24"/>
        </w:rPr>
        <w:t>.</w:t>
      </w:r>
      <w:r w:rsidR="007200B7">
        <w:rPr>
          <w:rFonts w:ascii="Tahoma" w:hAnsi="Tahoma" w:cs="Tahoma"/>
          <w:b/>
          <w:sz w:val="24"/>
          <w:szCs w:val="24"/>
        </w:rPr>
        <w:t>07</w:t>
      </w:r>
      <w:r w:rsidR="001241BC" w:rsidRPr="00A657F5">
        <w:rPr>
          <w:rFonts w:ascii="Tahoma" w:hAnsi="Tahoma" w:cs="Tahoma"/>
          <w:b/>
          <w:sz w:val="24"/>
          <w:szCs w:val="24"/>
        </w:rPr>
        <w:t>.</w:t>
      </w:r>
      <w:r w:rsidR="007200B7">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9901CA">
        <w:rPr>
          <w:rFonts w:ascii="Tahoma" w:hAnsi="Tahoma" w:cs="Tahoma"/>
          <w:sz w:val="24"/>
          <w:szCs w:val="24"/>
        </w:rPr>
        <w:t>96594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901CA">
        <w:rPr>
          <w:rFonts w:ascii="Tahoma" w:hAnsi="Tahoma" w:cs="Tahoma"/>
          <w:sz w:val="24"/>
          <w:szCs w:val="24"/>
        </w:rPr>
        <w:t>01</w:t>
      </w:r>
      <w:r w:rsidR="00AA0BCD">
        <w:rPr>
          <w:rFonts w:ascii="Tahoma" w:hAnsi="Tahoma" w:cs="Tahoma"/>
          <w:sz w:val="24"/>
          <w:szCs w:val="24"/>
        </w:rPr>
        <w:t>.0</w:t>
      </w:r>
      <w:r w:rsidR="009901CA">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 Poreske uprave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C05118">
        <w:rPr>
          <w:rFonts w:ascii="Tahoma" w:hAnsi="Tahoma" w:cs="Tahoma"/>
          <w:sz w:val="24"/>
          <w:szCs w:val="24"/>
        </w:rPr>
        <w:t>03/1-</w:t>
      </w:r>
      <w:r w:rsidR="009901CA">
        <w:rPr>
          <w:rFonts w:ascii="Tahoma" w:hAnsi="Tahoma" w:cs="Tahoma"/>
          <w:sz w:val="24"/>
          <w:szCs w:val="24"/>
        </w:rPr>
        <w:t>13696</w:t>
      </w:r>
      <w:r w:rsidR="00C05118">
        <w:rPr>
          <w:rFonts w:ascii="Tahoma" w:hAnsi="Tahoma" w:cs="Tahoma"/>
          <w:sz w:val="24"/>
          <w:szCs w:val="24"/>
        </w:rPr>
        <w:t>/2-16</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9901CA">
        <w:rPr>
          <w:rFonts w:ascii="Tahoma" w:hAnsi="Tahoma" w:cs="Tahoma"/>
          <w:sz w:val="24"/>
          <w:szCs w:val="24"/>
        </w:rPr>
        <w:t>16.08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901CA">
        <w:rPr>
          <w:rFonts w:ascii="Tahoma" w:hAnsi="Tahoma" w:cs="Tahoma"/>
          <w:sz w:val="24"/>
          <w:szCs w:val="24"/>
        </w:rPr>
        <w:t>25</w:t>
      </w:r>
      <w:r w:rsidR="00AA0BCD">
        <w:rPr>
          <w:rFonts w:ascii="Tahoma" w:hAnsi="Tahoma" w:cs="Tahoma"/>
          <w:sz w:val="24"/>
          <w:szCs w:val="24"/>
        </w:rPr>
        <w:t>.</w:t>
      </w:r>
      <w:r w:rsidR="009901CA">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C77DCF" w:rsidRPr="00781EDF">
        <w:rPr>
          <w:rFonts w:ascii="Tahoma" w:hAnsi="Tahoma" w:cs="Tahoma"/>
          <w:sz w:val="24"/>
        </w:rPr>
        <w:t>br.</w:t>
      </w:r>
      <w:r w:rsidR="00FB0E27" w:rsidRPr="00781EDF">
        <w:rPr>
          <w:rFonts w:ascii="Tahoma" w:hAnsi="Tahoma" w:cs="Tahoma"/>
          <w:sz w:val="24"/>
        </w:rPr>
        <w:t xml:space="preserve"> </w:t>
      </w:r>
      <w:r w:rsidR="00C05118" w:rsidRPr="00781EDF">
        <w:rPr>
          <w:rFonts w:ascii="Tahoma" w:hAnsi="Tahoma" w:cs="Tahoma"/>
          <w:sz w:val="24"/>
        </w:rPr>
        <w:t>03/1-</w:t>
      </w:r>
      <w:r w:rsidR="009901CA">
        <w:rPr>
          <w:rFonts w:ascii="Tahoma" w:hAnsi="Tahoma" w:cs="Tahoma"/>
          <w:sz w:val="24"/>
        </w:rPr>
        <w:t>13696</w:t>
      </w:r>
      <w:r w:rsidR="00C05118" w:rsidRPr="00781EDF">
        <w:rPr>
          <w:rFonts w:ascii="Tahoma" w:hAnsi="Tahoma" w:cs="Tahoma"/>
          <w:sz w:val="24"/>
        </w:rPr>
        <w:t>/2-16</w:t>
      </w:r>
      <w:r w:rsidR="0071257D" w:rsidRPr="00781EDF">
        <w:rPr>
          <w:rFonts w:ascii="Tahoma" w:hAnsi="Tahoma" w:cs="Tahoma"/>
          <w:sz w:val="24"/>
        </w:rPr>
        <w:t xml:space="preserve"> </w:t>
      </w:r>
      <w:r w:rsidR="00FB0E27" w:rsidRPr="00781EDF">
        <w:rPr>
          <w:rFonts w:ascii="Tahoma" w:hAnsi="Tahoma" w:cs="Tahoma"/>
          <w:sz w:val="24"/>
        </w:rPr>
        <w:t xml:space="preserve">od </w:t>
      </w:r>
      <w:r w:rsidR="009901CA">
        <w:rPr>
          <w:rFonts w:ascii="Tahoma" w:hAnsi="Tahoma" w:cs="Tahoma"/>
          <w:sz w:val="24"/>
        </w:rPr>
        <w:t>16.08</w:t>
      </w:r>
      <w:r w:rsidR="007662E9" w:rsidRPr="00781EDF">
        <w:rPr>
          <w:rFonts w:ascii="Tahoma" w:hAnsi="Tahoma" w:cs="Tahoma"/>
          <w:sz w:val="24"/>
        </w:rPr>
        <w:t>.201</w:t>
      </w:r>
      <w:r w:rsidR="00FD7DA7" w:rsidRPr="00781EDF">
        <w:rPr>
          <w:rFonts w:ascii="Tahoma" w:hAnsi="Tahoma" w:cs="Tahoma"/>
          <w:sz w:val="24"/>
        </w:rPr>
        <w:t>6</w:t>
      </w:r>
      <w:r w:rsidR="00FB0E27" w:rsidRPr="00781EDF">
        <w:rPr>
          <w:rFonts w:ascii="Tahoma" w:hAnsi="Tahoma" w:cs="Tahoma"/>
          <w:sz w:val="24"/>
        </w:rPr>
        <w:t xml:space="preserve">. godine,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stav 2 Zakona o slobodnom pristupu informaciojama obavještava podnosioca zahtjeva </w:t>
      </w:r>
      <w:r w:rsidR="009901CA">
        <w:rPr>
          <w:rFonts w:ascii="Tahoma" w:hAnsi="Tahoma" w:cs="Tahoma"/>
          <w:sz w:val="24"/>
        </w:rPr>
        <w:t>da je navedena infor</w:t>
      </w:r>
      <w:r w:rsidR="00781EDF" w:rsidRPr="00781EDF">
        <w:rPr>
          <w:rFonts w:ascii="Tahoma" w:hAnsi="Tahoma" w:cs="Tahoma"/>
          <w:sz w:val="24"/>
        </w:rPr>
        <w:t>m</w:t>
      </w:r>
      <w:r w:rsidR="009901CA">
        <w:rPr>
          <w:rFonts w:ascii="Tahoma" w:hAnsi="Tahoma" w:cs="Tahoma"/>
          <w:sz w:val="24"/>
        </w:rPr>
        <w:t>a</w:t>
      </w:r>
      <w:r w:rsidR="00781EDF" w:rsidRPr="00781EDF">
        <w:rPr>
          <w:rFonts w:ascii="Tahoma" w:hAnsi="Tahoma" w:cs="Tahoma"/>
          <w:sz w:val="24"/>
        </w:rPr>
        <w:t xml:space="preserve">cija javno objavljena na sajtu Ministarstva finansija Crne Gore, te da je istu moguće pronaći na adresi: </w:t>
      </w:r>
      <w:hyperlink r:id="rId8" w:history="1">
        <w:r w:rsidR="00781EDF" w:rsidRPr="008C1B0D">
          <w:rPr>
            <w:rStyle w:val="Hyperlink"/>
            <w:rFonts w:ascii="Tahoma" w:hAnsi="Tahoma" w:cs="Tahoma"/>
            <w:sz w:val="24"/>
          </w:rPr>
          <w:t>www.ministarstvofinansiia.gov.me</w:t>
        </w:r>
      </w:hyperlink>
      <w:r w:rsidR="00781EDF">
        <w:rPr>
          <w:rFonts w:ascii="Tahoma" w:hAnsi="Tahoma" w:cs="Tahoma"/>
          <w:sz w:val="24"/>
        </w:rPr>
        <w:t xml:space="preserve"> </w:t>
      </w:r>
      <w:r w:rsidR="00781EDF" w:rsidRPr="00781EDF">
        <w:rPr>
          <w:rFonts w:ascii="Tahoma" w:hAnsi="Tahoma" w:cs="Tahoma"/>
          <w:sz w:val="24"/>
        </w:rPr>
        <w:t>-</w:t>
      </w:r>
      <w:r w:rsidR="00781EDF" w:rsidRPr="00781EDF">
        <w:rPr>
          <w:rFonts w:ascii="Tahoma" w:hAnsi="Tahoma" w:cs="Tahoma"/>
          <w:sz w:val="24"/>
          <w:lang w:val="en-US"/>
        </w:rPr>
        <w:t xml:space="preserve"> </w:t>
      </w:r>
      <w:r w:rsidR="00781EDF" w:rsidRPr="00781EDF">
        <w:rPr>
          <w:rFonts w:ascii="Tahoma" w:hAnsi="Tahoma" w:cs="Tahoma"/>
          <w:sz w:val="24"/>
        </w:rPr>
        <w:t>naslovna - analitičke kartice budžetskih jedinica i putni nalozi, te shodno članu 26  stavu 1 Poreska uprava nije u obavezi da omogućimo pristup na traženi način</w:t>
      </w:r>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9901CA">
        <w:rPr>
          <w:rFonts w:ascii="Tahoma" w:hAnsi="Tahoma" w:cs="Tahoma"/>
          <w:sz w:val="24"/>
          <w:szCs w:val="24"/>
        </w:rPr>
        <w:t>12</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05118" w:rsidRPr="00D4255A">
        <w:rPr>
          <w:rFonts w:ascii="Tahoma" w:hAnsi="Tahoma" w:cs="Tahoma"/>
          <w:sz w:val="24"/>
          <w:szCs w:val="24"/>
        </w:rPr>
        <w:t>Poreske uprave</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D4255A" w:rsidRPr="00D4255A">
        <w:rPr>
          <w:rFonts w:ascii="Tahoma" w:hAnsi="Tahoma" w:cs="Tahoma"/>
          <w:sz w:val="24"/>
          <w:szCs w:val="24"/>
        </w:rPr>
        <w:t>Analitičkih kart</w:t>
      </w:r>
      <w:r w:rsidR="009901CA">
        <w:rPr>
          <w:rFonts w:ascii="Tahoma" w:hAnsi="Tahoma" w:cs="Tahoma"/>
          <w:sz w:val="24"/>
          <w:szCs w:val="24"/>
        </w:rPr>
        <w:t>ica svih računa (za period od 25/07/2016 do 31</w:t>
      </w:r>
      <w:r w:rsidR="00D4255A" w:rsidRPr="00D4255A">
        <w:rPr>
          <w:rFonts w:ascii="Tahoma" w:hAnsi="Tahoma" w:cs="Tahoma"/>
          <w:sz w:val="24"/>
          <w:szCs w:val="24"/>
        </w:rPr>
        <w:t>/07/2016,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w:t>
      </w:r>
      <w:r w:rsidR="009901CA">
        <w:rPr>
          <w:rFonts w:ascii="Tahoma" w:hAnsi="Tahoma" w:cs="Tahoma"/>
          <w:sz w:val="24"/>
          <w:szCs w:val="24"/>
        </w:rPr>
        <w:t>a...). Navodi se da je dana 17</w:t>
      </w:r>
      <w:r w:rsidR="00D4255A" w:rsidRPr="00D4255A">
        <w:rPr>
          <w:rFonts w:ascii="Tahoma" w:hAnsi="Tahoma" w:cs="Tahoma"/>
          <w:sz w:val="24"/>
          <w:szCs w:val="24"/>
        </w:rPr>
        <w:t>. avgusta 2016. godine Poreska uprava dostavila akt broj: 03/1-</w:t>
      </w:r>
      <w:r w:rsidR="009901CA">
        <w:rPr>
          <w:rFonts w:ascii="Tahoma" w:hAnsi="Tahoma" w:cs="Tahoma"/>
          <w:sz w:val="24"/>
          <w:szCs w:val="24"/>
        </w:rPr>
        <w:t>13696/2-16 od dana 16</w:t>
      </w:r>
      <w:r w:rsidR="00D4255A" w:rsidRPr="00D4255A">
        <w:rPr>
          <w:rFonts w:ascii="Tahoma" w:hAnsi="Tahoma" w:cs="Tahoma"/>
          <w:sz w:val="24"/>
          <w:szCs w:val="24"/>
        </w:rPr>
        <w:t xml:space="preserve">. avgusta 2016. godine kojim obavještava žalioca da je tražena informacija </w:t>
      </w:r>
      <w:r w:rsidR="00D4255A" w:rsidRPr="00D4255A">
        <w:rPr>
          <w:rFonts w:ascii="Tahoma" w:hAnsi="Tahoma" w:cs="Tahoma"/>
          <w:sz w:val="24"/>
          <w:szCs w:val="24"/>
        </w:rPr>
        <w:lastRenderedPageBreak/>
        <w:t xml:space="preserve">javno objavljena na internet stranici </w:t>
      </w:r>
      <w:hyperlink r:id="rId9" w:history="1">
        <w:r w:rsidR="00D4255A" w:rsidRPr="00D4255A">
          <w:rPr>
            <w:rStyle w:val="Hyperlink"/>
            <w:rFonts w:ascii="Tahoma" w:eastAsia="Trebuchet MS" w:hAnsi="Tahoma" w:cs="Tahoma"/>
            <w:sz w:val="24"/>
            <w:szCs w:val="24"/>
            <w:lang w:val="en-US"/>
          </w:rPr>
          <w:t>www.ministarstvofinansiia.gov.me</w:t>
        </w:r>
      </w:hyperlink>
      <w:r w:rsidR="00D4255A" w:rsidRPr="00D4255A">
        <w:rPr>
          <w:rFonts w:ascii="Tahoma" w:hAnsi="Tahoma" w:cs="Tahoma"/>
          <w:sz w:val="24"/>
          <w:szCs w:val="24"/>
          <w:lang w:val="en-US"/>
        </w:rPr>
        <w:t xml:space="preserve"> </w:t>
      </w:r>
      <w:r w:rsidR="00D4255A" w:rsidRPr="00D4255A">
        <w:rPr>
          <w:rFonts w:ascii="Tahoma" w:hAnsi="Tahoma" w:cs="Tahoma"/>
          <w:sz w:val="24"/>
          <w:szCs w:val="24"/>
        </w:rPr>
        <w:t>- naslovna - analitičke kartice budžetskih jedinica i putni nalozi.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objavljena."Žalilac ističe da je</w:t>
      </w:r>
      <w:r w:rsidR="009901CA">
        <w:rPr>
          <w:rFonts w:ascii="Tahoma" w:hAnsi="Tahoma" w:cs="Tahoma"/>
          <w:sz w:val="24"/>
          <w:szCs w:val="24"/>
        </w:rPr>
        <w:t xml:space="preserve"> , kako navodi, uprkos tome što se na navedeoj internet stranici na koju upućuje prvostepeni organ ne objavljuju analitičke kartice, žalilac navodi da je pretragom na istoj </w:t>
      </w:r>
      <w:r w:rsidR="00D4255A" w:rsidRPr="00D4255A">
        <w:rPr>
          <w:rFonts w:ascii="Tahoma" w:hAnsi="Tahoma" w:cs="Tahoma"/>
          <w:sz w:val="24"/>
          <w:szCs w:val="24"/>
        </w:rPr>
        <w:t xml:space="preserve"> </w:t>
      </w:r>
      <w:r w:rsidR="009901CA">
        <w:rPr>
          <w:rFonts w:ascii="Tahoma" w:hAnsi="Tahoma" w:cs="Tahoma"/>
          <w:sz w:val="24"/>
          <w:szCs w:val="24"/>
        </w:rPr>
        <w:t xml:space="preserve">utvrdio da je  objavljeno samo obavještenje da Poreska uprava nema analitičkih katica za period od 25.07. do 29.07. pa ostaje nejasno da li su 30.07. i 31.07. koji su obuhvaćeni zahtjevom dio navedenog izvještajnog perioda pa ih prvostepeni organ nije uključio u izvještavanje. Na osnovu objavljenog obavještenja žalilac ističe da ne može utvrditi da li je u periodu pod navedenim datumima </w:t>
      </w:r>
      <w:r w:rsidR="00ED203A">
        <w:rPr>
          <w:rFonts w:ascii="Tahoma" w:hAnsi="Tahoma" w:cs="Tahoma"/>
          <w:sz w:val="24"/>
          <w:szCs w:val="24"/>
        </w:rPr>
        <w:t xml:space="preserve">bilo plaćanja i nejasno je zašto se prvostepeni organ nije izjasnio u odnosu na iste, s obzirom na to da su obuhvaćeni predmetom zahtjeva. </w:t>
      </w:r>
      <w:r w:rsidR="009901CA">
        <w:rPr>
          <w:rFonts w:ascii="Tahoma" w:hAnsi="Tahoma" w:cs="Tahoma"/>
          <w:sz w:val="24"/>
          <w:szCs w:val="24"/>
        </w:rPr>
        <w:t xml:space="preserve"> </w:t>
      </w:r>
      <w:r w:rsidR="00ED203A">
        <w:rPr>
          <w:rFonts w:ascii="Tahoma" w:hAnsi="Tahoma" w:cs="Tahoma"/>
          <w:sz w:val="24"/>
          <w:szCs w:val="24"/>
        </w:rPr>
        <w:t xml:space="preserve">Predmet interesovanja žalioca , kako je to u zahtjevu navedeno jesu analitičke kartice iz kojih se jasno mogu vidjeti broj konta/naloga, naziv korisnika budžeta, naziv dobavljača, izvor sredstava, broj budžetske linije, datum plaćanja, iznos plaćanja i svrhu plaćanja. Dakle, informacija na koju prvostepeni organ upućuje </w:t>
      </w:r>
      <w:r w:rsidR="00D4255A" w:rsidRPr="00D4255A">
        <w:rPr>
          <w:rFonts w:ascii="Tahoma" w:hAnsi="Tahoma" w:cs="Tahoma"/>
          <w:sz w:val="24"/>
          <w:szCs w:val="24"/>
        </w:rPr>
        <w:t>nije relevantna, niti suštinski odgovara informaciji traženoj zahtjevom za slobodan pristup informacijama, zbog čega žalilac ističe da je prvostepeni organ pogrešno utvrdio činjenično stanje i na osnovu toga pogrešno ograničio pristup traženoj informaciji. Žalilac nadalje navodi da, osim navedenog,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zbog čega je osporeni akt nerazumljiv i nezakonit. Žalilac predlaže da Savjet Agencije za zaštitu ličnih podataka i slobodan pristup informacijama poništi akt Poreske uprave broj: 03/1-</w:t>
      </w:r>
      <w:r w:rsidR="009901CA">
        <w:rPr>
          <w:rFonts w:ascii="Tahoma" w:hAnsi="Tahoma" w:cs="Tahoma"/>
          <w:sz w:val="24"/>
          <w:szCs w:val="24"/>
        </w:rPr>
        <w:t>13696</w:t>
      </w:r>
      <w:r w:rsidR="00D4255A" w:rsidRPr="00D4255A">
        <w:rPr>
          <w:rFonts w:ascii="Tahoma" w:hAnsi="Tahoma" w:cs="Tahoma"/>
          <w:sz w:val="24"/>
          <w:szCs w:val="24"/>
        </w:rPr>
        <w:t xml:space="preserve">/2-16 od </w:t>
      </w:r>
      <w:r w:rsidR="00ED203A">
        <w:rPr>
          <w:rFonts w:ascii="Tahoma" w:hAnsi="Tahoma" w:cs="Tahoma"/>
          <w:sz w:val="24"/>
          <w:szCs w:val="24"/>
        </w:rPr>
        <w:t>16</w:t>
      </w:r>
      <w:r w:rsidR="00D4255A" w:rsidRPr="00D4255A">
        <w:rPr>
          <w:rFonts w:ascii="Tahoma" w:hAnsi="Tahoma" w:cs="Tahoma"/>
          <w:sz w:val="24"/>
          <w:szCs w:val="24"/>
        </w:rPr>
        <w:t>. avgusta 2016. godine i meritorno odluči obzirom da je donošenjem akta Poreske uprave uskraćeno zakonsko pravo podnosiocu zahtjeva na slobodan pristup informacijama.</w:t>
      </w:r>
      <w:r w:rsidR="009738E7"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lastRenderedPageBreak/>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Pr="008C1B0D">
          <w:rPr>
            <w:rStyle w:val="Hyperlink"/>
            <w:rFonts w:ascii="Tahoma" w:hAnsi="Tahoma" w:cs="Tahoma"/>
            <w:sz w:val="24"/>
            <w:szCs w:val="24"/>
          </w:rPr>
          <w:t>http://www.mf.gov.me/rubrike/analiticke_kartice_i_putni_nalozi/analiticke_kartice/163575/Izvjestaj-za-period-od-18-07-22-07-2016-godine.html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Poreska uprava - Izvještaj izvršenih isplata za perio</w:t>
      </w:r>
      <w:r w:rsidR="002A467F">
        <w:rPr>
          <w:rFonts w:ascii="Tahoma" w:hAnsi="Tahoma" w:cs="Tahoma"/>
          <w:sz w:val="24"/>
          <w:szCs w:val="24"/>
        </w:rPr>
        <w:t>d od 25</w:t>
      </w:r>
      <w:r w:rsidR="007200B7">
        <w:rPr>
          <w:rFonts w:ascii="Tahoma" w:hAnsi="Tahoma" w:cs="Tahoma"/>
          <w:sz w:val="24"/>
          <w:szCs w:val="24"/>
        </w:rPr>
        <w:t>.07.2016.</w:t>
      </w:r>
      <w:r w:rsidR="002A467F">
        <w:rPr>
          <w:rFonts w:ascii="Tahoma" w:hAnsi="Tahoma" w:cs="Tahoma"/>
          <w:sz w:val="24"/>
          <w:szCs w:val="24"/>
        </w:rPr>
        <w:t>do 29</w:t>
      </w:r>
      <w:r w:rsidR="006674C8">
        <w:rPr>
          <w:rFonts w:ascii="Tahoma" w:hAnsi="Tahoma" w:cs="Tahoma"/>
          <w:sz w:val="24"/>
          <w:szCs w:val="24"/>
        </w:rPr>
        <w:t>.07.2016</w:t>
      </w:r>
      <w:r w:rsidR="007200B7">
        <w:rPr>
          <w:rFonts w:ascii="Tahoma" w:hAnsi="Tahoma" w:cs="Tahoma"/>
          <w:sz w:val="24"/>
          <w:szCs w:val="24"/>
        </w:rPr>
        <w:t>.godine</w:t>
      </w:r>
      <w:r w:rsidRPr="009752E0">
        <w:rPr>
          <w:rFonts w:ascii="Tahoma" w:hAnsi="Tahoma" w:cs="Tahoma"/>
          <w:sz w:val="24"/>
          <w:szCs w:val="24"/>
        </w:rPr>
        <w:t>, Savjet Agencije je našao da je žalba neosnovana</w:t>
      </w:r>
      <w:r>
        <w:rPr>
          <w:rFonts w:ascii="Tahoma" w:hAnsi="Tahoma" w:cs="Tahoma"/>
          <w:sz w:val="24"/>
          <w:szCs w:val="24"/>
        </w:rPr>
        <w:t>.</w:t>
      </w:r>
    </w:p>
    <w:p w:rsidR="007200B7" w:rsidRDefault="007200B7" w:rsidP="00FD7DA7">
      <w:pPr>
        <w:jc w:val="both"/>
        <w:rPr>
          <w:rFonts w:ascii="Tahoma" w:hAnsi="Tahoma" w:cs="Tahoma"/>
          <w:sz w:val="24"/>
          <w:szCs w:val="24"/>
        </w:rPr>
      </w:pPr>
      <w:r>
        <w:rPr>
          <w:rFonts w:ascii="Tahoma" w:hAnsi="Tahoma" w:cs="Tahoma"/>
          <w:sz w:val="24"/>
          <w:szCs w:val="24"/>
        </w:rPr>
        <w:t>Savjet Agencije je neposrednim uvidom u dostavljene analitičke kartice utvrdio da se iste ne razlikuju od onih objavljenih na internet stranici prvostepenog organa, na linku:</w:t>
      </w:r>
      <w:hyperlink r:id="rId11" w:history="1">
        <w:r w:rsidRPr="008C1B0D">
          <w:rPr>
            <w:rStyle w:val="Hyperlink"/>
            <w:rFonts w:ascii="Tahoma" w:hAnsi="Tahoma" w:cs="Tahoma"/>
            <w:sz w:val="24"/>
            <w:szCs w:val="24"/>
          </w:rPr>
          <w:t>http://www.mf.gov.me/rubrike/analiticke_kartice_i_putni_nalozi/analiticke_kartice/163575/Izvjestaj-za-period-od-18-07-22-07-2016-godine.html</w:t>
        </w:r>
      </w:hyperlink>
    </w:p>
    <w:p w:rsidR="007200B7" w:rsidRDefault="000C1A52" w:rsidP="007200B7">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Poreska uprava u zakonskom roku podnosiocu zahtjeva dostavila obavještenje u kom se navodi da su tražene informacije javno dostupne na linku Ministarstva finansija</w:t>
      </w:r>
      <w:r w:rsidR="006674C8">
        <w:rPr>
          <w:rFonts w:ascii="Tahoma" w:hAnsi="Tahoma" w:cs="Tahoma"/>
          <w:sz w:val="24"/>
          <w:szCs w:val="24"/>
        </w:rPr>
        <w:t>,</w:t>
      </w:r>
      <w:r w:rsidR="00485E6D">
        <w:rPr>
          <w:rFonts w:ascii="Tahoma" w:hAnsi="Tahoma" w:cs="Tahoma"/>
          <w:sz w:val="24"/>
          <w:szCs w:val="24"/>
        </w:rPr>
        <w:t xml:space="preserve"> u čijem sastavu se Poreska uprava nalazi</w:t>
      </w:r>
      <w:r w:rsidR="006674C8">
        <w:rPr>
          <w:rFonts w:ascii="Tahoma" w:hAnsi="Tahoma" w:cs="Tahoma"/>
          <w:sz w:val="24"/>
          <w:szCs w:val="24"/>
        </w:rPr>
        <w:t>,</w:t>
      </w:r>
      <w:r w:rsidR="00485E6D">
        <w:rPr>
          <w:rFonts w:ascii="Tahoma" w:hAnsi="Tahoma" w:cs="Tahoma"/>
          <w:sz w:val="24"/>
          <w:szCs w:val="24"/>
        </w:rPr>
        <w:t xml:space="preserve"> </w:t>
      </w:r>
      <w:hyperlink r:id="rId12" w:history="1">
        <w:r w:rsidR="00485E6D" w:rsidRPr="008C1B0D">
          <w:rPr>
            <w:rStyle w:val="Hyperlink"/>
            <w:rFonts w:ascii="Tahoma" w:hAnsi="Tahoma" w:cs="Tahoma"/>
            <w:sz w:val="24"/>
            <w:szCs w:val="24"/>
          </w:rPr>
          <w:t>http://www.mf.gov.me/rubrike/analiticke_kartice_i_putni_nalozi/analiticke_kartice/163575/Izvjestaj-za-period-od-18-07-22-07-2016-godine.html</w:t>
        </w:r>
      </w:hyperlink>
      <w:r w:rsidR="006674C8">
        <w:rPr>
          <w:rFonts w:ascii="Tahoma" w:hAnsi="Tahoma" w:cs="Tahoma"/>
          <w:sz w:val="24"/>
          <w:szCs w:val="24"/>
        </w:rPr>
        <w:t xml:space="preserve"> i to</w:t>
      </w:r>
      <w:r w:rsidR="006674C8">
        <w:rPr>
          <w:rFonts w:ascii="Tahoma" w:hAnsi="Tahoma" w:cs="Tahoma"/>
          <w:sz w:val="24"/>
          <w:szCs w:val="24"/>
          <w:lang w:val="sr-Latn-CS"/>
        </w:rPr>
        <w:t xml:space="preserve">: </w:t>
      </w:r>
      <w:r w:rsidR="00485E6D">
        <w:rPr>
          <w:rFonts w:ascii="Tahoma" w:hAnsi="Tahoma" w:cs="Tahoma"/>
          <w:sz w:val="24"/>
          <w:szCs w:val="24"/>
        </w:rPr>
        <w:t xml:space="preserve"> </w:t>
      </w:r>
      <w:r w:rsidR="006674C8" w:rsidRPr="006674C8">
        <w:rPr>
          <w:rFonts w:ascii="Tahoma" w:hAnsi="Tahoma" w:cs="Tahoma"/>
          <w:sz w:val="24"/>
          <w:szCs w:val="24"/>
        </w:rPr>
        <w:t>Poreska uprava - Izvještaj izvršenih isplata za perio</w:t>
      </w:r>
      <w:r w:rsidR="002A467F">
        <w:rPr>
          <w:rFonts w:ascii="Tahoma" w:hAnsi="Tahoma" w:cs="Tahoma"/>
          <w:sz w:val="24"/>
          <w:szCs w:val="24"/>
        </w:rPr>
        <w:t>d od 25</w:t>
      </w:r>
      <w:r w:rsidR="006674C8">
        <w:rPr>
          <w:rFonts w:ascii="Tahoma" w:hAnsi="Tahoma" w:cs="Tahoma"/>
          <w:sz w:val="24"/>
          <w:szCs w:val="24"/>
        </w:rPr>
        <w:t>.</w:t>
      </w:r>
      <w:r w:rsidR="002A467F">
        <w:rPr>
          <w:rFonts w:ascii="Tahoma" w:hAnsi="Tahoma" w:cs="Tahoma"/>
          <w:sz w:val="24"/>
          <w:szCs w:val="24"/>
        </w:rPr>
        <w:t>07.2016.  do 29</w:t>
      </w:r>
      <w:r w:rsidR="006674C8">
        <w:rPr>
          <w:rFonts w:ascii="Tahoma" w:hAnsi="Tahoma" w:cs="Tahoma"/>
          <w:sz w:val="24"/>
          <w:szCs w:val="24"/>
        </w:rPr>
        <w:t>.07.2016</w:t>
      </w:r>
      <w:r w:rsidR="006674C8" w:rsidRPr="009752E0">
        <w:rPr>
          <w:rFonts w:ascii="Tahoma" w:hAnsi="Tahoma" w:cs="Tahoma"/>
          <w:sz w:val="24"/>
          <w:szCs w:val="24"/>
        </w:rPr>
        <w:t>,</w:t>
      </w:r>
      <w:r w:rsidR="006674C8">
        <w:rPr>
          <w:rFonts w:ascii="Tahoma" w:hAnsi="Tahoma" w:cs="Tahoma"/>
          <w:sz w:val="24"/>
          <w:szCs w:val="24"/>
        </w:rPr>
        <w:t xml:space="preserve"> </w:t>
      </w:r>
      <w:r w:rsidR="007200B7">
        <w:rPr>
          <w:rFonts w:ascii="Tahoma" w:hAnsi="Tahoma" w:cs="Tahoma"/>
          <w:sz w:val="24"/>
          <w:szCs w:val="24"/>
        </w:rPr>
        <w:t xml:space="preserve">Savjet Agencije je utvrdio da je Poreska uprava pravilno primjenila materijalno pravo i član 26 Zakona o slobodnom pristupu informacijama,  na način što je obavještenjem dala jasan link gdje se može pronaći tražena informacija na internet stranici Poreske uprave te je našao da je žalba neosnovana. Takođe, povodom žalbenih navoda da </w:t>
      </w:r>
      <w:r w:rsidR="007200B7" w:rsidRPr="00D4255A">
        <w:rPr>
          <w:rFonts w:ascii="Tahoma" w:hAnsi="Tahoma" w:cs="Tahoma"/>
          <w:sz w:val="24"/>
          <w:szCs w:val="24"/>
        </w:rPr>
        <w:t>prvostpeni organ nije uklju</w:t>
      </w:r>
      <w:r w:rsidR="002A467F">
        <w:rPr>
          <w:rFonts w:ascii="Tahoma" w:hAnsi="Tahoma" w:cs="Tahoma"/>
          <w:sz w:val="24"/>
          <w:szCs w:val="24"/>
        </w:rPr>
        <w:t>čio podatke koji se odnose na 30.07. i 31.07.</w:t>
      </w:r>
      <w:r w:rsidR="007200B7">
        <w:rPr>
          <w:rFonts w:ascii="Tahoma" w:hAnsi="Tahoma" w:cs="Tahoma"/>
          <w:sz w:val="24"/>
          <w:szCs w:val="24"/>
        </w:rPr>
        <w:t xml:space="preserve">2016. godine </w:t>
      </w:r>
      <w:r w:rsidR="007200B7" w:rsidRPr="00D4255A">
        <w:rPr>
          <w:rFonts w:ascii="Tahoma" w:hAnsi="Tahoma" w:cs="Tahoma"/>
          <w:sz w:val="24"/>
          <w:szCs w:val="24"/>
        </w:rPr>
        <w:t>koji je Agencija definisala kao dio izvještajnog perio</w:t>
      </w:r>
      <w:r w:rsidR="007200B7">
        <w:rPr>
          <w:rFonts w:ascii="Tahoma" w:hAnsi="Tahoma" w:cs="Tahoma"/>
          <w:sz w:val="24"/>
          <w:szCs w:val="24"/>
        </w:rPr>
        <w:t>da, utvrđeno je da su to dani vikenda, te da u tom periodu nije bilo moguće vršiti bilo kakva plaćanja, te iz tog razloga su u analitičkoj kartici su isti izostavljeni.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Poreske uprave i dokumetaciju dostavljenu od strane prvostepenog organa, te upućujemo podnosioca na nadležan organ Agenciju za sprečavanje korupcije  i druge organe koji su zaduženi da prate kvalitet objavljenih informacija</w:t>
      </w:r>
    </w:p>
    <w:p w:rsidR="007200B7" w:rsidRDefault="007200B7" w:rsidP="007200B7">
      <w:pPr>
        <w:jc w:val="both"/>
        <w:rPr>
          <w:rFonts w:ascii="Tahoma" w:hAnsi="Tahoma" w:cs="Tahoma"/>
          <w:sz w:val="24"/>
          <w:szCs w:val="24"/>
        </w:rPr>
      </w:pPr>
      <w:r w:rsidRPr="00A657F5">
        <w:rPr>
          <w:rFonts w:ascii="Tahoma" w:hAnsi="Tahoma" w:cs="Tahoma"/>
          <w:sz w:val="24"/>
          <w:szCs w:val="24"/>
        </w:rPr>
        <w:lastRenderedPageBreak/>
        <w:t>Sa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7200B7" w:rsidRPr="00A657F5" w:rsidRDefault="007200B7" w:rsidP="00BB5409">
      <w:pPr>
        <w:pStyle w:val="NoSpacing"/>
        <w:rPr>
          <w:sz w:val="20"/>
          <w:szCs w:val="20"/>
        </w:rPr>
      </w:pPr>
      <w:bookmarkStart w:id="0" w:name="_GoBack"/>
      <w:bookmarkEnd w:id="0"/>
    </w:p>
    <w:sectPr w:rsidR="007200B7" w:rsidRPr="00A657F5" w:rsidSect="002F6F7C">
      <w:headerReference w:type="even" r:id="rId13"/>
      <w:headerReference w:type="default" r:id="rId14"/>
      <w:footerReference w:type="even" r:id="rId15"/>
      <w:footerReference w:type="default" r:id="rId16"/>
      <w:headerReference w:type="first" r:id="rId17"/>
      <w:footerReference w:type="first" r:id="rId18"/>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073" w:rsidRDefault="00EA4073" w:rsidP="004C7646">
      <w:pPr>
        <w:spacing w:after="0" w:line="240" w:lineRule="auto"/>
      </w:pPr>
      <w:r>
        <w:separator/>
      </w:r>
    </w:p>
  </w:endnote>
  <w:endnote w:type="continuationSeparator" w:id="0">
    <w:p w:rsidR="00EA4073" w:rsidRDefault="00EA407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073" w:rsidRDefault="00EA4073" w:rsidP="004C7646">
      <w:pPr>
        <w:spacing w:after="0" w:line="240" w:lineRule="auto"/>
      </w:pPr>
      <w:r>
        <w:separator/>
      </w:r>
    </w:p>
  </w:footnote>
  <w:footnote w:type="continuationSeparator" w:id="0">
    <w:p w:rsidR="00EA4073" w:rsidRDefault="00EA407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35AA"/>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67F"/>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07139"/>
    <w:rsid w:val="00410E22"/>
    <w:rsid w:val="00413B8D"/>
    <w:rsid w:val="00415A46"/>
    <w:rsid w:val="00415AA5"/>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3A90"/>
    <w:rsid w:val="005E3E3D"/>
    <w:rsid w:val="005E7D58"/>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00B7"/>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3AE0"/>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01CA"/>
    <w:rsid w:val="00994425"/>
    <w:rsid w:val="009946ED"/>
    <w:rsid w:val="00995E17"/>
    <w:rsid w:val="00997822"/>
    <w:rsid w:val="009A0E70"/>
    <w:rsid w:val="009A2008"/>
    <w:rsid w:val="009A38AE"/>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58D1"/>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765A"/>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62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91712"/>
    <w:rsid w:val="00EA04F4"/>
    <w:rsid w:val="00EA2852"/>
    <w:rsid w:val="00EA4073"/>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03A"/>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885"/>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42B3"/>
    <w:rsid w:val="00F95699"/>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24F5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starstvofinansiia.gov.m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gov.me/rubrike/analiticke_kartice_i_putni_nalozi/analiticke_kartice/163575/Izvjestaj-za-period-od-18-07-22-07-2016-godine.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575/Izvjestaj-za-period-od-18-07-22-07-2016-godine.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f.gov.me/rubrike/analiticke_kartice_i_putni_nalozi/analiticke_kartice/163575/Izvjestaj-za-period-od-18-07-22-07-2016-godin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inistarstvofinansiia.gov.m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921DA-1AFF-437B-8118-93F5BB485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1397</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2017-07-10T12:53:00Z</cp:lastPrinted>
  <dcterms:created xsi:type="dcterms:W3CDTF">2017-07-25T11:50:00Z</dcterms:created>
  <dcterms:modified xsi:type="dcterms:W3CDTF">2017-12-20T09:48:00Z</dcterms:modified>
</cp:coreProperties>
</file>