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07-30-3206-2/16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007C07">
        <w:rPr>
          <w:rFonts w:ascii="Tahoma" w:hAnsi="Tahoma" w:cs="Tahoma"/>
          <w:b/>
          <w:sz w:val="24"/>
          <w:szCs w:val="24"/>
        </w:rPr>
        <w:t>08</w:t>
      </w:r>
      <w:r w:rsidR="00EA7201">
        <w:rPr>
          <w:rFonts w:ascii="Tahoma" w:hAnsi="Tahoma" w:cs="Tahoma"/>
          <w:b/>
          <w:sz w:val="24"/>
          <w:szCs w:val="24"/>
        </w:rPr>
        <w:t>.</w:t>
      </w:r>
      <w:r w:rsidR="00007C07">
        <w:rPr>
          <w:rFonts w:ascii="Tahoma" w:hAnsi="Tahoma" w:cs="Tahoma"/>
          <w:b/>
          <w:sz w:val="24"/>
          <w:szCs w:val="24"/>
        </w:rPr>
        <w:t>02</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F009B3">
        <w:rPr>
          <w:rFonts w:ascii="Tahoma" w:hAnsi="Tahoma" w:cs="Tahoma"/>
          <w:sz w:val="24"/>
          <w:szCs w:val="24"/>
        </w:rPr>
        <w:t>100682</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009B3">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1970B5">
        <w:rPr>
          <w:rFonts w:ascii="Tahoma" w:hAnsi="Tahoma" w:cs="Tahoma"/>
          <w:sz w:val="24"/>
          <w:szCs w:val="24"/>
        </w:rPr>
        <w:t xml:space="preserve">ra </w:t>
      </w:r>
      <w:r w:rsidR="00F009B3">
        <w:rPr>
          <w:rFonts w:ascii="Tahoma" w:hAnsi="Tahoma" w:cs="Tahoma"/>
          <w:sz w:val="24"/>
          <w:szCs w:val="24"/>
        </w:rPr>
        <w:t>za socijalni rad opštine Kotor, Tivat i Budva broj</w:t>
      </w:r>
      <w:r w:rsidR="00EA33D3">
        <w:rPr>
          <w:rFonts w:ascii="Tahoma" w:hAnsi="Tahoma" w:cs="Tahoma"/>
          <w:sz w:val="24"/>
          <w:szCs w:val="24"/>
        </w:rPr>
        <w:t xml:space="preserve">: </w:t>
      </w:r>
      <w:r w:rsidR="00F009B3">
        <w:rPr>
          <w:rFonts w:ascii="Tahoma" w:hAnsi="Tahoma" w:cs="Tahoma"/>
          <w:sz w:val="24"/>
          <w:szCs w:val="24"/>
        </w:rPr>
        <w:t>01-2295/2</w:t>
      </w:r>
      <w:r w:rsidR="0037201F">
        <w:rPr>
          <w:rFonts w:ascii="Tahoma" w:hAnsi="Tahoma" w:cs="Tahoma"/>
          <w:sz w:val="24"/>
          <w:szCs w:val="24"/>
        </w:rPr>
        <w:t xml:space="preserve"> od dana </w:t>
      </w:r>
      <w:r w:rsidR="00F009B3">
        <w:rPr>
          <w:rFonts w:ascii="Tahoma" w:hAnsi="Tahoma" w:cs="Tahoma"/>
          <w:sz w:val="24"/>
          <w:szCs w:val="24"/>
        </w:rPr>
        <w:t>06.10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87471"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F009B3">
        <w:rPr>
          <w:rFonts w:ascii="Tahoma" w:hAnsi="Tahoma" w:cs="Tahoma"/>
          <w:sz w:val="24"/>
        </w:rPr>
        <w:t>01-2295/2</w:t>
      </w:r>
      <w:r w:rsidR="003311AB" w:rsidRPr="003311AB">
        <w:rPr>
          <w:rFonts w:ascii="Tahoma" w:hAnsi="Tahoma" w:cs="Tahoma"/>
          <w:sz w:val="24"/>
        </w:rPr>
        <w:t xml:space="preserve"> od dana </w:t>
      </w:r>
      <w:r w:rsidR="00F009B3">
        <w:rPr>
          <w:rFonts w:ascii="Tahoma" w:hAnsi="Tahoma" w:cs="Tahoma"/>
          <w:sz w:val="24"/>
        </w:rPr>
        <w:t>06.10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C95DBD">
        <w:rPr>
          <w:rFonts w:ascii="Tahoma" w:hAnsi="Tahoma" w:cs="Tahoma"/>
          <w:sz w:val="24"/>
        </w:rPr>
        <w:t xml:space="preserve"> 16/100682 od 04.10.2016. godine</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C95DBD">
        <w:rPr>
          <w:rFonts w:ascii="Tahoma" w:hAnsi="Tahoma" w:cs="Tahoma"/>
          <w:sz w:val="24"/>
        </w:rPr>
        <w:t>19.09</w:t>
      </w:r>
      <w:r w:rsidR="004F2DDD">
        <w:rPr>
          <w:rFonts w:ascii="Tahoma" w:hAnsi="Tahoma" w:cs="Tahoma"/>
          <w:sz w:val="24"/>
        </w:rPr>
        <w:t xml:space="preserve">.2016. godine do </w:t>
      </w:r>
      <w:r w:rsidR="00987471">
        <w:rPr>
          <w:rFonts w:ascii="Tahoma" w:hAnsi="Tahoma" w:cs="Tahoma"/>
          <w:sz w:val="24"/>
        </w:rPr>
        <w:t>25.09</w:t>
      </w:r>
      <w:r w:rsidR="0037201F">
        <w:rPr>
          <w:rFonts w:ascii="Tahoma" w:hAnsi="Tahoma" w:cs="Tahoma"/>
          <w:sz w:val="24"/>
        </w:rPr>
        <w:t>.2016. godine</w:t>
      </w:r>
      <w:r w:rsidR="00987471">
        <w:rPr>
          <w:rFonts w:ascii="Tahoma" w:hAnsi="Tahoma" w:cs="Tahoma"/>
          <w:sz w:val="24"/>
        </w:rPr>
        <w:t>. U daljem se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577D3">
        <w:rPr>
          <w:rFonts w:ascii="Tahoma" w:hAnsi="Tahoma" w:cs="Tahoma"/>
          <w:sz w:val="24"/>
          <w:szCs w:val="24"/>
        </w:rPr>
        <w:t>04.10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Centar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C577D3">
        <w:rPr>
          <w:rFonts w:ascii="Tahoma" w:hAnsi="Tahoma" w:cs="Tahoma"/>
          <w:sz w:val="24"/>
          <w:szCs w:val="24"/>
        </w:rPr>
        <w:t>19</w:t>
      </w:r>
      <w:r w:rsidR="00401E66">
        <w:rPr>
          <w:rFonts w:ascii="Tahoma" w:hAnsi="Tahoma" w:cs="Tahoma"/>
          <w:sz w:val="24"/>
          <w:szCs w:val="24"/>
        </w:rPr>
        <w:t>/0</w:t>
      </w:r>
      <w:r w:rsidR="00C577D3">
        <w:rPr>
          <w:rFonts w:ascii="Tahoma" w:hAnsi="Tahoma" w:cs="Tahoma"/>
          <w:sz w:val="24"/>
          <w:szCs w:val="24"/>
        </w:rPr>
        <w:t>9</w:t>
      </w:r>
      <w:r w:rsidR="004F2DDD">
        <w:rPr>
          <w:rFonts w:ascii="Tahoma" w:hAnsi="Tahoma" w:cs="Tahoma"/>
          <w:sz w:val="24"/>
          <w:szCs w:val="24"/>
        </w:rPr>
        <w:t xml:space="preserve">/2016 do </w:t>
      </w:r>
      <w:r w:rsidR="00C577D3">
        <w:rPr>
          <w:rFonts w:ascii="Tahoma" w:hAnsi="Tahoma" w:cs="Tahoma"/>
          <w:sz w:val="24"/>
          <w:szCs w:val="24"/>
        </w:rPr>
        <w:t>25</w:t>
      </w:r>
      <w:r w:rsidR="00401E66">
        <w:rPr>
          <w:rFonts w:ascii="Tahoma" w:hAnsi="Tahoma" w:cs="Tahoma"/>
          <w:sz w:val="24"/>
          <w:szCs w:val="24"/>
        </w:rPr>
        <w:t>/0</w:t>
      </w:r>
      <w:r w:rsidR="00C577D3">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lastRenderedPageBreak/>
        <w:t xml:space="preserve">Navodi se da je dana </w:t>
      </w:r>
      <w:r w:rsidR="00C577D3">
        <w:rPr>
          <w:rFonts w:ascii="Tahoma" w:hAnsi="Tahoma" w:cs="Tahoma"/>
          <w:sz w:val="24"/>
          <w:szCs w:val="24"/>
        </w:rPr>
        <w:t>07</w:t>
      </w:r>
      <w:r w:rsidR="00F6108E">
        <w:rPr>
          <w:rFonts w:ascii="Tahoma" w:hAnsi="Tahoma" w:cs="Tahoma"/>
          <w:sz w:val="24"/>
          <w:szCs w:val="24"/>
        </w:rPr>
        <w:t>.0</w:t>
      </w:r>
      <w:r w:rsidR="003311AB">
        <w:rPr>
          <w:rFonts w:ascii="Tahoma" w:hAnsi="Tahoma" w:cs="Tahoma"/>
          <w:sz w:val="24"/>
          <w:szCs w:val="24"/>
        </w:rPr>
        <w:t>9</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F95E5A">
        <w:rPr>
          <w:rFonts w:ascii="Tahoma" w:hAnsi="Tahoma" w:cs="Tahoma"/>
          <w:sz w:val="24"/>
          <w:szCs w:val="24"/>
        </w:rPr>
        <w:t>01-2295/2</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F95E5A">
        <w:rPr>
          <w:rFonts w:ascii="Tahoma" w:hAnsi="Tahoma" w:cs="Tahoma"/>
          <w:sz w:val="24"/>
          <w:szCs w:val="24"/>
        </w:rPr>
        <w:t>06</w:t>
      </w:r>
      <w:r w:rsidR="00D4255A" w:rsidRPr="00D4255A">
        <w:rPr>
          <w:rFonts w:ascii="Tahoma" w:hAnsi="Tahoma" w:cs="Tahoma"/>
          <w:sz w:val="24"/>
          <w:szCs w:val="24"/>
        </w:rPr>
        <w:t>.</w:t>
      </w:r>
      <w:r w:rsidR="00F95E5A">
        <w:rPr>
          <w:rFonts w:ascii="Tahoma" w:hAnsi="Tahoma" w:cs="Tahoma"/>
          <w:sz w:val="24"/>
          <w:szCs w:val="24"/>
        </w:rPr>
        <w:t>10.</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95E5A">
        <w:rPr>
          <w:rFonts w:ascii="Tahoma" w:hAnsi="Tahoma" w:cs="Tahoma"/>
          <w:sz w:val="24"/>
          <w:szCs w:val="24"/>
        </w:rPr>
        <w:t>01-2295/2</w:t>
      </w:r>
      <w:r w:rsidR="003311AB">
        <w:rPr>
          <w:rFonts w:ascii="Tahoma" w:hAnsi="Tahoma" w:cs="Tahoma"/>
          <w:sz w:val="24"/>
          <w:szCs w:val="24"/>
        </w:rPr>
        <w:t xml:space="preserve"> od </w:t>
      </w:r>
      <w:r w:rsidR="00F95E5A">
        <w:rPr>
          <w:rFonts w:ascii="Tahoma" w:hAnsi="Tahoma" w:cs="Tahoma"/>
          <w:sz w:val="24"/>
          <w:szCs w:val="24"/>
        </w:rPr>
        <w:t>06.10</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u putne naloge kao i na linku </w:t>
      </w:r>
      <w:hyperlink r:id="rId9" w:history="1">
        <w:r w:rsidR="00572434" w:rsidRPr="00572434">
          <w:rPr>
            <w:rStyle w:val="Hyperlink"/>
            <w:rFonts w:ascii="Tahoma" w:hAnsi="Tahoma" w:cs="Tahoma"/>
            <w:color w:val="auto"/>
            <w:sz w:val="24"/>
            <w:szCs w:val="24"/>
          </w:rPr>
          <w:t>http://www.csrcg.me/images/Kotor/izvjestaj/Putni%20nalozi19.09.-25.09.2016.PDF</w:t>
        </w:r>
      </w:hyperlink>
      <w:r w:rsidR="00572434" w:rsidRPr="00572434">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572434">
        <w:rPr>
          <w:rFonts w:ascii="Tahoma" w:hAnsi="Tahoma" w:cs="Tahoma"/>
          <w:sz w:val="24"/>
          <w:szCs w:val="24"/>
        </w:rPr>
        <w:t>100682</w:t>
      </w:r>
      <w:r w:rsidR="005A2F15">
        <w:rPr>
          <w:rFonts w:ascii="Tahoma" w:hAnsi="Tahoma" w:cs="Tahoma"/>
          <w:sz w:val="24"/>
          <w:szCs w:val="24"/>
        </w:rPr>
        <w:t>:</w:t>
      </w:r>
      <w:r w:rsidR="00F14083">
        <w:rPr>
          <w:rFonts w:ascii="Tahoma" w:hAnsi="Tahoma" w:cs="Tahoma"/>
          <w:sz w:val="24"/>
          <w:szCs w:val="24"/>
        </w:rPr>
        <w:t xml:space="preserve"> </w:t>
      </w:r>
      <w:r w:rsidR="00FA3A07">
        <w:rPr>
          <w:rFonts w:ascii="Tahoma" w:hAnsi="Tahoma" w:cs="Tahoma"/>
          <w:sz w:val="24"/>
          <w:szCs w:val="24"/>
        </w:rPr>
        <w:t>Putni nalog za</w:t>
      </w:r>
      <w:r w:rsidR="00115FF6">
        <w:rPr>
          <w:rFonts w:ascii="Tahoma" w:hAnsi="Tahoma" w:cs="Tahoma"/>
          <w:sz w:val="24"/>
          <w:szCs w:val="24"/>
        </w:rPr>
        <w:t xml:space="preserve"> </w:t>
      </w:r>
      <w:r w:rsidR="00572434">
        <w:rPr>
          <w:rFonts w:ascii="Tahoma" w:hAnsi="Tahoma" w:cs="Tahoma"/>
          <w:sz w:val="24"/>
          <w:szCs w:val="24"/>
        </w:rPr>
        <w:t>putničko vozilo</w:t>
      </w:r>
      <w:r w:rsidR="00115FF6">
        <w:rPr>
          <w:rFonts w:ascii="Tahoma" w:hAnsi="Tahoma" w:cs="Tahoma"/>
          <w:sz w:val="24"/>
          <w:szCs w:val="24"/>
        </w:rPr>
        <w:t xml:space="preserve"> broj</w:t>
      </w:r>
      <w:r w:rsidR="00B76EA1">
        <w:rPr>
          <w:rFonts w:ascii="Tahoma" w:hAnsi="Tahoma" w:cs="Tahoma"/>
          <w:sz w:val="24"/>
          <w:szCs w:val="24"/>
        </w:rPr>
        <w:t xml:space="preserve"> 0019955</w:t>
      </w:r>
      <w:r w:rsidR="00C33938">
        <w:rPr>
          <w:rFonts w:ascii="Tahoma" w:hAnsi="Tahoma" w:cs="Tahoma"/>
          <w:sz w:val="24"/>
          <w:szCs w:val="24"/>
        </w:rPr>
        <w:t>,</w:t>
      </w:r>
      <w:r w:rsidR="00C33938" w:rsidRPr="00C33938">
        <w:t xml:space="preserve"> </w:t>
      </w:r>
      <w:r w:rsidR="00B76EA1">
        <w:rPr>
          <w:rFonts w:ascii="Tahoma" w:hAnsi="Tahoma" w:cs="Tahoma"/>
          <w:sz w:val="24"/>
          <w:szCs w:val="24"/>
        </w:rPr>
        <w:t>Evidencija kretanja vozila, provedenog vremena i učinka koju vodi vozač od 19.09.2016. godine,</w:t>
      </w:r>
      <w:r w:rsidR="00B76EA1" w:rsidRPr="00B76EA1">
        <w:t xml:space="preserve"> </w:t>
      </w:r>
      <w:r w:rsidR="00B76EA1" w:rsidRPr="00B76EA1">
        <w:rPr>
          <w:rFonts w:ascii="Tahoma" w:hAnsi="Tahoma" w:cs="Tahoma"/>
          <w:sz w:val="24"/>
          <w:szCs w:val="24"/>
        </w:rPr>
        <w:t>Putni nalog za putničko vozilo broj</w:t>
      </w:r>
      <w:r w:rsidR="00B76EA1">
        <w:rPr>
          <w:rFonts w:ascii="Tahoma" w:hAnsi="Tahoma" w:cs="Tahoma"/>
          <w:sz w:val="24"/>
          <w:szCs w:val="24"/>
        </w:rPr>
        <w:t xml:space="preserve"> 0019956,</w:t>
      </w:r>
      <w:r w:rsidR="00B76EA1" w:rsidRPr="00B76EA1">
        <w:t xml:space="preserve"> </w:t>
      </w:r>
      <w:r w:rsidR="00B76EA1" w:rsidRPr="00B76EA1">
        <w:rPr>
          <w:rFonts w:ascii="Tahoma" w:hAnsi="Tahoma" w:cs="Tahoma"/>
          <w:sz w:val="24"/>
          <w:szCs w:val="24"/>
        </w:rPr>
        <w:t xml:space="preserve">Evidencija kretanja vozila, provedenog vremena i učinka koju vodi vozač </w:t>
      </w:r>
      <w:r w:rsidR="001A59DE">
        <w:rPr>
          <w:rFonts w:ascii="Tahoma" w:hAnsi="Tahoma" w:cs="Tahoma"/>
          <w:sz w:val="24"/>
          <w:szCs w:val="24"/>
        </w:rPr>
        <w:t xml:space="preserve">od </w:t>
      </w:r>
      <w:r w:rsidR="00B76EA1" w:rsidRPr="00B76EA1">
        <w:rPr>
          <w:rFonts w:ascii="Tahoma" w:hAnsi="Tahoma" w:cs="Tahoma"/>
          <w:sz w:val="24"/>
          <w:szCs w:val="24"/>
        </w:rPr>
        <w:t>19.09.2016. godine</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Putni nalog za putničko vozilo broj</w:t>
      </w:r>
      <w:r w:rsidR="00B76EA1">
        <w:rPr>
          <w:rFonts w:ascii="Tahoma" w:hAnsi="Tahoma" w:cs="Tahoma"/>
          <w:sz w:val="24"/>
          <w:szCs w:val="24"/>
        </w:rPr>
        <w:t xml:space="preserve"> 0019957,</w:t>
      </w:r>
      <w:r w:rsidR="00B76EA1" w:rsidRPr="00B76EA1">
        <w:t xml:space="preserve"> </w:t>
      </w:r>
      <w:r w:rsidR="00B76EA1" w:rsidRPr="00B76EA1">
        <w:rPr>
          <w:rFonts w:ascii="Tahoma" w:hAnsi="Tahoma" w:cs="Tahoma"/>
          <w:sz w:val="24"/>
          <w:szCs w:val="24"/>
        </w:rPr>
        <w:t>Evidencija kretanja vozila, provedenog vre</w:t>
      </w:r>
      <w:r w:rsidR="00B76EA1">
        <w:rPr>
          <w:rFonts w:ascii="Tahoma" w:hAnsi="Tahoma" w:cs="Tahoma"/>
          <w:sz w:val="24"/>
          <w:szCs w:val="24"/>
        </w:rPr>
        <w:t xml:space="preserve">mena i učinka koju vodi vozač </w:t>
      </w:r>
      <w:r w:rsidR="001A59DE">
        <w:rPr>
          <w:rFonts w:ascii="Tahoma" w:hAnsi="Tahoma" w:cs="Tahoma"/>
          <w:sz w:val="24"/>
          <w:szCs w:val="24"/>
        </w:rPr>
        <w:t xml:space="preserve"> </w:t>
      </w:r>
      <w:r w:rsidR="001A59DE">
        <w:rPr>
          <w:rFonts w:ascii="Tahoma" w:hAnsi="Tahoma" w:cs="Tahoma"/>
          <w:sz w:val="24"/>
          <w:szCs w:val="24"/>
        </w:rPr>
        <w:lastRenderedPageBreak/>
        <w:t xml:space="preserve">od </w:t>
      </w:r>
      <w:r w:rsidR="00B76EA1">
        <w:rPr>
          <w:rFonts w:ascii="Tahoma" w:hAnsi="Tahoma" w:cs="Tahoma"/>
          <w:sz w:val="24"/>
          <w:szCs w:val="24"/>
        </w:rPr>
        <w:t>20</w:t>
      </w:r>
      <w:r w:rsidR="00B76EA1" w:rsidRPr="00B76EA1">
        <w:rPr>
          <w:rFonts w:ascii="Tahoma" w:hAnsi="Tahoma" w:cs="Tahoma"/>
          <w:sz w:val="24"/>
          <w:szCs w:val="24"/>
        </w:rPr>
        <w:t>.09.2016. godine</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 xml:space="preserve">Putni nalog za putničko vozilo broj </w:t>
      </w:r>
      <w:r w:rsidR="00B76EA1">
        <w:rPr>
          <w:rFonts w:ascii="Tahoma" w:hAnsi="Tahoma" w:cs="Tahoma"/>
          <w:sz w:val="24"/>
          <w:szCs w:val="24"/>
        </w:rPr>
        <w:t>0019958,</w:t>
      </w:r>
      <w:r w:rsidR="00B76EA1" w:rsidRPr="00B76EA1">
        <w:t xml:space="preserve"> </w:t>
      </w:r>
      <w:r w:rsidR="00B76EA1" w:rsidRPr="00B76EA1">
        <w:rPr>
          <w:rFonts w:ascii="Tahoma" w:hAnsi="Tahoma" w:cs="Tahoma"/>
          <w:sz w:val="24"/>
          <w:szCs w:val="24"/>
        </w:rPr>
        <w:t>Evidencija kretanja vozila, provedenog vremena i učinka koju vodi vozač</w:t>
      </w:r>
      <w:r w:rsidR="001A59DE">
        <w:rPr>
          <w:rFonts w:ascii="Tahoma" w:hAnsi="Tahoma" w:cs="Tahoma"/>
          <w:sz w:val="24"/>
          <w:szCs w:val="24"/>
        </w:rPr>
        <w:t xml:space="preserve"> od</w:t>
      </w:r>
      <w:r w:rsidR="00B76EA1" w:rsidRPr="00B76EA1">
        <w:rPr>
          <w:rFonts w:ascii="Tahoma" w:hAnsi="Tahoma" w:cs="Tahoma"/>
          <w:sz w:val="24"/>
          <w:szCs w:val="24"/>
        </w:rPr>
        <w:t xml:space="preserve"> 20.09.2016. godine</w:t>
      </w:r>
      <w:r w:rsidR="001A59DE">
        <w:rPr>
          <w:rFonts w:ascii="Tahoma" w:hAnsi="Tahoma" w:cs="Tahoma"/>
          <w:sz w:val="24"/>
          <w:szCs w:val="24"/>
        </w:rPr>
        <w:t>, Putni nalog za putničko vozilo broj 0019959,</w:t>
      </w:r>
      <w:r w:rsidR="001A59DE" w:rsidRPr="001A59DE">
        <w:t xml:space="preserve"> </w:t>
      </w:r>
      <w:r w:rsidR="001A59DE" w:rsidRPr="001A59DE">
        <w:rPr>
          <w:rFonts w:ascii="Tahoma" w:hAnsi="Tahoma" w:cs="Tahoma"/>
          <w:sz w:val="24"/>
          <w:szCs w:val="24"/>
        </w:rPr>
        <w:t>Evidencija kretanja vozila, provedenog vremen</w:t>
      </w:r>
      <w:r w:rsidR="001A59DE">
        <w:rPr>
          <w:rFonts w:ascii="Tahoma" w:hAnsi="Tahoma" w:cs="Tahoma"/>
          <w:sz w:val="24"/>
          <w:szCs w:val="24"/>
        </w:rPr>
        <w:t>a i učinka koju vodi vozač od 21</w:t>
      </w:r>
      <w:r w:rsidR="001A59DE" w:rsidRPr="001A59DE">
        <w:rPr>
          <w:rFonts w:ascii="Tahoma" w:hAnsi="Tahoma" w:cs="Tahoma"/>
          <w:sz w:val="24"/>
          <w:szCs w:val="24"/>
        </w:rPr>
        <w:t>.09.2016. godine,</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0019960,</w:t>
      </w:r>
      <w:r w:rsidR="001A59DE">
        <w:t xml:space="preserve"> </w:t>
      </w:r>
      <w:r w:rsidR="001A59DE" w:rsidRPr="001A59DE">
        <w:rPr>
          <w:rFonts w:ascii="Tahoma" w:hAnsi="Tahoma" w:cs="Tahoma"/>
          <w:sz w:val="24"/>
          <w:szCs w:val="24"/>
        </w:rPr>
        <w:t>Evidencija kretanja vozila, provedenog vremen</w:t>
      </w:r>
      <w:r w:rsidR="001A59DE">
        <w:rPr>
          <w:rFonts w:ascii="Tahoma" w:hAnsi="Tahoma" w:cs="Tahoma"/>
          <w:sz w:val="24"/>
          <w:szCs w:val="24"/>
        </w:rPr>
        <w:t>a i učinka koju vodi vozač od 22</w:t>
      </w:r>
      <w:r w:rsidR="001A59DE" w:rsidRPr="001A59DE">
        <w:rPr>
          <w:rFonts w:ascii="Tahoma" w:hAnsi="Tahoma" w:cs="Tahoma"/>
          <w:sz w:val="24"/>
          <w:szCs w:val="24"/>
        </w:rPr>
        <w:t>.09.2016. godine</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0019961,</w:t>
      </w:r>
      <w:r w:rsidR="001A59DE" w:rsidRPr="001A59DE">
        <w:t xml:space="preserve"> </w:t>
      </w:r>
      <w:r w:rsidR="001A59DE" w:rsidRPr="001A59DE">
        <w:rPr>
          <w:rFonts w:ascii="Tahoma" w:hAnsi="Tahoma" w:cs="Tahoma"/>
          <w:sz w:val="24"/>
          <w:szCs w:val="24"/>
        </w:rPr>
        <w:t>Evidencija kretanja vozila, provedenog vremena i učinka koju vodi vozač od 22.09.2016. godine</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0019962,</w:t>
      </w:r>
      <w:r w:rsidR="001A59DE" w:rsidRPr="001A59DE">
        <w:t xml:space="preserve"> </w:t>
      </w:r>
      <w:r w:rsidR="001A59DE" w:rsidRPr="001A59DE">
        <w:rPr>
          <w:rFonts w:ascii="Tahoma" w:hAnsi="Tahoma" w:cs="Tahoma"/>
          <w:sz w:val="24"/>
          <w:szCs w:val="24"/>
        </w:rPr>
        <w:t>Evidencija kretanja vozila, provedenog vremena i učinka koju vodi vozač od 22.09.2016. godine</w:t>
      </w:r>
      <w:r w:rsidR="00071C72" w:rsidRPr="00071C72">
        <w:rPr>
          <w:rFonts w:ascii="Tahoma" w:hAnsi="Tahoma" w:cs="Tahoma"/>
          <w:sz w:val="24"/>
          <w:szCs w:val="24"/>
        </w:rPr>
        <w:t>,</w:t>
      </w:r>
      <w:r w:rsidR="00071C72">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007C07" w:rsidRPr="00007C07" w:rsidRDefault="00007C07" w:rsidP="00007C07">
      <w:pPr>
        <w:spacing w:line="240" w:lineRule="auto"/>
        <w:jc w:val="both"/>
        <w:rPr>
          <w:rFonts w:ascii="Tahoma" w:hAnsi="Tahoma" w:cs="Tahoma"/>
          <w:sz w:val="24"/>
          <w:szCs w:val="24"/>
        </w:rPr>
      </w:pPr>
      <w:r w:rsidRPr="00007C07">
        <w:rPr>
          <w:rFonts w:ascii="Tahoma" w:hAnsi="Tahoma" w:cs="Tahoma"/>
          <w:sz w:val="24"/>
          <w:szCs w:val="24"/>
        </w:rPr>
        <w:t>Savjet Agencije je nedvosmisleno utvrdio da se sadržaj analitičkih kartica ne razlikuje od onoga što je objavljeno na internet stranici na linku http://www.csrcg.me/images/Kotor/izvjestaj/Putni%20nalozi19.09.-25.09.2016.PDF</w:t>
      </w:r>
      <w:r>
        <w:rPr>
          <w:rFonts w:ascii="Tahoma" w:hAnsi="Tahoma" w:cs="Tahoma"/>
          <w:sz w:val="24"/>
          <w:szCs w:val="24"/>
        </w:rPr>
        <w:t>.</w:t>
      </w:r>
    </w:p>
    <w:p w:rsidR="00007C07"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01-2295/2</w:t>
      </w:r>
      <w:r w:rsidR="00C81CCF">
        <w:rPr>
          <w:rFonts w:ascii="Tahoma" w:hAnsi="Tahoma" w:cs="Tahoma"/>
          <w:sz w:val="24"/>
          <w:szCs w:val="24"/>
        </w:rPr>
        <w:t xml:space="preserve"> od </w:t>
      </w:r>
      <w:r w:rsidR="001A59DE">
        <w:rPr>
          <w:rFonts w:ascii="Tahoma" w:hAnsi="Tahoma" w:cs="Tahoma"/>
          <w:sz w:val="24"/>
          <w:szCs w:val="24"/>
        </w:rPr>
        <w:t>06.10.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Centar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1A59DE" w:rsidRPr="001A59DE">
        <w:rPr>
          <w:rFonts w:ascii="Tahoma" w:hAnsi="Tahoma" w:cs="Tahoma"/>
          <w:sz w:val="24"/>
          <w:szCs w:val="24"/>
        </w:rPr>
        <w:t>http://www.csrcg.me/images/Kotor/izvjestaj/Putni%20nalozi19.09.-25.09.2016.PDF</w:t>
      </w:r>
      <w:r w:rsidR="00BA502B" w:rsidRPr="001A59DE">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1A59DE" w:rsidRPr="001A59DE">
        <w:rPr>
          <w:rFonts w:ascii="Tahoma" w:hAnsi="Tahoma" w:cs="Tahoma"/>
          <w:sz w:val="24"/>
          <w:szCs w:val="24"/>
          <w:shd w:val="clear" w:color="auto" w:fill="FFFFFF"/>
        </w:rPr>
        <w:t>Putni nalog za putničko vozilo broj 0019955, Evidencija kretanja vozila, provedenog vremena i učinka koju vodi vozač od 19.09.2016. godine, Putni nalog za putničko vozilo broj 0019956, Evidencija kretanja vozila, provedenog vremena i učinka koju vodi vozač od 19.09.2016. godine, Putni nalog za putničko vozilo broj 0019957, Evidencija kretanja vozila, provedenog vremena i učinka koju vodi vozač  od 20.09.2016. godine, Putni nalog za putničko vozilo broj 0019958, Evidencija kretanja vozila, provedenog vremena i učinka koju vodi vozač od 20.09.2016. godine, Putni nalog za putničko vozilo broj 0019959, Evidencija kretanja vozila, provedenog vremena i učinka koju vodi vozač od 21.09.2016. godine, Putni nalog za putničko vozilo broj 0019960, Evidencija kretanja vozila, provedenog vremena i učinka koju vodi vozač od 22.09.2016. godine, Putni nalog za putničko vozilo broj 0019961, Evidencija kretanja vozila, provedenog vremena i učinka koju vodi vozač od 22.09.2016. godine, Putni nalog za putničko vozilo broj 0019962, Evidencija kretanja vozila, provedenog vremena i učinka koju vodi vozač od 22.09.2016. godine</w:t>
      </w:r>
      <w:r w:rsidR="001A59DE">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materijalno </w:t>
      </w:r>
      <w:r w:rsidR="00DC5128" w:rsidRPr="00DC5128">
        <w:rPr>
          <w:rFonts w:ascii="Tahoma" w:hAnsi="Tahoma" w:cs="Tahoma"/>
          <w:sz w:val="24"/>
          <w:szCs w:val="24"/>
        </w:rPr>
        <w:lastRenderedPageBreak/>
        <w:t>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24282E">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071C72" w:rsidP="00DC5128">
      <w:pPr>
        <w:spacing w:line="240" w:lineRule="auto"/>
        <w:jc w:val="both"/>
        <w:rPr>
          <w:rFonts w:ascii="Tahoma" w:hAnsi="Tahoma" w:cs="Tahoma"/>
          <w:sz w:val="24"/>
          <w:szCs w:val="24"/>
          <w:shd w:val="clear" w:color="auto" w:fill="FFFFFF"/>
        </w:rPr>
      </w:pPr>
      <w:r>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70C" w:rsidRDefault="00C3070C" w:rsidP="004C7646">
      <w:pPr>
        <w:spacing w:after="0" w:line="240" w:lineRule="auto"/>
      </w:pPr>
      <w:r>
        <w:separator/>
      </w:r>
    </w:p>
  </w:endnote>
  <w:endnote w:type="continuationSeparator" w:id="0">
    <w:p w:rsidR="00C3070C" w:rsidRDefault="00C3070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70C" w:rsidRDefault="00C3070C" w:rsidP="004C7646">
      <w:pPr>
        <w:spacing w:after="0" w:line="240" w:lineRule="auto"/>
      </w:pPr>
      <w:r>
        <w:separator/>
      </w:r>
    </w:p>
  </w:footnote>
  <w:footnote w:type="continuationSeparator" w:id="0">
    <w:p w:rsidR="00C3070C" w:rsidRDefault="00C3070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22DB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rcg.me/images/Kotor/izvjestaj/Putni%20nalozi19.09.-25.09.2016.PDF"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29783-2A40-479B-A248-709745339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1</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834</cp:revision>
  <cp:lastPrinted>2017-02-07T13:21:00Z</cp:lastPrinted>
  <dcterms:created xsi:type="dcterms:W3CDTF">2016-04-28T12:02:00Z</dcterms:created>
  <dcterms:modified xsi:type="dcterms:W3CDTF">2017-02-07T13:21:00Z</dcterms:modified>
</cp:coreProperties>
</file>