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60496F">
        <w:rPr>
          <w:rFonts w:ascii="Tahoma" w:hAnsi="Tahoma" w:cs="Tahoma"/>
          <w:b/>
          <w:sz w:val="24"/>
          <w:szCs w:val="24"/>
        </w:rPr>
        <w:t>5</w:t>
      </w:r>
      <w:r w:rsidR="0061732E">
        <w:rPr>
          <w:rFonts w:ascii="Tahoma" w:hAnsi="Tahoma" w:cs="Tahoma"/>
          <w:b/>
          <w:sz w:val="24"/>
          <w:szCs w:val="24"/>
        </w:rPr>
        <w:t>5</w:t>
      </w:r>
      <w:r w:rsidR="00B12A5B">
        <w:rPr>
          <w:rFonts w:ascii="Tahoma" w:hAnsi="Tahoma" w:cs="Tahoma"/>
          <w:b/>
          <w:sz w:val="24"/>
          <w:szCs w:val="24"/>
        </w:rPr>
        <w:t>5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0496F">
        <w:rPr>
          <w:rFonts w:ascii="Tahoma" w:hAnsi="Tahoma" w:cs="Tahoma"/>
          <w:b/>
          <w:sz w:val="24"/>
          <w:szCs w:val="24"/>
        </w:rPr>
        <w:t>24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B12A5B">
        <w:rPr>
          <w:rFonts w:ascii="Tahoma" w:hAnsi="Tahoma" w:cs="Tahoma"/>
          <w:sz w:val="24"/>
          <w:szCs w:val="24"/>
          <w:lang w:val="sr-Latn-CS"/>
        </w:rPr>
        <w:t>050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496F">
        <w:rPr>
          <w:rFonts w:ascii="Tahoma" w:hAnsi="Tahoma" w:cs="Tahoma"/>
          <w:sz w:val="24"/>
          <w:szCs w:val="24"/>
          <w:lang w:val="sr-Latn-CS"/>
        </w:rPr>
        <w:t>27.04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0496F">
        <w:rPr>
          <w:rFonts w:ascii="Tahoma" w:hAnsi="Tahoma" w:cs="Tahoma"/>
          <w:sz w:val="24"/>
          <w:szCs w:val="24"/>
          <w:lang w:val="sr-Latn-CS"/>
        </w:rPr>
        <w:t>17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60496F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B12A5B">
        <w:rPr>
          <w:rFonts w:ascii="Tahoma" w:hAnsi="Tahoma" w:cs="Tahoma"/>
          <w:sz w:val="24"/>
          <w:szCs w:val="24"/>
          <w:lang w:val="sr-Latn-CS"/>
        </w:rPr>
        <w:t>050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 w:rsidRPr="004D7008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B12A5B">
        <w:rPr>
          <w:rFonts w:ascii="Tahoma" w:hAnsi="Tahoma" w:cs="Tahoma"/>
          <w:sz w:val="24"/>
          <w:szCs w:val="24"/>
          <w:lang w:val="sr-Latn-CS"/>
        </w:rPr>
        <w:t>akata koja sadrže informaciju o aktivnostima preduzetim na dodatnom razvijanju zajedničkog informacionog sistema u Kliničkom centru Crne Gore i tri specijalne bolnice</w:t>
      </w:r>
      <w:r w:rsidR="00B52563" w:rsidRPr="00632193">
        <w:rPr>
          <w:rFonts w:ascii="Tahoma" w:hAnsi="Tahoma" w:cs="Tahoma"/>
          <w:sz w:val="24"/>
          <w:szCs w:val="24"/>
        </w:rPr>
        <w:t xml:space="preserve"> </w:t>
      </w:r>
      <w:r w:rsidR="00B52563">
        <w:rPr>
          <w:rFonts w:ascii="Tahoma" w:hAnsi="Tahoma" w:cs="Tahoma"/>
          <w:sz w:val="24"/>
          <w:szCs w:val="24"/>
        </w:rPr>
        <w:t>u periodu 01.01.2017. do 31.03.2017.godine</w:t>
      </w:r>
      <w:r w:rsidR="00B16600">
        <w:rPr>
          <w:rFonts w:ascii="Tahoma" w:hAnsi="Tahoma" w:cs="Tahoma"/>
          <w:sz w:val="24"/>
          <w:szCs w:val="24"/>
        </w:rPr>
        <w:t xml:space="preserve"> </w:t>
      </w:r>
      <w:r w:rsidR="00F83443">
        <w:rPr>
          <w:rFonts w:ascii="Tahoma" w:hAnsi="Tahoma" w:cs="Tahoma"/>
          <w:sz w:val="24"/>
          <w:szCs w:val="24"/>
        </w:rPr>
        <w:t xml:space="preserve">(veza sa mjerom br. </w:t>
      </w:r>
      <w:r w:rsidR="00B16600">
        <w:rPr>
          <w:rFonts w:ascii="Tahoma" w:hAnsi="Tahoma" w:cs="Tahoma"/>
          <w:sz w:val="24"/>
          <w:szCs w:val="24"/>
        </w:rPr>
        <w:t>5.</w:t>
      </w:r>
      <w:r w:rsidR="00B12A5B">
        <w:rPr>
          <w:rFonts w:ascii="Tahoma" w:hAnsi="Tahoma" w:cs="Tahoma"/>
          <w:sz w:val="24"/>
          <w:szCs w:val="24"/>
        </w:rPr>
        <w:t>9</w:t>
      </w:r>
      <w:r w:rsidR="0060496F">
        <w:rPr>
          <w:rFonts w:ascii="Tahoma" w:hAnsi="Tahoma" w:cs="Tahoma"/>
          <w:sz w:val="24"/>
          <w:szCs w:val="24"/>
        </w:rPr>
        <w:t xml:space="preserve">. </w:t>
      </w:r>
      <w:r w:rsidR="00B16600">
        <w:rPr>
          <w:rFonts w:ascii="Tahoma" w:hAnsi="Tahoma" w:cs="Tahoma"/>
          <w:sz w:val="24"/>
          <w:szCs w:val="24"/>
        </w:rPr>
        <w:t>Operativnog dokumenta za sprječavanje korupcije u oblastima od posebnog rizika</w:t>
      </w:r>
      <w:r w:rsidR="0060496F">
        <w:rPr>
          <w:rFonts w:ascii="Tahoma" w:hAnsi="Tahoma" w:cs="Tahoma"/>
          <w:sz w:val="24"/>
          <w:szCs w:val="24"/>
        </w:rPr>
        <w:t>)</w:t>
      </w:r>
      <w:r w:rsidR="006B72D7">
        <w:rPr>
          <w:rFonts w:ascii="Tahoma" w:hAnsi="Tahoma" w:cs="Tahoma"/>
          <w:sz w:val="24"/>
          <w:szCs w:val="24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60496F" w:rsidRPr="00F7165D" w:rsidRDefault="0060496F" w:rsidP="0060496F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B12A5B">
        <w:rPr>
          <w:rFonts w:ascii="Tahoma" w:hAnsi="Tahoma" w:cs="Tahoma"/>
          <w:sz w:val="24"/>
          <w:szCs w:val="24"/>
          <w:lang w:val="sr-Latn-CS"/>
        </w:rPr>
        <w:t>050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27.04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15D8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F83443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u 1</w:t>
      </w:r>
      <w:r w:rsidR="00C56C91">
        <w:rPr>
          <w:rFonts w:ascii="Tahoma" w:hAnsi="Tahoma" w:cs="Tahoma"/>
          <w:sz w:val="24"/>
          <w:szCs w:val="24"/>
          <w:lang w:val="sr-Latn-CS"/>
        </w:rPr>
        <w:t>3</w:t>
      </w:r>
      <w:r w:rsidR="004F15D8">
        <w:rPr>
          <w:rFonts w:ascii="Tahoma" w:hAnsi="Tahoma" w:cs="Tahoma"/>
          <w:sz w:val="24"/>
          <w:szCs w:val="24"/>
          <w:lang w:val="sr-Latn-CS"/>
        </w:rPr>
        <w:t>:</w:t>
      </w:r>
      <w:r w:rsidR="00B12A5B">
        <w:rPr>
          <w:rFonts w:ascii="Tahoma" w:hAnsi="Tahoma" w:cs="Tahoma"/>
          <w:sz w:val="24"/>
          <w:szCs w:val="24"/>
          <w:lang w:val="sr-Latn-CS"/>
        </w:rPr>
        <w:t>22</w:t>
      </w:r>
      <w:r w:rsidR="004F15D8">
        <w:rPr>
          <w:rFonts w:ascii="Tahoma" w:hAnsi="Tahoma" w:cs="Tahoma"/>
          <w:sz w:val="24"/>
          <w:szCs w:val="24"/>
          <w:lang w:val="sr-Latn-CS"/>
        </w:rPr>
        <w:t>h</w:t>
      </w:r>
      <w:r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10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27.04.2017.godine u </w:t>
      </w:r>
      <w:r w:rsidR="00C56C91">
        <w:rPr>
          <w:rFonts w:ascii="Tahoma" w:hAnsi="Tahoma" w:cs="Tahoma"/>
          <w:sz w:val="24"/>
          <w:szCs w:val="24"/>
        </w:rPr>
        <w:t>13</w:t>
      </w:r>
      <w:r w:rsidR="00F83443">
        <w:rPr>
          <w:rFonts w:ascii="Tahoma" w:hAnsi="Tahoma" w:cs="Tahoma"/>
          <w:sz w:val="24"/>
          <w:szCs w:val="24"/>
        </w:rPr>
        <w:t>:</w:t>
      </w:r>
      <w:r w:rsidR="00B12A5B">
        <w:rPr>
          <w:rFonts w:ascii="Tahoma" w:hAnsi="Tahoma" w:cs="Tahoma"/>
          <w:sz w:val="24"/>
          <w:szCs w:val="24"/>
        </w:rPr>
        <w:t>22</w:t>
      </w:r>
      <w:r w:rsidR="004F15D8">
        <w:rPr>
          <w:rFonts w:ascii="Tahoma" w:hAnsi="Tahoma" w:cs="Tahoma"/>
          <w:sz w:val="24"/>
          <w:szCs w:val="24"/>
        </w:rPr>
        <w:t>h</w:t>
      </w:r>
      <w:r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B12A5B">
        <w:rPr>
          <w:rFonts w:ascii="Tahoma" w:hAnsi="Tahoma" w:cs="Tahoma"/>
          <w:sz w:val="24"/>
          <w:szCs w:val="24"/>
          <w:lang w:val="sr-Latn-CS"/>
        </w:rPr>
        <w:t>050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1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2702FC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F83443">
        <w:rPr>
          <w:rFonts w:ascii="Tahoma" w:hAnsi="Tahoma" w:cs="Tahoma"/>
          <w:sz w:val="24"/>
          <w:szCs w:val="24"/>
          <w:lang w:val="sr-Latn-CS"/>
        </w:rPr>
        <w:t xml:space="preserve">  u 12:4</w:t>
      </w:r>
      <w:r w:rsidR="00C56C91">
        <w:rPr>
          <w:rFonts w:ascii="Tahoma" w:hAnsi="Tahoma" w:cs="Tahoma"/>
          <w:sz w:val="24"/>
          <w:szCs w:val="24"/>
          <w:lang w:val="sr-Latn-CS"/>
        </w:rPr>
        <w:t>4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F83443">
        <w:rPr>
          <w:rFonts w:ascii="Tahoma" w:hAnsi="Tahoma" w:cs="Tahoma"/>
          <w:sz w:val="24"/>
          <w:szCs w:val="24"/>
          <w:lang w:val="sr-Latn-CS"/>
        </w:rPr>
        <w:t>5</w:t>
      </w:r>
      <w:r w:rsidR="00C56C91">
        <w:rPr>
          <w:rFonts w:ascii="Tahoma" w:hAnsi="Tahoma" w:cs="Tahoma"/>
          <w:sz w:val="24"/>
          <w:szCs w:val="24"/>
          <w:lang w:val="sr-Latn-CS"/>
        </w:rPr>
        <w:t>59</w:t>
      </w:r>
      <w:r w:rsidR="00B12A5B">
        <w:rPr>
          <w:rFonts w:ascii="Tahoma" w:hAnsi="Tahoma" w:cs="Tahoma"/>
          <w:sz w:val="24"/>
          <w:szCs w:val="24"/>
          <w:lang w:val="sr-Latn-CS"/>
        </w:rPr>
        <w:t>6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B12A5B">
        <w:rPr>
          <w:rFonts w:ascii="Tahoma" w:hAnsi="Tahoma" w:cs="Tahoma"/>
          <w:sz w:val="24"/>
          <w:szCs w:val="24"/>
          <w:lang w:val="sr-Latn-CS"/>
        </w:rPr>
        <w:t>050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1D2BCD" w:rsidRDefault="001D2BCD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B48F5" w:rsidRDefault="004B48F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F4E6A" w:rsidRPr="00AF4E6A" w:rsidRDefault="00AF4E6A" w:rsidP="008C0D79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AF4E6A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4DE" w:rsidRDefault="003534DE" w:rsidP="00CB7F9A">
      <w:pPr>
        <w:spacing w:after="0" w:line="240" w:lineRule="auto"/>
      </w:pPr>
      <w:r>
        <w:separator/>
      </w:r>
    </w:p>
  </w:endnote>
  <w:endnote w:type="continuationSeparator" w:id="0">
    <w:p w:rsidR="003534DE" w:rsidRDefault="003534D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4DE" w:rsidRDefault="003534DE" w:rsidP="00CB7F9A">
      <w:pPr>
        <w:spacing w:after="0" w:line="240" w:lineRule="auto"/>
      </w:pPr>
      <w:r>
        <w:separator/>
      </w:r>
    </w:p>
  </w:footnote>
  <w:footnote w:type="continuationSeparator" w:id="0">
    <w:p w:rsidR="003534DE" w:rsidRDefault="003534D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4F9A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1D4A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0780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2BCD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6D0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2FC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4F34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4DE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1D8"/>
    <w:rsid w:val="003B1BB9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4393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2E7A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15D8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57D3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87951"/>
    <w:rsid w:val="005907B1"/>
    <w:rsid w:val="00590F9E"/>
    <w:rsid w:val="0059164E"/>
    <w:rsid w:val="00592B57"/>
    <w:rsid w:val="00594A16"/>
    <w:rsid w:val="00594DC2"/>
    <w:rsid w:val="005953C0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14F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AAF"/>
    <w:rsid w:val="005F7E78"/>
    <w:rsid w:val="00601B2F"/>
    <w:rsid w:val="006024F1"/>
    <w:rsid w:val="00602BDC"/>
    <w:rsid w:val="00602D7E"/>
    <w:rsid w:val="00603F8C"/>
    <w:rsid w:val="0060496F"/>
    <w:rsid w:val="006066E7"/>
    <w:rsid w:val="0061097E"/>
    <w:rsid w:val="00612E1A"/>
    <w:rsid w:val="00614921"/>
    <w:rsid w:val="006156C7"/>
    <w:rsid w:val="00616DD2"/>
    <w:rsid w:val="0061732E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2193"/>
    <w:rsid w:val="006324DB"/>
    <w:rsid w:val="00632AC2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4F07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10B"/>
    <w:rsid w:val="006B425E"/>
    <w:rsid w:val="006B45BD"/>
    <w:rsid w:val="006B72D7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2F12"/>
    <w:rsid w:val="007140DB"/>
    <w:rsid w:val="00714B12"/>
    <w:rsid w:val="0071502F"/>
    <w:rsid w:val="0071536E"/>
    <w:rsid w:val="007166A7"/>
    <w:rsid w:val="00716BF8"/>
    <w:rsid w:val="007178AB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508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B5A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51FF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6C7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1D0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2BDA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7DBB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384B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904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3213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3E4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421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D78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396C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2A5B"/>
    <w:rsid w:val="00B1468E"/>
    <w:rsid w:val="00B158AB"/>
    <w:rsid w:val="00B16600"/>
    <w:rsid w:val="00B16A95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2563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5CA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6C91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964"/>
    <w:rsid w:val="00CA4487"/>
    <w:rsid w:val="00CA4DC4"/>
    <w:rsid w:val="00CA6E52"/>
    <w:rsid w:val="00CA7589"/>
    <w:rsid w:val="00CA7A9B"/>
    <w:rsid w:val="00CB0C0C"/>
    <w:rsid w:val="00CB2440"/>
    <w:rsid w:val="00CB2579"/>
    <w:rsid w:val="00CB3696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2C6"/>
    <w:rsid w:val="00D12FB8"/>
    <w:rsid w:val="00D13C94"/>
    <w:rsid w:val="00D145A0"/>
    <w:rsid w:val="00D14D1A"/>
    <w:rsid w:val="00D14F0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16B"/>
    <w:rsid w:val="00D92218"/>
    <w:rsid w:val="00D922E1"/>
    <w:rsid w:val="00D949E2"/>
    <w:rsid w:val="00D94EA8"/>
    <w:rsid w:val="00D9525A"/>
    <w:rsid w:val="00D958D7"/>
    <w:rsid w:val="00D963D5"/>
    <w:rsid w:val="00D96972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7B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3E9B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4D7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6FC2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0E55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443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62C6"/>
    <w:rsid w:val="00FD7C7E"/>
    <w:rsid w:val="00FE0DA2"/>
    <w:rsid w:val="00FE1529"/>
    <w:rsid w:val="00FE26A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5611A3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8F8185-432F-43D1-B0DE-E072BC3D2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3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93</cp:revision>
  <cp:lastPrinted>2017-05-24T10:37:00Z</cp:lastPrinted>
  <dcterms:created xsi:type="dcterms:W3CDTF">2015-12-16T13:08:00Z</dcterms:created>
  <dcterms:modified xsi:type="dcterms:W3CDTF">2017-12-11T07:44:00Z</dcterms:modified>
</cp:coreProperties>
</file>