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C0A7C">
        <w:rPr>
          <w:rFonts w:ascii="Tahoma" w:hAnsi="Tahoma" w:cs="Tahoma"/>
          <w:b/>
          <w:sz w:val="24"/>
          <w:szCs w:val="24"/>
        </w:rPr>
        <w:t>235</w:t>
      </w:r>
      <w:r w:rsidR="0067554E">
        <w:rPr>
          <w:rFonts w:ascii="Tahoma" w:hAnsi="Tahoma" w:cs="Tahoma"/>
          <w:b/>
          <w:sz w:val="24"/>
          <w:szCs w:val="24"/>
        </w:rPr>
        <w:t>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467A9">
        <w:rPr>
          <w:rFonts w:ascii="Tahoma" w:hAnsi="Tahoma" w:cs="Tahoma"/>
          <w:b/>
          <w:sz w:val="24"/>
          <w:szCs w:val="24"/>
        </w:rPr>
        <w:t>21</w:t>
      </w:r>
      <w:r w:rsidR="0082501D">
        <w:rPr>
          <w:rFonts w:ascii="Tahoma" w:hAnsi="Tahoma" w:cs="Tahoma"/>
          <w:b/>
          <w:sz w:val="24"/>
          <w:szCs w:val="24"/>
        </w:rPr>
        <w:t xml:space="preserve">. 08.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7554E">
        <w:rPr>
          <w:rFonts w:ascii="Tahoma" w:hAnsi="Tahoma" w:cs="Tahoma"/>
          <w:sz w:val="24"/>
          <w:szCs w:val="24"/>
          <w:lang w:val="sr-Latn-CS"/>
        </w:rPr>
        <w:t>113103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2501D">
        <w:rPr>
          <w:rFonts w:ascii="Tahoma" w:hAnsi="Tahoma" w:cs="Tahoma"/>
          <w:sz w:val="24"/>
          <w:szCs w:val="24"/>
          <w:lang w:val="sr-Latn-CS"/>
        </w:rPr>
        <w:t>1</w:t>
      </w:r>
      <w:r w:rsidR="000C0A7C">
        <w:rPr>
          <w:rFonts w:ascii="Tahoma" w:hAnsi="Tahoma" w:cs="Tahoma"/>
          <w:sz w:val="24"/>
          <w:szCs w:val="24"/>
          <w:lang w:val="sr-Latn-CS"/>
        </w:rPr>
        <w:t>1</w:t>
      </w:r>
      <w:r w:rsidR="0082501D">
        <w:rPr>
          <w:rFonts w:ascii="Tahoma" w:hAnsi="Tahoma" w:cs="Tahoma"/>
          <w:sz w:val="24"/>
          <w:szCs w:val="24"/>
          <w:lang w:val="sr-Latn-CS"/>
        </w:rPr>
        <w:t>.07.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2501D">
        <w:rPr>
          <w:rFonts w:ascii="Tahoma" w:hAnsi="Tahoma" w:cs="Tahoma"/>
          <w:sz w:val="24"/>
          <w:szCs w:val="24"/>
          <w:lang w:val="sr-Latn-CS"/>
        </w:rPr>
        <w:t>16.08.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380B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380B03" w:rsidRDefault="00380B0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Ministarstvu 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7554E">
        <w:rPr>
          <w:rFonts w:ascii="Tahoma" w:hAnsi="Tahoma" w:cs="Tahoma"/>
          <w:sz w:val="24"/>
          <w:szCs w:val="24"/>
          <w:lang w:val="sr-Latn-CS"/>
        </w:rPr>
        <w:t>113103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Ministarstva 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82501D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901AF">
        <w:rPr>
          <w:rFonts w:ascii="Tahoma" w:hAnsi="Tahoma" w:cs="Tahoma"/>
          <w:sz w:val="24"/>
          <w:szCs w:val="24"/>
          <w:lang w:val="sr-Latn-CS"/>
        </w:rPr>
        <w:t xml:space="preserve">Akata koji sadrže informacije </w:t>
      </w:r>
      <w:r w:rsidR="0067554E">
        <w:rPr>
          <w:rFonts w:ascii="Tahoma" w:hAnsi="Tahoma" w:cs="Tahoma"/>
          <w:sz w:val="24"/>
          <w:szCs w:val="24"/>
          <w:lang w:val="sr-Latn-CS"/>
        </w:rPr>
        <w:t>o aktivnostima preduzetim na dodatnom unapređivanju IT sistema u cilju kvalitetnijeg upravljanja zdravstvenim sistemom, uspostavljanjem indikatora, racionalnom upotrebom resursa, kao i podizanja kvaliteta zdravstvenih usluga i o definisanim indikatorima izvještavanja</w:t>
      </w:r>
      <w:r w:rsidR="002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3AB">
        <w:rPr>
          <w:rFonts w:ascii="Tahoma" w:hAnsi="Tahoma" w:cs="Tahoma"/>
          <w:sz w:val="24"/>
          <w:szCs w:val="24"/>
          <w:lang w:val="sr-Latn-CS"/>
        </w:rPr>
        <w:t>u periodu od 01.04.2017. do 30.06.2017. godine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0C0A7C">
        <w:rPr>
          <w:rFonts w:ascii="Tahoma" w:hAnsi="Tahoma" w:cs="Tahoma"/>
          <w:sz w:val="24"/>
          <w:szCs w:val="24"/>
          <w:lang w:val="sr-Latn-CS"/>
        </w:rPr>
        <w:t>5.</w:t>
      </w:r>
      <w:r w:rsidR="00380B03">
        <w:rPr>
          <w:rFonts w:ascii="Tahoma" w:hAnsi="Tahoma" w:cs="Tahoma"/>
          <w:sz w:val="24"/>
          <w:szCs w:val="24"/>
          <w:lang w:val="sr-Latn-CS"/>
        </w:rPr>
        <w:t>10</w:t>
      </w:r>
      <w:r w:rsidR="000C0A7C">
        <w:rPr>
          <w:rFonts w:ascii="Tahoma" w:hAnsi="Tahoma" w:cs="Tahoma"/>
          <w:sz w:val="24"/>
          <w:szCs w:val="24"/>
          <w:lang w:val="sr-Latn-CS"/>
        </w:rPr>
        <w:t>.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82501D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380B03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B03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67554E" w:rsidRPr="00380B03">
        <w:rPr>
          <w:rFonts w:ascii="Tahoma" w:hAnsi="Tahoma" w:cs="Tahoma"/>
          <w:sz w:val="24"/>
          <w:szCs w:val="24"/>
          <w:lang w:val="sr-Latn-CS"/>
        </w:rPr>
        <w:t>113103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1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.07.2017.godine dostavljena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Ministarstvu zdravlja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0C0A7C" w:rsidRPr="00380B03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Pr="00380B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 xml:space="preserve">i </w:t>
      </w:r>
      <w:hyperlink r:id="rId9" w:history="1">
        <w:r w:rsidR="000C0A7C" w:rsidRPr="00380B03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380B03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="000C0A7C" w:rsidRPr="00380B03">
        <w:rPr>
          <w:rFonts w:ascii="Tahoma" w:hAnsi="Tahoma" w:cs="Tahoma"/>
          <w:sz w:val="24"/>
          <w:szCs w:val="24"/>
        </w:rPr>
        <w:t xml:space="preserve"> 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13</w:t>
      </w:r>
      <w:r w:rsidRPr="00380B03">
        <w:rPr>
          <w:rFonts w:ascii="Tahoma" w:hAnsi="Tahoma" w:cs="Tahoma"/>
          <w:sz w:val="24"/>
          <w:szCs w:val="24"/>
          <w:lang w:val="sr-Latn-CS"/>
        </w:rPr>
        <w:t>:</w:t>
      </w:r>
      <w:r w:rsidR="0067554E" w:rsidRPr="00380B03">
        <w:rPr>
          <w:rFonts w:ascii="Tahoma" w:hAnsi="Tahoma" w:cs="Tahoma"/>
          <w:sz w:val="24"/>
          <w:szCs w:val="24"/>
          <w:lang w:val="sr-Latn-CS"/>
        </w:rPr>
        <w:t>21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380B03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380B03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380B03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380B03">
        <w:rPr>
          <w:rFonts w:ascii="Tahoma" w:hAnsi="Tahoma" w:cs="Tahoma"/>
          <w:sz w:val="24"/>
          <w:szCs w:val="24"/>
        </w:rPr>
        <w:t xml:space="preserve"> dana </w:t>
      </w:r>
      <w:r w:rsidR="000C0A7C" w:rsidRPr="00380B03">
        <w:rPr>
          <w:rFonts w:ascii="Tahoma" w:hAnsi="Tahoma" w:cs="Tahoma"/>
          <w:sz w:val="24"/>
          <w:szCs w:val="24"/>
        </w:rPr>
        <w:t>11</w:t>
      </w:r>
      <w:r w:rsidRPr="00380B03">
        <w:rPr>
          <w:rFonts w:ascii="Tahoma" w:hAnsi="Tahoma" w:cs="Tahoma"/>
          <w:sz w:val="24"/>
          <w:szCs w:val="24"/>
        </w:rPr>
        <w:t xml:space="preserve">.07.2017.godine u </w:t>
      </w:r>
      <w:r w:rsidR="000C0A7C" w:rsidRPr="00380B03">
        <w:rPr>
          <w:rFonts w:ascii="Tahoma" w:hAnsi="Tahoma" w:cs="Tahoma"/>
          <w:sz w:val="24"/>
          <w:szCs w:val="24"/>
        </w:rPr>
        <w:t>13</w:t>
      </w:r>
      <w:r w:rsidRPr="00380B03">
        <w:rPr>
          <w:rFonts w:ascii="Tahoma" w:hAnsi="Tahoma" w:cs="Tahoma"/>
          <w:sz w:val="24"/>
          <w:szCs w:val="24"/>
        </w:rPr>
        <w:t>:</w:t>
      </w:r>
      <w:r w:rsidR="0067554E" w:rsidRPr="00380B03">
        <w:rPr>
          <w:rFonts w:ascii="Tahoma" w:hAnsi="Tahoma" w:cs="Tahoma"/>
          <w:sz w:val="24"/>
          <w:szCs w:val="24"/>
        </w:rPr>
        <w:t>21</w:t>
      </w:r>
      <w:r w:rsidRPr="00380B03">
        <w:rPr>
          <w:rFonts w:ascii="Tahoma" w:hAnsi="Tahoma" w:cs="Tahoma"/>
          <w:sz w:val="24"/>
          <w:szCs w:val="24"/>
        </w:rPr>
        <w:t>h, dok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67554E" w:rsidRPr="00380B03">
        <w:rPr>
          <w:rFonts w:ascii="Tahoma" w:hAnsi="Tahoma" w:cs="Tahoma"/>
          <w:sz w:val="24"/>
          <w:szCs w:val="24"/>
          <w:lang w:val="sr-Latn-CS"/>
        </w:rPr>
        <w:t>113103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20</w:t>
      </w:r>
      <w:r w:rsidRPr="00380B03">
        <w:rPr>
          <w:rFonts w:ascii="Tahoma" w:hAnsi="Tahoma" w:cs="Tahoma"/>
          <w:sz w:val="24"/>
          <w:szCs w:val="24"/>
          <w:lang w:val="sr-Latn-CS"/>
        </w:rPr>
        <w:t xml:space="preserve">.06.2017.godine dostavljen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 xml:space="preserve">Ministarstvu zdravlja na e-mail </w:t>
      </w:r>
      <w:hyperlink r:id="rId11" w:history="1">
        <w:r w:rsidR="000C0A7C" w:rsidRPr="00380B03"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 w:rsidR="000C0A7C" w:rsidRPr="00380B03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="000C0A7C" w:rsidRPr="00380B03"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</w:t>
        </w:r>
        <w:r w:rsidR="000C0A7C" w:rsidRPr="00380B03">
          <w:rPr>
            <w:rStyle w:val="Hyperlink"/>
            <w:rFonts w:ascii="Tahoma" w:hAnsi="Tahoma" w:cs="Tahoma"/>
            <w:sz w:val="24"/>
            <w:szCs w:val="24"/>
          </w:rPr>
          <w:t>zd.gov.me</w:t>
        </w:r>
      </w:hyperlink>
      <w:r w:rsidRPr="00380B03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9</w:t>
      </w:r>
      <w:r w:rsidRPr="00380B03">
        <w:rPr>
          <w:rFonts w:ascii="Tahoma" w:hAnsi="Tahoma" w:cs="Tahoma"/>
          <w:sz w:val="24"/>
          <w:szCs w:val="24"/>
          <w:lang w:val="sr-Latn-CS"/>
        </w:rPr>
        <w:t>: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4</w:t>
      </w:r>
      <w:r w:rsidR="0067554E" w:rsidRPr="00380B03">
        <w:rPr>
          <w:rFonts w:ascii="Tahoma" w:hAnsi="Tahoma" w:cs="Tahoma"/>
          <w:sz w:val="24"/>
          <w:szCs w:val="24"/>
          <w:lang w:val="sr-Latn-CS"/>
        </w:rPr>
        <w:t>4</w:t>
      </w:r>
      <w:r w:rsidR="000C0A7C" w:rsidRPr="00380B03">
        <w:rPr>
          <w:rFonts w:ascii="Tahoma" w:hAnsi="Tahoma" w:cs="Tahoma"/>
          <w:sz w:val="24"/>
          <w:szCs w:val="24"/>
          <w:lang w:val="sr-Latn-CS"/>
        </w:rPr>
        <w:t>am</w:t>
      </w:r>
      <w:r w:rsidRPr="00380B03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C0A7C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C0A7C">
        <w:rPr>
          <w:rFonts w:ascii="Tahoma" w:hAnsi="Tahoma" w:cs="Tahoma"/>
          <w:sz w:val="24"/>
          <w:szCs w:val="24"/>
          <w:lang w:val="sr-Latn-CS"/>
        </w:rPr>
        <w:t>745</w:t>
      </w:r>
      <w:r w:rsidR="0067554E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3AB">
        <w:rPr>
          <w:rFonts w:ascii="Tahoma" w:hAnsi="Tahoma" w:cs="Tahoma"/>
          <w:sz w:val="24"/>
          <w:szCs w:val="24"/>
          <w:lang w:val="sr-Latn-CS"/>
        </w:rPr>
        <w:t>24</w:t>
      </w:r>
      <w:r w:rsidR="00662F59">
        <w:rPr>
          <w:rFonts w:ascii="Tahoma" w:hAnsi="Tahoma" w:cs="Tahoma"/>
          <w:sz w:val="24"/>
          <w:szCs w:val="24"/>
          <w:lang w:val="sr-Latn-CS"/>
        </w:rPr>
        <w:t>.07.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7554E">
        <w:rPr>
          <w:rFonts w:ascii="Tahoma" w:hAnsi="Tahoma" w:cs="Tahoma"/>
          <w:sz w:val="24"/>
          <w:szCs w:val="24"/>
          <w:lang w:val="sr-Latn-CS"/>
        </w:rPr>
        <w:t>113103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C0A7C">
        <w:rPr>
          <w:rFonts w:ascii="Tahoma" w:hAnsi="Tahoma" w:cs="Tahoma"/>
          <w:sz w:val="24"/>
          <w:szCs w:val="24"/>
          <w:lang w:val="sr-Latn-CS"/>
        </w:rPr>
        <w:t>20</w:t>
      </w:r>
      <w:r w:rsidR="00662F59">
        <w:rPr>
          <w:rFonts w:ascii="Tahoma" w:hAnsi="Tahoma" w:cs="Tahoma"/>
          <w:sz w:val="24"/>
          <w:szCs w:val="24"/>
          <w:lang w:val="sr-Latn-CS"/>
        </w:rPr>
        <w:t>.06.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0C0A7C">
        <w:rPr>
          <w:rFonts w:ascii="Tahoma" w:hAnsi="Tahoma" w:cs="Tahoma"/>
          <w:sz w:val="24"/>
          <w:szCs w:val="24"/>
          <w:lang w:val="sr-Latn-CS"/>
        </w:rPr>
        <w:t>Ministarstvo zdravlja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1F1" w:rsidRDefault="00B171F1" w:rsidP="00CB7F9A">
      <w:pPr>
        <w:spacing w:after="0" w:line="240" w:lineRule="auto"/>
      </w:pPr>
      <w:r>
        <w:separator/>
      </w:r>
    </w:p>
  </w:endnote>
  <w:endnote w:type="continuationSeparator" w:id="0">
    <w:p w:rsidR="00B171F1" w:rsidRDefault="00B171F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1F1" w:rsidRDefault="00B171F1" w:rsidP="00CB7F9A">
      <w:pPr>
        <w:spacing w:after="0" w:line="240" w:lineRule="auto"/>
      </w:pPr>
      <w:r>
        <w:separator/>
      </w:r>
    </w:p>
  </w:footnote>
  <w:footnote w:type="continuationSeparator" w:id="0">
    <w:p w:rsidR="00B171F1" w:rsidRDefault="00B171F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A7C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4F6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13AB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4426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0B03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23C0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B94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54E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6B2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4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0FFB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8EF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39D5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1F1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A75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991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1AF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517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0F7ACE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68715-B24C-41B5-B6E3-AEF5DE70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103</cp:revision>
  <cp:lastPrinted>2017-08-18T11:46:00Z</cp:lastPrinted>
  <dcterms:created xsi:type="dcterms:W3CDTF">2015-12-16T13:08:00Z</dcterms:created>
  <dcterms:modified xsi:type="dcterms:W3CDTF">2017-12-11T07:51:00Z</dcterms:modified>
</cp:coreProperties>
</file>