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5D32F0">
        <w:rPr>
          <w:rFonts w:ascii="Tahoma" w:hAnsi="Tahoma" w:cs="Tahoma"/>
          <w:b/>
          <w:sz w:val="24"/>
          <w:szCs w:val="24"/>
        </w:rPr>
        <w:t xml:space="preserve"> UP II 07-30-2219-2/16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5D32F0">
        <w:rPr>
          <w:rFonts w:ascii="Tahoma" w:hAnsi="Tahoma" w:cs="Tahoma"/>
          <w:b/>
          <w:sz w:val="24"/>
          <w:szCs w:val="24"/>
        </w:rPr>
        <w:t>26</w:t>
      </w:r>
      <w:r w:rsidR="00EA7201">
        <w:rPr>
          <w:rFonts w:ascii="Tahoma" w:hAnsi="Tahoma" w:cs="Tahoma"/>
          <w:b/>
          <w:sz w:val="24"/>
          <w:szCs w:val="24"/>
        </w:rPr>
        <w:t>.</w:t>
      </w:r>
      <w:r w:rsidR="00947772">
        <w:rPr>
          <w:rFonts w:ascii="Tahoma" w:hAnsi="Tahoma" w:cs="Tahoma"/>
          <w:b/>
          <w:sz w:val="24"/>
          <w:szCs w:val="24"/>
        </w:rPr>
        <w:t>01</w:t>
      </w:r>
      <w:r w:rsidR="001241BC" w:rsidRPr="00A657F5">
        <w:rPr>
          <w:rFonts w:ascii="Tahoma" w:hAnsi="Tahoma" w:cs="Tahoma"/>
          <w:b/>
          <w:sz w:val="24"/>
          <w:szCs w:val="24"/>
        </w:rPr>
        <w:t>.</w:t>
      </w:r>
      <w:r w:rsidR="00947772">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A33D3">
        <w:rPr>
          <w:rFonts w:ascii="Tahoma" w:hAnsi="Tahoma" w:cs="Tahoma"/>
          <w:sz w:val="24"/>
          <w:szCs w:val="24"/>
        </w:rPr>
        <w:t>97068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A3A07">
        <w:rPr>
          <w:rFonts w:ascii="Tahoma" w:hAnsi="Tahoma" w:cs="Tahoma"/>
          <w:sz w:val="24"/>
          <w:szCs w:val="24"/>
        </w:rPr>
        <w:t>05.09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A33D3">
        <w:rPr>
          <w:rFonts w:ascii="Tahoma" w:hAnsi="Tahoma" w:cs="Tahoma"/>
          <w:sz w:val="24"/>
          <w:szCs w:val="24"/>
        </w:rPr>
        <w:t>Poreske uprave broj: 03/1-13938/2-16 od dana 19.08.2016.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A33D3">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EA33D3" w:rsidRPr="00EA33D3">
        <w:rPr>
          <w:rFonts w:ascii="Tahoma" w:hAnsi="Tahoma" w:cs="Tahoma"/>
          <w:sz w:val="24"/>
        </w:rPr>
        <w:t>03/1-13938/2-16 od dana 19.08.2016. godine</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 xml:space="preserve">kojim je tražen pristup informacijama, dostavom kopija svih izdatih putnih naloga za upravljanje službenim vozilom, za period od 01.08.2016. godine do 07.08.2016. godine, koje su svi državni organi, organi lokalne samouprave, organi lokalne uprave, javna preduzeća, javne ustanove, državni </w:t>
      </w:r>
      <w:r w:rsidR="000520EB">
        <w:rPr>
          <w:rFonts w:ascii="Tahoma" w:hAnsi="Tahoma" w:cs="Tahoma"/>
          <w:sz w:val="24"/>
        </w:rPr>
        <w:t>fondovi i privredna društva čiji je osnovac ili većinski vlasnik država ili jedinica lokalne samouprave dužni da objavljuje sedmodnevno, u skladu sa odredbama čl 32</w:t>
      </w:r>
      <w:r w:rsidR="009B5292">
        <w:rPr>
          <w:rFonts w:ascii="Tahoma" w:hAnsi="Tahoma" w:cs="Tahoma"/>
          <w:sz w:val="24"/>
        </w:rPr>
        <w:t xml:space="preserve"> stav 3 Zakona o finansiranju političkih subjekata i izbornih kampanja.</w:t>
      </w:r>
      <w:r w:rsidR="000520EB">
        <w:rPr>
          <w:rFonts w:ascii="Tahoma" w:hAnsi="Tahoma" w:cs="Tahoma"/>
          <w:sz w:val="24"/>
        </w:rPr>
        <w:t xml:space="preserve"> </w:t>
      </w:r>
      <w:r w:rsidR="009B5292">
        <w:rPr>
          <w:rFonts w:ascii="Tahoma" w:hAnsi="Tahoma" w:cs="Tahoma"/>
          <w:sz w:val="24"/>
        </w:rPr>
        <w:t xml:space="preserve">U navedenom aktu </w:t>
      </w:r>
      <w:r w:rsidR="00D82253" w:rsidRPr="00781EDF">
        <w:rPr>
          <w:rFonts w:ascii="Tahoma" w:hAnsi="Tahoma" w:cs="Tahoma"/>
          <w:sz w:val="24"/>
        </w:rPr>
        <w:t xml:space="preserve">obavještava podnosioca zahtjeva </w:t>
      </w:r>
      <w:r w:rsidR="00F109CE">
        <w:rPr>
          <w:rFonts w:ascii="Tahoma" w:hAnsi="Tahoma" w:cs="Tahoma"/>
          <w:sz w:val="24"/>
        </w:rPr>
        <w:t>da shodno članu 26</w:t>
      </w:r>
      <w:r w:rsidR="009B5292">
        <w:rPr>
          <w:rFonts w:ascii="Tahoma" w:hAnsi="Tahoma" w:cs="Tahoma"/>
          <w:sz w:val="24"/>
        </w:rPr>
        <w:t xml:space="preserve"> stav 2</w:t>
      </w:r>
      <w:r w:rsidR="00F109CE">
        <w:rPr>
          <w:rFonts w:ascii="Tahoma" w:hAnsi="Tahoma" w:cs="Tahoma"/>
          <w:sz w:val="24"/>
        </w:rPr>
        <w:t xml:space="preserve"> Zakona o slobodnom pristupu informacijama </w:t>
      </w:r>
      <w:r w:rsidR="009B5292">
        <w:rPr>
          <w:rFonts w:ascii="Tahoma" w:hAnsi="Tahoma" w:cs="Tahoma"/>
          <w:sz w:val="24"/>
        </w:rPr>
        <w:t xml:space="preserve">tražena informacija </w:t>
      </w:r>
      <w:r w:rsidR="00F109CE">
        <w:rPr>
          <w:rFonts w:ascii="Tahoma" w:hAnsi="Tahoma" w:cs="Tahoma"/>
          <w:sz w:val="24"/>
        </w:rPr>
        <w:t xml:space="preserve">javno objavljene </w:t>
      </w:r>
      <w:r w:rsidR="009B5292">
        <w:rPr>
          <w:rFonts w:ascii="Tahoma" w:hAnsi="Tahoma" w:cs="Tahoma"/>
          <w:sz w:val="24"/>
        </w:rPr>
        <w:t xml:space="preserve">na sajtu Poreske uprave Crne Gore i može se pronaći na adresi: </w:t>
      </w:r>
      <w:hyperlink r:id="rId8" w:history="1">
        <w:r w:rsidR="009B5292" w:rsidRPr="00947772">
          <w:rPr>
            <w:rStyle w:val="Hyperlink"/>
            <w:rFonts w:ascii="Tahoma" w:hAnsi="Tahoma" w:cs="Tahoma"/>
            <w:color w:val="auto"/>
            <w:sz w:val="24"/>
          </w:rPr>
          <w:t>www.poreskauprava.gov.me-naslovna-</w:t>
        </w:r>
      </w:hyperlink>
      <w:r w:rsidR="009B5292" w:rsidRPr="00947772">
        <w:rPr>
          <w:rFonts w:ascii="Tahoma" w:hAnsi="Tahoma" w:cs="Tahoma"/>
          <w:sz w:val="24"/>
        </w:rPr>
        <w:t xml:space="preserve"> </w:t>
      </w:r>
      <w:r w:rsidR="009B5292">
        <w:rPr>
          <w:rFonts w:ascii="Tahoma" w:hAnsi="Tahoma" w:cs="Tahoma"/>
          <w:sz w:val="24"/>
        </w:rPr>
        <w:t>putni nalozi za korišćenje službenih vozila za period od 01.08.-07.08.2016. godine</w:t>
      </w:r>
      <w:r w:rsidR="00F109CE">
        <w:rPr>
          <w:rFonts w:ascii="Tahoma" w:hAnsi="Tahoma" w:cs="Tahoma"/>
          <w:sz w:val="24"/>
        </w:rPr>
        <w:t xml:space="preserve"> </w:t>
      </w:r>
      <w:r w:rsidR="009B5292">
        <w:rPr>
          <w:rFonts w:ascii="Tahoma" w:hAnsi="Tahoma" w:cs="Tahoma"/>
          <w:sz w:val="24"/>
        </w:rPr>
        <w:t>te shodno stavu 1 ovog člana nijesu u obavezi da istoj omoguće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95B49">
        <w:rPr>
          <w:rFonts w:ascii="Tahoma" w:hAnsi="Tahoma" w:cs="Tahoma"/>
          <w:sz w:val="24"/>
          <w:szCs w:val="24"/>
        </w:rPr>
        <w:t>17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95B49">
        <w:rPr>
          <w:rFonts w:ascii="Tahoma" w:hAnsi="Tahoma" w:cs="Tahoma"/>
          <w:sz w:val="24"/>
          <w:szCs w:val="24"/>
        </w:rPr>
        <w:t xml:space="preserve">Poreske uprave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w:t>
      </w:r>
      <w:r w:rsidR="00AB7496">
        <w:rPr>
          <w:rFonts w:ascii="Tahoma" w:hAnsi="Tahoma" w:cs="Tahoma"/>
          <w:sz w:val="24"/>
          <w:szCs w:val="24"/>
        </w:rPr>
        <w:lastRenderedPageBreak/>
        <w:t xml:space="preserve">izdatih </w:t>
      </w:r>
      <w:r w:rsidR="00401E66">
        <w:rPr>
          <w:rFonts w:ascii="Tahoma" w:hAnsi="Tahoma" w:cs="Tahoma"/>
          <w:sz w:val="24"/>
          <w:szCs w:val="24"/>
        </w:rPr>
        <w:t xml:space="preserve">putnih naloga za upravljanje službenim vozilima (za period od </w:t>
      </w:r>
      <w:r w:rsidR="00C95B49">
        <w:rPr>
          <w:rFonts w:ascii="Tahoma" w:hAnsi="Tahoma" w:cs="Tahoma"/>
          <w:sz w:val="24"/>
          <w:szCs w:val="24"/>
        </w:rPr>
        <w:t>01</w:t>
      </w:r>
      <w:r w:rsidR="00401E66">
        <w:rPr>
          <w:rFonts w:ascii="Tahoma" w:hAnsi="Tahoma" w:cs="Tahoma"/>
          <w:sz w:val="24"/>
          <w:szCs w:val="24"/>
        </w:rPr>
        <w:t>/0</w:t>
      </w:r>
      <w:r w:rsidR="00C95B49">
        <w:rPr>
          <w:rFonts w:ascii="Tahoma" w:hAnsi="Tahoma" w:cs="Tahoma"/>
          <w:sz w:val="24"/>
          <w:szCs w:val="24"/>
        </w:rPr>
        <w:t>8/2016 do 07</w:t>
      </w:r>
      <w:r w:rsidR="00401E66">
        <w:rPr>
          <w:rFonts w:ascii="Tahoma" w:hAnsi="Tahoma" w:cs="Tahoma"/>
          <w:sz w:val="24"/>
          <w:szCs w:val="24"/>
        </w:rPr>
        <w:t>/0</w:t>
      </w:r>
      <w:r w:rsidR="00C95B49">
        <w:rPr>
          <w:rFonts w:ascii="Tahoma" w:hAnsi="Tahoma" w:cs="Tahoma"/>
          <w:sz w:val="24"/>
          <w:szCs w:val="24"/>
        </w:rPr>
        <w:t>8</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FA3A07">
        <w:rPr>
          <w:rFonts w:ascii="Tahoma" w:hAnsi="Tahoma" w:cs="Tahoma"/>
          <w:sz w:val="24"/>
          <w:szCs w:val="24"/>
        </w:rPr>
        <w:t>24</w:t>
      </w:r>
      <w:r w:rsidR="00F6108E">
        <w:rPr>
          <w:rFonts w:ascii="Tahoma" w:hAnsi="Tahoma" w:cs="Tahoma"/>
          <w:sz w:val="24"/>
          <w:szCs w:val="24"/>
        </w:rPr>
        <w:t>.0</w:t>
      </w:r>
      <w:r w:rsidR="00FB3B1E">
        <w:rPr>
          <w:rFonts w:ascii="Tahoma" w:hAnsi="Tahoma" w:cs="Tahoma"/>
          <w:sz w:val="24"/>
          <w:szCs w:val="24"/>
        </w:rPr>
        <w:t>8</w:t>
      </w:r>
      <w:r w:rsidR="00F6108E">
        <w:rPr>
          <w:rFonts w:ascii="Tahoma" w:hAnsi="Tahoma" w:cs="Tahoma"/>
          <w:sz w:val="24"/>
          <w:szCs w:val="24"/>
        </w:rPr>
        <w:t>.</w:t>
      </w:r>
      <w:r w:rsidR="00D4255A" w:rsidRPr="00D4255A">
        <w:rPr>
          <w:rFonts w:ascii="Tahoma" w:hAnsi="Tahoma" w:cs="Tahoma"/>
          <w:sz w:val="24"/>
          <w:szCs w:val="24"/>
        </w:rPr>
        <w:t xml:space="preserve">2016. godine </w:t>
      </w:r>
      <w:r w:rsidR="00FA3A07">
        <w:rPr>
          <w:rFonts w:ascii="Tahoma" w:hAnsi="Tahoma" w:cs="Tahoma"/>
          <w:sz w:val="24"/>
          <w:szCs w:val="24"/>
        </w:rPr>
        <w:t>Poreska uprava</w:t>
      </w:r>
      <w:r w:rsidR="00FB3B1E">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FA3A07">
        <w:rPr>
          <w:rFonts w:ascii="Tahoma" w:hAnsi="Tahoma" w:cs="Tahoma"/>
          <w:sz w:val="24"/>
          <w:szCs w:val="24"/>
        </w:rPr>
        <w:t>03/1-13938/2-16</w:t>
      </w:r>
      <w:r w:rsidR="00D4255A" w:rsidRPr="00D4255A">
        <w:rPr>
          <w:rFonts w:ascii="Tahoma" w:hAnsi="Tahoma" w:cs="Tahoma"/>
          <w:sz w:val="24"/>
          <w:szCs w:val="24"/>
        </w:rPr>
        <w:t xml:space="preserve"> od dana</w:t>
      </w:r>
      <w:r w:rsidR="00066608">
        <w:rPr>
          <w:rFonts w:ascii="Tahoma" w:hAnsi="Tahoma" w:cs="Tahoma"/>
          <w:sz w:val="24"/>
          <w:szCs w:val="24"/>
        </w:rPr>
        <w:t xml:space="preserve"> 19</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A3A07">
        <w:rPr>
          <w:rFonts w:ascii="Tahoma" w:hAnsi="Tahoma" w:cs="Tahoma"/>
          <w:sz w:val="24"/>
          <w:szCs w:val="24"/>
        </w:rPr>
        <w:t>Poreske uprave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Nadalje, žalilac istič</w:t>
      </w:r>
      <w:r w:rsidR="00947772">
        <w:rPr>
          <w:rFonts w:ascii="Tahoma" w:hAnsi="Tahoma" w:cs="Tahoma"/>
          <w:sz w:val="24"/>
          <w:szCs w:val="24"/>
        </w:rPr>
        <w:t>e da</w:t>
      </w:r>
      <w:r w:rsidR="000048C9" w:rsidRPr="000048C9">
        <w:rPr>
          <w:rFonts w:ascii="Tahoma" w:hAnsi="Tahoma" w:cs="Tahoma"/>
          <w:sz w:val="24"/>
          <w:szCs w:val="24"/>
        </w:rPr>
        <w:t xml:space="preserve"> informacija na koju </w:t>
      </w:r>
      <w:r w:rsidR="00FA3A07">
        <w:rPr>
          <w:rFonts w:ascii="Tahoma" w:hAnsi="Tahoma" w:cs="Tahoma"/>
          <w:sz w:val="24"/>
          <w:szCs w:val="24"/>
        </w:rPr>
        <w:t>Poreska uprava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 xml:space="preserve">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w:t>
      </w:r>
      <w:r w:rsidR="004154E4" w:rsidRPr="004154E4">
        <w:rPr>
          <w:rFonts w:ascii="Tahoma" w:hAnsi="Tahoma" w:cs="Tahoma"/>
          <w:sz w:val="24"/>
          <w:szCs w:val="24"/>
        </w:rPr>
        <w:lastRenderedPageBreak/>
        <w:t>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A3A07">
        <w:rPr>
          <w:rFonts w:ascii="Tahoma" w:hAnsi="Tahoma" w:cs="Tahoma"/>
          <w:sz w:val="24"/>
          <w:szCs w:val="24"/>
        </w:rPr>
        <w:t>Poreske uprave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A3A07">
        <w:rPr>
          <w:rFonts w:ascii="Tahoma" w:hAnsi="Tahoma" w:cs="Tahoma"/>
          <w:sz w:val="24"/>
          <w:szCs w:val="24"/>
        </w:rPr>
        <w:t>03/1-13938/2-16</w:t>
      </w:r>
      <w:r w:rsidR="00D4255A" w:rsidRPr="00D4255A">
        <w:rPr>
          <w:rFonts w:ascii="Tahoma" w:hAnsi="Tahoma" w:cs="Tahoma"/>
          <w:sz w:val="24"/>
          <w:szCs w:val="24"/>
        </w:rPr>
        <w:t xml:space="preserve"> od </w:t>
      </w:r>
      <w:r w:rsidR="00066608">
        <w:rPr>
          <w:rFonts w:ascii="Tahoma" w:hAnsi="Tahoma" w:cs="Tahoma"/>
          <w:sz w:val="24"/>
          <w:szCs w:val="24"/>
        </w:rPr>
        <w:t>19.08.</w:t>
      </w:r>
      <w:r w:rsidR="00D4255A" w:rsidRPr="00D4255A">
        <w:rPr>
          <w:rFonts w:ascii="Tahoma" w:hAnsi="Tahoma" w:cs="Tahoma"/>
          <w:sz w:val="24"/>
          <w:szCs w:val="24"/>
        </w:rPr>
        <w:t xml:space="preserve">2016. godine i meritorno odluči </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 </w:t>
      </w:r>
      <w:r w:rsidR="005D32F0">
        <w:rPr>
          <w:rFonts w:ascii="Tahoma" w:hAnsi="Tahoma" w:cs="Tahoma"/>
          <w:sz w:val="24"/>
          <w:szCs w:val="24"/>
        </w:rPr>
        <w:t>u putne naloge kao i na</w:t>
      </w:r>
      <w:r>
        <w:rPr>
          <w:rFonts w:ascii="Tahoma" w:hAnsi="Tahoma" w:cs="Tahoma"/>
          <w:sz w:val="24"/>
          <w:szCs w:val="24"/>
        </w:rPr>
        <w:t xml:space="preserve"> </w:t>
      </w:r>
      <w:r w:rsidR="005D32F0">
        <w:rPr>
          <w:rFonts w:ascii="Tahoma" w:hAnsi="Tahoma" w:cs="Tahoma"/>
          <w:sz w:val="24"/>
          <w:szCs w:val="24"/>
        </w:rPr>
        <w:t xml:space="preserve">linku </w:t>
      </w:r>
      <w:hyperlink r:id="rId9" w:history="1">
        <w:r w:rsidR="005D32F0" w:rsidRPr="005D32F0">
          <w:rPr>
            <w:rStyle w:val="Hyperlink"/>
            <w:rFonts w:ascii="Tahoma" w:hAnsi="Tahoma" w:cs="Tahoma"/>
            <w:color w:val="auto"/>
            <w:sz w:val="24"/>
            <w:szCs w:val="24"/>
          </w:rPr>
          <w:t>http://www.poreskauprava.gov.me/Rubrike/Putni_nalozi</w:t>
        </w:r>
      </w:hyperlink>
      <w:r w:rsidR="005D32F0">
        <w:rPr>
          <w:rFonts w:ascii="Tahoma" w:hAnsi="Tahoma" w:cs="Tahoma"/>
          <w:sz w:val="24"/>
          <w:szCs w:val="24"/>
        </w:rPr>
        <w:t xml:space="preserve"> </w:t>
      </w:r>
      <w:r w:rsidR="00BA6D1D" w:rsidRPr="00BA6D1D">
        <w:rPr>
          <w:rFonts w:ascii="Tahoma" w:hAnsi="Tahoma" w:cs="Tahoma"/>
          <w:sz w:val="24"/>
          <w:szCs w:val="24"/>
        </w:rPr>
        <w:t>-</w:t>
      </w:r>
      <w:r w:rsidR="00FA3A07">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5D32F0">
        <w:rPr>
          <w:rFonts w:ascii="Tahoma" w:hAnsi="Tahoma" w:cs="Tahoma"/>
          <w:sz w:val="24"/>
          <w:szCs w:val="24"/>
        </w:rPr>
        <w:t xml:space="preserve"> za slobodan pristup br.</w:t>
      </w:r>
      <w:r w:rsidR="00066608">
        <w:rPr>
          <w:rFonts w:ascii="Tahoma" w:hAnsi="Tahoma" w:cs="Tahoma"/>
          <w:sz w:val="24"/>
          <w:szCs w:val="24"/>
        </w:rPr>
        <w:t>16/</w:t>
      </w:r>
      <w:r w:rsidR="00FA3A07">
        <w:rPr>
          <w:rFonts w:ascii="Tahoma" w:hAnsi="Tahoma" w:cs="Tahoma"/>
          <w:sz w:val="24"/>
          <w:szCs w:val="24"/>
        </w:rPr>
        <w:t>97068</w:t>
      </w:r>
      <w:r w:rsidR="005A2F15">
        <w:rPr>
          <w:rFonts w:ascii="Tahoma" w:hAnsi="Tahoma" w:cs="Tahoma"/>
          <w:sz w:val="24"/>
          <w:szCs w:val="24"/>
        </w:rPr>
        <w:t>:</w:t>
      </w:r>
      <w:r w:rsidR="00F14083">
        <w:rPr>
          <w:rFonts w:ascii="Tahoma" w:hAnsi="Tahoma" w:cs="Tahoma"/>
          <w:sz w:val="24"/>
          <w:szCs w:val="24"/>
        </w:rPr>
        <w:t xml:space="preserve"> </w:t>
      </w:r>
      <w:r w:rsidR="00FA3A07">
        <w:rPr>
          <w:rFonts w:ascii="Tahoma" w:hAnsi="Tahoma" w:cs="Tahoma"/>
          <w:sz w:val="24"/>
          <w:szCs w:val="24"/>
        </w:rPr>
        <w:t>Putni nalog za službeno i drugo vozilo broj 01336,</w:t>
      </w:r>
      <w:r w:rsidR="00066608">
        <w:rPr>
          <w:rFonts w:ascii="Tahoma" w:hAnsi="Tahoma" w:cs="Tahoma"/>
          <w:sz w:val="24"/>
          <w:szCs w:val="24"/>
        </w:rPr>
        <w:t xml:space="preserve"> </w:t>
      </w:r>
      <w:r w:rsidR="00FA3A07" w:rsidRPr="00FA3A07">
        <w:rPr>
          <w:rFonts w:ascii="Tahoma" w:hAnsi="Tahoma" w:cs="Tahoma"/>
          <w:sz w:val="24"/>
          <w:szCs w:val="24"/>
        </w:rPr>
        <w:t>Putni nalog za sl</w:t>
      </w:r>
      <w:r w:rsidR="00152CD6">
        <w:rPr>
          <w:rFonts w:ascii="Tahoma" w:hAnsi="Tahoma" w:cs="Tahoma"/>
          <w:sz w:val="24"/>
          <w:szCs w:val="24"/>
        </w:rPr>
        <w:t>užbeno i drugo vozilo broj 01347</w:t>
      </w:r>
      <w:r w:rsidR="00FA3A07" w:rsidRPr="00FA3A07">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45</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w:t>
      </w:r>
      <w:r w:rsidR="00152CD6">
        <w:rPr>
          <w:rFonts w:ascii="Tahoma" w:hAnsi="Tahoma" w:cs="Tahoma"/>
          <w:sz w:val="24"/>
          <w:szCs w:val="24"/>
        </w:rPr>
        <w:t>užbeno i drugo vozilo broj 01344</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43</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41</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40</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42</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48</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02052</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111</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sidRPr="00E8099F">
        <w:rPr>
          <w:rFonts w:ascii="Tahoma" w:hAnsi="Tahoma" w:cs="Tahoma"/>
          <w:sz w:val="24"/>
          <w:szCs w:val="24"/>
        </w:rPr>
        <w:t>01553,</w:t>
      </w:r>
      <w:r w:rsidR="00152CD6" w:rsidRPr="00E8099F">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559</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01336,</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560</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561</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562</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563</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564</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565</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656</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657</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013</w:t>
      </w:r>
      <w:r w:rsidR="00152CD6">
        <w:rPr>
          <w:rFonts w:ascii="Tahoma" w:hAnsi="Tahoma" w:cs="Tahoma"/>
          <w:sz w:val="24"/>
          <w:szCs w:val="24"/>
        </w:rPr>
        <w:t>56</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sidRPr="00E8099F">
        <w:rPr>
          <w:rFonts w:ascii="Tahoma" w:hAnsi="Tahoma" w:cs="Tahoma"/>
          <w:sz w:val="24"/>
          <w:szCs w:val="24"/>
        </w:rPr>
        <w:t>01495,</w:t>
      </w:r>
      <w:r w:rsidR="00152CD6" w:rsidRPr="00E8099F">
        <w:t xml:space="preserve"> </w:t>
      </w:r>
      <w:r w:rsidR="00152CD6" w:rsidRPr="00152CD6">
        <w:rPr>
          <w:rFonts w:ascii="Tahoma" w:hAnsi="Tahoma" w:cs="Tahoma"/>
          <w:sz w:val="24"/>
          <w:szCs w:val="24"/>
        </w:rPr>
        <w:t>Putni nalog za službeno i drugo vozilo broj 01336,</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717</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01</w:t>
      </w:r>
      <w:r w:rsidR="00152CD6">
        <w:rPr>
          <w:rFonts w:ascii="Tahoma" w:hAnsi="Tahoma" w:cs="Tahoma"/>
          <w:sz w:val="24"/>
          <w:szCs w:val="24"/>
        </w:rPr>
        <w:t>716</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01715</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službeno i drugo vozilo broj 0</w:t>
      </w:r>
      <w:r w:rsidR="00152CD6">
        <w:rPr>
          <w:rFonts w:ascii="Tahoma" w:hAnsi="Tahoma" w:cs="Tahoma"/>
          <w:sz w:val="24"/>
          <w:szCs w:val="24"/>
        </w:rPr>
        <w:t>1714</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00920</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00921</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00834</w:t>
      </w:r>
      <w:r w:rsidR="00152CD6" w:rsidRPr="00152CD6">
        <w:rPr>
          <w:rFonts w:ascii="Tahoma" w:hAnsi="Tahoma" w:cs="Tahoma"/>
          <w:sz w:val="24"/>
          <w:szCs w:val="24"/>
        </w:rPr>
        <w:t>,</w:t>
      </w:r>
      <w:r w:rsidR="00152CD6" w:rsidRPr="00152CD6">
        <w:t xml:space="preserve"> </w:t>
      </w:r>
      <w:r w:rsidR="00152CD6" w:rsidRPr="00152CD6">
        <w:rPr>
          <w:rFonts w:ascii="Tahoma" w:hAnsi="Tahoma" w:cs="Tahoma"/>
          <w:sz w:val="24"/>
          <w:szCs w:val="24"/>
        </w:rPr>
        <w:t>Putni nalog za sl</w:t>
      </w:r>
      <w:r w:rsidR="00152CD6">
        <w:rPr>
          <w:rFonts w:ascii="Tahoma" w:hAnsi="Tahoma" w:cs="Tahoma"/>
          <w:sz w:val="24"/>
          <w:szCs w:val="24"/>
        </w:rPr>
        <w:t>užbeno i drugo vozilo broj 00835,</w:t>
      </w:r>
      <w:r w:rsidR="00152CD6" w:rsidRPr="00152CD6">
        <w:t xml:space="preserve"> </w:t>
      </w:r>
      <w:r w:rsidR="00152CD6" w:rsidRPr="00152CD6">
        <w:rPr>
          <w:rFonts w:ascii="Tahoma" w:hAnsi="Tahoma" w:cs="Tahoma"/>
          <w:sz w:val="24"/>
          <w:szCs w:val="24"/>
        </w:rPr>
        <w:t xml:space="preserve">Putni nalog za službeno i drugo vozilo broj </w:t>
      </w:r>
      <w:r w:rsidR="00152CD6">
        <w:rPr>
          <w:rFonts w:ascii="Tahoma" w:hAnsi="Tahoma" w:cs="Tahoma"/>
          <w:sz w:val="24"/>
          <w:szCs w:val="24"/>
        </w:rPr>
        <w:t>01260,</w:t>
      </w:r>
      <w:r w:rsidR="00EE20A4" w:rsidRPr="00EE20A4">
        <w:t xml:space="preserve"> </w:t>
      </w:r>
      <w:r w:rsidR="00EE20A4" w:rsidRPr="00EE20A4">
        <w:rPr>
          <w:rFonts w:ascii="Tahoma" w:hAnsi="Tahoma" w:cs="Tahoma"/>
          <w:sz w:val="24"/>
          <w:szCs w:val="24"/>
        </w:rPr>
        <w:t xml:space="preserve">Putni nalog za službeno i drugo vozilo broj </w:t>
      </w:r>
      <w:r w:rsidR="00EE20A4">
        <w:rPr>
          <w:rFonts w:ascii="Tahoma" w:hAnsi="Tahoma" w:cs="Tahoma"/>
          <w:sz w:val="24"/>
          <w:szCs w:val="24"/>
        </w:rPr>
        <w:t>01265,</w:t>
      </w:r>
      <w:r w:rsidR="00EE20A4" w:rsidRPr="00EE20A4">
        <w:t xml:space="preserve"> </w:t>
      </w:r>
      <w:r w:rsidR="00EE20A4" w:rsidRPr="00EE20A4">
        <w:rPr>
          <w:rFonts w:ascii="Tahoma" w:hAnsi="Tahoma" w:cs="Tahoma"/>
          <w:sz w:val="24"/>
          <w:szCs w:val="24"/>
        </w:rPr>
        <w:t>Putni nalog za službeno i drugo vozilo broj 0</w:t>
      </w:r>
      <w:r w:rsidR="00EE20A4">
        <w:rPr>
          <w:rFonts w:ascii="Tahoma" w:hAnsi="Tahoma" w:cs="Tahoma"/>
          <w:sz w:val="24"/>
          <w:szCs w:val="24"/>
        </w:rPr>
        <w:t>1266,</w:t>
      </w:r>
      <w:r w:rsidR="00EE20A4" w:rsidRPr="00EE20A4">
        <w:t xml:space="preserve"> </w:t>
      </w:r>
      <w:r w:rsidR="00EE20A4" w:rsidRPr="00EE20A4">
        <w:rPr>
          <w:rFonts w:ascii="Tahoma" w:hAnsi="Tahoma" w:cs="Tahoma"/>
          <w:sz w:val="24"/>
          <w:szCs w:val="24"/>
        </w:rPr>
        <w:t xml:space="preserve">Putni nalog za službeno i drugo vozilo broj </w:t>
      </w:r>
      <w:r w:rsidR="00EE20A4">
        <w:rPr>
          <w:rFonts w:ascii="Tahoma" w:hAnsi="Tahoma" w:cs="Tahoma"/>
          <w:sz w:val="24"/>
          <w:szCs w:val="24"/>
        </w:rPr>
        <w:t>01264,</w:t>
      </w:r>
      <w:r w:rsidR="00EE20A4" w:rsidRPr="00EE20A4">
        <w:t xml:space="preserve"> </w:t>
      </w:r>
      <w:r w:rsidR="00EE20A4" w:rsidRPr="00EE20A4">
        <w:rPr>
          <w:rFonts w:ascii="Tahoma" w:hAnsi="Tahoma" w:cs="Tahoma"/>
          <w:sz w:val="24"/>
          <w:szCs w:val="24"/>
        </w:rPr>
        <w:t xml:space="preserve">Putni nalog za službeno i drugo vozilo broj </w:t>
      </w:r>
      <w:r w:rsidR="00EE20A4">
        <w:rPr>
          <w:rFonts w:ascii="Tahoma" w:hAnsi="Tahoma" w:cs="Tahoma"/>
          <w:sz w:val="24"/>
          <w:szCs w:val="24"/>
        </w:rPr>
        <w:t>01267,</w:t>
      </w:r>
      <w:r w:rsidR="00EE20A4" w:rsidRPr="00EE20A4">
        <w:t xml:space="preserve"> </w:t>
      </w:r>
      <w:r w:rsidR="00EE20A4" w:rsidRPr="00EE20A4">
        <w:rPr>
          <w:rFonts w:ascii="Tahoma" w:hAnsi="Tahoma" w:cs="Tahoma"/>
          <w:sz w:val="24"/>
          <w:szCs w:val="24"/>
        </w:rPr>
        <w:t xml:space="preserve">Putni nalog za službeno i drugo vozilo broj </w:t>
      </w:r>
      <w:r w:rsidR="00EE20A4">
        <w:rPr>
          <w:rFonts w:ascii="Tahoma" w:hAnsi="Tahoma" w:cs="Tahoma"/>
          <w:sz w:val="24"/>
          <w:szCs w:val="24"/>
        </w:rPr>
        <w:t xml:space="preserve">01270, </w:t>
      </w:r>
      <w:r w:rsidRPr="009752E0">
        <w:rPr>
          <w:rFonts w:ascii="Tahoma" w:hAnsi="Tahoma" w:cs="Tahoma"/>
          <w:sz w:val="24"/>
          <w:szCs w:val="24"/>
        </w:rPr>
        <w:t>Savjet Agencije je našao da je žalba neosnovana</w:t>
      </w:r>
      <w:r>
        <w:rPr>
          <w:rFonts w:ascii="Tahoma" w:hAnsi="Tahoma" w:cs="Tahoma"/>
          <w:sz w:val="24"/>
          <w:szCs w:val="24"/>
        </w:rPr>
        <w:t>.</w:t>
      </w:r>
    </w:p>
    <w:p w:rsidR="005D32F0" w:rsidRDefault="005D32F0" w:rsidP="00EF292B">
      <w:pPr>
        <w:spacing w:line="240" w:lineRule="auto"/>
        <w:jc w:val="both"/>
        <w:rPr>
          <w:rFonts w:ascii="Tahoma" w:hAnsi="Tahoma" w:cs="Tahoma"/>
          <w:sz w:val="24"/>
          <w:szCs w:val="24"/>
        </w:rPr>
      </w:pPr>
      <w:r w:rsidRPr="005D32F0">
        <w:rPr>
          <w:rFonts w:ascii="Tahoma" w:hAnsi="Tahoma" w:cs="Tahoma"/>
          <w:sz w:val="24"/>
          <w:szCs w:val="24"/>
        </w:rPr>
        <w:t>Savjet Agencije je nedvosmisleno utvrdio da se sadržaj putn</w:t>
      </w:r>
      <w:r>
        <w:rPr>
          <w:rFonts w:ascii="Tahoma" w:hAnsi="Tahoma" w:cs="Tahoma"/>
          <w:sz w:val="24"/>
          <w:szCs w:val="24"/>
        </w:rPr>
        <w:t>ih</w:t>
      </w:r>
      <w:r w:rsidRPr="005D32F0">
        <w:rPr>
          <w:rFonts w:ascii="Tahoma" w:hAnsi="Tahoma" w:cs="Tahoma"/>
          <w:sz w:val="24"/>
          <w:szCs w:val="24"/>
        </w:rPr>
        <w:t xml:space="preserve"> naloga ne razlikuje od onoga što je objavljeno na internet stranici na linku </w:t>
      </w:r>
      <w:hyperlink r:id="rId10" w:history="1">
        <w:r w:rsidRPr="005D32F0">
          <w:rPr>
            <w:rStyle w:val="Hyperlink"/>
            <w:rFonts w:ascii="Tahoma" w:hAnsi="Tahoma" w:cs="Tahoma"/>
            <w:color w:val="auto"/>
            <w:sz w:val="24"/>
            <w:szCs w:val="24"/>
          </w:rPr>
          <w:t>http://www.poreskauprava.gov.me/Rubrike/Putni_nalozi</w:t>
        </w:r>
      </w:hyperlink>
      <w:r>
        <w:rPr>
          <w:rFonts w:ascii="Tahoma" w:hAnsi="Tahoma" w:cs="Tahoma"/>
          <w:sz w:val="24"/>
          <w:szCs w:val="24"/>
        </w:rPr>
        <w:t>.</w:t>
      </w:r>
    </w:p>
    <w:p w:rsidR="00947772" w:rsidRDefault="00111D2D" w:rsidP="00EF292B">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w:t>
      </w:r>
      <w:r w:rsidRPr="003D6951">
        <w:rPr>
          <w:rFonts w:ascii="Tahoma" w:hAnsi="Tahoma" w:cs="Tahoma"/>
          <w:sz w:val="24"/>
          <w:szCs w:val="24"/>
        </w:rPr>
        <w:lastRenderedPageBreak/>
        <w:t xml:space="preserve">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E20A4">
        <w:rPr>
          <w:rFonts w:ascii="Tahoma" w:hAnsi="Tahoma" w:cs="Tahoma"/>
          <w:sz w:val="24"/>
          <w:szCs w:val="24"/>
        </w:rPr>
        <w:t>Poreska uprava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EE20A4">
        <w:rPr>
          <w:rFonts w:ascii="Tahoma" w:hAnsi="Tahoma" w:cs="Tahoma"/>
          <w:sz w:val="24"/>
          <w:szCs w:val="24"/>
        </w:rPr>
        <w:t>03/1-13938/2-16</w:t>
      </w:r>
      <w:r w:rsidR="002D2CA5" w:rsidRPr="002D2CA5">
        <w:rPr>
          <w:rFonts w:ascii="Tahoma" w:hAnsi="Tahoma" w:cs="Tahoma"/>
          <w:sz w:val="24"/>
          <w:szCs w:val="24"/>
        </w:rPr>
        <w:t xml:space="preserve"> od 19.08.2016. godine</w:t>
      </w:r>
      <w:r w:rsidR="00947772">
        <w:rPr>
          <w:rFonts w:ascii="Tahoma" w:hAnsi="Tahoma" w:cs="Tahoma"/>
          <w:sz w:val="24"/>
          <w:szCs w:val="24"/>
        </w:rPr>
        <w:t>,</w:t>
      </w:r>
      <w:r w:rsidR="002D2CA5" w:rsidRPr="002D2CA5">
        <w:rPr>
          <w:rFonts w:ascii="Tahoma" w:hAnsi="Tahoma" w:cs="Tahoma"/>
          <w:sz w:val="24"/>
          <w:szCs w:val="24"/>
        </w:rPr>
        <w:t xml:space="preserv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EE20A4">
        <w:rPr>
          <w:rFonts w:ascii="Tahoma" w:hAnsi="Tahoma" w:cs="Tahoma"/>
          <w:sz w:val="24"/>
        </w:rPr>
        <w:t>Poreske uprave</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BA6D1D" w:rsidRPr="00BA6D1D">
        <w:rPr>
          <w:rFonts w:ascii="Tahoma" w:hAnsi="Tahoma" w:cs="Tahoma"/>
          <w:sz w:val="24"/>
          <w:szCs w:val="24"/>
        </w:rPr>
        <w:t>www.poreskauprava.gov.me-naslovna-</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E8099F" w:rsidRPr="00E8099F">
        <w:rPr>
          <w:rFonts w:ascii="Tahoma" w:hAnsi="Tahoma" w:cs="Tahoma"/>
          <w:sz w:val="24"/>
          <w:szCs w:val="24"/>
          <w:shd w:val="clear" w:color="auto" w:fill="FFFFFF"/>
        </w:rPr>
        <w:t>Putni nalog za službeno i drugo vozilo broj 01336, Putni nalog za službeno i drugo vozilo broj 01347, Putni nalog za službeno i drugo vozilo broj 01345, Putni nalog za službeno i drugo vozilo broj 01344, Putni nalog za službeno i drugo vozilo broj 01343, Putni nalog za službeno i drugo vozilo broj 01341, Putni nalog za službeno i drugo vozilo broj 01340, Putni nalog za službeno i drugo vozilo broj 01342, Putni nalog za službeno i drugo vozilo broj 01348, Putni nalog za službeno i drugo vozilo broj 02052, Putni nalog za službeno i drugo vozilo broj 01111, Putni nalog za službeno i drugo vozilo broj 01553, Putni nalog za službeno i drugo vozilo broj 01559, Putni nalog za službeno i drugo vozilo broj 01336, Putni nalog za službeno i drugo vozilo broj 01560, Putni nalog za službeno i drugo vozilo broj 01561, Putni nalog za službeno i drugo vozilo broj 01562, Putni nalog za službeno i drugo vozilo broj 01563, Putni nalog za službeno i drugo vozilo broj 01564, Putni nalog za službeno i drugo vozilo broj 01565, Putni nalog za službeno i drugo vozilo broj 01656, Putni nalog za službeno i drugo vozilo broj 01657, Putni nalog za službeno i drugo vozilo broj 01356, Putni nalog za službeno i drugo vozilo broj 01495, Putni nalog za službeno i drugo vozilo broj 01336, Putni nalog za službeno i drugo vozilo broj 01717, Putni nalog za službeno i drugo vozilo broj 01716, Putni nalog za službeno i drugo vozilo broj 01715, Putni nalog za službeno i drugo vozilo broj 01714, Putni nalog za službeno i drugo vozilo broj 00920, Putni nalog za službeno i drugo vozilo broj 00921, Putni nalog za službeno i drugo vozilo broj 00834, Putni nalog za službeno i drugo vozilo broj 00835, Putni nalog za službeno i drugo vozilo broj 01260, Putni nalog za službeno i drugo vozilo broj 01265, Putni nalog za službeno i drugo vozilo broj 01266, Putni nalog za službeno i drugo vozilo broj 01264, Putni nalog za službeno i drugo vozilo broj 01267, Putni nalog za službeno i drugo vozilo broj 01270</w:t>
      </w:r>
      <w:r w:rsidR="00E8099F">
        <w:rPr>
          <w:rFonts w:ascii="Tahoma" w:hAnsi="Tahoma" w:cs="Tahoma"/>
          <w:sz w:val="24"/>
          <w:szCs w:val="24"/>
          <w:shd w:val="clear" w:color="auto" w:fill="FFFFFF"/>
        </w:rPr>
        <w:t xml:space="preserve">, </w:t>
      </w:r>
      <w:r w:rsidR="00EF292B" w:rsidRPr="00EF292B">
        <w:rPr>
          <w:rFonts w:ascii="Tahoma" w:hAnsi="Tahoma" w:cs="Tahoma"/>
          <w:sz w:val="24"/>
          <w:szCs w:val="24"/>
        </w:rPr>
        <w:t>te je Savjet Agencij</w:t>
      </w:r>
      <w:r w:rsidR="005036E6">
        <w:rPr>
          <w:rFonts w:ascii="Tahoma" w:hAnsi="Tahoma" w:cs="Tahoma"/>
          <w:sz w:val="24"/>
          <w:szCs w:val="24"/>
        </w:rPr>
        <w:t xml:space="preserve">e utvrdio da je Poreska uprava </w:t>
      </w:r>
      <w:r w:rsidR="00EF292B" w:rsidRPr="00EF292B">
        <w:rPr>
          <w:rFonts w:ascii="Tahoma" w:hAnsi="Tahoma" w:cs="Tahoma"/>
          <w:sz w:val="24"/>
          <w:szCs w:val="24"/>
        </w:rPr>
        <w:t xml:space="preserve"> pravilno primjenio materijalno pravo i član 26 Zakona o slobodnom pristupu informacijama,  na način što je obavještenjem uputio podnosioca   da se može pronaći tražena informacija na internet stranici Poreske uprave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Poreske uprave i dokumetaciju dostavljenu od strane prvostepenog organa, te upućujemo podnosioca na nadležan organ Agenciju za sprečavanje korupcije  i druge organe koji su zaduženi da prate kvalitet objavljenih informacija.</w:t>
      </w:r>
      <w:r w:rsidR="00947772">
        <w:rPr>
          <w:rFonts w:ascii="Tahoma" w:hAnsi="Tahoma" w:cs="Tahoma"/>
          <w:sz w:val="24"/>
          <w:szCs w:val="24"/>
        </w:rPr>
        <w:t xml:space="preserve"> </w:t>
      </w:r>
    </w:p>
    <w:p w:rsidR="00306A70" w:rsidRPr="00A657F5" w:rsidRDefault="00306A70" w:rsidP="00EF292B">
      <w:pPr>
        <w:spacing w:line="240" w:lineRule="auto"/>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Default="00FA421F" w:rsidP="00BB5409">
      <w:pPr>
        <w:pStyle w:val="NoSpacing"/>
        <w:rPr>
          <w:rFonts w:ascii="Tahoma" w:hAnsi="Tahoma" w:cs="Tahoma"/>
          <w:b/>
          <w:sz w:val="24"/>
          <w:szCs w:val="24"/>
        </w:rPr>
      </w:pPr>
      <w:bookmarkStart w:id="0" w:name="_GoBack"/>
      <w:bookmarkEnd w:id="0"/>
    </w:p>
    <w:sectPr w:rsidR="00FA421F"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A4F" w:rsidRDefault="00125A4F" w:rsidP="004C7646">
      <w:pPr>
        <w:spacing w:after="0" w:line="240" w:lineRule="auto"/>
      </w:pPr>
      <w:r>
        <w:separator/>
      </w:r>
    </w:p>
  </w:endnote>
  <w:endnote w:type="continuationSeparator" w:id="0">
    <w:p w:rsidR="00125A4F" w:rsidRDefault="00125A4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A4F" w:rsidRDefault="00125A4F" w:rsidP="004C7646">
      <w:pPr>
        <w:spacing w:after="0" w:line="240" w:lineRule="auto"/>
      </w:pPr>
      <w:r>
        <w:separator/>
      </w:r>
    </w:p>
  </w:footnote>
  <w:footnote w:type="continuationSeparator" w:id="0">
    <w:p w:rsidR="00125A4F" w:rsidRDefault="00125A4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5A4F"/>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2EF4"/>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36E6"/>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32F0"/>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772"/>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57052"/>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6F30"/>
    <w:rsid w:val="00C87905"/>
    <w:rsid w:val="00C9078E"/>
    <w:rsid w:val="00C92691"/>
    <w:rsid w:val="00C95B49"/>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B7"/>
    <w:rsid w:val="00E80353"/>
    <w:rsid w:val="00E8099F"/>
    <w:rsid w:val="00E80E84"/>
    <w:rsid w:val="00E81704"/>
    <w:rsid w:val="00E8184C"/>
    <w:rsid w:val="00E83A25"/>
    <w:rsid w:val="00E85DB7"/>
    <w:rsid w:val="00E868F7"/>
    <w:rsid w:val="00E86CEC"/>
    <w:rsid w:val="00E87A9C"/>
    <w:rsid w:val="00E91712"/>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292B"/>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4D87"/>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757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naslovn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reskauprava.gov.me/Rubrike/Putni_nalozi" TargetMode="Externa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09A16-5033-4516-9864-3B3C613E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1778</TotalTime>
  <Pages>1</Pages>
  <Words>1887</Words>
  <Characters>10761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814</cp:revision>
  <cp:lastPrinted>2017-01-26T11:58:00Z</cp:lastPrinted>
  <dcterms:created xsi:type="dcterms:W3CDTF">2016-04-28T12:02:00Z</dcterms:created>
  <dcterms:modified xsi:type="dcterms:W3CDTF">2017-01-26T12:02:00Z</dcterms:modified>
</cp:coreProperties>
</file>