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C52CD1">
        <w:rPr>
          <w:rFonts w:ascii="Tahoma" w:hAnsi="Tahoma" w:cs="Tahoma"/>
          <w:b/>
          <w:sz w:val="24"/>
          <w:szCs w:val="24"/>
          <w:lang w:val="sr-Latn-CS"/>
        </w:rPr>
        <w:t>600</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DE3739">
        <w:rPr>
          <w:rFonts w:ascii="Tahoma" w:hAnsi="Tahoma" w:cs="Tahoma"/>
          <w:sz w:val="24"/>
          <w:szCs w:val="24"/>
          <w:lang w:val="sr-Latn-CS"/>
        </w:rPr>
        <w:t>112347-112349</w:t>
      </w:r>
      <w:r w:rsidRPr="007031C0">
        <w:rPr>
          <w:rFonts w:ascii="Tahoma" w:hAnsi="Tahoma" w:cs="Tahoma"/>
          <w:sz w:val="24"/>
          <w:szCs w:val="24"/>
          <w:lang w:val="sr-Latn-CS"/>
        </w:rPr>
        <w:t xml:space="preserve"> od </w:t>
      </w:r>
      <w:r w:rsidR="00FC1073">
        <w:rPr>
          <w:rFonts w:ascii="Tahoma" w:hAnsi="Tahoma" w:cs="Tahoma"/>
          <w:sz w:val="24"/>
          <w:szCs w:val="24"/>
          <w:lang w:val="sr-Latn-CS"/>
        </w:rPr>
        <w:t>12</w:t>
      </w:r>
      <w:r w:rsidRPr="007031C0">
        <w:rPr>
          <w:rFonts w:ascii="Tahoma" w:hAnsi="Tahoma" w:cs="Tahoma"/>
          <w:sz w:val="24"/>
          <w:szCs w:val="24"/>
          <w:lang w:val="sr-Latn-CS"/>
        </w:rPr>
        <w:t>.0</w:t>
      </w:r>
      <w:r w:rsidR="00FC1073">
        <w:rPr>
          <w:rFonts w:ascii="Tahoma" w:hAnsi="Tahoma" w:cs="Tahoma"/>
          <w:sz w:val="24"/>
          <w:szCs w:val="24"/>
          <w:lang w:val="sr-Latn-CS"/>
        </w:rPr>
        <w:t>7</w:t>
      </w:r>
      <w:r w:rsidRPr="007031C0">
        <w:rPr>
          <w:rFonts w:ascii="Tahoma" w:hAnsi="Tahoma" w:cs="Tahoma"/>
          <w:sz w:val="24"/>
          <w:szCs w:val="24"/>
          <w:lang w:val="sr-Latn-CS"/>
        </w:rPr>
        <w:t>.2017. godine, koga zastupa Veselin Radulović, advokat iz Podgorice, radi poništaja akta HG Budvanska rivijera AD Budva br. 04/1-</w:t>
      </w:r>
      <w:r w:rsidR="0062427F">
        <w:rPr>
          <w:rFonts w:ascii="Tahoma" w:hAnsi="Tahoma" w:cs="Tahoma"/>
          <w:sz w:val="24"/>
          <w:szCs w:val="24"/>
          <w:lang w:val="sr-Latn-CS"/>
        </w:rPr>
        <w:t>32</w:t>
      </w:r>
      <w:r w:rsidR="00607B2B">
        <w:rPr>
          <w:rFonts w:ascii="Tahoma" w:hAnsi="Tahoma" w:cs="Tahoma"/>
          <w:sz w:val="24"/>
          <w:szCs w:val="24"/>
          <w:lang w:val="sr-Latn-CS"/>
        </w:rPr>
        <w:t>5</w:t>
      </w:r>
      <w:r w:rsidR="005F7641">
        <w:rPr>
          <w:rFonts w:ascii="Tahoma" w:hAnsi="Tahoma" w:cs="Tahoma"/>
          <w:sz w:val="24"/>
          <w:szCs w:val="24"/>
          <w:lang w:val="sr-Latn-CS"/>
        </w:rPr>
        <w:t>3</w:t>
      </w:r>
      <w:r w:rsidRPr="007031C0">
        <w:rPr>
          <w:rFonts w:ascii="Tahoma" w:hAnsi="Tahoma" w:cs="Tahoma"/>
          <w:sz w:val="24"/>
          <w:szCs w:val="24"/>
          <w:lang w:val="sr-Latn-CS"/>
        </w:rPr>
        <w:t xml:space="preserve"> od </w:t>
      </w:r>
      <w:r w:rsidR="0062427F">
        <w:rPr>
          <w:rFonts w:ascii="Tahoma" w:hAnsi="Tahoma" w:cs="Tahoma"/>
          <w:sz w:val="24"/>
          <w:szCs w:val="24"/>
          <w:lang w:val="sr-Latn-CS"/>
        </w:rPr>
        <w:t>27</w:t>
      </w:r>
      <w:r w:rsidRPr="007031C0">
        <w:rPr>
          <w:rFonts w:ascii="Tahoma" w:hAnsi="Tahoma" w:cs="Tahoma"/>
          <w:sz w:val="24"/>
          <w:szCs w:val="24"/>
          <w:lang w:val="sr-Latn-CS"/>
        </w:rPr>
        <w:t>.06.2017.godine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9132F7" w:rsidRPr="009132F7">
        <w:rPr>
          <w:rFonts w:ascii="Tahoma" w:hAnsi="Tahoma" w:cs="Tahoma"/>
          <w:sz w:val="24"/>
          <w:szCs w:val="24"/>
          <w:lang w:val="sr-Latn-CS"/>
        </w:rPr>
        <w:t>br. 04/1-3253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7D395D" w:rsidRPr="007D395D">
        <w:rPr>
          <w:rFonts w:ascii="Tahoma" w:hAnsi="Tahoma" w:cs="Tahoma"/>
          <w:sz w:val="24"/>
          <w:szCs w:val="24"/>
          <w:lang w:val="sr-Latn-CS"/>
        </w:rPr>
        <w:t>br. 17/112347-112349 od 12.07.2017.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9132F7" w:rsidRPr="009132F7">
        <w:rPr>
          <w:rFonts w:ascii="Tahoma" w:hAnsi="Tahoma" w:cs="Tahoma"/>
          <w:sz w:val="24"/>
          <w:szCs w:val="24"/>
          <w:lang w:val="sr-Latn-CS"/>
        </w:rPr>
        <w:t>br. 04/1-3253 od 27.06.2017.godine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A74C16">
        <w:rPr>
          <w:rFonts w:ascii="Tahoma" w:hAnsi="Tahoma" w:cs="Tahoma"/>
          <w:sz w:val="24"/>
          <w:szCs w:val="24"/>
          <w:lang w:val="sr-Latn-CS"/>
        </w:rPr>
        <w:t>28</w:t>
      </w:r>
      <w:r w:rsidRPr="007031C0">
        <w:rPr>
          <w:rFonts w:ascii="Tahoma" w:hAnsi="Tahoma" w:cs="Tahoma"/>
          <w:sz w:val="24"/>
          <w:szCs w:val="24"/>
          <w:lang w:val="sr-Latn-CS"/>
        </w:rPr>
        <w:t xml:space="preserve">. juna 2017. godine HG "Budvanska rivijera" a.d. Budva dostavljila akt broj: </w:t>
      </w:r>
      <w:r w:rsidR="001116E3" w:rsidRPr="001116E3">
        <w:rPr>
          <w:rFonts w:ascii="Tahoma" w:hAnsi="Tahoma" w:cs="Tahoma"/>
          <w:sz w:val="24"/>
          <w:szCs w:val="24"/>
          <w:lang w:val="sr-Latn-CS"/>
        </w:rPr>
        <w:t>br. 04/1-3253 od 27.06.2017.godine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241ED0" w:rsidRPr="00241ED0">
        <w:rPr>
          <w:rFonts w:ascii="Tahoma" w:hAnsi="Tahoma" w:cs="Tahoma"/>
          <w:sz w:val="24"/>
          <w:szCs w:val="24"/>
          <w:lang w:val="sr-Latn-CS"/>
        </w:rPr>
        <w:t>br. 04/1-3253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855BA4">
        <w:rPr>
          <w:rFonts w:ascii="Tahoma" w:hAnsi="Tahoma" w:cs="Tahoma"/>
          <w:sz w:val="24"/>
          <w:szCs w:val="24"/>
          <w:lang w:val="sr-Latn-CS"/>
        </w:rPr>
        <w:t>17</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632CEA" w:rsidRPr="00632CEA">
        <w:rPr>
          <w:rFonts w:ascii="Tahoma" w:hAnsi="Tahoma" w:cs="Tahoma"/>
          <w:sz w:val="24"/>
          <w:szCs w:val="24"/>
          <w:lang w:val="sr-Latn-CS"/>
        </w:rPr>
        <w:t>br. 17/112347-112349 od 12.07.2017.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EAE" w:rsidRDefault="00EA5EAE" w:rsidP="004C7646">
      <w:pPr>
        <w:spacing w:after="0" w:line="240" w:lineRule="auto"/>
      </w:pPr>
      <w:r>
        <w:separator/>
      </w:r>
    </w:p>
  </w:endnote>
  <w:endnote w:type="continuationSeparator" w:id="0">
    <w:p w:rsidR="00EA5EAE" w:rsidRDefault="00EA5EA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A5EA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5EAE" w:rsidP="00EA2993">
    <w:pPr>
      <w:pStyle w:val="Footer"/>
      <w:rPr>
        <w:b/>
        <w:sz w:val="16"/>
        <w:szCs w:val="16"/>
      </w:rPr>
    </w:pPr>
  </w:p>
  <w:p w:rsidR="0090753B" w:rsidRPr="00E62A90" w:rsidRDefault="00EA5EAE" w:rsidP="00E62A90">
    <w:pPr>
      <w:pStyle w:val="Footer"/>
      <w:shd w:val="clear" w:color="auto" w:fill="FF0000"/>
      <w:jc w:val="center"/>
      <w:rPr>
        <w:b/>
        <w:color w:val="FF0000"/>
        <w:sz w:val="2"/>
        <w:szCs w:val="2"/>
      </w:rPr>
    </w:pPr>
  </w:p>
  <w:p w:rsidR="0090753B" w:rsidRDefault="00EA5EA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A5EAE" w:rsidP="00E03674">
    <w:pPr>
      <w:pStyle w:val="Footer"/>
      <w:jc w:val="center"/>
      <w:rPr>
        <w:sz w:val="16"/>
        <w:szCs w:val="16"/>
      </w:rPr>
    </w:pPr>
  </w:p>
  <w:p w:rsidR="0090753B" w:rsidRPr="002B6C39" w:rsidRDefault="00EA5EAE">
    <w:pPr>
      <w:pStyle w:val="Footer"/>
    </w:pPr>
  </w:p>
  <w:p w:rsidR="0090753B" w:rsidRDefault="00EA5EA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5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EAE" w:rsidRDefault="00EA5EAE" w:rsidP="004C7646">
      <w:pPr>
        <w:spacing w:after="0" w:line="240" w:lineRule="auto"/>
      </w:pPr>
      <w:r>
        <w:separator/>
      </w:r>
    </w:p>
  </w:footnote>
  <w:footnote w:type="continuationSeparator" w:id="0">
    <w:p w:rsidR="00EA5EAE" w:rsidRDefault="00EA5EA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5E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5E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5E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4A4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16E3"/>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1ED0"/>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453F"/>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5F7641"/>
    <w:rsid w:val="00600693"/>
    <w:rsid w:val="006021EB"/>
    <w:rsid w:val="006034E1"/>
    <w:rsid w:val="00605996"/>
    <w:rsid w:val="00607B2B"/>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2CEA"/>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4F02"/>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3B95"/>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95D"/>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4CE7"/>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E7D5C"/>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2F7"/>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355E9"/>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5F1"/>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592A"/>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2CD1"/>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739"/>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EAE"/>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52C"/>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12529"/>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5660D-B047-42EC-81E2-7D7E555EC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5</Pages>
  <Words>2258</Words>
  <Characters>12874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475</cp:revision>
  <cp:lastPrinted>2017-08-11T07:10:00Z</cp:lastPrinted>
  <dcterms:created xsi:type="dcterms:W3CDTF">2016-10-20T13:47:00Z</dcterms:created>
  <dcterms:modified xsi:type="dcterms:W3CDTF">2017-12-07T11:52:00Z</dcterms:modified>
</cp:coreProperties>
</file>