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42AE6">
        <w:rPr>
          <w:rFonts w:ascii="Tahoma" w:hAnsi="Tahoma" w:cs="Tahoma"/>
          <w:b/>
          <w:sz w:val="24"/>
          <w:szCs w:val="24"/>
        </w:rPr>
        <w:t>22</w:t>
      </w:r>
      <w:r w:rsidR="00781660">
        <w:rPr>
          <w:rFonts w:ascii="Tahoma" w:hAnsi="Tahoma" w:cs="Tahoma"/>
          <w:b/>
          <w:sz w:val="24"/>
          <w:szCs w:val="24"/>
        </w:rPr>
        <w:t>55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781660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D6EC9">
        <w:rPr>
          <w:rFonts w:ascii="Tahoma" w:hAnsi="Tahoma" w:cs="Tahoma"/>
          <w:sz w:val="24"/>
          <w:szCs w:val="24"/>
          <w:lang w:val="sr-Latn-CS"/>
        </w:rPr>
        <w:t>UP II 07-30-2255-1/17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</w:t>
      </w:r>
      <w:r w:rsidR="000A2C7A">
        <w:rPr>
          <w:rFonts w:ascii="Tahoma" w:hAnsi="Tahoma" w:cs="Tahoma"/>
          <w:sz w:val="24"/>
          <w:szCs w:val="24"/>
          <w:lang w:val="sr-Latn-CS"/>
        </w:rPr>
        <w:t>o:</w:t>
      </w:r>
    </w:p>
    <w:p w:rsidR="000A2C7A" w:rsidRPr="00903FF8" w:rsidRDefault="000A2C7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81660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D6EC9">
        <w:rPr>
          <w:rFonts w:ascii="Tahoma" w:hAnsi="Tahoma" w:cs="Tahoma"/>
          <w:sz w:val="24"/>
          <w:szCs w:val="24"/>
          <w:lang w:val="sr-Latn-CS"/>
        </w:rPr>
        <w:t>UP II 07-30-2255-1/17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492A">
        <w:rPr>
          <w:rFonts w:ascii="Tahoma" w:hAnsi="Tahoma" w:cs="Tahoma"/>
          <w:sz w:val="24"/>
          <w:szCs w:val="24"/>
          <w:lang w:val="sr-Latn-CS"/>
        </w:rPr>
        <w:t>10. 04. 2017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0A2C7A" w:rsidRPr="00BF314B" w:rsidRDefault="000A2C7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92A">
        <w:rPr>
          <w:rFonts w:ascii="Tahoma" w:hAnsi="Tahoma" w:cs="Tahoma"/>
          <w:sz w:val="24"/>
          <w:szCs w:val="24"/>
          <w:lang w:val="sr-Latn-CS"/>
        </w:rPr>
        <w:t>10. 04. 2017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92A">
        <w:rPr>
          <w:rFonts w:ascii="Tahoma" w:hAnsi="Tahoma" w:cs="Tahoma"/>
          <w:sz w:val="24"/>
          <w:szCs w:val="24"/>
          <w:lang w:val="sr-Latn-CS"/>
        </w:rPr>
        <w:t xml:space="preserve">Svih rješenja upravnog nadzora sprovedenih nad radom Advokatske komore od 2006. godine do 10.04.2017; izvještaja i zapisnika o sprovedenim kontrolama nad radom Advokatske komore od 2006. godine do 10.04.2017. godine; svih rješenja upravnog nadzora sprovedenih nad radom Notarske komore od 2011. godine do 10.04.2017. godine; rješenja o prestanku službe notara od 2011. do 10.04.2017. godine; svih pravosnažnih odluka kojima je izrečena bilo koja disciplinska mjera od strane Disciplinske komisije Notarske komore od 2011. do 10.04.2017. godine; svih rješenja upravnog nadzora sprovedenih nad radom Komore javnih izvršitelja od 2011. do 10.04.2017. godine; izvršitelja i zapisnika o sprovedenim kontrolama nad radom Komore javnih izvršitelja od 2011. do 10.04.2017. godine; mjera za otklanjanje nedostataka u radu javnih </w:t>
      </w:r>
      <w:r w:rsidR="007C492A">
        <w:rPr>
          <w:rFonts w:ascii="Tahoma" w:hAnsi="Tahoma" w:cs="Tahoma"/>
          <w:sz w:val="24"/>
          <w:szCs w:val="24"/>
          <w:lang w:val="sr-Latn-CS"/>
        </w:rPr>
        <w:lastRenderedPageBreak/>
        <w:t>izvršitelja od 2011. do 10.04.2017. 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0B2">
        <w:rPr>
          <w:rFonts w:ascii="Tahoma" w:hAnsi="Tahoma" w:cs="Tahoma"/>
          <w:sz w:val="24"/>
          <w:szCs w:val="24"/>
          <w:lang w:val="sr-Latn-CS"/>
        </w:rPr>
        <w:t>11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8020B2">
        <w:rPr>
          <w:rFonts w:ascii="Tahoma" w:hAnsi="Tahoma" w:cs="Tahoma"/>
          <w:sz w:val="24"/>
          <w:szCs w:val="24"/>
          <w:lang w:val="sr-Latn-CS"/>
        </w:rPr>
        <w:t>6925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0B2">
        <w:rPr>
          <w:rFonts w:ascii="Tahoma" w:hAnsi="Tahoma" w:cs="Tahoma"/>
          <w:sz w:val="24"/>
          <w:szCs w:val="24"/>
          <w:lang w:val="sr-Latn-CS"/>
        </w:rPr>
        <w:t>11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781660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D6EC9">
        <w:rPr>
          <w:rFonts w:ascii="Tahoma" w:hAnsi="Tahoma" w:cs="Tahoma"/>
          <w:sz w:val="24"/>
          <w:szCs w:val="24"/>
          <w:lang w:val="sr-Latn-CS"/>
        </w:rPr>
        <w:t>UP II 07-30-2255-1/17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492A">
        <w:rPr>
          <w:rFonts w:ascii="Tahoma" w:hAnsi="Tahoma" w:cs="Tahoma"/>
          <w:sz w:val="24"/>
          <w:szCs w:val="24"/>
          <w:lang w:val="sr-Latn-CS"/>
        </w:rPr>
        <w:t>10. 04. 2017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A2C7A" w:rsidRDefault="000A2C7A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A66" w:rsidRDefault="00267A66" w:rsidP="00CB7F9A">
      <w:pPr>
        <w:spacing w:after="0" w:line="240" w:lineRule="auto"/>
      </w:pPr>
      <w:r>
        <w:separator/>
      </w:r>
    </w:p>
  </w:endnote>
  <w:endnote w:type="continuationSeparator" w:id="0">
    <w:p w:rsidR="00267A66" w:rsidRDefault="00267A6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A66" w:rsidRDefault="00267A66" w:rsidP="00CB7F9A">
      <w:pPr>
        <w:spacing w:after="0" w:line="240" w:lineRule="auto"/>
      </w:pPr>
      <w:r>
        <w:separator/>
      </w:r>
    </w:p>
  </w:footnote>
  <w:footnote w:type="continuationSeparator" w:id="0">
    <w:p w:rsidR="00267A66" w:rsidRDefault="00267A6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2C7A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67A66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6059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0F6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1A7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1660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92A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0B2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652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876B8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3898"/>
    <w:rsid w:val="00FD52AC"/>
    <w:rsid w:val="00FD59D8"/>
    <w:rsid w:val="00FD6EC9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51975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2FC3D-B4EE-4513-9E6F-70F991B0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2017-06-28T12:13:00Z</cp:lastPrinted>
  <dcterms:created xsi:type="dcterms:W3CDTF">2015-12-16T13:08:00Z</dcterms:created>
  <dcterms:modified xsi:type="dcterms:W3CDTF">2017-12-08T11:13:00Z</dcterms:modified>
</cp:coreProperties>
</file>