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18F" w:rsidRPr="00A657F5" w:rsidRDefault="0073518F" w:rsidP="0073518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73518F" w:rsidRPr="00A657F5" w:rsidRDefault="0073518F" w:rsidP="0073518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73518F" w:rsidRDefault="0073518F" w:rsidP="0073518F">
      <w:pPr>
        <w:spacing w:line="240" w:lineRule="auto"/>
        <w:rPr>
          <w:rFonts w:ascii="Arial" w:hAnsi="Arial" w:cs="Arial"/>
          <w:sz w:val="24"/>
          <w:szCs w:val="24"/>
          <w:lang w:val="sr-Latn-ME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Pr="0073518F" w:rsidRDefault="005528F0" w:rsidP="005528F0">
      <w:pPr>
        <w:pStyle w:val="NoSpacing"/>
        <w:rPr>
          <w:rFonts w:ascii="Tahoma" w:hAnsi="Tahoma" w:cs="Tahoma"/>
          <w:b/>
          <w:sz w:val="24"/>
          <w:szCs w:val="24"/>
          <w:lang w:val="sr-Latn-ME"/>
        </w:rPr>
      </w:pPr>
      <w:r w:rsidRPr="0073518F">
        <w:rPr>
          <w:rFonts w:ascii="Tahoma" w:hAnsi="Tahoma" w:cs="Tahoma"/>
          <w:b/>
          <w:sz w:val="24"/>
          <w:szCs w:val="24"/>
          <w:lang w:val="sr-Latn-ME"/>
        </w:rPr>
        <w:t>Br.</w:t>
      </w:r>
      <w:r w:rsidR="000022E7" w:rsidRPr="0073518F">
        <w:rPr>
          <w:rFonts w:ascii="Tahoma" w:hAnsi="Tahoma" w:cs="Tahoma"/>
          <w:b/>
          <w:sz w:val="24"/>
          <w:szCs w:val="24"/>
          <w:lang w:val="sr-Latn-ME"/>
        </w:rPr>
        <w:t>UPII 07-30-</w:t>
      </w:r>
      <w:r w:rsidR="004B39E1">
        <w:rPr>
          <w:rFonts w:ascii="Tahoma" w:hAnsi="Tahoma" w:cs="Tahoma"/>
          <w:b/>
          <w:sz w:val="24"/>
          <w:szCs w:val="24"/>
          <w:lang w:val="sr-Latn-ME"/>
        </w:rPr>
        <w:t>1975</w:t>
      </w:r>
      <w:r w:rsidR="000022E7" w:rsidRPr="0073518F">
        <w:rPr>
          <w:rFonts w:ascii="Tahoma" w:hAnsi="Tahoma" w:cs="Tahoma"/>
          <w:b/>
          <w:sz w:val="24"/>
          <w:szCs w:val="24"/>
          <w:lang w:val="sr-Latn-ME"/>
        </w:rPr>
        <w:t>-2/1</w:t>
      </w:r>
      <w:r w:rsidR="00391F09" w:rsidRPr="0073518F">
        <w:rPr>
          <w:rFonts w:ascii="Tahoma" w:hAnsi="Tahoma" w:cs="Tahoma"/>
          <w:b/>
          <w:sz w:val="24"/>
          <w:szCs w:val="24"/>
          <w:lang w:val="sr-Latn-ME"/>
        </w:rPr>
        <w:t>7</w:t>
      </w:r>
    </w:p>
    <w:p w:rsidR="005528F0" w:rsidRPr="0073518F" w:rsidRDefault="005528F0" w:rsidP="005528F0">
      <w:pPr>
        <w:rPr>
          <w:rFonts w:ascii="Tahoma" w:hAnsi="Tahoma" w:cs="Tahoma"/>
          <w:b/>
          <w:sz w:val="24"/>
          <w:szCs w:val="24"/>
          <w:lang w:val="sr-Latn-ME"/>
        </w:rPr>
      </w:pPr>
      <w:r w:rsidRPr="0073518F">
        <w:rPr>
          <w:rFonts w:ascii="Tahoma" w:hAnsi="Tahoma" w:cs="Tahoma"/>
          <w:b/>
          <w:sz w:val="24"/>
          <w:szCs w:val="24"/>
          <w:lang w:val="sr-Latn-ME"/>
        </w:rPr>
        <w:t>Podgorica,</w:t>
      </w:r>
      <w:r w:rsidR="004A05B0" w:rsidRPr="0073518F">
        <w:rPr>
          <w:rFonts w:ascii="Tahoma" w:hAnsi="Tahoma" w:cs="Tahoma"/>
          <w:b/>
          <w:sz w:val="24"/>
          <w:szCs w:val="24"/>
          <w:lang w:val="sr-Latn-ME"/>
        </w:rPr>
        <w:t xml:space="preserve"> </w:t>
      </w:r>
      <w:r w:rsidR="00E05DFC">
        <w:rPr>
          <w:rFonts w:ascii="Tahoma" w:hAnsi="Tahoma" w:cs="Tahoma"/>
          <w:b/>
          <w:sz w:val="24"/>
          <w:szCs w:val="24"/>
          <w:lang w:val="sr-Latn-ME"/>
        </w:rPr>
        <w:t>21.10</w:t>
      </w:r>
      <w:r w:rsidR="00391F09" w:rsidRPr="0073518F">
        <w:rPr>
          <w:rFonts w:ascii="Tahoma" w:hAnsi="Tahoma" w:cs="Tahoma"/>
          <w:b/>
          <w:sz w:val="24"/>
          <w:szCs w:val="24"/>
          <w:lang w:val="sr-Latn-ME"/>
        </w:rPr>
        <w:t>.2017.</w:t>
      </w:r>
      <w:r w:rsidRPr="0073518F">
        <w:rPr>
          <w:rFonts w:ascii="Tahoma" w:hAnsi="Tahoma" w:cs="Tahoma"/>
          <w:b/>
          <w:sz w:val="24"/>
          <w:szCs w:val="24"/>
          <w:lang w:val="sr-Latn-ME"/>
        </w:rPr>
        <w:t>godine</w:t>
      </w:r>
    </w:p>
    <w:p w:rsidR="005528F0" w:rsidRPr="0073518F" w:rsidRDefault="005528F0" w:rsidP="005528F0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73518F">
        <w:rPr>
          <w:rFonts w:ascii="Tahoma" w:hAnsi="Tahoma" w:cs="Tahoma"/>
          <w:sz w:val="24"/>
          <w:szCs w:val="24"/>
          <w:lang w:val="sr-Latn-ME"/>
        </w:rPr>
        <w:t>Agencija za zaštitu ličnih podataka i slobodan pristu</w:t>
      </w:r>
      <w:r w:rsidR="00963CC9">
        <w:rPr>
          <w:rFonts w:ascii="Tahoma" w:hAnsi="Tahoma" w:cs="Tahoma"/>
          <w:sz w:val="24"/>
          <w:szCs w:val="24"/>
          <w:lang w:val="sr-Latn-ME"/>
        </w:rPr>
        <w:t>p informacijama-Savjet Agencije</w:t>
      </w:r>
      <w:r w:rsidRPr="0073518F">
        <w:rPr>
          <w:rFonts w:ascii="Tahoma" w:hAnsi="Tahoma" w:cs="Tahoma"/>
          <w:sz w:val="24"/>
          <w:szCs w:val="24"/>
          <w:lang w:val="sr-Latn-ME"/>
        </w:rPr>
        <w:t>, rješavajući po žalbi NVO Mans br.</w:t>
      </w:r>
      <w:r w:rsidR="00D65F1C" w:rsidRPr="0073518F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4B39E1">
        <w:rPr>
          <w:rFonts w:ascii="Tahoma" w:hAnsi="Tahoma" w:cs="Tahoma"/>
          <w:sz w:val="24"/>
          <w:szCs w:val="24"/>
          <w:lang w:val="sr-Latn-ME"/>
        </w:rPr>
        <w:t>17/110600, 17/110592</w:t>
      </w:r>
      <w:r w:rsidR="00391F09" w:rsidRPr="0073518F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73518F">
        <w:rPr>
          <w:rFonts w:ascii="Tahoma" w:hAnsi="Tahoma" w:cs="Tahoma"/>
          <w:sz w:val="24"/>
          <w:szCs w:val="24"/>
          <w:lang w:val="sr-Latn-ME"/>
        </w:rPr>
        <w:t xml:space="preserve">od </w:t>
      </w:r>
      <w:r w:rsidR="00B04013">
        <w:rPr>
          <w:rFonts w:ascii="Tahoma" w:hAnsi="Tahoma" w:cs="Tahoma"/>
          <w:sz w:val="24"/>
          <w:szCs w:val="24"/>
          <w:lang w:val="sr-Latn-ME"/>
        </w:rPr>
        <w:t>19</w:t>
      </w:r>
      <w:r w:rsidR="004B39E1">
        <w:rPr>
          <w:rFonts w:ascii="Tahoma" w:hAnsi="Tahoma" w:cs="Tahoma"/>
          <w:sz w:val="24"/>
          <w:szCs w:val="24"/>
          <w:lang w:val="sr-Latn-ME"/>
        </w:rPr>
        <w:t>.06</w:t>
      </w:r>
      <w:r w:rsidR="00303662" w:rsidRPr="0073518F">
        <w:rPr>
          <w:rFonts w:ascii="Tahoma" w:hAnsi="Tahoma" w:cs="Tahoma"/>
          <w:sz w:val="24"/>
          <w:szCs w:val="24"/>
          <w:lang w:val="sr-Latn-ME"/>
        </w:rPr>
        <w:t>.</w:t>
      </w:r>
      <w:r w:rsidR="00391F09" w:rsidRPr="0073518F">
        <w:rPr>
          <w:rFonts w:ascii="Tahoma" w:hAnsi="Tahoma" w:cs="Tahoma"/>
          <w:sz w:val="24"/>
          <w:szCs w:val="24"/>
          <w:lang w:val="sr-Latn-ME"/>
        </w:rPr>
        <w:t>2017.</w:t>
      </w:r>
      <w:r w:rsidRPr="0073518F">
        <w:rPr>
          <w:rFonts w:ascii="Tahoma" w:hAnsi="Tahoma" w:cs="Tahoma"/>
          <w:sz w:val="24"/>
          <w:szCs w:val="24"/>
          <w:lang w:val="sr-Latn-ME"/>
        </w:rPr>
        <w:t>godine, izj</w:t>
      </w:r>
      <w:r w:rsidR="00C97365" w:rsidRPr="0073518F">
        <w:rPr>
          <w:rFonts w:ascii="Tahoma" w:hAnsi="Tahoma" w:cs="Tahoma"/>
          <w:sz w:val="24"/>
          <w:szCs w:val="24"/>
          <w:lang w:val="sr-Latn-ME"/>
        </w:rPr>
        <w:t xml:space="preserve">avljene radi poništaja </w:t>
      </w:r>
      <w:r w:rsidR="0095789D" w:rsidRPr="0073518F">
        <w:rPr>
          <w:rFonts w:ascii="Tahoma" w:hAnsi="Tahoma" w:cs="Tahoma"/>
          <w:sz w:val="24"/>
          <w:szCs w:val="24"/>
          <w:lang w:val="sr-Latn-ME"/>
        </w:rPr>
        <w:t>akta</w:t>
      </w:r>
      <w:r w:rsidR="00974A83" w:rsidRPr="0073518F">
        <w:rPr>
          <w:rFonts w:ascii="Tahoma" w:hAnsi="Tahoma" w:cs="Tahoma"/>
          <w:sz w:val="24"/>
          <w:szCs w:val="24"/>
          <w:lang w:val="sr-Latn-ME"/>
        </w:rPr>
        <w:t xml:space="preserve"> Ministarstva </w:t>
      </w:r>
      <w:r w:rsidR="00002CD0" w:rsidRPr="0073518F">
        <w:rPr>
          <w:rFonts w:ascii="Tahoma" w:hAnsi="Tahoma" w:cs="Tahoma"/>
          <w:sz w:val="24"/>
          <w:szCs w:val="24"/>
          <w:lang w:val="sr-Latn-ME"/>
        </w:rPr>
        <w:t xml:space="preserve">unutrašnjih poslova </w:t>
      </w:r>
      <w:r w:rsidR="00391F09" w:rsidRPr="0073518F">
        <w:rPr>
          <w:rFonts w:ascii="Tahoma" w:hAnsi="Tahoma" w:cs="Tahoma"/>
          <w:sz w:val="24"/>
          <w:szCs w:val="24"/>
          <w:lang w:val="sr-Latn-ME"/>
        </w:rPr>
        <w:t>39</w:t>
      </w:r>
      <w:r w:rsidR="00D65F1C" w:rsidRPr="0073518F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4A05B0" w:rsidRPr="0073518F">
        <w:rPr>
          <w:rFonts w:ascii="Tahoma" w:hAnsi="Tahoma" w:cs="Tahoma"/>
          <w:sz w:val="24"/>
          <w:szCs w:val="24"/>
          <w:lang w:val="sr-Latn-ME"/>
        </w:rPr>
        <w:t>broj:</w:t>
      </w:r>
      <w:r w:rsidR="004B39E1">
        <w:rPr>
          <w:rFonts w:ascii="Tahoma" w:hAnsi="Tahoma" w:cs="Tahoma"/>
          <w:sz w:val="24"/>
          <w:szCs w:val="24"/>
          <w:lang w:val="sr-Latn-ME"/>
        </w:rPr>
        <w:t xml:space="preserve"> UPI </w:t>
      </w:r>
      <w:r w:rsidR="00963CC9">
        <w:rPr>
          <w:rFonts w:ascii="Tahoma" w:hAnsi="Tahoma" w:cs="Tahoma"/>
          <w:sz w:val="24"/>
          <w:szCs w:val="24"/>
          <w:lang w:val="sr-Latn-ME"/>
        </w:rPr>
        <w:t>007/17-</w:t>
      </w:r>
      <w:r w:rsidR="004B39E1">
        <w:rPr>
          <w:rFonts w:ascii="Tahoma" w:hAnsi="Tahoma" w:cs="Tahoma"/>
          <w:sz w:val="24"/>
          <w:szCs w:val="24"/>
          <w:lang w:val="sr-Latn-ME"/>
        </w:rPr>
        <w:t>1195, 1196/4</w:t>
      </w:r>
      <w:r w:rsidR="00C97365" w:rsidRPr="0073518F">
        <w:rPr>
          <w:rFonts w:ascii="Tahoma" w:hAnsi="Tahoma" w:cs="Tahoma"/>
          <w:bCs/>
          <w:color w:val="000000"/>
          <w:sz w:val="24"/>
          <w:szCs w:val="24"/>
          <w:lang w:val="sr-Latn-ME"/>
        </w:rPr>
        <w:t xml:space="preserve"> od</w:t>
      </w:r>
      <w:r w:rsidR="00EA00B3" w:rsidRPr="0073518F">
        <w:rPr>
          <w:rFonts w:ascii="Tahoma" w:hAnsi="Tahoma" w:cs="Tahoma"/>
          <w:bCs/>
          <w:color w:val="000000"/>
          <w:sz w:val="24"/>
          <w:szCs w:val="24"/>
          <w:lang w:val="sr-Latn-ME"/>
        </w:rPr>
        <w:t xml:space="preserve"> </w:t>
      </w:r>
      <w:r w:rsidR="004B39E1">
        <w:rPr>
          <w:rFonts w:ascii="Tahoma" w:hAnsi="Tahoma" w:cs="Tahoma"/>
          <w:bCs/>
          <w:color w:val="000000"/>
          <w:sz w:val="24"/>
          <w:szCs w:val="24"/>
          <w:lang w:val="sr-Latn-ME"/>
        </w:rPr>
        <w:t>31.05</w:t>
      </w:r>
      <w:r w:rsidR="00303662" w:rsidRPr="0073518F">
        <w:rPr>
          <w:rFonts w:ascii="Tahoma" w:hAnsi="Tahoma" w:cs="Tahoma"/>
          <w:bCs/>
          <w:color w:val="000000"/>
          <w:sz w:val="24"/>
          <w:szCs w:val="24"/>
          <w:lang w:val="sr-Latn-ME"/>
        </w:rPr>
        <w:t>.</w:t>
      </w:r>
      <w:r w:rsidR="00391F09" w:rsidRPr="0073518F">
        <w:rPr>
          <w:rFonts w:ascii="Tahoma" w:hAnsi="Tahoma" w:cs="Tahoma"/>
          <w:bCs/>
          <w:color w:val="000000"/>
          <w:sz w:val="24"/>
          <w:szCs w:val="24"/>
          <w:lang w:val="sr-Latn-ME"/>
        </w:rPr>
        <w:t>2017.</w:t>
      </w:r>
      <w:r w:rsidR="00974A83" w:rsidRPr="0073518F">
        <w:rPr>
          <w:rFonts w:ascii="Tahoma" w:hAnsi="Tahoma" w:cs="Tahoma"/>
          <w:bCs/>
          <w:color w:val="000000"/>
          <w:sz w:val="24"/>
          <w:szCs w:val="24"/>
          <w:lang w:val="sr-Latn-ME"/>
        </w:rPr>
        <w:t>godine</w:t>
      </w:r>
      <w:r w:rsidRPr="0073518F">
        <w:rPr>
          <w:rFonts w:ascii="Tahoma" w:hAnsi="Tahoma" w:cs="Tahoma"/>
          <w:sz w:val="24"/>
          <w:szCs w:val="24"/>
          <w:lang w:val="sr-Latn-ME"/>
        </w:rPr>
        <w:t xml:space="preserve">, na osnovu člana 38 Zakona o slobodnom pristupu informacijama (“Sl.list Crne Gore”, br.44/12) i člana 235 stav 1 Zakona o opštem upravnom postupku (“Sl.list Crne Gore”,br.60/03, 73/10 i 32/11) je na sjednici održanoj dana </w:t>
      </w:r>
      <w:r w:rsidR="00E05DFC">
        <w:rPr>
          <w:rFonts w:ascii="Tahoma" w:hAnsi="Tahoma" w:cs="Tahoma"/>
          <w:sz w:val="24"/>
          <w:szCs w:val="24"/>
          <w:lang w:val="sr-Latn-ME"/>
        </w:rPr>
        <w:t>13.10</w:t>
      </w:r>
      <w:r w:rsidR="00391F09" w:rsidRPr="0073518F">
        <w:rPr>
          <w:rFonts w:ascii="Tahoma" w:hAnsi="Tahoma" w:cs="Tahoma"/>
          <w:sz w:val="24"/>
          <w:szCs w:val="24"/>
          <w:lang w:val="sr-Latn-ME"/>
        </w:rPr>
        <w:t>.2017</w:t>
      </w:r>
      <w:r w:rsidRPr="0073518F">
        <w:rPr>
          <w:rFonts w:ascii="Tahoma" w:hAnsi="Tahoma" w:cs="Tahoma"/>
          <w:sz w:val="24"/>
          <w:szCs w:val="24"/>
          <w:lang w:val="sr-Latn-ME"/>
        </w:rPr>
        <w:t>.godine donio:</w:t>
      </w:r>
    </w:p>
    <w:p w:rsidR="004A05B0" w:rsidRPr="0073518F" w:rsidRDefault="004A05B0" w:rsidP="005528F0">
      <w:pPr>
        <w:jc w:val="both"/>
        <w:rPr>
          <w:rFonts w:ascii="Tahoma" w:hAnsi="Tahoma" w:cs="Tahoma"/>
          <w:color w:val="FF0000"/>
          <w:sz w:val="24"/>
          <w:szCs w:val="24"/>
          <w:lang w:val="sr-Latn-ME"/>
        </w:rPr>
      </w:pPr>
    </w:p>
    <w:p w:rsidR="005528F0" w:rsidRPr="0073518F" w:rsidRDefault="005528F0" w:rsidP="005528F0">
      <w:pPr>
        <w:jc w:val="center"/>
        <w:rPr>
          <w:rFonts w:ascii="Tahoma" w:hAnsi="Tahoma" w:cs="Tahoma"/>
          <w:b/>
          <w:sz w:val="24"/>
          <w:szCs w:val="24"/>
          <w:lang w:val="sr-Latn-ME"/>
        </w:rPr>
      </w:pPr>
      <w:r w:rsidRPr="0073518F">
        <w:rPr>
          <w:rFonts w:ascii="Tahoma" w:hAnsi="Tahoma" w:cs="Tahoma"/>
          <w:b/>
          <w:sz w:val="24"/>
          <w:szCs w:val="24"/>
          <w:lang w:val="sr-Latn-ME"/>
        </w:rPr>
        <w:t>R J E Š E NJ E</w:t>
      </w:r>
    </w:p>
    <w:p w:rsidR="004A05B0" w:rsidRPr="0073518F" w:rsidRDefault="005528F0" w:rsidP="005528F0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73518F">
        <w:rPr>
          <w:rFonts w:ascii="Tahoma" w:hAnsi="Tahoma" w:cs="Tahoma"/>
          <w:sz w:val="24"/>
          <w:szCs w:val="24"/>
          <w:lang w:val="sr-Latn-ME"/>
        </w:rPr>
        <w:t>Žalba se odbija</w:t>
      </w:r>
      <w:r w:rsidR="00C03A5F" w:rsidRPr="0073518F">
        <w:rPr>
          <w:rFonts w:ascii="Tahoma" w:hAnsi="Tahoma" w:cs="Tahoma"/>
          <w:sz w:val="24"/>
          <w:szCs w:val="24"/>
          <w:lang w:val="sr-Latn-ME"/>
        </w:rPr>
        <w:t xml:space="preserve"> kao neosnovana</w:t>
      </w:r>
      <w:r w:rsidRPr="0073518F">
        <w:rPr>
          <w:rFonts w:ascii="Tahoma" w:hAnsi="Tahoma" w:cs="Tahoma"/>
          <w:sz w:val="24"/>
          <w:szCs w:val="24"/>
          <w:lang w:val="sr-Latn-ME"/>
        </w:rPr>
        <w:t>.</w:t>
      </w:r>
    </w:p>
    <w:p w:rsidR="005528F0" w:rsidRPr="0073518F" w:rsidRDefault="004B39E1" w:rsidP="004B39E1">
      <w:pPr>
        <w:ind w:firstLine="708"/>
        <w:rPr>
          <w:rFonts w:ascii="Tahoma" w:hAnsi="Tahoma" w:cs="Tahoma"/>
          <w:b/>
          <w:sz w:val="24"/>
          <w:szCs w:val="24"/>
          <w:lang w:val="sr-Latn-ME"/>
        </w:rPr>
      </w:pPr>
      <w:r>
        <w:rPr>
          <w:rFonts w:ascii="Tahoma" w:hAnsi="Tahoma" w:cs="Tahoma"/>
          <w:b/>
          <w:sz w:val="24"/>
          <w:szCs w:val="24"/>
          <w:lang w:val="sr-Latn-ME"/>
        </w:rPr>
        <w:t xml:space="preserve">                                         </w:t>
      </w:r>
      <w:r w:rsidR="005528F0" w:rsidRPr="0073518F">
        <w:rPr>
          <w:rFonts w:ascii="Tahoma" w:hAnsi="Tahoma" w:cs="Tahoma"/>
          <w:b/>
          <w:sz w:val="24"/>
          <w:szCs w:val="24"/>
          <w:lang w:val="sr-Latn-ME"/>
        </w:rPr>
        <w:t>O b r a z l o ž e nj e</w:t>
      </w:r>
    </w:p>
    <w:p w:rsidR="00C41B65" w:rsidRPr="0073518F" w:rsidRDefault="005528F0" w:rsidP="008A6AE9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73518F">
        <w:rPr>
          <w:rFonts w:ascii="Tahoma" w:hAnsi="Tahoma" w:cs="Tahoma"/>
          <w:sz w:val="24"/>
          <w:szCs w:val="24"/>
          <w:lang w:val="sr-Latn-ME"/>
        </w:rPr>
        <w:t xml:space="preserve">Prvostepeni organ je donio rješenje </w:t>
      </w:r>
      <w:r w:rsidR="00A80459" w:rsidRPr="0073518F">
        <w:rPr>
          <w:rFonts w:ascii="Tahoma" w:hAnsi="Tahoma" w:cs="Tahoma"/>
          <w:sz w:val="24"/>
          <w:szCs w:val="24"/>
          <w:lang w:val="sr-Latn-ME"/>
        </w:rPr>
        <w:t>39</w:t>
      </w:r>
      <w:r w:rsidR="004A05B0" w:rsidRPr="0073518F">
        <w:rPr>
          <w:rFonts w:ascii="Tahoma" w:hAnsi="Tahoma" w:cs="Tahoma"/>
          <w:sz w:val="24"/>
          <w:szCs w:val="24"/>
          <w:lang w:val="sr-Latn-ME"/>
        </w:rPr>
        <w:t xml:space="preserve"> broj:</w:t>
      </w:r>
      <w:r w:rsidR="00002CD0" w:rsidRPr="0073518F">
        <w:rPr>
          <w:rFonts w:ascii="Tahoma" w:hAnsi="Tahoma" w:cs="Tahoma"/>
          <w:sz w:val="24"/>
          <w:szCs w:val="24"/>
          <w:lang w:val="sr-Latn-ME"/>
        </w:rPr>
        <w:t xml:space="preserve"> UPI-</w:t>
      </w:r>
      <w:r w:rsidR="00963CC9">
        <w:rPr>
          <w:rFonts w:ascii="Tahoma" w:hAnsi="Tahoma" w:cs="Tahoma"/>
          <w:sz w:val="24"/>
          <w:szCs w:val="24"/>
          <w:lang w:val="sr-Latn-ME"/>
        </w:rPr>
        <w:t>007/17-</w:t>
      </w:r>
      <w:r w:rsidR="004B39E1">
        <w:rPr>
          <w:rFonts w:ascii="Tahoma" w:hAnsi="Tahoma" w:cs="Tahoma"/>
          <w:sz w:val="24"/>
          <w:szCs w:val="24"/>
          <w:lang w:val="sr-Latn-ME"/>
        </w:rPr>
        <w:t>1195, 1196/3</w:t>
      </w:r>
      <w:r w:rsidR="00C97365" w:rsidRPr="0073518F">
        <w:rPr>
          <w:rFonts w:ascii="Tahoma" w:hAnsi="Tahoma" w:cs="Tahoma"/>
          <w:bCs/>
          <w:color w:val="000000"/>
          <w:sz w:val="24"/>
          <w:szCs w:val="24"/>
          <w:lang w:val="sr-Latn-ME"/>
        </w:rPr>
        <w:t xml:space="preserve"> od </w:t>
      </w:r>
      <w:r w:rsidR="004B39E1">
        <w:rPr>
          <w:rFonts w:ascii="Tahoma" w:hAnsi="Tahoma" w:cs="Tahoma"/>
          <w:bCs/>
          <w:color w:val="000000"/>
          <w:sz w:val="24"/>
          <w:szCs w:val="24"/>
          <w:lang w:val="sr-Latn-ME"/>
        </w:rPr>
        <w:t>06.04</w:t>
      </w:r>
      <w:r w:rsidR="00303662" w:rsidRPr="0073518F">
        <w:rPr>
          <w:rFonts w:ascii="Tahoma" w:hAnsi="Tahoma" w:cs="Tahoma"/>
          <w:bCs/>
          <w:color w:val="000000"/>
          <w:sz w:val="24"/>
          <w:szCs w:val="24"/>
          <w:lang w:val="sr-Latn-ME"/>
        </w:rPr>
        <w:t>.</w:t>
      </w:r>
      <w:r w:rsidR="004A05B0" w:rsidRPr="0073518F">
        <w:rPr>
          <w:rFonts w:ascii="Tahoma" w:hAnsi="Tahoma" w:cs="Tahoma"/>
          <w:bCs/>
          <w:color w:val="000000"/>
          <w:sz w:val="24"/>
          <w:szCs w:val="24"/>
          <w:lang w:val="sr-Latn-ME"/>
        </w:rPr>
        <w:t>201</w:t>
      </w:r>
      <w:r w:rsidR="00A80459" w:rsidRPr="0073518F">
        <w:rPr>
          <w:rFonts w:ascii="Tahoma" w:hAnsi="Tahoma" w:cs="Tahoma"/>
          <w:bCs/>
          <w:color w:val="000000"/>
          <w:sz w:val="24"/>
          <w:szCs w:val="24"/>
          <w:lang w:val="sr-Latn-ME"/>
        </w:rPr>
        <w:t>7</w:t>
      </w:r>
      <w:r w:rsidR="0095789D" w:rsidRPr="0073518F">
        <w:rPr>
          <w:rFonts w:ascii="Tahoma" w:hAnsi="Tahoma" w:cs="Tahoma"/>
          <w:bCs/>
          <w:color w:val="000000"/>
          <w:sz w:val="24"/>
          <w:szCs w:val="24"/>
          <w:lang w:val="sr-Latn-ME"/>
        </w:rPr>
        <w:t>.</w:t>
      </w:r>
      <w:r w:rsidR="00C41B65" w:rsidRPr="0073518F">
        <w:rPr>
          <w:rFonts w:ascii="Tahoma" w:hAnsi="Tahoma" w:cs="Tahoma"/>
          <w:bCs/>
          <w:color w:val="000000"/>
          <w:sz w:val="24"/>
          <w:szCs w:val="24"/>
          <w:lang w:val="sr-Latn-ME"/>
        </w:rPr>
        <w:t xml:space="preserve"> </w:t>
      </w:r>
      <w:r w:rsidR="00C97365" w:rsidRPr="0073518F">
        <w:rPr>
          <w:rFonts w:ascii="Tahoma" w:hAnsi="Tahoma" w:cs="Tahoma"/>
          <w:bCs/>
          <w:color w:val="000000"/>
          <w:sz w:val="24"/>
          <w:szCs w:val="24"/>
          <w:lang w:val="sr-Latn-ME"/>
        </w:rPr>
        <w:t>godine</w:t>
      </w:r>
      <w:r w:rsidR="00D12E31" w:rsidRPr="0073518F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73518F">
        <w:rPr>
          <w:rFonts w:ascii="Tahoma" w:hAnsi="Tahoma" w:cs="Tahoma"/>
          <w:sz w:val="24"/>
          <w:szCs w:val="24"/>
          <w:lang w:val="sr-Latn-ME"/>
        </w:rPr>
        <w:t>po osnovu podnijetog zahtjeva za slobodan pristup informacijama NVO Mans na način što je odlučeno:</w:t>
      </w:r>
      <w:r w:rsidR="000361C2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73518F">
        <w:rPr>
          <w:rFonts w:ascii="Tahoma" w:hAnsi="Tahoma" w:cs="Tahoma"/>
          <w:sz w:val="24"/>
          <w:szCs w:val="24"/>
          <w:lang w:val="sr-Latn-ME"/>
        </w:rPr>
        <w:t>“</w:t>
      </w:r>
      <w:r w:rsidR="00002CD0" w:rsidRPr="0073518F">
        <w:rPr>
          <w:rFonts w:ascii="Tahoma" w:hAnsi="Tahoma" w:cs="Tahoma"/>
          <w:sz w:val="24"/>
          <w:szCs w:val="24"/>
          <w:lang w:val="sr-Latn-ME"/>
        </w:rPr>
        <w:t xml:space="preserve">1. </w:t>
      </w:r>
      <w:r w:rsidR="008A6AE9" w:rsidRPr="0073518F">
        <w:rPr>
          <w:rFonts w:ascii="Tahoma" w:hAnsi="Tahoma" w:cs="Tahoma"/>
          <w:sz w:val="24"/>
          <w:szCs w:val="24"/>
          <w:lang w:val="sr-Latn-ME"/>
        </w:rPr>
        <w:t xml:space="preserve">Odobrava se pristup informaciji u posjedu Ministarstva unutrašnjih poslova-informacija o </w:t>
      </w:r>
      <w:r w:rsidR="00303662" w:rsidRPr="0073518F">
        <w:rPr>
          <w:rFonts w:ascii="Tahoma" w:hAnsi="Tahoma" w:cs="Tahoma"/>
          <w:sz w:val="24"/>
          <w:szCs w:val="24"/>
          <w:lang w:val="sr-Latn-ME"/>
        </w:rPr>
        <w:t>vozilima</w:t>
      </w:r>
      <w:r w:rsidR="008A6AE9" w:rsidRPr="0073518F">
        <w:rPr>
          <w:rFonts w:ascii="Tahoma" w:hAnsi="Tahoma" w:cs="Tahoma"/>
          <w:sz w:val="24"/>
          <w:szCs w:val="24"/>
          <w:lang w:val="sr-Latn-ME"/>
        </w:rPr>
        <w:t>. 2.</w:t>
      </w:r>
      <w:r w:rsidR="000361C2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8A6AE9" w:rsidRPr="0073518F">
        <w:rPr>
          <w:rFonts w:ascii="Tahoma" w:hAnsi="Tahoma" w:cs="Tahoma"/>
          <w:sz w:val="24"/>
          <w:szCs w:val="24"/>
          <w:lang w:val="sr-Latn-ME"/>
        </w:rPr>
        <w:t xml:space="preserve">Odobrenje iz tačke 1 dispozitiva, izvršiće </w:t>
      </w:r>
      <w:r w:rsidR="00963CC9">
        <w:rPr>
          <w:rFonts w:ascii="Tahoma" w:hAnsi="Tahoma" w:cs="Tahoma"/>
          <w:sz w:val="24"/>
          <w:szCs w:val="24"/>
          <w:lang w:val="sr-Latn-ME"/>
        </w:rPr>
        <w:t>na način dostavljanjem kopije informacije</w:t>
      </w:r>
      <w:r w:rsidR="00A80459" w:rsidRPr="0073518F">
        <w:rPr>
          <w:lang w:val="sr-Latn-ME"/>
        </w:rPr>
        <w:t xml:space="preserve">.“  </w:t>
      </w:r>
      <w:r w:rsidR="008A6AE9" w:rsidRPr="0073518F">
        <w:rPr>
          <w:rFonts w:ascii="Tahoma" w:hAnsi="Tahoma" w:cs="Tahoma"/>
          <w:sz w:val="24"/>
          <w:szCs w:val="24"/>
          <w:lang w:val="sr-Latn-ME"/>
        </w:rPr>
        <w:t xml:space="preserve">U obrazloženju rješenja navedeno je da </w:t>
      </w:r>
      <w:r w:rsidR="000361C2">
        <w:rPr>
          <w:rFonts w:ascii="Tahoma" w:hAnsi="Tahoma" w:cs="Tahoma"/>
          <w:sz w:val="24"/>
          <w:szCs w:val="24"/>
          <w:lang w:val="sr-Latn-ME"/>
        </w:rPr>
        <w:t xml:space="preserve">je </w:t>
      </w:r>
      <w:r w:rsidR="001F70E6" w:rsidRPr="0073518F">
        <w:rPr>
          <w:rFonts w:ascii="Tahoma" w:hAnsi="Tahoma" w:cs="Tahoma"/>
          <w:sz w:val="24"/>
          <w:szCs w:val="24"/>
          <w:lang w:val="sr-Latn-ME"/>
        </w:rPr>
        <w:t>Ministarstvo</w:t>
      </w:r>
      <w:r w:rsidR="008A6AE9" w:rsidRPr="0073518F">
        <w:rPr>
          <w:rFonts w:ascii="Tahoma" w:hAnsi="Tahoma" w:cs="Tahoma"/>
          <w:sz w:val="24"/>
          <w:szCs w:val="24"/>
          <w:lang w:val="sr-Latn-ME"/>
        </w:rPr>
        <w:t xml:space="preserve"> unutrašnjih poslova</w:t>
      </w:r>
      <w:r w:rsidR="00D007BB" w:rsidRPr="0073518F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1F70E6" w:rsidRPr="0073518F">
        <w:rPr>
          <w:rFonts w:ascii="Tahoma" w:hAnsi="Tahoma" w:cs="Tahoma"/>
          <w:sz w:val="24"/>
          <w:szCs w:val="24"/>
          <w:lang w:val="sr-Latn-ME"/>
        </w:rPr>
        <w:t xml:space="preserve">nadležan organ shodno važećim zakonima, te se tražene informacije nalaze u posjedu </w:t>
      </w:r>
      <w:r w:rsidR="00C41B65" w:rsidRPr="0073518F">
        <w:rPr>
          <w:rFonts w:ascii="Tahoma" w:hAnsi="Tahoma" w:cs="Tahoma"/>
          <w:sz w:val="24"/>
          <w:szCs w:val="24"/>
          <w:lang w:val="sr-Latn-ME"/>
        </w:rPr>
        <w:t>ovog organa</w:t>
      </w:r>
      <w:r w:rsidR="0011570B" w:rsidRPr="0073518F">
        <w:rPr>
          <w:rFonts w:ascii="Tahoma" w:hAnsi="Tahoma" w:cs="Tahoma"/>
          <w:sz w:val="24"/>
          <w:szCs w:val="24"/>
          <w:lang w:val="sr-Latn-ME"/>
        </w:rPr>
        <w:t>, a dio li</w:t>
      </w:r>
      <w:r w:rsidR="00A80459" w:rsidRPr="0073518F">
        <w:rPr>
          <w:rFonts w:ascii="Tahoma" w:hAnsi="Tahoma" w:cs="Tahoma"/>
          <w:sz w:val="24"/>
          <w:szCs w:val="24"/>
          <w:lang w:val="sr-Latn-ME"/>
        </w:rPr>
        <w:t xml:space="preserve">čnih podataka </w:t>
      </w:r>
      <w:r w:rsidR="0011570B" w:rsidRPr="0073518F">
        <w:rPr>
          <w:rFonts w:ascii="Tahoma" w:hAnsi="Tahoma" w:cs="Tahoma"/>
          <w:sz w:val="24"/>
          <w:szCs w:val="24"/>
          <w:lang w:val="sr-Latn-ME"/>
        </w:rPr>
        <w:t xml:space="preserve">je </w:t>
      </w:r>
      <w:r w:rsidR="00A80459" w:rsidRPr="0073518F">
        <w:rPr>
          <w:rFonts w:ascii="Tahoma" w:hAnsi="Tahoma" w:cs="Tahoma"/>
          <w:sz w:val="24"/>
          <w:szCs w:val="24"/>
          <w:lang w:val="sr-Latn-ME"/>
        </w:rPr>
        <w:t>izbrisan iz kopije shodno članu 24 Zakona o slobodnom pristupu informacijama</w:t>
      </w:r>
      <w:r w:rsidR="00C41B65" w:rsidRPr="0073518F">
        <w:rPr>
          <w:rFonts w:ascii="Tahoma" w:hAnsi="Tahoma" w:cs="Tahoma"/>
          <w:sz w:val="24"/>
          <w:szCs w:val="24"/>
          <w:lang w:val="sr-Latn-ME"/>
        </w:rPr>
        <w:t>. Da je razmatrajući zahtjev NVO MANS, organ zaključio da je zahtjev opravdan te da se istom treba udovoljiti.</w:t>
      </w:r>
    </w:p>
    <w:p w:rsidR="004B39E1" w:rsidRDefault="00822489" w:rsidP="008A66AD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73518F">
        <w:rPr>
          <w:rFonts w:ascii="Tahoma" w:hAnsi="Tahoma" w:cs="Tahoma"/>
          <w:sz w:val="24"/>
          <w:szCs w:val="24"/>
          <w:lang w:val="sr-Latn-ME"/>
        </w:rPr>
        <w:t>Prvostepeni organ,</w:t>
      </w:r>
      <w:r w:rsidR="0095789D" w:rsidRPr="0073518F">
        <w:rPr>
          <w:rFonts w:ascii="Tahoma" w:hAnsi="Tahoma" w:cs="Tahoma"/>
          <w:sz w:val="24"/>
          <w:szCs w:val="24"/>
          <w:lang w:val="sr-Latn-ME"/>
        </w:rPr>
        <w:t xml:space="preserve"> postupajući po Predlogu za administrativno izvršenje rješenja </w:t>
      </w:r>
      <w:r w:rsidR="00A80459" w:rsidRPr="0073518F">
        <w:rPr>
          <w:rFonts w:ascii="Tahoma" w:hAnsi="Tahoma" w:cs="Tahoma"/>
          <w:sz w:val="24"/>
          <w:szCs w:val="24"/>
          <w:lang w:val="sr-Latn-ME"/>
        </w:rPr>
        <w:t>39</w:t>
      </w:r>
      <w:r w:rsidRPr="0073518F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002CD0" w:rsidRPr="0073518F">
        <w:rPr>
          <w:rFonts w:ascii="Tahoma" w:hAnsi="Tahoma" w:cs="Tahoma"/>
          <w:sz w:val="24"/>
          <w:szCs w:val="24"/>
          <w:lang w:val="sr-Latn-ME"/>
        </w:rPr>
        <w:t>broj UPI -</w:t>
      </w:r>
      <w:r w:rsidR="00963CC9">
        <w:rPr>
          <w:rFonts w:ascii="Tahoma" w:hAnsi="Tahoma" w:cs="Tahoma"/>
          <w:sz w:val="24"/>
          <w:szCs w:val="24"/>
          <w:lang w:val="sr-Latn-ME"/>
        </w:rPr>
        <w:t>007/17-</w:t>
      </w:r>
      <w:r w:rsidR="004B39E1">
        <w:rPr>
          <w:rFonts w:ascii="Tahoma" w:hAnsi="Tahoma" w:cs="Tahoma"/>
          <w:sz w:val="24"/>
          <w:szCs w:val="24"/>
          <w:lang w:val="sr-Latn-ME"/>
        </w:rPr>
        <w:t>1195, 1196/3</w:t>
      </w:r>
      <w:r w:rsidR="00002CD0" w:rsidRPr="0073518F">
        <w:rPr>
          <w:rFonts w:ascii="Tahoma" w:hAnsi="Tahoma" w:cs="Tahoma"/>
          <w:bCs/>
          <w:color w:val="000000"/>
          <w:sz w:val="24"/>
          <w:szCs w:val="24"/>
          <w:lang w:val="sr-Latn-ME"/>
        </w:rPr>
        <w:t xml:space="preserve"> od </w:t>
      </w:r>
      <w:r w:rsidR="004B39E1">
        <w:rPr>
          <w:rFonts w:ascii="Tahoma" w:hAnsi="Tahoma" w:cs="Tahoma"/>
          <w:bCs/>
          <w:color w:val="000000"/>
          <w:sz w:val="24"/>
          <w:szCs w:val="24"/>
          <w:lang w:val="sr-Latn-ME"/>
        </w:rPr>
        <w:t>06.04</w:t>
      </w:r>
      <w:r w:rsidR="00303662" w:rsidRPr="0073518F">
        <w:rPr>
          <w:rFonts w:ascii="Tahoma" w:hAnsi="Tahoma" w:cs="Tahoma"/>
          <w:bCs/>
          <w:color w:val="000000"/>
          <w:sz w:val="24"/>
          <w:szCs w:val="24"/>
          <w:lang w:val="sr-Latn-ME"/>
        </w:rPr>
        <w:t>.</w:t>
      </w:r>
      <w:r w:rsidR="00B07399" w:rsidRPr="0073518F">
        <w:rPr>
          <w:rFonts w:ascii="Tahoma" w:hAnsi="Tahoma" w:cs="Tahoma"/>
          <w:bCs/>
          <w:color w:val="000000"/>
          <w:sz w:val="24"/>
          <w:szCs w:val="24"/>
          <w:lang w:val="sr-Latn-ME"/>
        </w:rPr>
        <w:t>2016.</w:t>
      </w:r>
      <w:r w:rsidR="007926EF" w:rsidRPr="0073518F">
        <w:rPr>
          <w:rFonts w:ascii="Tahoma" w:hAnsi="Tahoma" w:cs="Tahoma"/>
          <w:bCs/>
          <w:color w:val="000000"/>
          <w:sz w:val="24"/>
          <w:szCs w:val="24"/>
          <w:lang w:val="sr-Latn-ME"/>
        </w:rPr>
        <w:t xml:space="preserve"> godine, dana </w:t>
      </w:r>
      <w:r w:rsidR="004B39E1">
        <w:rPr>
          <w:rFonts w:ascii="Tahoma" w:hAnsi="Tahoma" w:cs="Tahoma"/>
          <w:bCs/>
          <w:color w:val="000000"/>
          <w:sz w:val="24"/>
          <w:szCs w:val="24"/>
          <w:lang w:val="sr-Latn-ME"/>
        </w:rPr>
        <w:t>31.05</w:t>
      </w:r>
      <w:r w:rsidR="00303662" w:rsidRPr="0073518F">
        <w:rPr>
          <w:rFonts w:ascii="Tahoma" w:hAnsi="Tahoma" w:cs="Tahoma"/>
          <w:bCs/>
          <w:color w:val="000000"/>
          <w:sz w:val="24"/>
          <w:szCs w:val="24"/>
          <w:lang w:val="sr-Latn-ME"/>
        </w:rPr>
        <w:t>.</w:t>
      </w:r>
      <w:r w:rsidR="00391F09" w:rsidRPr="0073518F">
        <w:rPr>
          <w:rFonts w:ascii="Tahoma" w:hAnsi="Tahoma" w:cs="Tahoma"/>
          <w:bCs/>
          <w:color w:val="000000"/>
          <w:sz w:val="24"/>
          <w:szCs w:val="24"/>
          <w:lang w:val="sr-Latn-ME"/>
        </w:rPr>
        <w:t>2017.</w:t>
      </w:r>
      <w:r w:rsidR="00002CD0" w:rsidRPr="0073518F">
        <w:rPr>
          <w:rFonts w:ascii="Tahoma" w:hAnsi="Tahoma" w:cs="Tahoma"/>
          <w:bCs/>
          <w:color w:val="000000"/>
          <w:sz w:val="24"/>
          <w:szCs w:val="24"/>
          <w:lang w:val="sr-Latn-ME"/>
        </w:rPr>
        <w:t xml:space="preserve"> </w:t>
      </w:r>
      <w:r w:rsidRPr="0073518F">
        <w:rPr>
          <w:rFonts w:ascii="Tahoma" w:hAnsi="Tahoma" w:cs="Tahoma"/>
          <w:bCs/>
          <w:color w:val="000000"/>
          <w:sz w:val="24"/>
          <w:szCs w:val="24"/>
          <w:lang w:val="sr-Latn-ME"/>
        </w:rPr>
        <w:t xml:space="preserve">godine donio je </w:t>
      </w:r>
      <w:r w:rsidRPr="0073518F">
        <w:rPr>
          <w:rFonts w:ascii="Tahoma" w:hAnsi="Tahoma" w:cs="Tahoma"/>
          <w:bCs/>
          <w:sz w:val="24"/>
          <w:szCs w:val="24"/>
          <w:lang w:val="sr-Latn-ME"/>
        </w:rPr>
        <w:t xml:space="preserve">akt </w:t>
      </w:r>
      <w:r w:rsidR="00A80459" w:rsidRPr="0073518F">
        <w:rPr>
          <w:rFonts w:ascii="Tahoma" w:hAnsi="Tahoma" w:cs="Tahoma"/>
          <w:sz w:val="24"/>
          <w:szCs w:val="24"/>
          <w:lang w:val="sr-Latn-ME"/>
        </w:rPr>
        <w:t>39</w:t>
      </w:r>
      <w:r w:rsidRPr="0073518F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7926EF" w:rsidRPr="0073518F">
        <w:rPr>
          <w:rFonts w:ascii="Tahoma" w:hAnsi="Tahoma" w:cs="Tahoma"/>
          <w:sz w:val="24"/>
          <w:szCs w:val="24"/>
          <w:lang w:val="sr-Latn-ME"/>
        </w:rPr>
        <w:t xml:space="preserve">broj: UPI </w:t>
      </w:r>
      <w:r w:rsidR="00963CC9">
        <w:rPr>
          <w:rFonts w:ascii="Tahoma" w:hAnsi="Tahoma" w:cs="Tahoma"/>
          <w:sz w:val="24"/>
          <w:szCs w:val="24"/>
          <w:lang w:val="sr-Latn-ME"/>
        </w:rPr>
        <w:t>007/17-</w:t>
      </w:r>
      <w:r w:rsidR="004B39E1">
        <w:rPr>
          <w:rFonts w:ascii="Tahoma" w:hAnsi="Tahoma" w:cs="Tahoma"/>
          <w:sz w:val="24"/>
          <w:szCs w:val="24"/>
          <w:lang w:val="sr-Latn-ME"/>
        </w:rPr>
        <w:t>1195, 1196/4</w:t>
      </w:r>
      <w:r w:rsidRPr="0073518F">
        <w:rPr>
          <w:rFonts w:ascii="Tahoma" w:hAnsi="Tahoma" w:cs="Tahoma"/>
          <w:bCs/>
          <w:sz w:val="24"/>
          <w:szCs w:val="24"/>
          <w:lang w:val="sr-Latn-ME"/>
        </w:rPr>
        <w:t xml:space="preserve"> u kome </w:t>
      </w:r>
      <w:r w:rsidRPr="0073518F">
        <w:rPr>
          <w:rFonts w:ascii="Tahoma" w:hAnsi="Tahoma" w:cs="Tahoma"/>
          <w:bCs/>
          <w:color w:val="000000"/>
          <w:sz w:val="24"/>
          <w:szCs w:val="24"/>
          <w:lang w:val="sr-Latn-ME"/>
        </w:rPr>
        <w:t xml:space="preserve">se obavještava podnosilac zahtjeva da je </w:t>
      </w:r>
      <w:r w:rsidRPr="0073518F">
        <w:rPr>
          <w:rFonts w:ascii="Tahoma" w:hAnsi="Tahoma" w:cs="Tahoma"/>
          <w:sz w:val="24"/>
          <w:szCs w:val="24"/>
          <w:lang w:val="sr-Latn-ME"/>
        </w:rPr>
        <w:t>navedenim rješenjem odobren pristup i</w:t>
      </w:r>
      <w:r w:rsidR="00B04013">
        <w:rPr>
          <w:rFonts w:ascii="Tahoma" w:hAnsi="Tahoma" w:cs="Tahoma"/>
          <w:sz w:val="24"/>
          <w:szCs w:val="24"/>
          <w:lang w:val="sr-Latn-ME"/>
        </w:rPr>
        <w:t>nformaciji po zahtjevu i tražena</w:t>
      </w:r>
      <w:r w:rsidR="00ED2991" w:rsidRPr="0073518F">
        <w:rPr>
          <w:rFonts w:ascii="Tahoma" w:hAnsi="Tahoma" w:cs="Tahoma"/>
          <w:sz w:val="24"/>
          <w:szCs w:val="24"/>
          <w:lang w:val="sr-Latn-ME"/>
        </w:rPr>
        <w:t xml:space="preserve"> informacija je dostavljena</w:t>
      </w:r>
      <w:r w:rsidR="00B04013">
        <w:rPr>
          <w:rFonts w:ascii="Tahoma" w:hAnsi="Tahoma" w:cs="Tahoma"/>
          <w:sz w:val="24"/>
          <w:szCs w:val="24"/>
          <w:lang w:val="sr-Latn-ME"/>
        </w:rPr>
        <w:t>.</w:t>
      </w:r>
    </w:p>
    <w:p w:rsidR="00B7564E" w:rsidRDefault="00390690" w:rsidP="001E0054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390690">
        <w:rPr>
          <w:rFonts w:ascii="Tahoma" w:hAnsi="Tahoma" w:cs="Tahoma"/>
          <w:sz w:val="24"/>
          <w:szCs w:val="24"/>
          <w:lang w:val="sr-Latn-ME"/>
        </w:rPr>
        <w:t xml:space="preserve">Protiv akta Ministarstva unutrašnjih poslova podnosilac zahtjeva blagovremeno je uložio žalbu. Žalba je izjavljena zbog nedonošenja  zaključka o dozvoli izvršenja rješenja. U žalbi se navodi da je </w:t>
      </w:r>
      <w:r>
        <w:rPr>
          <w:rFonts w:ascii="Tahoma" w:hAnsi="Tahoma" w:cs="Tahoma"/>
          <w:sz w:val="24"/>
          <w:szCs w:val="24"/>
          <w:lang w:val="sr-Latn-ME"/>
        </w:rPr>
        <w:t>22.03</w:t>
      </w:r>
      <w:r w:rsidR="00B04013">
        <w:rPr>
          <w:rFonts w:ascii="Tahoma" w:hAnsi="Tahoma" w:cs="Tahoma"/>
          <w:sz w:val="24"/>
          <w:szCs w:val="24"/>
          <w:lang w:val="sr-Latn-ME"/>
        </w:rPr>
        <w:t>.2017.</w:t>
      </w:r>
      <w:r w:rsidRPr="00390690">
        <w:rPr>
          <w:rFonts w:ascii="Tahoma" w:hAnsi="Tahoma" w:cs="Tahoma"/>
          <w:sz w:val="24"/>
          <w:szCs w:val="24"/>
          <w:lang w:val="sr-Latn-ME"/>
        </w:rPr>
        <w:t xml:space="preserve">godine žalilac podnio set zahtjeva za pristup informacijama te da je </w:t>
      </w:r>
      <w:r w:rsidR="001E6A5E">
        <w:rPr>
          <w:rFonts w:ascii="Tahoma" w:hAnsi="Tahoma" w:cs="Tahoma"/>
          <w:sz w:val="24"/>
          <w:szCs w:val="24"/>
          <w:lang w:val="sr-Latn-ME"/>
        </w:rPr>
        <w:t>16.03</w:t>
      </w:r>
      <w:r w:rsidRPr="00390690">
        <w:rPr>
          <w:rFonts w:ascii="Tahoma" w:hAnsi="Tahoma" w:cs="Tahoma"/>
          <w:sz w:val="24"/>
          <w:szCs w:val="24"/>
          <w:lang w:val="sr-Latn-ME"/>
        </w:rPr>
        <w:t>.2017.godine Ministarstvo unutrašnjih poslova dostavilo rješenje 39 broj: UPI-</w:t>
      </w:r>
      <w:r w:rsidR="001E6A5E">
        <w:rPr>
          <w:rFonts w:ascii="Tahoma" w:hAnsi="Tahoma" w:cs="Tahoma"/>
          <w:sz w:val="24"/>
          <w:szCs w:val="24"/>
          <w:lang w:val="sr-Latn-ME"/>
        </w:rPr>
        <w:lastRenderedPageBreak/>
        <w:t>007/17-1195 i 1196/3</w:t>
      </w:r>
      <w:r w:rsidRPr="00390690">
        <w:rPr>
          <w:rFonts w:ascii="Tahoma" w:hAnsi="Tahoma" w:cs="Tahoma"/>
          <w:sz w:val="24"/>
          <w:szCs w:val="24"/>
          <w:lang w:val="sr-Latn-ME"/>
        </w:rPr>
        <w:t xml:space="preserve"> od 06. </w:t>
      </w:r>
      <w:r w:rsidR="001E6A5E">
        <w:rPr>
          <w:rFonts w:ascii="Tahoma" w:hAnsi="Tahoma" w:cs="Tahoma"/>
          <w:sz w:val="24"/>
          <w:szCs w:val="24"/>
          <w:lang w:val="sr-Latn-ME"/>
        </w:rPr>
        <w:t>aprila</w:t>
      </w:r>
      <w:r w:rsidRPr="00390690">
        <w:rPr>
          <w:rFonts w:ascii="Tahoma" w:hAnsi="Tahoma" w:cs="Tahoma"/>
          <w:sz w:val="24"/>
          <w:szCs w:val="24"/>
          <w:lang w:val="sr-Latn-ME"/>
        </w:rPr>
        <w:t xml:space="preserve"> 2017. godine kojim odobrava pristup traženim informacijama i u prilogu kog su iste navodno dostavljene. Uvidom u dostavljenu dokumentaciju utvrđeno je da je ista nepotpuna shodno čemu je dana </w:t>
      </w:r>
      <w:r w:rsidR="00C86D9D">
        <w:rPr>
          <w:rFonts w:ascii="Tahoma" w:hAnsi="Tahoma" w:cs="Tahoma"/>
          <w:sz w:val="24"/>
          <w:szCs w:val="24"/>
          <w:lang w:val="sr-Latn-ME"/>
        </w:rPr>
        <w:t>26.</w:t>
      </w:r>
      <w:r w:rsidR="001E6A5E">
        <w:rPr>
          <w:rFonts w:ascii="Tahoma" w:hAnsi="Tahoma" w:cs="Tahoma"/>
          <w:sz w:val="24"/>
          <w:szCs w:val="24"/>
          <w:lang w:val="sr-Latn-ME"/>
        </w:rPr>
        <w:t>maja</w:t>
      </w:r>
      <w:r w:rsidRPr="00390690">
        <w:rPr>
          <w:rFonts w:ascii="Tahoma" w:hAnsi="Tahoma" w:cs="Tahoma"/>
          <w:sz w:val="24"/>
          <w:szCs w:val="24"/>
          <w:lang w:val="sr-Latn-ME"/>
        </w:rPr>
        <w:t xml:space="preserve"> 2017.godine podnesen predlog za sprovođenje administrativnog izvršenja rješenja postupajući po kom prvostepeni organ dana </w:t>
      </w:r>
      <w:r w:rsidR="001E6A5E">
        <w:rPr>
          <w:rFonts w:ascii="Tahoma" w:hAnsi="Tahoma" w:cs="Tahoma"/>
          <w:sz w:val="24"/>
          <w:szCs w:val="24"/>
          <w:lang w:val="sr-Latn-ME"/>
        </w:rPr>
        <w:t>01. juna</w:t>
      </w:r>
      <w:r w:rsidRPr="00390690">
        <w:rPr>
          <w:rFonts w:ascii="Tahoma" w:hAnsi="Tahoma" w:cs="Tahoma"/>
          <w:sz w:val="24"/>
          <w:szCs w:val="24"/>
          <w:lang w:val="sr-Latn-ME"/>
        </w:rPr>
        <w:t xml:space="preserve"> 2017.godine dostavlja akt 39 Broj: UPI-007/17</w:t>
      </w:r>
      <w:r w:rsidR="001E6A5E">
        <w:rPr>
          <w:rFonts w:ascii="Tahoma" w:hAnsi="Tahoma" w:cs="Tahoma"/>
          <w:sz w:val="24"/>
          <w:szCs w:val="24"/>
          <w:lang w:val="sr-Latn-ME"/>
        </w:rPr>
        <w:t>1195 i 1196/4</w:t>
      </w:r>
      <w:r w:rsidRPr="00390690">
        <w:rPr>
          <w:rFonts w:ascii="Tahoma" w:hAnsi="Tahoma" w:cs="Tahoma"/>
          <w:sz w:val="24"/>
          <w:szCs w:val="24"/>
          <w:lang w:val="sr-Latn-ME"/>
        </w:rPr>
        <w:t xml:space="preserve"> od </w:t>
      </w:r>
      <w:r w:rsidR="001E6A5E">
        <w:rPr>
          <w:rFonts w:ascii="Tahoma" w:hAnsi="Tahoma" w:cs="Tahoma"/>
          <w:sz w:val="24"/>
          <w:szCs w:val="24"/>
          <w:lang w:val="sr-Latn-ME"/>
        </w:rPr>
        <w:t>31. maja</w:t>
      </w:r>
      <w:r w:rsidRPr="00390690">
        <w:rPr>
          <w:rFonts w:ascii="Tahoma" w:hAnsi="Tahoma" w:cs="Tahoma"/>
          <w:sz w:val="24"/>
          <w:szCs w:val="24"/>
          <w:lang w:val="sr-Latn-ME"/>
        </w:rPr>
        <w:t xml:space="preserve"> 2017.godine kojim obavještava da je navedenim rješenjem odobren pristup informaciji po zahtjevu i da su tražene informacije dostavljene.</w:t>
      </w:r>
      <w:r w:rsidR="001E0054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8A66AD" w:rsidRPr="008A66AD">
        <w:rPr>
          <w:rFonts w:ascii="Tahoma" w:hAnsi="Tahoma" w:cs="Tahoma"/>
          <w:sz w:val="24"/>
          <w:szCs w:val="24"/>
          <w:lang w:val="sr-Latn-ME"/>
        </w:rPr>
        <w:t>U postupku donošenja osporenog akta prvostepeni organ je povrijedio Zakon, a koj</w:t>
      </w:r>
      <w:r w:rsidR="00D41C9C">
        <w:rPr>
          <w:rFonts w:ascii="Tahoma" w:hAnsi="Tahoma" w:cs="Tahoma"/>
          <w:sz w:val="24"/>
          <w:szCs w:val="24"/>
          <w:lang w:val="sr-Latn-ME"/>
        </w:rPr>
        <w:t xml:space="preserve">a povreda se ogleda u sledećem: </w:t>
      </w:r>
      <w:r w:rsidR="001E0054" w:rsidRPr="001E0054">
        <w:rPr>
          <w:rFonts w:ascii="Tahoma" w:hAnsi="Tahoma" w:cs="Tahoma"/>
          <w:sz w:val="24"/>
          <w:szCs w:val="24"/>
          <w:lang w:val="sr-Latn-ME"/>
        </w:rPr>
        <w:t>Naime, kao št</w:t>
      </w:r>
      <w:r w:rsidR="001E0054">
        <w:rPr>
          <w:rFonts w:ascii="Tahoma" w:hAnsi="Tahoma" w:cs="Tahoma"/>
          <w:sz w:val="24"/>
          <w:szCs w:val="24"/>
          <w:lang w:val="sr-Latn-ME"/>
        </w:rPr>
        <w:t>o</w:t>
      </w:r>
      <w:r w:rsidR="001E0054" w:rsidRPr="001E0054">
        <w:rPr>
          <w:rFonts w:ascii="Tahoma" w:hAnsi="Tahoma" w:cs="Tahoma"/>
          <w:sz w:val="24"/>
          <w:szCs w:val="24"/>
          <w:lang w:val="sr-Latn-ME"/>
        </w:rPr>
        <w:t xml:space="preserve"> je i u predlogu za sprovođenje administrativnog izvršenja rješenja navedeno prvostepeni organ nije dostavio dokumentaciju traženu zahtjevom već nepotpune informacije o posjedovanu vozila od strane navedenih lica. Naime, kako su predmet zahtjeva akti koji sadrže informacije o motornim vozilima registrovanim na ime navedenih lica u predmetnom periodu, dostavljanje navedene informacije ne predstavlja izvršenje rješenja, jer je bilo potrebno dostaviti i dokumentaciju na osnovu koje je vrš</w:t>
      </w:r>
      <w:r w:rsidR="001E0054">
        <w:rPr>
          <w:rFonts w:ascii="Tahoma" w:hAnsi="Tahoma" w:cs="Tahoma"/>
          <w:sz w:val="24"/>
          <w:szCs w:val="24"/>
          <w:lang w:val="sr-Latn-ME"/>
        </w:rPr>
        <w:t>ena</w:t>
      </w:r>
      <w:r w:rsidR="001E0054" w:rsidRPr="001E0054">
        <w:rPr>
          <w:rFonts w:ascii="Tahoma" w:hAnsi="Tahoma" w:cs="Tahoma"/>
          <w:sz w:val="24"/>
          <w:szCs w:val="24"/>
          <w:lang w:val="sr-Latn-ME"/>
        </w:rPr>
        <w:t xml:space="preserve"> prva re</w:t>
      </w:r>
      <w:r w:rsidR="001E0054">
        <w:rPr>
          <w:rFonts w:ascii="Tahoma" w:hAnsi="Tahoma" w:cs="Tahoma"/>
          <w:sz w:val="24"/>
          <w:szCs w:val="24"/>
          <w:lang w:val="sr-Latn-ME"/>
        </w:rPr>
        <w:t xml:space="preserve">gistracija na ime ovih lica. </w:t>
      </w:r>
      <w:r w:rsidR="001E0054" w:rsidRPr="001E0054">
        <w:rPr>
          <w:rFonts w:ascii="Tahoma" w:hAnsi="Tahoma" w:cs="Tahoma"/>
          <w:sz w:val="24"/>
          <w:szCs w:val="24"/>
          <w:lang w:val="sr-Latn-ME"/>
        </w:rPr>
        <w:t>Naime, predlogom za administ</w:t>
      </w:r>
      <w:r w:rsidR="001E0054">
        <w:rPr>
          <w:rFonts w:ascii="Tahoma" w:hAnsi="Tahoma" w:cs="Tahoma"/>
          <w:sz w:val="24"/>
          <w:szCs w:val="24"/>
          <w:lang w:val="sr-Latn-ME"/>
        </w:rPr>
        <w:t>rativno izvršenje rješenja jasn</w:t>
      </w:r>
      <w:r w:rsidR="001E0054" w:rsidRPr="001E0054">
        <w:rPr>
          <w:rFonts w:ascii="Tahoma" w:hAnsi="Tahoma" w:cs="Tahoma"/>
          <w:sz w:val="24"/>
          <w:szCs w:val="24"/>
          <w:lang w:val="sr-Latn-ME"/>
        </w:rPr>
        <w:t xml:space="preserve">o je istaknuto zbog čega dostavljena dokumentacija ne predstavlja traženu, pa prvostepeni organ postupa na nejasan </w:t>
      </w:r>
      <w:r w:rsidR="001E0054">
        <w:rPr>
          <w:rFonts w:ascii="Tahoma" w:hAnsi="Tahoma" w:cs="Tahoma"/>
          <w:sz w:val="24"/>
          <w:szCs w:val="24"/>
          <w:lang w:val="sr-Latn-ME"/>
        </w:rPr>
        <w:t>način dostavljanjem akta</w:t>
      </w:r>
      <w:r w:rsidR="001E0054" w:rsidRPr="001E0054">
        <w:rPr>
          <w:rFonts w:ascii="Tahoma" w:hAnsi="Tahoma" w:cs="Tahoma"/>
          <w:sz w:val="24"/>
          <w:szCs w:val="24"/>
          <w:lang w:val="sr-Latn-ME"/>
        </w:rPr>
        <w:t xml:space="preserve"> kojim navodi da je tražena informacija dostavljena. Tak</w:t>
      </w:r>
      <w:r w:rsidR="001E0054">
        <w:rPr>
          <w:rFonts w:ascii="Tahoma" w:hAnsi="Tahoma" w:cs="Tahoma"/>
          <w:sz w:val="24"/>
          <w:szCs w:val="24"/>
          <w:lang w:val="sr-Latn-ME"/>
        </w:rPr>
        <w:t>ođe, pristup informacijama ko</w:t>
      </w:r>
      <w:r w:rsidR="001E0054" w:rsidRPr="001E0054">
        <w:rPr>
          <w:rFonts w:ascii="Tahoma" w:hAnsi="Tahoma" w:cs="Tahoma"/>
          <w:sz w:val="24"/>
          <w:szCs w:val="24"/>
          <w:lang w:val="sr-Latn-ME"/>
        </w:rPr>
        <w:t>je su predmet zahtjeva je omogućen u cjelosti, pa se rješenje ne može smatrati izvršenim dostvljenjem nepotpunih informacija vezanih za predmet zahtjeva, a bez dokum</w:t>
      </w:r>
      <w:r w:rsidR="001E0054">
        <w:rPr>
          <w:rFonts w:ascii="Tahoma" w:hAnsi="Tahoma" w:cs="Tahoma"/>
          <w:sz w:val="24"/>
          <w:szCs w:val="24"/>
          <w:lang w:val="sr-Latn-ME"/>
        </w:rPr>
        <w:t xml:space="preserve">entacije koja je predmet istih. </w:t>
      </w:r>
      <w:r w:rsidR="001E0054" w:rsidRPr="001E0054">
        <w:rPr>
          <w:rFonts w:ascii="Tahoma" w:hAnsi="Tahoma" w:cs="Tahoma"/>
          <w:sz w:val="24"/>
          <w:szCs w:val="24"/>
          <w:lang w:val="sr-Latn-ME"/>
        </w:rPr>
        <w:t>Član 13 stav 1 ovog Zakona o s</w:t>
      </w:r>
      <w:r w:rsidR="001E0054">
        <w:rPr>
          <w:rFonts w:ascii="Tahoma" w:hAnsi="Tahoma" w:cs="Tahoma"/>
          <w:sz w:val="24"/>
          <w:szCs w:val="24"/>
          <w:lang w:val="sr-Latn-ME"/>
        </w:rPr>
        <w:t>lo</w:t>
      </w:r>
      <w:r w:rsidR="001E0054" w:rsidRPr="001E0054">
        <w:rPr>
          <w:rFonts w:ascii="Tahoma" w:hAnsi="Tahoma" w:cs="Tahoma"/>
          <w:sz w:val="24"/>
          <w:szCs w:val="24"/>
          <w:lang w:val="sr-Latn-ME"/>
        </w:rPr>
        <w:t>bodnom pristupu informacijama propisuje da je organ vlasti dužan da fizičkom i pravnom licu koje traži pristup informaciji omogući pristup informaciji ili njenom dijelu, kaju posjeduje, osim u slučaj</w:t>
      </w:r>
      <w:r w:rsidR="001E0054">
        <w:rPr>
          <w:rFonts w:ascii="Tahoma" w:hAnsi="Tahoma" w:cs="Tahoma"/>
          <w:sz w:val="24"/>
          <w:szCs w:val="24"/>
          <w:lang w:val="sr-Latn-ME"/>
        </w:rPr>
        <w:t xml:space="preserve">evima predviđenim ovim zakonom. </w:t>
      </w:r>
      <w:r w:rsidR="001E0054" w:rsidRPr="001E0054">
        <w:rPr>
          <w:rFonts w:ascii="Tahoma" w:hAnsi="Tahoma" w:cs="Tahoma"/>
          <w:sz w:val="24"/>
          <w:szCs w:val="24"/>
          <w:lang w:val="sr-Latn-ME"/>
        </w:rPr>
        <w:t xml:space="preserve">Shodno odredbi člana 9 stav 1 tačka 2 Zakona o slobodnom pristupu informacijama informacija u posjedu organa vlasti je faktičko posjedovanje informacije od strane organa vlasti (sopstvene informacije, informacije dostavljene od drugih organa vlasti ili trećih lica), bez obzira na osnov i način sricanja. Žalilac smatra da se informacije tražene zahtjevom nalaze u faktičkom posjedu prvostepenog organa, te da ih je u smislu navedenih zakonskih </w:t>
      </w:r>
      <w:r w:rsidR="001E0054">
        <w:rPr>
          <w:rFonts w:ascii="Tahoma" w:hAnsi="Tahoma" w:cs="Tahoma"/>
          <w:sz w:val="24"/>
          <w:szCs w:val="24"/>
          <w:lang w:val="sr-Latn-ME"/>
        </w:rPr>
        <w:t xml:space="preserve">odredbi, bio dužan i dostaviti. </w:t>
      </w:r>
      <w:r w:rsidR="001E0054" w:rsidRPr="001E0054">
        <w:rPr>
          <w:rFonts w:ascii="Tahoma" w:hAnsi="Tahoma" w:cs="Tahoma"/>
          <w:sz w:val="24"/>
          <w:szCs w:val="24"/>
          <w:lang w:val="sr-Latn-ME"/>
        </w:rPr>
        <w:t>Član 271 stav 1 Zakona o opštern upravnom postupku propisuje da organ nadležan za sprovođenje administrativnog izvršenja donosi, po službenoj dužnosti ili po predlogu tražioca izvršenja, zaključak o dozvoli izvršenja. Kako je, postupajući po predlogu za administrativno izvršenje rješenja, Ministarstvo unutrašnjih poslova donijelo</w:t>
      </w:r>
      <w:r w:rsidR="001E0054">
        <w:rPr>
          <w:rFonts w:ascii="Tahoma" w:hAnsi="Tahoma" w:cs="Tahoma"/>
          <w:sz w:val="24"/>
          <w:szCs w:val="24"/>
          <w:lang w:val="sr-Latn-ME"/>
        </w:rPr>
        <w:t xml:space="preserve"> osporeni akt, na koji način nij</w:t>
      </w:r>
      <w:r w:rsidR="001E0054" w:rsidRPr="001E0054">
        <w:rPr>
          <w:rFonts w:ascii="Tahoma" w:hAnsi="Tahoma" w:cs="Tahoma"/>
          <w:sz w:val="24"/>
          <w:szCs w:val="24"/>
          <w:lang w:val="sr-Latn-ME"/>
        </w:rPr>
        <w:t>e ispoštovao formu propisanu zakonom, nedvosmisleno se može zaključiti da je isto post</w:t>
      </w:r>
      <w:r w:rsidR="00D0753B">
        <w:rPr>
          <w:rFonts w:ascii="Tahoma" w:hAnsi="Tahoma" w:cs="Tahoma"/>
          <w:sz w:val="24"/>
          <w:szCs w:val="24"/>
          <w:lang w:val="sr-Latn-ME"/>
        </w:rPr>
        <w:t>upilo protivno naved</w:t>
      </w:r>
      <w:r w:rsidR="001E0054">
        <w:rPr>
          <w:rFonts w:ascii="Tahoma" w:hAnsi="Tahoma" w:cs="Tahoma"/>
          <w:sz w:val="24"/>
          <w:szCs w:val="24"/>
          <w:lang w:val="sr-Latn-ME"/>
        </w:rPr>
        <w:t xml:space="preserve">enom članu. </w:t>
      </w:r>
      <w:r w:rsidR="001E0054" w:rsidRPr="001E0054">
        <w:rPr>
          <w:rFonts w:ascii="Tahoma" w:hAnsi="Tahoma" w:cs="Tahoma"/>
          <w:sz w:val="24"/>
          <w:szCs w:val="24"/>
          <w:lang w:val="sr-Latn-ME"/>
        </w:rPr>
        <w:t>Dalje, član 272 ZOUP-a propisuje da se administrativno izvršenje koje sprovodi organ koji je upravnu stvar rješavao u prvom stepenu sprovodi na osnovu rješenja koje je postalo izvršno i zaključka o dozvoli izvršenja, dok član 273 stav 1 ZOUP-a propisuje da se u postupku admin</w:t>
      </w:r>
      <w:r w:rsidR="001E0054">
        <w:rPr>
          <w:rFonts w:ascii="Tahoma" w:hAnsi="Tahoma" w:cs="Tahoma"/>
          <w:sz w:val="24"/>
          <w:szCs w:val="24"/>
          <w:lang w:val="sr-Latn-ME"/>
        </w:rPr>
        <w:t>istrativnog izvršen</w:t>
      </w:r>
      <w:r w:rsidR="001E0054" w:rsidRPr="001E0054">
        <w:rPr>
          <w:rFonts w:ascii="Tahoma" w:hAnsi="Tahoma" w:cs="Tahoma"/>
          <w:sz w:val="24"/>
          <w:szCs w:val="24"/>
          <w:lang w:val="sr-Latn-ME"/>
        </w:rPr>
        <w:t>ja može izjaviti žalba koja se odnosi samo na izvršenje, a istom se ne može pobijati pravil</w:t>
      </w:r>
      <w:r w:rsidR="001E0054">
        <w:rPr>
          <w:rFonts w:ascii="Tahoma" w:hAnsi="Tahoma" w:cs="Tahoma"/>
          <w:sz w:val="24"/>
          <w:szCs w:val="24"/>
          <w:lang w:val="sr-Latn-ME"/>
        </w:rPr>
        <w:t xml:space="preserve">nost </w:t>
      </w:r>
      <w:r w:rsidR="001E0054">
        <w:rPr>
          <w:rFonts w:ascii="Tahoma" w:hAnsi="Tahoma" w:cs="Tahoma"/>
          <w:sz w:val="24"/>
          <w:szCs w:val="24"/>
          <w:lang w:val="sr-Latn-ME"/>
        </w:rPr>
        <w:lastRenderedPageBreak/>
        <w:t xml:space="preserve">rješenja koje se izvršava. </w:t>
      </w:r>
      <w:r w:rsidR="001E0054" w:rsidRPr="001E0054">
        <w:rPr>
          <w:rFonts w:ascii="Tahoma" w:hAnsi="Tahoma" w:cs="Tahoma"/>
          <w:sz w:val="24"/>
          <w:szCs w:val="24"/>
          <w:lang w:val="sr-Latn-ME"/>
        </w:rPr>
        <w:t xml:space="preserve">Iz gore citirane odredbe člana proizilazi da se žalba ima izjaviti i ako prvostepeni crgan nije dostavio zaključak o dozvoli izvršenja rješenja čime je učinjena </w:t>
      </w:r>
      <w:r w:rsidR="00C86D9D">
        <w:rPr>
          <w:rFonts w:ascii="Tahoma" w:hAnsi="Tahoma" w:cs="Tahoma"/>
          <w:sz w:val="24"/>
          <w:szCs w:val="24"/>
          <w:lang w:val="sr-Latn-ME"/>
        </w:rPr>
        <w:t>povreda pravila postupka. U pril</w:t>
      </w:r>
      <w:r w:rsidR="001E0054" w:rsidRPr="001E0054">
        <w:rPr>
          <w:rFonts w:ascii="Tahoma" w:hAnsi="Tahoma" w:cs="Tahoma"/>
          <w:sz w:val="24"/>
          <w:szCs w:val="24"/>
          <w:lang w:val="sr-Latn-ME"/>
        </w:rPr>
        <w:t xml:space="preserve">og tome svjedoči i presuda Upravnog suda Hrvatske, Us.br. 772/1981, u kojoj je navedeni Upravni sud </w:t>
      </w:r>
      <w:r w:rsidR="001E0054">
        <w:rPr>
          <w:rFonts w:ascii="Tahoma" w:hAnsi="Tahoma" w:cs="Tahoma"/>
          <w:sz w:val="24"/>
          <w:szCs w:val="24"/>
          <w:lang w:val="sr-Latn-ME"/>
        </w:rPr>
        <w:t>z</w:t>
      </w:r>
      <w:r w:rsidR="001E0054" w:rsidRPr="001E0054">
        <w:rPr>
          <w:rFonts w:ascii="Tahoma" w:hAnsi="Tahoma" w:cs="Tahoma"/>
          <w:sz w:val="24"/>
          <w:szCs w:val="24"/>
          <w:lang w:val="sr-Latn-ME"/>
        </w:rPr>
        <w:t>auzeo stav da se u postu</w:t>
      </w:r>
      <w:r w:rsidR="001E0054">
        <w:rPr>
          <w:rFonts w:ascii="Tahoma" w:hAnsi="Tahoma" w:cs="Tahoma"/>
          <w:sz w:val="24"/>
          <w:szCs w:val="24"/>
          <w:lang w:val="sr-Latn-ME"/>
        </w:rPr>
        <w:t xml:space="preserve">pku administrativnog izvršenja </w:t>
      </w:r>
      <w:r w:rsidR="001E0054" w:rsidRPr="001E0054">
        <w:rPr>
          <w:rFonts w:ascii="Tahoma" w:hAnsi="Tahoma" w:cs="Tahoma"/>
          <w:sz w:val="24"/>
          <w:szCs w:val="24"/>
          <w:lang w:val="sr-Latn-ME"/>
        </w:rPr>
        <w:t>rješenja radi o ćutanju administracije ako se ne donese zaključak o dozvoli</w:t>
      </w:r>
      <w:r w:rsidR="001E0054">
        <w:rPr>
          <w:rFonts w:ascii="Tahoma" w:hAnsi="Tahoma" w:cs="Tahoma"/>
          <w:sz w:val="24"/>
          <w:szCs w:val="24"/>
          <w:lang w:val="sr-Latn-ME"/>
        </w:rPr>
        <w:t xml:space="preserve"> izvršenja po zahtjevu stranke. </w:t>
      </w:r>
      <w:r w:rsidR="001E0054" w:rsidRPr="001E0054">
        <w:rPr>
          <w:rFonts w:ascii="Tahoma" w:hAnsi="Tahoma" w:cs="Tahoma"/>
          <w:sz w:val="24"/>
          <w:szCs w:val="24"/>
          <w:lang w:val="sr-Latn-ME"/>
        </w:rPr>
        <w:t>Kako Ministarstvo unutrašnjih poslova, postupajući po podnijetom predlogu za administrativno izvršenje rješenja, nije donijelo zaključak o dozvoli izvršenja rješenja već aktom obavještava da je rješenje izvršeno, žalilac blagovremeno izjavljuje žalbu i</w:t>
      </w:r>
      <w:r w:rsidR="008A66AD" w:rsidRPr="008A66AD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B7564E" w:rsidRPr="0073518F">
        <w:rPr>
          <w:rFonts w:ascii="Tahoma" w:hAnsi="Tahoma" w:cs="Tahoma"/>
          <w:sz w:val="24"/>
          <w:szCs w:val="24"/>
          <w:lang w:val="sr-Latn-ME"/>
        </w:rPr>
        <w:t xml:space="preserve">predlaže da Savjet Agencije poništi akt </w:t>
      </w:r>
      <w:r w:rsidR="00416B86" w:rsidRPr="0073518F">
        <w:rPr>
          <w:rFonts w:ascii="Tahoma" w:hAnsi="Tahoma" w:cs="Tahoma"/>
          <w:sz w:val="24"/>
          <w:szCs w:val="24"/>
          <w:lang w:val="sr-Latn-ME"/>
        </w:rPr>
        <w:t>Minist</w:t>
      </w:r>
      <w:r w:rsidR="00052F7A" w:rsidRPr="0073518F">
        <w:rPr>
          <w:rFonts w:ascii="Tahoma" w:hAnsi="Tahoma" w:cs="Tahoma"/>
          <w:sz w:val="24"/>
          <w:szCs w:val="24"/>
          <w:lang w:val="sr-Latn-ME"/>
        </w:rPr>
        <w:t>arstva unutrašnjih poslova 39 B</w:t>
      </w:r>
      <w:r w:rsidR="00416B86" w:rsidRPr="0073518F">
        <w:rPr>
          <w:rFonts w:ascii="Tahoma" w:hAnsi="Tahoma" w:cs="Tahoma"/>
          <w:sz w:val="24"/>
          <w:szCs w:val="24"/>
          <w:lang w:val="sr-Latn-ME"/>
        </w:rPr>
        <w:t xml:space="preserve">roj: UPI </w:t>
      </w:r>
      <w:r w:rsidR="00C8086E">
        <w:rPr>
          <w:rFonts w:ascii="Tahoma" w:hAnsi="Tahoma" w:cs="Tahoma"/>
          <w:sz w:val="24"/>
          <w:szCs w:val="24"/>
          <w:lang w:val="sr-Latn-ME"/>
        </w:rPr>
        <w:t>007/17-</w:t>
      </w:r>
      <w:r w:rsidR="004B39E1">
        <w:rPr>
          <w:rFonts w:ascii="Tahoma" w:hAnsi="Tahoma" w:cs="Tahoma"/>
          <w:sz w:val="24"/>
          <w:szCs w:val="24"/>
          <w:lang w:val="sr-Latn-ME"/>
        </w:rPr>
        <w:t>1195, 1196/4</w:t>
      </w:r>
      <w:r w:rsidR="00416B86" w:rsidRPr="0073518F">
        <w:rPr>
          <w:rFonts w:ascii="Tahoma" w:hAnsi="Tahoma" w:cs="Tahoma"/>
          <w:sz w:val="24"/>
          <w:szCs w:val="24"/>
          <w:lang w:val="sr-Latn-ME"/>
        </w:rPr>
        <w:t xml:space="preserve"> od dana </w:t>
      </w:r>
      <w:r w:rsidR="001E0054">
        <w:rPr>
          <w:rFonts w:ascii="Tahoma" w:hAnsi="Tahoma" w:cs="Tahoma"/>
          <w:sz w:val="24"/>
          <w:szCs w:val="24"/>
          <w:lang w:val="sr-Latn-ME"/>
        </w:rPr>
        <w:t>31. maja</w:t>
      </w:r>
      <w:r w:rsidR="00416B86" w:rsidRPr="0073518F">
        <w:rPr>
          <w:rFonts w:ascii="Tahoma" w:hAnsi="Tahoma" w:cs="Tahoma"/>
          <w:sz w:val="24"/>
          <w:szCs w:val="24"/>
          <w:lang w:val="sr-Latn-ME"/>
        </w:rPr>
        <w:t xml:space="preserve"> 2017. godine</w:t>
      </w:r>
      <w:r w:rsidR="00977FBD" w:rsidRPr="0073518F">
        <w:rPr>
          <w:rFonts w:ascii="Tahoma" w:hAnsi="Tahoma" w:cs="Tahoma"/>
          <w:sz w:val="24"/>
          <w:szCs w:val="24"/>
          <w:lang w:val="sr-Latn-ME"/>
        </w:rPr>
        <w:t xml:space="preserve"> i naloži Ministarstvu</w:t>
      </w:r>
      <w:r w:rsidR="00B7564E" w:rsidRPr="0073518F">
        <w:rPr>
          <w:rFonts w:ascii="Tahoma" w:hAnsi="Tahoma" w:cs="Tahoma"/>
          <w:sz w:val="24"/>
          <w:szCs w:val="24"/>
          <w:lang w:val="sr-Latn-ME"/>
        </w:rPr>
        <w:t xml:space="preserve"> unutrašnjih poslova da donese zaključak o dozvoli izvršenja rješenja u skladu sa članom 271 stav 1 Zakona o opštem </w:t>
      </w:r>
      <w:r w:rsidR="0013275A" w:rsidRPr="0073518F">
        <w:rPr>
          <w:rFonts w:ascii="Tahoma" w:hAnsi="Tahoma" w:cs="Tahoma"/>
          <w:sz w:val="24"/>
          <w:szCs w:val="24"/>
          <w:lang w:val="sr-Latn-ME"/>
        </w:rPr>
        <w:t>upravnom postupku.</w:t>
      </w:r>
    </w:p>
    <w:p w:rsidR="009822C8" w:rsidRDefault="009822C8" w:rsidP="009822C8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41034D">
        <w:rPr>
          <w:rFonts w:ascii="Tahoma" w:hAnsi="Tahoma" w:cs="Tahoma"/>
          <w:sz w:val="24"/>
          <w:szCs w:val="24"/>
        </w:rPr>
        <w:t>Nakon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spisa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predmeta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žalbenih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navoda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uvidom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informaciju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traženu</w:t>
      </w:r>
      <w:proofErr w:type="spellEnd"/>
      <w:r w:rsidRPr="0013275A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13275A">
        <w:rPr>
          <w:rFonts w:ascii="Tahoma" w:hAnsi="Tahoma" w:cs="Tahoma"/>
          <w:sz w:val="24"/>
          <w:szCs w:val="24"/>
        </w:rPr>
        <w:t>zahtjevom</w:t>
      </w:r>
      <w:proofErr w:type="spellEnd"/>
      <w:r>
        <w:rPr>
          <w:rFonts w:ascii="Tahoma" w:hAnsi="Tahoma" w:cs="Tahoma"/>
          <w:sz w:val="24"/>
          <w:szCs w:val="24"/>
        </w:rPr>
        <w:t xml:space="preserve">  br</w:t>
      </w:r>
      <w:proofErr w:type="gramEnd"/>
      <w:r>
        <w:rPr>
          <w:rFonts w:ascii="Tahoma" w:hAnsi="Tahoma" w:cs="Tahoma"/>
          <w:sz w:val="24"/>
          <w:szCs w:val="24"/>
        </w:rPr>
        <w:t xml:space="preserve">. 17/110600, 17/100592 </w:t>
      </w:r>
      <w:proofErr w:type="spellStart"/>
      <w:r w:rsidRPr="0041034D"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našao</w:t>
      </w:r>
      <w:proofErr w:type="spellEnd"/>
      <w:r w:rsidRPr="0041034D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41034D"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9822C8" w:rsidRPr="009822C8" w:rsidRDefault="009822C8" w:rsidP="009822C8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drugostepeni</w:t>
      </w:r>
      <w:proofErr w:type="spellEnd"/>
      <w:r>
        <w:rPr>
          <w:rFonts w:ascii="Tahoma" w:hAnsi="Tahoma" w:cs="Tahoma"/>
          <w:sz w:val="24"/>
          <w:szCs w:val="24"/>
        </w:rPr>
        <w:t xml:space="preserve"> organ 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će</w:t>
      </w:r>
      <w:proofErr w:type="spellEnd"/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odbiti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kada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utvrdi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postupak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rješenju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prethodio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sproveden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zasnovano</w:t>
      </w:r>
      <w:proofErr w:type="spellEnd"/>
      <w:r>
        <w:rPr>
          <w:rFonts w:ascii="Tahoma" w:hAnsi="Tahoma" w:cs="Tahoma"/>
          <w:sz w:val="24"/>
          <w:szCs w:val="24"/>
        </w:rPr>
        <w:t xml:space="preserve">, a </w:t>
      </w: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 xml:space="preserve">.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267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3 </w:t>
      </w:r>
      <w:proofErr w:type="spellStart"/>
      <w:r w:rsidRPr="00444F3E">
        <w:rPr>
          <w:rFonts w:ascii="Tahoma" w:hAnsi="Tahoma" w:cs="Tahoma"/>
          <w:sz w:val="24"/>
          <w:szCs w:val="24"/>
        </w:rPr>
        <w:t>Zakona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444F3E">
        <w:rPr>
          <w:rFonts w:ascii="Tahoma" w:hAnsi="Tahoma" w:cs="Tahoma"/>
          <w:sz w:val="24"/>
          <w:szCs w:val="24"/>
        </w:rPr>
        <w:t>opštem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44F3E">
        <w:rPr>
          <w:rFonts w:ascii="Tahoma" w:hAnsi="Tahoma" w:cs="Tahoma"/>
          <w:sz w:val="24"/>
          <w:szCs w:val="24"/>
        </w:rPr>
        <w:t>upravnom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44F3E"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se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službenoj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dužnosti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kada</w:t>
      </w:r>
      <w:proofErr w:type="spellEnd"/>
      <w:r>
        <w:rPr>
          <w:rFonts w:ascii="Tahoma" w:hAnsi="Tahoma" w:cs="Tahoma"/>
          <w:sz w:val="24"/>
          <w:szCs w:val="24"/>
        </w:rPr>
        <w:t xml:space="preserve"> to </w:t>
      </w:r>
      <w:proofErr w:type="spellStart"/>
      <w:r>
        <w:rPr>
          <w:rFonts w:ascii="Tahoma" w:hAnsi="Tahoma" w:cs="Tahoma"/>
          <w:sz w:val="24"/>
          <w:szCs w:val="24"/>
        </w:rPr>
        <w:t>nalaže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javni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interes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gramStart"/>
      <w:r>
        <w:rPr>
          <w:rFonts w:ascii="Tahoma" w:hAnsi="Tahoma" w:cs="Tahoma"/>
          <w:sz w:val="24"/>
          <w:szCs w:val="24"/>
        </w:rPr>
        <w:t>a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koje</w:t>
      </w:r>
      <w:proofErr w:type="spellEnd"/>
      <w:r>
        <w:rPr>
          <w:rFonts w:ascii="Tahoma" w:hAnsi="Tahoma" w:cs="Tahoma"/>
          <w:sz w:val="24"/>
          <w:szCs w:val="24"/>
        </w:rPr>
        <w:t xml:space="preserve"> je u </w:t>
      </w:r>
      <w:proofErr w:type="spellStart"/>
      <w:r>
        <w:rPr>
          <w:rFonts w:ascii="Tahoma" w:hAnsi="Tahoma" w:cs="Tahoma"/>
          <w:sz w:val="24"/>
          <w:szCs w:val="24"/>
        </w:rPr>
        <w:t>interesu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stranke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predlogu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stranke</w:t>
      </w:r>
      <w:proofErr w:type="spellEnd"/>
      <w:r>
        <w:rPr>
          <w:rFonts w:ascii="Tahoma" w:hAnsi="Tahoma" w:cs="Tahoma"/>
          <w:sz w:val="24"/>
          <w:szCs w:val="24"/>
        </w:rPr>
        <w:t xml:space="preserve">.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269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 w:rsidRPr="00E05F73">
        <w:t xml:space="preserve"> </w:t>
      </w:r>
      <w:proofErr w:type="spellStart"/>
      <w:r w:rsidRPr="00E05F73"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se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ispunjenja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obaveza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izvršenika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administrativnim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putem</w:t>
      </w:r>
      <w:proofErr w:type="spellEnd"/>
      <w:r>
        <w:rPr>
          <w:rFonts w:ascii="Tahoma" w:hAnsi="Tahoma" w:cs="Tahoma"/>
          <w:sz w:val="24"/>
          <w:szCs w:val="24"/>
        </w:rPr>
        <w:t xml:space="preserve">.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270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Pr="00650E44">
        <w:rPr>
          <w:rFonts w:ascii="Tahoma" w:hAnsi="Tahoma" w:cs="Tahoma"/>
          <w:sz w:val="24"/>
          <w:szCs w:val="24"/>
        </w:rPr>
        <w:t>Zakona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650E44">
        <w:rPr>
          <w:rFonts w:ascii="Tahoma" w:hAnsi="Tahoma" w:cs="Tahoma"/>
          <w:sz w:val="24"/>
          <w:szCs w:val="24"/>
        </w:rPr>
        <w:t>opštem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upravnom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postupku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administastrativno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izuzev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obaveza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organ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stvar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rješavao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prvom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stepenu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ako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posebim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propisom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drukčije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određeno</w:t>
      </w:r>
      <w:proofErr w:type="spellEnd"/>
      <w:r>
        <w:rPr>
          <w:rFonts w:ascii="Tahoma" w:hAnsi="Tahoma" w:cs="Tahoma"/>
          <w:sz w:val="24"/>
          <w:szCs w:val="24"/>
        </w:rPr>
        <w:t xml:space="preserve">.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Član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32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informacijama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je o</w:t>
      </w:r>
      <w:r w:rsidRPr="00C94F73">
        <w:rPr>
          <w:rFonts w:ascii="Tahoma" w:hAnsi="Tahoma" w:cs="Tahoma"/>
          <w:color w:val="000000"/>
          <w:sz w:val="24"/>
          <w:szCs w:val="24"/>
        </w:rPr>
        <w:t xml:space="preserve">rgan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dužan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je da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izvrši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kojim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dozvoljava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pristup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roku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gramStart"/>
      <w:r w:rsidRPr="00C94F73">
        <w:rPr>
          <w:rFonts w:ascii="Tahoma" w:hAnsi="Tahoma" w:cs="Tahoma"/>
          <w:color w:val="000000"/>
          <w:sz w:val="24"/>
          <w:szCs w:val="24"/>
        </w:rPr>
        <w:t>od</w:t>
      </w:r>
      <w:proofErr w:type="gramEnd"/>
      <w:r w:rsidRPr="00C94F73">
        <w:rPr>
          <w:rFonts w:ascii="Tahoma" w:hAnsi="Tahoma" w:cs="Tahoma"/>
          <w:color w:val="000000"/>
          <w:sz w:val="24"/>
          <w:szCs w:val="24"/>
        </w:rPr>
        <w:t xml:space="preserve"> tri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radna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dana od dana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dostavljanja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podnosiocu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odnosno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roku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od pet dana od dana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kada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podnosilac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dostavio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dokaz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uplati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troškova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postupka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ako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su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oni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rješenjem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određeni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73518F" w:rsidRPr="00974599" w:rsidRDefault="005528F0" w:rsidP="0073518F">
      <w:pPr>
        <w:jc w:val="both"/>
        <w:rPr>
          <w:rFonts w:ascii="Tahoma" w:hAnsi="Tahoma" w:cs="Tahoma"/>
          <w:color w:val="000000"/>
          <w:sz w:val="24"/>
          <w:szCs w:val="24"/>
          <w:lang w:val="sr-Latn-ME"/>
        </w:rPr>
      </w:pPr>
      <w:r w:rsidRPr="0073518F">
        <w:rPr>
          <w:rFonts w:ascii="Tahoma" w:hAnsi="Tahoma" w:cs="Tahoma"/>
          <w:sz w:val="24"/>
          <w:szCs w:val="24"/>
          <w:lang w:val="sr-Latn-ME"/>
        </w:rPr>
        <w:t xml:space="preserve">Savjet Agencije je u postupku utvrdio da je </w:t>
      </w:r>
      <w:r w:rsidR="00BD03E5" w:rsidRPr="0073518F">
        <w:rPr>
          <w:rFonts w:ascii="Tahoma" w:hAnsi="Tahoma" w:cs="Tahoma"/>
          <w:sz w:val="24"/>
          <w:szCs w:val="24"/>
          <w:lang w:val="sr-Latn-ME"/>
        </w:rPr>
        <w:t>Minista</w:t>
      </w:r>
      <w:r w:rsidR="00F8685A" w:rsidRPr="0073518F">
        <w:rPr>
          <w:rFonts w:ascii="Tahoma" w:hAnsi="Tahoma" w:cs="Tahoma"/>
          <w:sz w:val="24"/>
          <w:szCs w:val="24"/>
          <w:lang w:val="sr-Latn-ME"/>
        </w:rPr>
        <w:t>r</w:t>
      </w:r>
      <w:r w:rsidR="00BD03E5" w:rsidRPr="0073518F">
        <w:rPr>
          <w:rFonts w:ascii="Tahoma" w:hAnsi="Tahoma" w:cs="Tahoma"/>
          <w:sz w:val="24"/>
          <w:szCs w:val="24"/>
          <w:lang w:val="sr-Latn-ME"/>
        </w:rPr>
        <w:t xml:space="preserve">stvo </w:t>
      </w:r>
      <w:r w:rsidR="00D80E53" w:rsidRPr="0073518F">
        <w:rPr>
          <w:rFonts w:ascii="Tahoma" w:hAnsi="Tahoma" w:cs="Tahoma"/>
          <w:sz w:val="24"/>
          <w:szCs w:val="24"/>
          <w:lang w:val="sr-Latn-ME"/>
        </w:rPr>
        <w:t>unutrašnjih poslova</w:t>
      </w:r>
      <w:r w:rsidR="00BD03E5" w:rsidRPr="0073518F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73518F">
        <w:rPr>
          <w:rFonts w:ascii="Tahoma" w:hAnsi="Tahoma" w:cs="Tahoma"/>
          <w:sz w:val="24"/>
          <w:szCs w:val="24"/>
          <w:lang w:val="sr-Latn-ME"/>
        </w:rPr>
        <w:t>doni</w:t>
      </w:r>
      <w:r w:rsidR="00BD03E5" w:rsidRPr="0073518F">
        <w:rPr>
          <w:rFonts w:ascii="Tahoma" w:hAnsi="Tahoma" w:cs="Tahoma"/>
          <w:sz w:val="24"/>
          <w:szCs w:val="24"/>
          <w:lang w:val="sr-Latn-ME"/>
        </w:rPr>
        <w:t>jel</w:t>
      </w:r>
      <w:r w:rsidRPr="0073518F">
        <w:rPr>
          <w:rFonts w:ascii="Tahoma" w:hAnsi="Tahoma" w:cs="Tahoma"/>
          <w:sz w:val="24"/>
          <w:szCs w:val="24"/>
          <w:lang w:val="sr-Latn-ME"/>
        </w:rPr>
        <w:t>o rješenje kojim se dozvoljava pristup traženim informacijam</w:t>
      </w:r>
      <w:r w:rsidR="00F8685A" w:rsidRPr="0073518F">
        <w:rPr>
          <w:rFonts w:ascii="Tahoma" w:hAnsi="Tahoma" w:cs="Tahoma"/>
          <w:sz w:val="24"/>
          <w:szCs w:val="24"/>
          <w:lang w:val="sr-Latn-ME"/>
        </w:rPr>
        <w:t>a</w:t>
      </w:r>
      <w:r w:rsidRPr="0073518F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416B86" w:rsidRPr="0073518F">
        <w:rPr>
          <w:rFonts w:ascii="Tahoma" w:hAnsi="Tahoma" w:cs="Tahoma"/>
          <w:sz w:val="24"/>
          <w:szCs w:val="24"/>
          <w:lang w:val="sr-Latn-ME"/>
        </w:rPr>
        <w:t>39</w:t>
      </w:r>
      <w:r w:rsidR="004A05B0" w:rsidRPr="0073518F">
        <w:rPr>
          <w:rFonts w:ascii="Tahoma" w:hAnsi="Tahoma" w:cs="Tahoma"/>
          <w:sz w:val="24"/>
          <w:szCs w:val="24"/>
          <w:lang w:val="sr-Latn-ME"/>
        </w:rPr>
        <w:t xml:space="preserve"> broj:</w:t>
      </w:r>
      <w:r w:rsidR="007926EF" w:rsidRPr="0073518F">
        <w:rPr>
          <w:rFonts w:ascii="Tahoma" w:hAnsi="Tahoma" w:cs="Tahoma"/>
          <w:sz w:val="24"/>
          <w:szCs w:val="24"/>
          <w:lang w:val="sr-Latn-ME"/>
        </w:rPr>
        <w:t xml:space="preserve"> UPI-</w:t>
      </w:r>
      <w:r w:rsidR="004A05B0" w:rsidRPr="0073518F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63CC9">
        <w:rPr>
          <w:rFonts w:ascii="Tahoma" w:hAnsi="Tahoma" w:cs="Tahoma"/>
          <w:sz w:val="24"/>
          <w:szCs w:val="24"/>
          <w:lang w:val="sr-Latn-ME"/>
        </w:rPr>
        <w:t>007/17-</w:t>
      </w:r>
      <w:r w:rsidR="004B39E1">
        <w:rPr>
          <w:rFonts w:ascii="Tahoma" w:hAnsi="Tahoma" w:cs="Tahoma"/>
          <w:sz w:val="24"/>
          <w:szCs w:val="24"/>
          <w:lang w:val="sr-Latn-ME"/>
        </w:rPr>
        <w:t>1195, 1196/3</w:t>
      </w:r>
      <w:r w:rsidR="00F8685A" w:rsidRPr="0073518F">
        <w:rPr>
          <w:rFonts w:ascii="Tahoma" w:hAnsi="Tahoma" w:cs="Tahoma"/>
          <w:bCs/>
          <w:color w:val="000000"/>
          <w:sz w:val="24"/>
          <w:szCs w:val="24"/>
          <w:lang w:val="sr-Latn-ME"/>
        </w:rPr>
        <w:t xml:space="preserve"> od </w:t>
      </w:r>
      <w:r w:rsidR="004B39E1">
        <w:rPr>
          <w:rFonts w:ascii="Tahoma" w:hAnsi="Tahoma" w:cs="Tahoma"/>
          <w:bCs/>
          <w:color w:val="000000"/>
          <w:sz w:val="24"/>
          <w:szCs w:val="24"/>
          <w:lang w:val="sr-Latn-ME"/>
        </w:rPr>
        <w:t>06.04</w:t>
      </w:r>
      <w:r w:rsidR="00303662" w:rsidRPr="0073518F">
        <w:rPr>
          <w:rFonts w:ascii="Tahoma" w:hAnsi="Tahoma" w:cs="Tahoma"/>
          <w:bCs/>
          <w:color w:val="000000"/>
          <w:sz w:val="24"/>
          <w:szCs w:val="24"/>
          <w:lang w:val="sr-Latn-ME"/>
        </w:rPr>
        <w:t>.</w:t>
      </w:r>
      <w:r w:rsidR="004A05B0" w:rsidRPr="0073518F">
        <w:rPr>
          <w:rFonts w:ascii="Tahoma" w:hAnsi="Tahoma" w:cs="Tahoma"/>
          <w:bCs/>
          <w:color w:val="000000"/>
          <w:sz w:val="24"/>
          <w:szCs w:val="24"/>
          <w:lang w:val="sr-Latn-ME"/>
        </w:rPr>
        <w:t>201</w:t>
      </w:r>
      <w:r w:rsidR="0074590A" w:rsidRPr="0073518F">
        <w:rPr>
          <w:rFonts w:ascii="Tahoma" w:hAnsi="Tahoma" w:cs="Tahoma"/>
          <w:bCs/>
          <w:color w:val="000000"/>
          <w:sz w:val="24"/>
          <w:szCs w:val="24"/>
          <w:lang w:val="sr-Latn-ME"/>
        </w:rPr>
        <w:t>7</w:t>
      </w:r>
      <w:r w:rsidR="00F8685A" w:rsidRPr="0073518F">
        <w:rPr>
          <w:rFonts w:ascii="Tahoma" w:hAnsi="Tahoma" w:cs="Tahoma"/>
          <w:bCs/>
          <w:color w:val="000000"/>
          <w:sz w:val="24"/>
          <w:szCs w:val="24"/>
          <w:lang w:val="sr-Latn-ME"/>
        </w:rPr>
        <w:t>. godine</w:t>
      </w:r>
      <w:r w:rsidR="00E806FA" w:rsidRPr="0073518F">
        <w:rPr>
          <w:rFonts w:ascii="Tahoma" w:hAnsi="Tahoma" w:cs="Tahoma"/>
          <w:color w:val="000000"/>
          <w:sz w:val="24"/>
          <w:szCs w:val="24"/>
          <w:lang w:val="sr-Latn-ME"/>
        </w:rPr>
        <w:t xml:space="preserve"> </w:t>
      </w:r>
      <w:r w:rsidRPr="0073518F">
        <w:rPr>
          <w:rFonts w:ascii="Tahoma" w:hAnsi="Tahoma" w:cs="Tahoma"/>
          <w:sz w:val="24"/>
          <w:szCs w:val="24"/>
          <w:lang w:val="sr-Latn-ME"/>
        </w:rPr>
        <w:t>n</w:t>
      </w:r>
      <w:r w:rsidR="003D43D2" w:rsidRPr="0073518F">
        <w:rPr>
          <w:rFonts w:ascii="Tahoma" w:hAnsi="Tahoma" w:cs="Tahoma"/>
          <w:sz w:val="24"/>
          <w:szCs w:val="24"/>
          <w:lang w:val="sr-Latn-ME"/>
        </w:rPr>
        <w:t>a koje se odnose žalbeni navodi</w:t>
      </w:r>
      <w:r w:rsidRPr="0073518F">
        <w:rPr>
          <w:rFonts w:ascii="Tahoma" w:hAnsi="Tahoma" w:cs="Tahoma"/>
          <w:sz w:val="24"/>
          <w:szCs w:val="24"/>
          <w:lang w:val="sr-Latn-ME"/>
        </w:rPr>
        <w:t xml:space="preserve"> i da će se pristup </w:t>
      </w:r>
      <w:r w:rsidR="00EF48A1" w:rsidRPr="0073518F">
        <w:rPr>
          <w:rFonts w:ascii="Tahoma" w:hAnsi="Tahoma" w:cs="Tahoma"/>
          <w:sz w:val="24"/>
          <w:szCs w:val="24"/>
          <w:lang w:val="sr-Latn-ME"/>
        </w:rPr>
        <w:t xml:space="preserve">traženoj informaciji </w:t>
      </w:r>
      <w:r w:rsidR="007552DC">
        <w:rPr>
          <w:rFonts w:ascii="Tahoma" w:hAnsi="Tahoma" w:cs="Tahoma"/>
          <w:sz w:val="24"/>
          <w:szCs w:val="24"/>
          <w:lang w:val="sr-Latn-ME"/>
        </w:rPr>
        <w:t>izvršiti</w:t>
      </w:r>
      <w:r w:rsidR="000C2875">
        <w:rPr>
          <w:rFonts w:ascii="Tahoma" w:hAnsi="Tahoma" w:cs="Tahoma"/>
          <w:sz w:val="24"/>
          <w:szCs w:val="24"/>
          <w:lang w:val="sr-Latn-ME"/>
        </w:rPr>
        <w:t xml:space="preserve"> uvidom u traženu informaciju</w:t>
      </w:r>
      <w:r w:rsidRPr="0073518F">
        <w:rPr>
          <w:rFonts w:ascii="Tahoma" w:hAnsi="Tahoma" w:cs="Tahoma"/>
          <w:sz w:val="24"/>
          <w:szCs w:val="24"/>
          <w:lang w:val="sr-Latn-ME"/>
        </w:rPr>
        <w:t xml:space="preserve">. Postupak koji je </w:t>
      </w:r>
      <w:r w:rsidR="00EF48A1" w:rsidRPr="0073518F">
        <w:rPr>
          <w:rFonts w:ascii="Tahoma" w:hAnsi="Tahoma" w:cs="Tahoma"/>
          <w:sz w:val="24"/>
          <w:szCs w:val="24"/>
          <w:lang w:val="sr-Latn-ME"/>
        </w:rPr>
        <w:t>osporenom aktu</w:t>
      </w:r>
      <w:r w:rsidRPr="0073518F">
        <w:rPr>
          <w:rFonts w:ascii="Tahoma" w:hAnsi="Tahoma" w:cs="Tahoma"/>
          <w:sz w:val="24"/>
          <w:szCs w:val="24"/>
          <w:lang w:val="sr-Latn-ME"/>
        </w:rPr>
        <w:t xml:space="preserve"> prethodio pravilno je sproveden i rješenje je</w:t>
      </w:r>
      <w:r w:rsidR="0073518F">
        <w:rPr>
          <w:rFonts w:ascii="Tahoma" w:hAnsi="Tahoma" w:cs="Tahoma"/>
          <w:sz w:val="24"/>
          <w:szCs w:val="24"/>
          <w:lang w:val="sr-Latn-ME"/>
        </w:rPr>
        <w:t xml:space="preserve"> pravilno i na zakonu zasnovano</w:t>
      </w:r>
      <w:r w:rsidR="009E64D2" w:rsidRPr="0073518F">
        <w:rPr>
          <w:rFonts w:ascii="Tahoma" w:hAnsi="Tahoma" w:cs="Tahoma"/>
          <w:sz w:val="24"/>
          <w:szCs w:val="24"/>
          <w:lang w:val="sr-Latn-ME"/>
        </w:rPr>
        <w:t xml:space="preserve">. </w:t>
      </w:r>
      <w:r w:rsidR="0013275A" w:rsidRPr="0073518F">
        <w:rPr>
          <w:lang w:val="sr-Latn-ME"/>
        </w:rPr>
        <w:t xml:space="preserve"> </w:t>
      </w:r>
      <w:r w:rsidRPr="0073518F">
        <w:rPr>
          <w:rFonts w:ascii="Tahoma" w:hAnsi="Tahoma" w:cs="Tahoma"/>
          <w:sz w:val="24"/>
          <w:szCs w:val="24"/>
          <w:lang w:val="sr-Latn-ME"/>
        </w:rPr>
        <w:t>Imajući u vidu prednje naved</w:t>
      </w:r>
      <w:r w:rsidR="00F8685A" w:rsidRPr="0073518F">
        <w:rPr>
          <w:rFonts w:ascii="Tahoma" w:hAnsi="Tahoma" w:cs="Tahoma"/>
          <w:sz w:val="24"/>
          <w:szCs w:val="24"/>
          <w:lang w:val="sr-Latn-ME"/>
        </w:rPr>
        <w:t>e</w:t>
      </w:r>
      <w:r w:rsidRPr="0073518F">
        <w:rPr>
          <w:rFonts w:ascii="Tahoma" w:hAnsi="Tahoma" w:cs="Tahoma"/>
          <w:sz w:val="24"/>
          <w:szCs w:val="24"/>
          <w:lang w:val="sr-Latn-ME"/>
        </w:rPr>
        <w:t xml:space="preserve">ne odredbe Zakona podnosilac zahtjeva </w:t>
      </w:r>
      <w:r w:rsidR="00D80E53" w:rsidRPr="0073518F">
        <w:rPr>
          <w:rFonts w:ascii="Tahoma" w:hAnsi="Tahoma" w:cs="Tahoma"/>
          <w:sz w:val="24"/>
          <w:szCs w:val="24"/>
          <w:lang w:val="sr-Latn-ME"/>
        </w:rPr>
        <w:t>je</w:t>
      </w:r>
      <w:r w:rsidRPr="0073518F">
        <w:rPr>
          <w:rFonts w:ascii="Tahoma" w:hAnsi="Tahoma" w:cs="Tahoma"/>
          <w:sz w:val="24"/>
          <w:szCs w:val="24"/>
          <w:lang w:val="sr-Latn-ME"/>
        </w:rPr>
        <w:t xml:space="preserve"> prvostepenom organu podn</w:t>
      </w:r>
      <w:r w:rsidR="009B56E2" w:rsidRPr="0073518F">
        <w:rPr>
          <w:rFonts w:ascii="Tahoma" w:hAnsi="Tahoma" w:cs="Tahoma"/>
          <w:sz w:val="24"/>
          <w:szCs w:val="24"/>
          <w:lang w:val="sr-Latn-ME"/>
        </w:rPr>
        <w:t>i</w:t>
      </w:r>
      <w:r w:rsidR="00D80E53" w:rsidRPr="0073518F">
        <w:rPr>
          <w:rFonts w:ascii="Tahoma" w:hAnsi="Tahoma" w:cs="Tahoma"/>
          <w:sz w:val="24"/>
          <w:szCs w:val="24"/>
          <w:lang w:val="sr-Latn-ME"/>
        </w:rPr>
        <w:t>o P</w:t>
      </w:r>
      <w:r w:rsidRPr="0073518F">
        <w:rPr>
          <w:rFonts w:ascii="Tahoma" w:hAnsi="Tahoma" w:cs="Tahoma"/>
          <w:sz w:val="24"/>
          <w:szCs w:val="24"/>
          <w:lang w:val="sr-Latn-ME"/>
        </w:rPr>
        <w:t>redlog za administrativno izvršenje rješenja</w:t>
      </w:r>
      <w:r w:rsidRPr="0073518F">
        <w:rPr>
          <w:lang w:val="sr-Latn-ME"/>
        </w:rPr>
        <w:t xml:space="preserve"> </w:t>
      </w:r>
      <w:r w:rsidR="004B39E1">
        <w:rPr>
          <w:rFonts w:ascii="Tahoma" w:hAnsi="Tahoma" w:cs="Tahoma"/>
          <w:sz w:val="24"/>
          <w:szCs w:val="24"/>
          <w:lang w:val="sr-Latn-ME"/>
        </w:rPr>
        <w:t>17/110600, 17/110592</w:t>
      </w:r>
      <w:r w:rsidR="00F8685A" w:rsidRPr="0073518F">
        <w:rPr>
          <w:rFonts w:ascii="Tahoma" w:hAnsi="Tahoma" w:cs="Tahoma"/>
          <w:bCs/>
          <w:color w:val="000000"/>
          <w:sz w:val="24"/>
          <w:szCs w:val="24"/>
          <w:lang w:val="sr-Latn-ME"/>
        </w:rPr>
        <w:t xml:space="preserve"> od </w:t>
      </w:r>
      <w:r w:rsidR="002934C4">
        <w:rPr>
          <w:rFonts w:ascii="Tahoma" w:hAnsi="Tahoma" w:cs="Tahoma"/>
          <w:bCs/>
          <w:color w:val="000000"/>
          <w:sz w:val="24"/>
          <w:szCs w:val="24"/>
          <w:lang w:val="sr-Latn-ME"/>
        </w:rPr>
        <w:t>26.05</w:t>
      </w:r>
      <w:r w:rsidR="0074590A" w:rsidRPr="0073518F">
        <w:rPr>
          <w:rFonts w:ascii="Tahoma" w:hAnsi="Tahoma" w:cs="Tahoma"/>
          <w:bCs/>
          <w:color w:val="000000"/>
          <w:sz w:val="24"/>
          <w:szCs w:val="24"/>
          <w:lang w:val="sr-Latn-ME"/>
        </w:rPr>
        <w:t>.2017</w:t>
      </w:r>
      <w:r w:rsidR="00F8685A" w:rsidRPr="0073518F">
        <w:rPr>
          <w:rFonts w:ascii="Tahoma" w:hAnsi="Tahoma" w:cs="Tahoma"/>
          <w:bCs/>
          <w:color w:val="000000"/>
          <w:sz w:val="24"/>
          <w:szCs w:val="24"/>
          <w:lang w:val="sr-Latn-ME"/>
        </w:rPr>
        <w:t>. godine</w:t>
      </w:r>
      <w:r w:rsidR="00D80E53" w:rsidRPr="0073518F">
        <w:rPr>
          <w:rFonts w:ascii="Tahoma" w:hAnsi="Tahoma" w:cs="Tahoma"/>
          <w:color w:val="000000"/>
          <w:sz w:val="24"/>
          <w:szCs w:val="24"/>
          <w:lang w:val="sr-Latn-ME"/>
        </w:rPr>
        <w:t xml:space="preserve">, </w:t>
      </w:r>
      <w:r w:rsidR="0073518F" w:rsidRPr="00974599">
        <w:rPr>
          <w:rFonts w:ascii="Tahoma" w:hAnsi="Tahoma" w:cs="Tahoma"/>
          <w:color w:val="000000"/>
          <w:sz w:val="24"/>
          <w:szCs w:val="24"/>
          <w:lang w:val="sr-Latn-ME"/>
        </w:rPr>
        <w:t>te</w:t>
      </w:r>
      <w:r w:rsidR="0073518F" w:rsidRPr="00974599">
        <w:rPr>
          <w:rFonts w:ascii="Tahoma" w:hAnsi="Tahoma" w:cs="Tahoma"/>
          <w:sz w:val="24"/>
          <w:szCs w:val="24"/>
          <w:lang w:val="sr-Latn-ME"/>
        </w:rPr>
        <w:t xml:space="preserve"> da je prvostepeni organ u smislu člana </w:t>
      </w:r>
      <w:r w:rsidR="0073518F" w:rsidRPr="00974599">
        <w:rPr>
          <w:rFonts w:ascii="Tahoma" w:hAnsi="Tahoma" w:cs="Tahoma"/>
          <w:bCs/>
          <w:color w:val="000000"/>
          <w:sz w:val="24"/>
          <w:szCs w:val="24"/>
          <w:lang w:val="sr-Latn-ME"/>
        </w:rPr>
        <w:t xml:space="preserve">32 Zakona o slobodnom pristupu informacijama </w:t>
      </w:r>
      <w:r w:rsidR="0073518F" w:rsidRPr="00974599">
        <w:rPr>
          <w:rFonts w:ascii="Tahoma" w:hAnsi="Tahoma" w:cs="Tahoma"/>
          <w:color w:val="000000"/>
          <w:sz w:val="24"/>
          <w:szCs w:val="24"/>
          <w:lang w:val="sr-Latn-ME"/>
        </w:rPr>
        <w:t>organ vlasti koji je</w:t>
      </w:r>
      <w:r w:rsidR="0073518F">
        <w:rPr>
          <w:rFonts w:ascii="Tahoma" w:hAnsi="Tahoma" w:cs="Tahoma"/>
          <w:color w:val="000000"/>
          <w:sz w:val="24"/>
          <w:szCs w:val="24"/>
          <w:lang w:val="sr-Latn-ME"/>
        </w:rPr>
        <w:t xml:space="preserve"> dužan </w:t>
      </w:r>
      <w:r w:rsidR="0073518F" w:rsidRPr="00974599">
        <w:rPr>
          <w:rFonts w:ascii="Tahoma" w:hAnsi="Tahoma" w:cs="Tahoma"/>
          <w:color w:val="000000"/>
          <w:sz w:val="24"/>
          <w:szCs w:val="24"/>
          <w:lang w:val="sr-Latn-ME"/>
        </w:rPr>
        <w:t xml:space="preserve"> da izvrši rješenje kojim se dozvoljava pristup informaciji  i </w:t>
      </w:r>
      <w:r w:rsidR="0073518F" w:rsidRPr="00974599">
        <w:rPr>
          <w:rFonts w:ascii="Tahoma" w:hAnsi="Tahoma" w:cs="Tahoma"/>
          <w:sz w:val="24"/>
          <w:szCs w:val="24"/>
          <w:lang w:val="sr-Latn-ME"/>
        </w:rPr>
        <w:t>član 270 stav 1 Zakona o opštem upravnom postupku  koji propisuje da administativno izvršenje</w:t>
      </w:r>
      <w:r w:rsidR="0073518F" w:rsidRPr="00974599">
        <w:rPr>
          <w:lang w:val="sr-Latn-ME"/>
        </w:rPr>
        <w:t xml:space="preserve"> </w:t>
      </w:r>
      <w:r w:rsidR="0073518F" w:rsidRPr="00974599">
        <w:rPr>
          <w:rFonts w:ascii="Tahoma" w:hAnsi="Tahoma" w:cs="Tahoma"/>
          <w:sz w:val="24"/>
          <w:szCs w:val="24"/>
          <w:lang w:val="sr-Latn-ME"/>
        </w:rPr>
        <w:t>sprovodi organ koji je stvar rješavao u prvom stepenu.</w:t>
      </w:r>
      <w:r w:rsidR="0073518F" w:rsidRPr="00A50E8C">
        <w:t xml:space="preserve"> </w:t>
      </w:r>
      <w:r w:rsidR="0073518F" w:rsidRPr="00A50E8C">
        <w:rPr>
          <w:rFonts w:ascii="Tahoma" w:hAnsi="Tahoma" w:cs="Tahoma"/>
          <w:sz w:val="24"/>
          <w:szCs w:val="24"/>
          <w:lang w:val="sr-Latn-ME"/>
        </w:rPr>
        <w:lastRenderedPageBreak/>
        <w:t>Nesporno je, shodno članu kako 270 Zakona o opštem upravnom postuku, tako i članu 32 Zakona o slobodnom pristupu informacjama da je organ koji je donio rješenje kojim se dozvoljava pristup informaciji dužan izvršiti rješenje i to u roku od 3 dana od dostavljanja rješenja, odnosno u roku od 5 dana od dana kada je podnosac zahtjeva dostavio dokaz o uplati troškova postupka. Sa navedenog jasno proizilazi isključiva nadležnost prvostepenog organa da sprovodi postupak administrativnog izvršenja rješenja, te da Agencija za zaštitu ličnih podataka i slobodan pristup informacijama nije nadležna da se bavi postupkom a</w:t>
      </w:r>
      <w:r w:rsidR="0073518F">
        <w:rPr>
          <w:rFonts w:ascii="Tahoma" w:hAnsi="Tahoma" w:cs="Tahoma"/>
          <w:sz w:val="24"/>
          <w:szCs w:val="24"/>
          <w:lang w:val="sr-Latn-ME"/>
        </w:rPr>
        <w:t>dminis</w:t>
      </w:r>
      <w:r w:rsidR="0073518F" w:rsidRPr="00A50E8C">
        <w:rPr>
          <w:rFonts w:ascii="Tahoma" w:hAnsi="Tahoma" w:cs="Tahoma"/>
          <w:sz w:val="24"/>
          <w:szCs w:val="24"/>
          <w:lang w:val="sr-Latn-ME"/>
        </w:rPr>
        <w:t>trativnog izvršenja</w:t>
      </w:r>
      <w:r w:rsidR="0073518F">
        <w:rPr>
          <w:rFonts w:ascii="Tahoma" w:hAnsi="Tahoma" w:cs="Tahoma"/>
          <w:sz w:val="24"/>
          <w:szCs w:val="24"/>
          <w:lang w:val="sr-Latn-ME"/>
        </w:rPr>
        <w:t xml:space="preserve"> rješenja prvostepenog organa</w:t>
      </w:r>
      <w:r w:rsidR="0073518F" w:rsidRPr="00A50E8C">
        <w:rPr>
          <w:rFonts w:ascii="Tahoma" w:hAnsi="Tahoma" w:cs="Tahoma"/>
          <w:sz w:val="24"/>
          <w:szCs w:val="24"/>
          <w:lang w:val="sr-Latn-ME"/>
        </w:rPr>
        <w:t xml:space="preserve">. </w:t>
      </w:r>
      <w:r w:rsidR="0073518F">
        <w:rPr>
          <w:rFonts w:ascii="Tahoma" w:hAnsi="Tahoma" w:cs="Tahoma"/>
          <w:sz w:val="24"/>
          <w:szCs w:val="24"/>
          <w:lang w:val="sr-Latn-ME"/>
        </w:rPr>
        <w:t xml:space="preserve">Jasno je </w:t>
      </w:r>
      <w:r w:rsidR="0073518F" w:rsidRPr="00A50E8C">
        <w:rPr>
          <w:rFonts w:ascii="Tahoma" w:hAnsi="Tahoma" w:cs="Tahoma"/>
          <w:sz w:val="24"/>
          <w:szCs w:val="24"/>
          <w:lang w:val="sr-Latn-ME"/>
        </w:rPr>
        <w:t>da ni Zakonom o slobodnom pristupu informacijama tako ni Zakonom o opštem upravnom postupku nije propisana nadležnost Agen</w:t>
      </w:r>
      <w:r w:rsidR="0073518F">
        <w:rPr>
          <w:rFonts w:ascii="Tahoma" w:hAnsi="Tahoma" w:cs="Tahoma"/>
          <w:sz w:val="24"/>
          <w:szCs w:val="24"/>
          <w:lang w:val="sr-Latn-ME"/>
        </w:rPr>
        <w:t>cije za konkretnu upravnu stvar u prilog tome su i navodi Presuda Upravnog suda Crne Gore.</w:t>
      </w:r>
      <w:r w:rsidR="0073518F" w:rsidRPr="00A50E8C">
        <w:rPr>
          <w:rFonts w:ascii="Tahoma" w:hAnsi="Tahoma" w:cs="Tahoma"/>
          <w:sz w:val="24"/>
          <w:szCs w:val="24"/>
          <w:lang w:val="sr-Latn-ME"/>
        </w:rPr>
        <w:t xml:space="preserve"> Na osnovu navoda iz Presude Upravnog suda U.br.686/14 od 28.05.2014.godine „Kako Zakon o slobodnom pristupu informacijama, u odnosu na primjenu instituta izvršenja propisuje rokove izvršenja u članu 32 Zakona o slobodnom pristupu informacijama i prekršaje u slučaju neizvršenja rješenja kojim je dozvoljen pristup informacijama, to žalilac može tražiti administrativo izvršenje rješenja po pravilima upravnog postupka propisanog Zakonom o opštem upravnom postupku, što predstavlja poseban postupak“. Savjet Agencije takođe upućuje podnosioca žalbe na presudu Upravnog suda U.br.1838/15 od 23.02.2016.godine, u kojoj se navodi da su nesporne činjenice da se rješenje kojim se dozvoljava pristup informacijama izvršava po službenoj dužnosti i da ga izvršava organ koji ga je donio. </w:t>
      </w:r>
      <w:r w:rsidR="0073518F" w:rsidRPr="00974599">
        <w:rPr>
          <w:rFonts w:ascii="Tahoma" w:hAnsi="Tahoma" w:cs="Tahoma"/>
          <w:color w:val="000000"/>
          <w:sz w:val="24"/>
          <w:szCs w:val="24"/>
          <w:lang w:val="sr-Latn-ME"/>
        </w:rPr>
        <w:t>Savjet Agencije je cijenio i ostale navode iz žalbe, pa je našao da nijesu od uticaja za drukčije rješavanje u ovoj pravnoj stvari.</w:t>
      </w:r>
    </w:p>
    <w:p w:rsidR="005528F0" w:rsidRPr="0073518F" w:rsidRDefault="005528F0" w:rsidP="0073518F">
      <w:pPr>
        <w:jc w:val="both"/>
        <w:rPr>
          <w:rFonts w:ascii="Tahoma" w:hAnsi="Tahoma" w:cs="Tahoma"/>
          <w:color w:val="000000"/>
          <w:sz w:val="24"/>
          <w:szCs w:val="24"/>
          <w:lang w:val="sr-Latn-ME"/>
        </w:rPr>
      </w:pPr>
      <w:r w:rsidRPr="0073518F">
        <w:rPr>
          <w:rFonts w:ascii="Tahoma" w:hAnsi="Tahoma" w:cs="Tahoma"/>
          <w:color w:val="000000"/>
          <w:sz w:val="24"/>
          <w:szCs w:val="24"/>
          <w:lang w:val="sr-Latn-ME"/>
        </w:rPr>
        <w:t>Savjet Agencije je cijenio i ostale navode iz žalbe, pa je našao da nijesu od uticaja za drukčije rješavanje u ovoj pravnoj stvari.</w:t>
      </w:r>
    </w:p>
    <w:p w:rsidR="005528F0" w:rsidRPr="0073518F" w:rsidRDefault="005528F0" w:rsidP="005528F0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73518F">
        <w:rPr>
          <w:rFonts w:ascii="Tahoma" w:hAnsi="Tahoma" w:cs="Tahoma"/>
          <w:sz w:val="24"/>
          <w:szCs w:val="24"/>
          <w:lang w:val="sr-Latn-ME"/>
        </w:rPr>
        <w:t>Sa iznjetih razloga, shodno članu 38 Zakona o slobodnom pristupu informacijama i člana 235 stav 1 Zakona o opštem upravnom postupku, odlučeno je kao u izreci.</w:t>
      </w:r>
    </w:p>
    <w:p w:rsidR="005528F0" w:rsidRPr="0073518F" w:rsidRDefault="005528F0" w:rsidP="0073518F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73518F">
        <w:rPr>
          <w:rFonts w:ascii="Tahoma" w:hAnsi="Tahoma" w:cs="Tahoma"/>
          <w:b/>
          <w:sz w:val="24"/>
          <w:szCs w:val="24"/>
          <w:u w:val="single"/>
          <w:lang w:val="sr-Latn-ME"/>
        </w:rPr>
        <w:t>Pravna pouka:</w:t>
      </w:r>
      <w:r w:rsidRPr="0073518F">
        <w:rPr>
          <w:rFonts w:ascii="Tahoma" w:hAnsi="Tahoma" w:cs="Tahoma"/>
          <w:sz w:val="24"/>
          <w:szCs w:val="24"/>
          <w:lang w:val="sr-Latn-ME"/>
        </w:rPr>
        <w:t xml:space="preserve"> Protiv ovog Rješenja može se pokrenuti Upravni spor u roku od 30 dana od dana prijema.</w:t>
      </w:r>
      <w:r w:rsidRPr="0073518F">
        <w:rPr>
          <w:rFonts w:ascii="Tahoma" w:hAnsi="Tahoma" w:cs="Tahoma"/>
          <w:lang w:val="sr-Latn-ME"/>
        </w:rPr>
        <w:tab/>
      </w:r>
      <w:r w:rsidRPr="0073518F">
        <w:rPr>
          <w:rFonts w:ascii="Tahoma" w:hAnsi="Tahoma" w:cs="Tahoma"/>
          <w:lang w:val="sr-Latn-ME"/>
        </w:rPr>
        <w:tab/>
      </w:r>
      <w:r w:rsidRPr="0073518F">
        <w:rPr>
          <w:rFonts w:ascii="Tahoma" w:hAnsi="Tahoma" w:cs="Tahoma"/>
          <w:lang w:val="sr-Latn-ME"/>
        </w:rPr>
        <w:tab/>
      </w:r>
      <w:r w:rsidRPr="0073518F">
        <w:rPr>
          <w:rFonts w:ascii="Tahoma" w:hAnsi="Tahoma" w:cs="Tahoma"/>
          <w:lang w:val="sr-Latn-ME"/>
        </w:rPr>
        <w:tab/>
      </w:r>
      <w:r w:rsidRPr="0073518F">
        <w:rPr>
          <w:rFonts w:ascii="Tahoma" w:hAnsi="Tahoma" w:cs="Tahoma"/>
          <w:lang w:val="sr-Latn-ME"/>
        </w:rPr>
        <w:tab/>
      </w:r>
      <w:r w:rsidRPr="0073518F">
        <w:rPr>
          <w:rFonts w:ascii="Tahoma" w:hAnsi="Tahoma" w:cs="Tahoma"/>
          <w:lang w:val="sr-Latn-ME"/>
        </w:rPr>
        <w:tab/>
      </w:r>
    </w:p>
    <w:p w:rsidR="005528F0" w:rsidRPr="0073518F" w:rsidRDefault="005528F0" w:rsidP="00D80E53">
      <w:pPr>
        <w:spacing w:after="0"/>
        <w:ind w:left="4956" w:firstLine="708"/>
        <w:jc w:val="right"/>
        <w:rPr>
          <w:rFonts w:ascii="Tahoma" w:hAnsi="Tahoma" w:cs="Tahoma"/>
          <w:b/>
          <w:sz w:val="28"/>
          <w:szCs w:val="28"/>
          <w:lang w:val="sr-Latn-ME"/>
        </w:rPr>
      </w:pPr>
      <w:r w:rsidRPr="0073518F">
        <w:rPr>
          <w:rFonts w:ascii="Tahoma" w:hAnsi="Tahoma" w:cs="Tahoma"/>
          <w:b/>
          <w:sz w:val="28"/>
          <w:szCs w:val="28"/>
          <w:lang w:val="sr-Latn-ME"/>
        </w:rPr>
        <w:t>SAVJET AGENCIJE:</w:t>
      </w:r>
    </w:p>
    <w:p w:rsidR="005528F0" w:rsidRPr="0073518F" w:rsidRDefault="005528F0" w:rsidP="005528F0">
      <w:pPr>
        <w:spacing w:after="0"/>
        <w:jc w:val="both"/>
        <w:rPr>
          <w:rFonts w:ascii="Tahoma" w:hAnsi="Tahoma" w:cs="Tahoma"/>
          <w:b/>
          <w:sz w:val="24"/>
          <w:szCs w:val="24"/>
          <w:lang w:val="sr-Latn-ME"/>
        </w:rPr>
      </w:pPr>
    </w:p>
    <w:p w:rsidR="005528F0" w:rsidRPr="0073518F" w:rsidRDefault="005528F0" w:rsidP="0073518F">
      <w:pPr>
        <w:spacing w:after="0"/>
        <w:jc w:val="right"/>
        <w:rPr>
          <w:rFonts w:ascii="Tahoma" w:hAnsi="Tahoma" w:cs="Tahoma"/>
          <w:b/>
          <w:sz w:val="24"/>
          <w:szCs w:val="24"/>
          <w:lang w:val="sr-Latn-ME"/>
        </w:rPr>
      </w:pPr>
      <w:r w:rsidRPr="0073518F">
        <w:rPr>
          <w:rFonts w:ascii="Tahoma" w:hAnsi="Tahoma" w:cs="Tahoma"/>
          <w:b/>
          <w:sz w:val="24"/>
          <w:szCs w:val="24"/>
          <w:lang w:val="sr-Latn-ME"/>
        </w:rPr>
        <w:t xml:space="preserve">Predsjednik,  </w:t>
      </w:r>
      <w:r w:rsidR="00D80E53" w:rsidRPr="0073518F">
        <w:rPr>
          <w:rFonts w:ascii="Tahoma" w:hAnsi="Tahoma" w:cs="Tahoma"/>
          <w:b/>
          <w:sz w:val="24"/>
          <w:szCs w:val="24"/>
          <w:lang w:val="sr-Latn-ME"/>
        </w:rPr>
        <w:t>Muhamed Gjokaj</w:t>
      </w:r>
    </w:p>
    <w:p w:rsidR="0019609B" w:rsidRPr="0073518F" w:rsidRDefault="0019609B" w:rsidP="0073518F">
      <w:pPr>
        <w:pStyle w:val="NoSpacing"/>
        <w:rPr>
          <w:rFonts w:ascii="Tahoma" w:hAnsi="Tahoma" w:cs="Tahoma"/>
          <w:b/>
          <w:sz w:val="24"/>
          <w:szCs w:val="24"/>
          <w:lang w:val="sr-Latn-ME"/>
        </w:rPr>
      </w:pPr>
      <w:bookmarkStart w:id="0" w:name="_GoBack"/>
      <w:bookmarkEnd w:id="0"/>
    </w:p>
    <w:sectPr w:rsidR="0019609B" w:rsidRPr="0073518F" w:rsidSect="00D075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275" w:bottom="1440" w:left="1134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29E" w:rsidRDefault="004A229E">
      <w:pPr>
        <w:spacing w:after="0" w:line="240" w:lineRule="auto"/>
      </w:pPr>
      <w:r>
        <w:separator/>
      </w:r>
    </w:p>
  </w:endnote>
  <w:endnote w:type="continuationSeparator" w:id="0">
    <w:p w:rsidR="004A229E" w:rsidRDefault="004A22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4A229E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4A229E" w:rsidP="00855C93">
    <w:pPr>
      <w:pStyle w:val="Footer"/>
      <w:rPr>
        <w:b/>
        <w:sz w:val="16"/>
        <w:szCs w:val="16"/>
      </w:rPr>
    </w:pPr>
  </w:p>
  <w:p w:rsidR="0009317F" w:rsidRPr="00E62A90" w:rsidRDefault="004A229E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4A229E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gramStart"/>
    <w:r w:rsidRPr="002B6C39">
      <w:rPr>
        <w:sz w:val="16"/>
        <w:szCs w:val="16"/>
      </w:rPr>
      <w:t>KraljaNikolebr.2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4A229E" w:rsidP="00855C93">
    <w:pPr>
      <w:pStyle w:val="Footer"/>
      <w:jc w:val="center"/>
      <w:rPr>
        <w:sz w:val="16"/>
        <w:szCs w:val="16"/>
      </w:rPr>
    </w:pPr>
  </w:p>
  <w:p w:rsidR="0009317F" w:rsidRPr="002B6C39" w:rsidRDefault="004A229E">
    <w:pPr>
      <w:pStyle w:val="Footer"/>
    </w:pPr>
  </w:p>
  <w:p w:rsidR="0009317F" w:rsidRDefault="004A229E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4A22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29E" w:rsidRDefault="004A229E">
      <w:pPr>
        <w:spacing w:after="0" w:line="240" w:lineRule="auto"/>
      </w:pPr>
      <w:r>
        <w:separator/>
      </w:r>
    </w:p>
  </w:footnote>
  <w:footnote w:type="continuationSeparator" w:id="0">
    <w:p w:rsidR="004A229E" w:rsidRDefault="004A22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4A22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4A229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4A229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4D7"/>
    <w:rsid w:val="000022E7"/>
    <w:rsid w:val="00002CD0"/>
    <w:rsid w:val="00017F7A"/>
    <w:rsid w:val="00024DDC"/>
    <w:rsid w:val="00030CAE"/>
    <w:rsid w:val="000361C2"/>
    <w:rsid w:val="00050717"/>
    <w:rsid w:val="00052F7A"/>
    <w:rsid w:val="00070B21"/>
    <w:rsid w:val="000A3372"/>
    <w:rsid w:val="000C2875"/>
    <w:rsid w:val="000D3372"/>
    <w:rsid w:val="000E0A5A"/>
    <w:rsid w:val="000E6BCE"/>
    <w:rsid w:val="000F1D94"/>
    <w:rsid w:val="001008A7"/>
    <w:rsid w:val="0011570B"/>
    <w:rsid w:val="001226CA"/>
    <w:rsid w:val="0013275A"/>
    <w:rsid w:val="00135D0F"/>
    <w:rsid w:val="001362B7"/>
    <w:rsid w:val="001415E1"/>
    <w:rsid w:val="00194BF4"/>
    <w:rsid w:val="0019609B"/>
    <w:rsid w:val="001D14C0"/>
    <w:rsid w:val="001E0054"/>
    <w:rsid w:val="001E5CD6"/>
    <w:rsid w:val="001E6A5E"/>
    <w:rsid w:val="001F6033"/>
    <w:rsid w:val="001F70E6"/>
    <w:rsid w:val="00204A46"/>
    <w:rsid w:val="002239C3"/>
    <w:rsid w:val="00224602"/>
    <w:rsid w:val="002301D6"/>
    <w:rsid w:val="00246EBA"/>
    <w:rsid w:val="00255004"/>
    <w:rsid w:val="002934C4"/>
    <w:rsid w:val="002A4073"/>
    <w:rsid w:val="002A75DA"/>
    <w:rsid w:val="002D74BC"/>
    <w:rsid w:val="002F0C57"/>
    <w:rsid w:val="00303662"/>
    <w:rsid w:val="003207B5"/>
    <w:rsid w:val="003471DB"/>
    <w:rsid w:val="00356B75"/>
    <w:rsid w:val="00363C76"/>
    <w:rsid w:val="0037536D"/>
    <w:rsid w:val="00390690"/>
    <w:rsid w:val="00391F09"/>
    <w:rsid w:val="00393D68"/>
    <w:rsid w:val="003B3872"/>
    <w:rsid w:val="003D43D2"/>
    <w:rsid w:val="003F2AAF"/>
    <w:rsid w:val="00400040"/>
    <w:rsid w:val="00403859"/>
    <w:rsid w:val="00416B86"/>
    <w:rsid w:val="0048777E"/>
    <w:rsid w:val="004912B3"/>
    <w:rsid w:val="004976C7"/>
    <w:rsid w:val="004A05B0"/>
    <w:rsid w:val="004A0EA7"/>
    <w:rsid w:val="004A229E"/>
    <w:rsid w:val="004B39E1"/>
    <w:rsid w:val="004B5B3A"/>
    <w:rsid w:val="005218CB"/>
    <w:rsid w:val="00523260"/>
    <w:rsid w:val="005328E1"/>
    <w:rsid w:val="005359DC"/>
    <w:rsid w:val="00551FEF"/>
    <w:rsid w:val="005528F0"/>
    <w:rsid w:val="00574381"/>
    <w:rsid w:val="00591E4E"/>
    <w:rsid w:val="005D2702"/>
    <w:rsid w:val="005E1DB9"/>
    <w:rsid w:val="005E7E14"/>
    <w:rsid w:val="00615ED3"/>
    <w:rsid w:val="006264D2"/>
    <w:rsid w:val="00630E41"/>
    <w:rsid w:val="006323F7"/>
    <w:rsid w:val="006722DF"/>
    <w:rsid w:val="0068374D"/>
    <w:rsid w:val="00695F60"/>
    <w:rsid w:val="006A0692"/>
    <w:rsid w:val="006E0E5B"/>
    <w:rsid w:val="006F4172"/>
    <w:rsid w:val="00717EBD"/>
    <w:rsid w:val="007324D7"/>
    <w:rsid w:val="00733B5F"/>
    <w:rsid w:val="0073518F"/>
    <w:rsid w:val="0074590A"/>
    <w:rsid w:val="00746E03"/>
    <w:rsid w:val="007552DC"/>
    <w:rsid w:val="00756AFF"/>
    <w:rsid w:val="00761942"/>
    <w:rsid w:val="00780089"/>
    <w:rsid w:val="00783A58"/>
    <w:rsid w:val="007926EF"/>
    <w:rsid w:val="007B35A5"/>
    <w:rsid w:val="007E29AA"/>
    <w:rsid w:val="008056CF"/>
    <w:rsid w:val="008142F0"/>
    <w:rsid w:val="00822489"/>
    <w:rsid w:val="008450DD"/>
    <w:rsid w:val="00854320"/>
    <w:rsid w:val="00856DB2"/>
    <w:rsid w:val="00877087"/>
    <w:rsid w:val="0088606F"/>
    <w:rsid w:val="00887284"/>
    <w:rsid w:val="008A4405"/>
    <w:rsid w:val="008A66AD"/>
    <w:rsid w:val="008A6AE9"/>
    <w:rsid w:val="008A6DFF"/>
    <w:rsid w:val="008B014D"/>
    <w:rsid w:val="008C0EAF"/>
    <w:rsid w:val="008F3B34"/>
    <w:rsid w:val="008F5ECB"/>
    <w:rsid w:val="0094520A"/>
    <w:rsid w:val="0095789D"/>
    <w:rsid w:val="00963CC9"/>
    <w:rsid w:val="00974A83"/>
    <w:rsid w:val="00977FBD"/>
    <w:rsid w:val="009822C8"/>
    <w:rsid w:val="0099050E"/>
    <w:rsid w:val="0099282B"/>
    <w:rsid w:val="00997453"/>
    <w:rsid w:val="009A6E62"/>
    <w:rsid w:val="009B49B4"/>
    <w:rsid w:val="009B56E2"/>
    <w:rsid w:val="009E64D2"/>
    <w:rsid w:val="00A05F9E"/>
    <w:rsid w:val="00A139C1"/>
    <w:rsid w:val="00A167BB"/>
    <w:rsid w:val="00A273A4"/>
    <w:rsid w:val="00A30F04"/>
    <w:rsid w:val="00A452E1"/>
    <w:rsid w:val="00A56E83"/>
    <w:rsid w:val="00A630F3"/>
    <w:rsid w:val="00A64A64"/>
    <w:rsid w:val="00A80459"/>
    <w:rsid w:val="00A92C6C"/>
    <w:rsid w:val="00AB32C3"/>
    <w:rsid w:val="00AC51F4"/>
    <w:rsid w:val="00B04013"/>
    <w:rsid w:val="00B07399"/>
    <w:rsid w:val="00B103D2"/>
    <w:rsid w:val="00B324BD"/>
    <w:rsid w:val="00B3282F"/>
    <w:rsid w:val="00B53936"/>
    <w:rsid w:val="00B53B3C"/>
    <w:rsid w:val="00B7564E"/>
    <w:rsid w:val="00B8763B"/>
    <w:rsid w:val="00BC017E"/>
    <w:rsid w:val="00BC0CC5"/>
    <w:rsid w:val="00BC3E3D"/>
    <w:rsid w:val="00BD03E5"/>
    <w:rsid w:val="00BD14F8"/>
    <w:rsid w:val="00BE246F"/>
    <w:rsid w:val="00C03A5F"/>
    <w:rsid w:val="00C043E5"/>
    <w:rsid w:val="00C15CA3"/>
    <w:rsid w:val="00C41B65"/>
    <w:rsid w:val="00C507C4"/>
    <w:rsid w:val="00C65BA2"/>
    <w:rsid w:val="00C70CCA"/>
    <w:rsid w:val="00C7283A"/>
    <w:rsid w:val="00C8086E"/>
    <w:rsid w:val="00C861BE"/>
    <w:rsid w:val="00C86D9D"/>
    <w:rsid w:val="00C97365"/>
    <w:rsid w:val="00CD2562"/>
    <w:rsid w:val="00CE3343"/>
    <w:rsid w:val="00CF5FCA"/>
    <w:rsid w:val="00D007BB"/>
    <w:rsid w:val="00D0753B"/>
    <w:rsid w:val="00D12E31"/>
    <w:rsid w:val="00D33CC2"/>
    <w:rsid w:val="00D41C9C"/>
    <w:rsid w:val="00D52775"/>
    <w:rsid w:val="00D65F1C"/>
    <w:rsid w:val="00D80E53"/>
    <w:rsid w:val="00D916F0"/>
    <w:rsid w:val="00D932A4"/>
    <w:rsid w:val="00DB4FA4"/>
    <w:rsid w:val="00DB7C00"/>
    <w:rsid w:val="00DC40D6"/>
    <w:rsid w:val="00DD092B"/>
    <w:rsid w:val="00DE6F8C"/>
    <w:rsid w:val="00DF7A5C"/>
    <w:rsid w:val="00E05DFC"/>
    <w:rsid w:val="00E14FDD"/>
    <w:rsid w:val="00E31F8D"/>
    <w:rsid w:val="00E54F7E"/>
    <w:rsid w:val="00E57984"/>
    <w:rsid w:val="00E77425"/>
    <w:rsid w:val="00E806FA"/>
    <w:rsid w:val="00EA00B3"/>
    <w:rsid w:val="00EA594C"/>
    <w:rsid w:val="00EC4B87"/>
    <w:rsid w:val="00EC7281"/>
    <w:rsid w:val="00ED2991"/>
    <w:rsid w:val="00EF48A1"/>
    <w:rsid w:val="00EF5BC0"/>
    <w:rsid w:val="00F05C5D"/>
    <w:rsid w:val="00F12CEE"/>
    <w:rsid w:val="00F65FBA"/>
    <w:rsid w:val="00F7460E"/>
    <w:rsid w:val="00F778BC"/>
    <w:rsid w:val="00F86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BD86A"/>
  <w15:docId w15:val="{6B1A6516-2790-4619-BFA2-BDDE5E0ED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">
    <w:name w:val="Body text_"/>
    <w:basedOn w:val="DefaultParagraphFont"/>
    <w:link w:val="BodyText4"/>
    <w:rsid w:val="0095789D"/>
    <w:rPr>
      <w:rFonts w:ascii="Trebuchet MS" w:eastAsia="Trebuchet MS" w:hAnsi="Trebuchet MS" w:cs="Trebuchet MS"/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"/>
    <w:rsid w:val="0095789D"/>
    <w:pPr>
      <w:shd w:val="clear" w:color="auto" w:fill="FFFFFF"/>
      <w:spacing w:before="540" w:after="240" w:line="310" w:lineRule="exact"/>
      <w:ind w:hanging="360"/>
      <w:jc w:val="both"/>
    </w:pPr>
    <w:rPr>
      <w:rFonts w:ascii="Trebuchet MS" w:eastAsia="Trebuchet MS" w:hAnsi="Trebuchet MS" w:cs="Trebuchet MS"/>
      <w:sz w:val="21"/>
      <w:szCs w:val="21"/>
      <w:lang w:val="sr-Latn-ME"/>
    </w:rPr>
  </w:style>
  <w:style w:type="character" w:customStyle="1" w:styleId="BodyText3">
    <w:name w:val="Body Text3"/>
    <w:basedOn w:val="Bodytext"/>
    <w:rsid w:val="005E7E1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paragraph" w:customStyle="1" w:styleId="BodyText1">
    <w:name w:val="Body Text1"/>
    <w:basedOn w:val="Normal"/>
    <w:rsid w:val="00717EBD"/>
    <w:pPr>
      <w:shd w:val="clear" w:color="auto" w:fill="FFFFFF"/>
      <w:spacing w:after="0" w:line="256" w:lineRule="exact"/>
      <w:ind w:hanging="360"/>
      <w:jc w:val="right"/>
    </w:pPr>
    <w:rPr>
      <w:rFonts w:ascii="Trebuchet MS" w:eastAsia="Trebuchet MS" w:hAnsi="Trebuchet MS" w:cs="Trebuchet MS"/>
      <w:color w:val="000000"/>
      <w:sz w:val="21"/>
      <w:szCs w:val="21"/>
      <w:lang w:val="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51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518F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1664</Words>
  <Characters>9488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Marija Perazić</cp:lastModifiedBy>
  <cp:revision>5</cp:revision>
  <cp:lastPrinted>2017-10-22T08:48:00Z</cp:lastPrinted>
  <dcterms:created xsi:type="dcterms:W3CDTF">2017-10-22T08:04:00Z</dcterms:created>
  <dcterms:modified xsi:type="dcterms:W3CDTF">2017-12-18T08:40:00Z</dcterms:modified>
</cp:coreProperties>
</file>