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D63294">
        <w:rPr>
          <w:rFonts w:ascii="Tahoma" w:hAnsi="Tahoma" w:cs="Tahoma"/>
          <w:b/>
          <w:sz w:val="24"/>
          <w:szCs w:val="24"/>
        </w:rPr>
        <w:t>4</w:t>
      </w:r>
      <w:r w:rsidR="009234C7">
        <w:rPr>
          <w:rFonts w:ascii="Tahoma" w:hAnsi="Tahoma" w:cs="Tahoma"/>
          <w:b/>
          <w:sz w:val="24"/>
          <w:szCs w:val="24"/>
        </w:rPr>
        <w:t>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23050F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34C7">
        <w:rPr>
          <w:rFonts w:ascii="Tahoma" w:hAnsi="Tahoma" w:cs="Tahoma"/>
          <w:sz w:val="24"/>
          <w:szCs w:val="24"/>
          <w:lang w:val="sr-Latn-CS"/>
        </w:rPr>
        <w:t>111156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</w:t>
      </w:r>
      <w:r w:rsidR="009234C7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34C7">
        <w:rPr>
          <w:rFonts w:ascii="Tahoma" w:hAnsi="Tahoma" w:cs="Tahoma"/>
          <w:sz w:val="24"/>
          <w:szCs w:val="24"/>
          <w:lang w:val="sr-Latn-CS"/>
        </w:rPr>
        <w:t>111156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050F">
        <w:rPr>
          <w:rFonts w:ascii="Tahoma" w:hAnsi="Tahoma" w:cs="Tahoma"/>
          <w:sz w:val="24"/>
          <w:szCs w:val="24"/>
          <w:lang w:val="sr-Latn-CS"/>
        </w:rPr>
        <w:t>10</w:t>
      </w:r>
      <w:r w:rsidR="009234C7">
        <w:rPr>
          <w:rFonts w:ascii="Tahoma" w:hAnsi="Tahoma" w:cs="Tahoma"/>
          <w:sz w:val="24"/>
          <w:szCs w:val="24"/>
          <w:lang w:val="sr-Latn-CS"/>
        </w:rPr>
        <w:t>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050F">
        <w:rPr>
          <w:rFonts w:ascii="Tahoma" w:hAnsi="Tahoma" w:cs="Tahoma"/>
          <w:sz w:val="24"/>
          <w:szCs w:val="24"/>
          <w:lang w:val="sr-Latn-CS"/>
        </w:rPr>
        <w:t>10</w:t>
      </w:r>
      <w:r w:rsidR="009234C7">
        <w:rPr>
          <w:rFonts w:ascii="Tahoma" w:hAnsi="Tahoma" w:cs="Tahoma"/>
          <w:sz w:val="24"/>
          <w:szCs w:val="24"/>
          <w:lang w:val="sr-Latn-CS"/>
        </w:rPr>
        <w:t>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>o broju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34C7">
        <w:rPr>
          <w:rFonts w:ascii="Tahoma" w:hAnsi="Tahoma" w:cs="Tahoma"/>
          <w:sz w:val="24"/>
          <w:szCs w:val="24"/>
          <w:lang w:val="sr-Latn-CS"/>
        </w:rPr>
        <w:t>okruglih stolova, debata, panela ma kojima su promovisani izvještaji NVO koji se bave pitanjima korupcije i antikorupcijskim aktivnostima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234C7">
        <w:rPr>
          <w:rFonts w:ascii="Tahoma" w:hAnsi="Tahoma" w:cs="Tahoma"/>
          <w:sz w:val="24"/>
          <w:szCs w:val="24"/>
          <w:lang w:val="sr-Latn-CS"/>
        </w:rPr>
        <w:t>u periodu od 01. 01. 2017. do 31. 03. 2017. godine (veza sa mjerom broj: 2.1.9.4.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A1AE1">
        <w:rPr>
          <w:rFonts w:ascii="Tahoma" w:hAnsi="Tahoma" w:cs="Tahoma"/>
          <w:sz w:val="24"/>
          <w:szCs w:val="24"/>
          <w:lang w:val="sr-Latn-CS"/>
        </w:rPr>
        <w:t>62</w:t>
      </w:r>
      <w:r w:rsidR="003F221C">
        <w:rPr>
          <w:rFonts w:ascii="Tahoma" w:hAnsi="Tahoma" w:cs="Tahoma"/>
          <w:sz w:val="24"/>
          <w:szCs w:val="24"/>
          <w:lang w:val="sr-Latn-CS"/>
        </w:rPr>
        <w:t>3</w:t>
      </w:r>
      <w:r w:rsidR="009234C7">
        <w:rPr>
          <w:rFonts w:ascii="Tahoma" w:hAnsi="Tahoma" w:cs="Tahoma"/>
          <w:sz w:val="24"/>
          <w:szCs w:val="24"/>
          <w:lang w:val="sr-Latn-CS"/>
        </w:rPr>
        <w:t>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234C7">
        <w:rPr>
          <w:rFonts w:ascii="Tahoma" w:hAnsi="Tahoma" w:cs="Tahoma"/>
          <w:sz w:val="24"/>
          <w:szCs w:val="24"/>
          <w:lang w:val="sr-Latn-CS"/>
        </w:rPr>
        <w:t>111156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34C7">
        <w:rPr>
          <w:rFonts w:ascii="Tahoma" w:hAnsi="Tahoma" w:cs="Tahoma"/>
          <w:sz w:val="24"/>
          <w:szCs w:val="24"/>
          <w:lang w:val="sr-Latn-CS"/>
        </w:rPr>
        <w:t>07. 04. 2017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A15" w:rsidRDefault="007D6A15" w:rsidP="00CB7F9A">
      <w:pPr>
        <w:spacing w:after="0" w:line="240" w:lineRule="auto"/>
      </w:pPr>
      <w:r>
        <w:separator/>
      </w:r>
    </w:p>
  </w:endnote>
  <w:endnote w:type="continuationSeparator" w:id="0">
    <w:p w:rsidR="007D6A15" w:rsidRDefault="007D6A1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A15" w:rsidRDefault="007D6A15" w:rsidP="00CB7F9A">
      <w:pPr>
        <w:spacing w:after="0" w:line="240" w:lineRule="auto"/>
      </w:pPr>
      <w:r>
        <w:separator/>
      </w:r>
    </w:p>
  </w:footnote>
  <w:footnote w:type="continuationSeparator" w:id="0">
    <w:p w:rsidR="007D6A15" w:rsidRDefault="007D6A1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A15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6FAA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D2A7D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A8BC0-16A9-46C5-B2F1-C64072A6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83</cp:revision>
  <cp:lastPrinted>2017-06-28T12:13:00Z</cp:lastPrinted>
  <dcterms:created xsi:type="dcterms:W3CDTF">2015-12-16T13:08:00Z</dcterms:created>
  <dcterms:modified xsi:type="dcterms:W3CDTF">2017-12-08T10:57:00Z</dcterms:modified>
</cp:coreProperties>
</file>