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6004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00AC1" w:rsidRDefault="00C00AC1" w:rsidP="005528F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B30BD6">
        <w:rPr>
          <w:rFonts w:ascii="Tahoma" w:hAnsi="Tahoma" w:cs="Tahoma"/>
          <w:b/>
          <w:sz w:val="24"/>
          <w:szCs w:val="24"/>
        </w:rPr>
        <w:t xml:space="preserve"> </w:t>
      </w:r>
      <w:r w:rsidR="000122D1">
        <w:rPr>
          <w:rFonts w:ascii="Tahoma" w:hAnsi="Tahoma" w:cs="Tahoma"/>
          <w:b/>
          <w:sz w:val="24"/>
          <w:szCs w:val="24"/>
        </w:rPr>
        <w:t>UP II 07-30-</w:t>
      </w:r>
      <w:r w:rsidR="00712D16">
        <w:rPr>
          <w:rFonts w:ascii="Tahoma" w:hAnsi="Tahoma" w:cs="Tahoma"/>
          <w:b/>
          <w:sz w:val="24"/>
          <w:szCs w:val="24"/>
        </w:rPr>
        <w:t>3298</w:t>
      </w:r>
      <w:r w:rsidR="000122D1">
        <w:rPr>
          <w:rFonts w:ascii="Tahoma" w:hAnsi="Tahoma" w:cs="Tahoma"/>
          <w:b/>
          <w:sz w:val="24"/>
          <w:szCs w:val="24"/>
        </w:rPr>
        <w:t>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CB7D5B">
        <w:rPr>
          <w:rFonts w:ascii="Tahoma" w:hAnsi="Tahoma" w:cs="Tahoma"/>
          <w:b/>
          <w:sz w:val="24"/>
          <w:szCs w:val="24"/>
        </w:rPr>
        <w:t xml:space="preserve"> </w:t>
      </w:r>
      <w:r w:rsidR="00C24AF7">
        <w:rPr>
          <w:rFonts w:ascii="Tahoma" w:hAnsi="Tahoma" w:cs="Tahoma"/>
          <w:b/>
          <w:sz w:val="24"/>
          <w:szCs w:val="24"/>
        </w:rPr>
        <w:t>06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712D16">
        <w:rPr>
          <w:rFonts w:ascii="Tahoma" w:hAnsi="Tahoma" w:cs="Tahoma"/>
          <w:b/>
          <w:sz w:val="24"/>
          <w:szCs w:val="24"/>
        </w:rPr>
        <w:t>03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021EAB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950254" w:rsidRDefault="00950254" w:rsidP="00712D16">
      <w:pPr>
        <w:jc w:val="both"/>
        <w:rPr>
          <w:rFonts w:ascii="Tahoma" w:hAnsi="Tahoma" w:cs="Tahoma"/>
          <w:sz w:val="24"/>
          <w:szCs w:val="24"/>
        </w:rPr>
      </w:pPr>
    </w:p>
    <w:p w:rsidR="00712D16" w:rsidRDefault="00712D16" w:rsidP="00712D16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br.16/90488-90492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05.12.2016.godine, </w:t>
      </w:r>
      <w:proofErr w:type="spellStart"/>
      <w:r>
        <w:rPr>
          <w:rFonts w:ascii="Tahoma" w:hAnsi="Tahoma" w:cs="Tahoma"/>
          <w:sz w:val="24"/>
          <w:szCs w:val="24"/>
        </w:rPr>
        <w:t>izjavljene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poništaja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zaključka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Sekretarijata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finansije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Glavnog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grada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Podgorice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Up 05-402/16-2509/4 </w:t>
      </w:r>
      <w:r>
        <w:rPr>
          <w:rFonts w:ascii="Tahoma" w:hAnsi="Tahoma" w:cs="Tahoma"/>
          <w:bCs/>
          <w:color w:val="000000"/>
          <w:sz w:val="24"/>
          <w:szCs w:val="24"/>
        </w:rPr>
        <w:t xml:space="preserve">od 23.11.2016. </w:t>
      </w:r>
      <w:proofErr w:type="spellStart"/>
      <w:r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29.12.2016.godine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DE11B5" w:rsidRDefault="00DE11B5" w:rsidP="0022631B">
      <w:pPr>
        <w:rPr>
          <w:rFonts w:ascii="Tahoma" w:hAnsi="Tahoma" w:cs="Tahoma"/>
          <w:b/>
          <w:sz w:val="24"/>
          <w:szCs w:val="24"/>
        </w:rPr>
      </w:pPr>
    </w:p>
    <w:p w:rsidR="00DE11B5" w:rsidRPr="0022631B" w:rsidRDefault="005528F0" w:rsidP="0022631B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DE11B5" w:rsidRDefault="00DE11B5" w:rsidP="00075406">
      <w:pPr>
        <w:jc w:val="both"/>
        <w:rPr>
          <w:rFonts w:ascii="Tahoma" w:hAnsi="Tahoma" w:cs="Tahoma"/>
          <w:sz w:val="24"/>
          <w:szCs w:val="24"/>
        </w:rPr>
      </w:pPr>
    </w:p>
    <w:p w:rsidR="003F086F" w:rsidRPr="00141E07" w:rsidRDefault="005528F0" w:rsidP="0007540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021EAB">
        <w:rPr>
          <w:rFonts w:ascii="Tahoma" w:hAnsi="Tahoma" w:cs="Tahoma"/>
          <w:sz w:val="24"/>
          <w:szCs w:val="24"/>
        </w:rPr>
        <w:t>: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 xml:space="preserve">Up </w:t>
      </w:r>
      <w:r w:rsidR="003F086F">
        <w:rPr>
          <w:rFonts w:ascii="Tahoma" w:hAnsi="Tahoma" w:cs="Tahoma"/>
          <w:sz w:val="24"/>
          <w:szCs w:val="24"/>
        </w:rPr>
        <w:t>05-402/16-</w:t>
      </w:r>
      <w:r w:rsidR="0022631B">
        <w:rPr>
          <w:rFonts w:ascii="Tahoma" w:hAnsi="Tahoma" w:cs="Tahoma"/>
          <w:sz w:val="24"/>
          <w:szCs w:val="24"/>
        </w:rPr>
        <w:t>2509</w:t>
      </w:r>
      <w:r w:rsidR="003F086F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22631B">
        <w:rPr>
          <w:rFonts w:ascii="Tahoma" w:hAnsi="Tahoma" w:cs="Tahoma"/>
          <w:bCs/>
          <w:color w:val="000000"/>
          <w:sz w:val="24"/>
          <w:szCs w:val="24"/>
        </w:rPr>
        <w:t>14.06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proofErr w:type="spellStart"/>
      <w:r w:rsidR="00865D4F">
        <w:rPr>
          <w:rFonts w:ascii="Tahoma" w:hAnsi="Tahoma" w:cs="Tahoma"/>
          <w:sz w:val="24"/>
          <w:szCs w:val="24"/>
        </w:rPr>
        <w:t>Usvaja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65D4F">
        <w:rPr>
          <w:rFonts w:ascii="Tahoma" w:hAnsi="Tahoma" w:cs="Tahoma"/>
          <w:sz w:val="24"/>
          <w:szCs w:val="24"/>
        </w:rPr>
        <w:t>zahtjev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Mreže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za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afirmaciju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nevladinog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sektora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iz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Podgorice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dozvoljava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pristup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informaciji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– </w:t>
      </w:r>
      <w:proofErr w:type="spellStart"/>
      <w:r w:rsidR="00425B78">
        <w:rPr>
          <w:rFonts w:ascii="Tahoma" w:hAnsi="Tahoma" w:cs="Tahoma"/>
          <w:sz w:val="24"/>
          <w:szCs w:val="24"/>
        </w:rPr>
        <w:t>kopiji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akta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koji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sadrži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informaciju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o</w:t>
      </w:r>
      <w:r w:rsid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136203">
        <w:rPr>
          <w:rFonts w:ascii="Tahoma" w:hAnsi="Tahoma" w:cs="Tahoma"/>
          <w:sz w:val="24"/>
          <w:szCs w:val="24"/>
        </w:rPr>
        <w:t>svim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631B">
        <w:rPr>
          <w:rFonts w:ascii="Tahoma" w:hAnsi="Tahoma" w:cs="Tahoma"/>
          <w:sz w:val="24"/>
          <w:szCs w:val="24"/>
        </w:rPr>
        <w:t>prihodima</w:t>
      </w:r>
      <w:proofErr w:type="spellEnd"/>
      <w:r w:rsidR="00C172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172E6">
        <w:rPr>
          <w:rFonts w:ascii="Tahoma" w:hAnsi="Tahoma" w:cs="Tahoma"/>
          <w:sz w:val="24"/>
          <w:szCs w:val="24"/>
        </w:rPr>
        <w:t>Budžet</w:t>
      </w:r>
      <w:r w:rsidR="00136203">
        <w:rPr>
          <w:rFonts w:ascii="Tahoma" w:hAnsi="Tahoma" w:cs="Tahoma"/>
          <w:sz w:val="24"/>
          <w:szCs w:val="24"/>
        </w:rPr>
        <w:t>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Glavnog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grada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Podgorice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631B">
        <w:rPr>
          <w:rFonts w:ascii="Tahoma" w:hAnsi="Tahoma" w:cs="Tahoma"/>
          <w:sz w:val="24"/>
          <w:szCs w:val="24"/>
        </w:rPr>
        <w:t>ostvarenih</w:t>
      </w:r>
      <w:proofErr w:type="spellEnd"/>
      <w:r w:rsidR="0022631B">
        <w:rPr>
          <w:rFonts w:ascii="Tahoma" w:hAnsi="Tahoma" w:cs="Tahoma"/>
          <w:sz w:val="24"/>
          <w:szCs w:val="24"/>
        </w:rPr>
        <w:t xml:space="preserve"> u </w:t>
      </w:r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2631B">
        <w:rPr>
          <w:rFonts w:ascii="Tahoma" w:hAnsi="Tahoma" w:cs="Tahoma"/>
          <w:sz w:val="24"/>
          <w:szCs w:val="24"/>
        </w:rPr>
        <w:t>maju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425B78">
        <w:rPr>
          <w:rFonts w:ascii="Tahoma" w:hAnsi="Tahoma" w:cs="Tahoma"/>
          <w:sz w:val="24"/>
          <w:szCs w:val="24"/>
        </w:rPr>
        <w:t>na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budžetskoj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poziciji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ekonomska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klasifikacija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broj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r w:rsidR="004A138A">
        <w:rPr>
          <w:rFonts w:ascii="Tahoma" w:hAnsi="Tahoma" w:cs="Tahoma"/>
          <w:sz w:val="24"/>
          <w:szCs w:val="24"/>
        </w:rPr>
        <w:t>714</w:t>
      </w:r>
      <w:r w:rsidR="00425B78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4A138A">
        <w:rPr>
          <w:rFonts w:ascii="Tahoma" w:hAnsi="Tahoma" w:cs="Tahoma"/>
          <w:sz w:val="24"/>
          <w:szCs w:val="24"/>
        </w:rPr>
        <w:t>naknade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prihodima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</w:t>
      </w:r>
      <w:r w:rsidR="00136203">
        <w:rPr>
          <w:rFonts w:ascii="Tahoma" w:hAnsi="Tahoma" w:cs="Tahoma"/>
          <w:sz w:val="24"/>
          <w:szCs w:val="24"/>
        </w:rPr>
        <w:t>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ostvarenih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38A">
        <w:rPr>
          <w:rFonts w:ascii="Tahoma" w:hAnsi="Tahoma" w:cs="Tahoma"/>
          <w:sz w:val="24"/>
          <w:szCs w:val="24"/>
        </w:rPr>
        <w:t>maju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r w:rsidR="004A138A">
        <w:rPr>
          <w:rFonts w:ascii="Tahoma" w:hAnsi="Tahoma" w:cs="Tahoma"/>
          <w:sz w:val="24"/>
          <w:szCs w:val="24"/>
        </w:rPr>
        <w:t>721</w:t>
      </w:r>
      <w:r w:rsidR="00136203" w:rsidRPr="0013620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4A138A">
        <w:rPr>
          <w:rFonts w:ascii="Tahoma" w:hAnsi="Tahoma" w:cs="Tahoma"/>
          <w:sz w:val="24"/>
          <w:szCs w:val="24"/>
        </w:rPr>
        <w:t>primci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4A138A">
        <w:rPr>
          <w:rFonts w:ascii="Tahoma" w:hAnsi="Tahoma" w:cs="Tahoma"/>
          <w:sz w:val="24"/>
          <w:szCs w:val="24"/>
        </w:rPr>
        <w:t>prodaje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nefinansijske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imovine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prihodima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ostvarenih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38A">
        <w:rPr>
          <w:rFonts w:ascii="Tahoma" w:hAnsi="Tahoma" w:cs="Tahoma"/>
          <w:sz w:val="24"/>
          <w:szCs w:val="24"/>
        </w:rPr>
        <w:t>maju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</w:t>
      </w:r>
      <w:r w:rsidR="00136203" w:rsidRPr="00136203">
        <w:rPr>
          <w:rFonts w:ascii="Tahoma" w:hAnsi="Tahoma" w:cs="Tahoma"/>
          <w:sz w:val="24"/>
          <w:szCs w:val="24"/>
        </w:rPr>
        <w:t xml:space="preserve">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r w:rsidR="004A138A">
        <w:rPr>
          <w:rFonts w:ascii="Tahoma" w:hAnsi="Tahoma" w:cs="Tahoma"/>
          <w:sz w:val="24"/>
          <w:szCs w:val="24"/>
        </w:rPr>
        <w:t>74122</w:t>
      </w:r>
      <w:r w:rsidR="00136203">
        <w:rPr>
          <w:rFonts w:ascii="Tahoma" w:hAnsi="Tahoma" w:cs="Tahoma"/>
          <w:sz w:val="24"/>
          <w:szCs w:val="24"/>
        </w:rPr>
        <w:t>,</w:t>
      </w:r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kapitalne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donacije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38A">
        <w:rPr>
          <w:rFonts w:ascii="Tahoma" w:hAnsi="Tahoma" w:cs="Tahoma"/>
          <w:sz w:val="24"/>
          <w:szCs w:val="24"/>
        </w:rPr>
        <w:t>korist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opštine</w:t>
      </w:r>
      <w:proofErr w:type="spellEnd"/>
      <w:r w:rsidR="00136203">
        <w:rPr>
          <w:rFonts w:ascii="Tahoma" w:hAnsi="Tahoma" w:cs="Tahoma"/>
          <w:sz w:val="24"/>
          <w:szCs w:val="24"/>
        </w:rPr>
        <w:t>;</w:t>
      </w:r>
      <w:r w:rsidR="00136203" w:rsidRPr="00136203"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svim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prihodima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Glavnog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grada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Podgorice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ostvarenih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A138A">
        <w:rPr>
          <w:rFonts w:ascii="Tahoma" w:hAnsi="Tahoma" w:cs="Tahoma"/>
          <w:sz w:val="24"/>
          <w:szCs w:val="24"/>
        </w:rPr>
        <w:t>maju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na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budžetskoj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poziciji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ekonomska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klasifikacija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36203">
        <w:rPr>
          <w:rFonts w:ascii="Tahoma" w:hAnsi="Tahoma" w:cs="Tahoma"/>
          <w:sz w:val="24"/>
          <w:szCs w:val="24"/>
        </w:rPr>
        <w:t>broj</w:t>
      </w:r>
      <w:proofErr w:type="spellEnd"/>
      <w:r w:rsidR="00136203">
        <w:rPr>
          <w:rFonts w:ascii="Tahoma" w:hAnsi="Tahoma" w:cs="Tahoma"/>
          <w:sz w:val="24"/>
          <w:szCs w:val="24"/>
        </w:rPr>
        <w:t xml:space="preserve"> </w:t>
      </w:r>
      <w:r w:rsidR="004A138A">
        <w:rPr>
          <w:rFonts w:ascii="Tahoma" w:hAnsi="Tahoma" w:cs="Tahoma"/>
          <w:sz w:val="24"/>
          <w:szCs w:val="24"/>
        </w:rPr>
        <w:t>7421</w:t>
      </w:r>
      <w:r w:rsidR="00136203" w:rsidRPr="0013620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136203" w:rsidRPr="00136203">
        <w:rPr>
          <w:rFonts w:ascii="Tahoma" w:hAnsi="Tahoma" w:cs="Tahoma"/>
          <w:sz w:val="24"/>
          <w:szCs w:val="24"/>
        </w:rPr>
        <w:t>izdatak</w:t>
      </w:r>
      <w:proofErr w:type="spellEnd"/>
      <w:r w:rsidR="00136203" w:rsidRPr="00136203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A138A">
        <w:rPr>
          <w:rFonts w:ascii="Tahoma" w:hAnsi="Tahoma" w:cs="Tahoma"/>
          <w:sz w:val="24"/>
          <w:szCs w:val="24"/>
        </w:rPr>
        <w:t>transferi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4A138A">
        <w:rPr>
          <w:rFonts w:ascii="Tahoma" w:hAnsi="Tahoma" w:cs="Tahoma"/>
          <w:sz w:val="24"/>
          <w:szCs w:val="24"/>
        </w:rPr>
        <w:t>budžeta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138A">
        <w:rPr>
          <w:rFonts w:ascii="Tahoma" w:hAnsi="Tahoma" w:cs="Tahoma"/>
          <w:sz w:val="24"/>
          <w:szCs w:val="24"/>
        </w:rPr>
        <w:t>Crne</w:t>
      </w:r>
      <w:proofErr w:type="spellEnd"/>
      <w:r w:rsidR="004A138A">
        <w:rPr>
          <w:rFonts w:ascii="Tahoma" w:hAnsi="Tahoma" w:cs="Tahoma"/>
          <w:sz w:val="24"/>
          <w:szCs w:val="24"/>
        </w:rPr>
        <w:t xml:space="preserve"> Gore</w:t>
      </w:r>
      <w:r w:rsidR="00C8440C">
        <w:rPr>
          <w:rFonts w:ascii="Tahoma" w:hAnsi="Tahoma" w:cs="Tahoma"/>
          <w:sz w:val="24"/>
          <w:szCs w:val="24"/>
        </w:rPr>
        <w:t xml:space="preserve">. </w:t>
      </w:r>
      <w:r w:rsidR="003F086F">
        <w:rPr>
          <w:rFonts w:ascii="Tahoma" w:hAnsi="Tahoma" w:cs="Tahoma"/>
          <w:sz w:val="24"/>
          <w:szCs w:val="24"/>
          <w:lang w:val="hr"/>
        </w:rPr>
        <w:t xml:space="preserve">2.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Pristup predmetnoj informaciji ostvariće se dostavljanjem kopije iste na adresu podnosioca zahtjeva u roku od 5 dana od dana dostavljanja dokaza o uplati trošk</w:t>
      </w:r>
      <w:r w:rsidR="00075406">
        <w:rPr>
          <w:rFonts w:ascii="Tahoma" w:hAnsi="Tahoma" w:cs="Tahoma"/>
          <w:sz w:val="24"/>
          <w:szCs w:val="24"/>
          <w:lang w:val="hr"/>
        </w:rPr>
        <w:t xml:space="preserve">ova postupka. 3.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Troškovi post</w:t>
      </w:r>
      <w:r w:rsidR="00050649">
        <w:rPr>
          <w:rFonts w:ascii="Tahoma" w:hAnsi="Tahoma" w:cs="Tahoma"/>
          <w:sz w:val="24"/>
          <w:szCs w:val="24"/>
          <w:lang w:val="hr"/>
        </w:rPr>
        <w:t xml:space="preserve">upka </w:t>
      </w:r>
      <w:r w:rsidR="00050649">
        <w:rPr>
          <w:rFonts w:ascii="Tahoma" w:hAnsi="Tahoma" w:cs="Tahoma"/>
          <w:sz w:val="24"/>
          <w:szCs w:val="24"/>
          <w:lang w:val="hr"/>
        </w:rPr>
        <w:lastRenderedPageBreak/>
        <w:t xml:space="preserve">određuju se u iznosu od </w:t>
      </w:r>
      <w:r w:rsidR="004A138A">
        <w:rPr>
          <w:rFonts w:ascii="Tahoma" w:hAnsi="Tahoma" w:cs="Tahoma"/>
          <w:sz w:val="24"/>
          <w:szCs w:val="24"/>
          <w:lang w:val="hr"/>
        </w:rPr>
        <w:t>0,4</w:t>
      </w:r>
      <w:r w:rsidR="007129C0">
        <w:rPr>
          <w:rFonts w:ascii="Tahoma" w:hAnsi="Tahoma" w:cs="Tahoma"/>
          <w:sz w:val="24"/>
          <w:szCs w:val="24"/>
          <w:lang w:val="hr"/>
        </w:rPr>
        <w:t>0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 €, koje je Mreža za afirmaciju nevladinog sektora dužna uplatiti u korist Budžeta Glavnog grada-Podgorice, na račun br: 550-30262334-37 - pristup informacijama, i o tome dostaviti odgovarajući dokaz ovom Sekretarijatu.</w:t>
      </w:r>
      <w:r w:rsidR="00075406">
        <w:rPr>
          <w:rFonts w:ascii="Tahoma" w:hAnsi="Tahoma" w:cs="Tahoma"/>
          <w:sz w:val="24"/>
          <w:szCs w:val="24"/>
          <w:lang w:val="hr"/>
        </w:rPr>
        <w:t xml:space="preserve"> 4.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Žalba protiv ovog rješenja ne odlaže izvršenje rješenja.</w:t>
      </w:r>
      <w:r w:rsidR="00075406">
        <w:rPr>
          <w:rFonts w:ascii="Tahoma" w:hAnsi="Tahoma" w:cs="Tahoma"/>
          <w:sz w:val="24"/>
          <w:szCs w:val="24"/>
          <w:lang w:val="hr"/>
        </w:rPr>
        <w:t>“</w:t>
      </w:r>
    </w:p>
    <w:p w:rsidR="00075406" w:rsidRPr="00677AB0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  <w:lang w:val="hr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Up 05-402/16-</w:t>
      </w:r>
      <w:r w:rsidR="00C24AF7">
        <w:rPr>
          <w:rFonts w:ascii="Tahoma" w:hAnsi="Tahoma" w:cs="Tahoma"/>
          <w:sz w:val="24"/>
          <w:szCs w:val="24"/>
        </w:rPr>
        <w:t>2509</w:t>
      </w:r>
      <w:r w:rsidR="00075406">
        <w:rPr>
          <w:rFonts w:ascii="Tahoma" w:hAnsi="Tahoma" w:cs="Tahoma"/>
          <w:sz w:val="24"/>
          <w:szCs w:val="24"/>
        </w:rPr>
        <w:t>/1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C24AF7">
        <w:rPr>
          <w:rFonts w:ascii="Tahoma" w:hAnsi="Tahoma" w:cs="Tahoma"/>
          <w:bCs/>
          <w:color w:val="000000"/>
          <w:sz w:val="24"/>
          <w:szCs w:val="24"/>
        </w:rPr>
        <w:t>14.06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.2016.godine, dana </w:t>
      </w:r>
      <w:r w:rsidR="00C24AF7">
        <w:rPr>
          <w:rFonts w:ascii="Tahoma" w:hAnsi="Tahoma" w:cs="Tahoma"/>
          <w:bCs/>
          <w:color w:val="000000"/>
          <w:sz w:val="24"/>
          <w:szCs w:val="24"/>
        </w:rPr>
        <w:t>23.11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>: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Up 05-402/16-</w:t>
      </w:r>
      <w:r w:rsidR="00C24AF7">
        <w:rPr>
          <w:rFonts w:ascii="Tahoma" w:hAnsi="Tahoma" w:cs="Tahoma"/>
          <w:bCs/>
          <w:color w:val="000000"/>
          <w:sz w:val="24"/>
          <w:szCs w:val="24"/>
        </w:rPr>
        <w:t>2509/4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grad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Podgorica 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>o</w:t>
      </w:r>
      <w:r w:rsidR="00075406" w:rsidRPr="00677AB0">
        <w:rPr>
          <w:rFonts w:ascii="Tahoma" w:hAnsi="Tahoma" w:cs="Tahoma"/>
          <w:bCs/>
          <w:color w:val="000000"/>
          <w:sz w:val="24"/>
          <w:szCs w:val="24"/>
          <w:lang w:val="hr"/>
        </w:rPr>
        <w:t>dbacuje</w:t>
      </w:r>
      <w:r w:rsidR="00075406" w:rsidRPr="00075406">
        <w:rPr>
          <w:rFonts w:ascii="Tahoma" w:hAnsi="Tahoma" w:cs="Tahoma"/>
          <w:b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Predlog Mreže za afirmaciju nevladinog sektora, kojeg zastupa punomoćnik Veselin Radulović, advokat iz Podgorice, za sprovođenje administar</w:t>
      </w:r>
      <w:r w:rsidR="00940986">
        <w:rPr>
          <w:rFonts w:ascii="Tahoma" w:hAnsi="Tahoma" w:cs="Tahoma"/>
          <w:bCs/>
          <w:color w:val="000000"/>
          <w:sz w:val="24"/>
          <w:szCs w:val="24"/>
          <w:lang w:val="hr"/>
        </w:rPr>
        <w:t>tivnog izvršenja Rješenja broj: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UP 05-402/16-</w:t>
      </w:r>
      <w:r w:rsidR="00C24AF7">
        <w:rPr>
          <w:rFonts w:ascii="Tahoma" w:hAnsi="Tahoma" w:cs="Tahoma"/>
          <w:bCs/>
          <w:color w:val="000000"/>
          <w:sz w:val="24"/>
          <w:szCs w:val="24"/>
          <w:lang w:val="hr"/>
        </w:rPr>
        <w:t>2509</w:t>
      </w:r>
      <w:r w:rsidR="00BE71EF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/1</w:t>
      </w:r>
      <w:r w:rsidR="009D759A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,</w:t>
      </w:r>
      <w:r w:rsidR="00BE71EF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od </w:t>
      </w:r>
      <w:r w:rsidR="00C24AF7">
        <w:rPr>
          <w:rFonts w:ascii="Tahoma" w:hAnsi="Tahoma" w:cs="Tahoma"/>
          <w:bCs/>
          <w:color w:val="000000"/>
          <w:sz w:val="24"/>
          <w:szCs w:val="24"/>
          <w:lang w:val="hr"/>
        </w:rPr>
        <w:t>14.06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.2016.godine.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U daljem navodi, da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kretarijat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grada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Podgorice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4098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40986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940986">
        <w:rPr>
          <w:rFonts w:ascii="Tahoma" w:hAnsi="Tahoma" w:cs="Tahoma"/>
          <w:bCs/>
          <w:color w:val="000000"/>
          <w:sz w:val="24"/>
          <w:szCs w:val="24"/>
        </w:rPr>
        <w:t xml:space="preserve"> br. U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>P 05-402/1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6-</w:t>
      </w:r>
      <w:r w:rsidR="00C24AF7">
        <w:rPr>
          <w:rFonts w:ascii="Tahoma" w:hAnsi="Tahoma" w:cs="Tahoma"/>
          <w:bCs/>
          <w:color w:val="000000"/>
          <w:sz w:val="24"/>
          <w:szCs w:val="24"/>
        </w:rPr>
        <w:t>2509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/1, od </w:t>
      </w:r>
      <w:r w:rsidR="00C24AF7">
        <w:rPr>
          <w:rFonts w:ascii="Tahoma" w:hAnsi="Tahoma" w:cs="Tahoma"/>
          <w:bCs/>
          <w:color w:val="000000"/>
          <w:sz w:val="24"/>
          <w:szCs w:val="24"/>
        </w:rPr>
        <w:t>14.</w:t>
      </w:r>
      <w:proofErr w:type="gramStart"/>
      <w:r w:rsidR="00C24AF7">
        <w:rPr>
          <w:rFonts w:ascii="Tahoma" w:hAnsi="Tahoma" w:cs="Tahoma"/>
          <w:bCs/>
          <w:color w:val="000000"/>
          <w:sz w:val="24"/>
          <w:szCs w:val="24"/>
        </w:rPr>
        <w:t>06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.2016.godine</w:t>
      </w:r>
      <w:proofErr w:type="gram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Da 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dredbom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Zako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izvršava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postane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potreba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izvršenjem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nema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ukoliko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dobrovoljno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sprovede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dispozitiv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konkretnom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slučaju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urađe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inform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acije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aktom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05-402/16-</w:t>
      </w:r>
      <w:r w:rsidR="00C24AF7">
        <w:rPr>
          <w:rFonts w:ascii="Tahoma" w:hAnsi="Tahoma" w:cs="Tahoma"/>
          <w:bCs/>
          <w:color w:val="000000"/>
          <w:sz w:val="24"/>
          <w:szCs w:val="24"/>
        </w:rPr>
        <w:t>2509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/2, dana </w:t>
      </w:r>
      <w:r w:rsidR="00C24AF7">
        <w:rPr>
          <w:rFonts w:ascii="Tahoma" w:hAnsi="Tahoma" w:cs="Tahoma"/>
          <w:bCs/>
          <w:color w:val="000000"/>
          <w:sz w:val="24"/>
          <w:szCs w:val="24"/>
        </w:rPr>
        <w:t>19.09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.godine,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677AB0" w:rsidRPr="00677AB0" w:rsidRDefault="005528F0" w:rsidP="00677AB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za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finansije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Glavnog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grad</w:t>
      </w:r>
      <w:r w:rsidR="00210915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Podgorice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>
        <w:rPr>
          <w:rFonts w:ascii="Tahoma" w:hAnsi="Tahoma" w:cs="Tahoma"/>
          <w:sz w:val="24"/>
          <w:szCs w:val="24"/>
        </w:rPr>
        <w:t xml:space="preserve"> da je </w:t>
      </w:r>
      <w:r w:rsidR="00C24AF7">
        <w:rPr>
          <w:rFonts w:ascii="Tahoma" w:hAnsi="Tahoma" w:cs="Tahoma"/>
          <w:sz w:val="24"/>
          <w:szCs w:val="24"/>
        </w:rPr>
        <w:t>15.06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</w:t>
      </w:r>
      <w:r w:rsidR="00677AB0">
        <w:rPr>
          <w:rFonts w:ascii="Tahoma" w:hAnsi="Tahoma" w:cs="Tahoma"/>
          <w:sz w:val="24"/>
          <w:szCs w:val="24"/>
        </w:rPr>
        <w:t>lavnog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grada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Podgorica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: Up 05-402/16-</w:t>
      </w:r>
      <w:r w:rsidR="00C24AF7">
        <w:rPr>
          <w:rFonts w:ascii="Tahoma" w:hAnsi="Tahoma" w:cs="Tahoma"/>
          <w:sz w:val="24"/>
          <w:szCs w:val="24"/>
        </w:rPr>
        <w:t>2509</w:t>
      </w:r>
      <w:r w:rsidR="000C76C7">
        <w:rPr>
          <w:rFonts w:ascii="Tahoma" w:hAnsi="Tahoma" w:cs="Tahoma"/>
          <w:sz w:val="24"/>
          <w:szCs w:val="24"/>
        </w:rPr>
        <w:t xml:space="preserve">/1 od </w:t>
      </w:r>
      <w:r w:rsidR="00C24AF7">
        <w:rPr>
          <w:rFonts w:ascii="Tahoma" w:hAnsi="Tahoma" w:cs="Tahoma"/>
          <w:sz w:val="24"/>
          <w:szCs w:val="24"/>
        </w:rPr>
        <w:t>14.06</w:t>
      </w:r>
      <w:r w:rsidR="00E24A20">
        <w:rPr>
          <w:rFonts w:ascii="Tahoma" w:hAnsi="Tahoma" w:cs="Tahoma"/>
          <w:sz w:val="24"/>
          <w:szCs w:val="24"/>
        </w:rPr>
        <w:t>.</w:t>
      </w:r>
      <w:r w:rsidR="00AB47E3">
        <w:rPr>
          <w:rFonts w:ascii="Tahoma" w:hAnsi="Tahoma" w:cs="Tahoma"/>
          <w:sz w:val="24"/>
          <w:szCs w:val="24"/>
        </w:rPr>
        <w:t>2016.</w:t>
      </w:r>
      <w:r w:rsidR="00C24AF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C24AF7">
        <w:rPr>
          <w:rFonts w:ascii="Tahoma" w:hAnsi="Tahoma" w:cs="Tahoma"/>
          <w:sz w:val="24"/>
          <w:szCs w:val="24"/>
        </w:rPr>
        <w:t>20.</w:t>
      </w:r>
      <w:proofErr w:type="gramStart"/>
      <w:r w:rsidR="00C24AF7">
        <w:rPr>
          <w:rFonts w:ascii="Tahoma" w:hAnsi="Tahoma" w:cs="Tahoma"/>
          <w:sz w:val="24"/>
          <w:szCs w:val="24"/>
        </w:rPr>
        <w:t>09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proofErr w:type="gram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kojih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</w:t>
      </w:r>
      <w:r w:rsidR="00FD18BA">
        <w:rPr>
          <w:rFonts w:ascii="Tahoma" w:hAnsi="Tahoma" w:cs="Tahoma"/>
          <w:sz w:val="24"/>
          <w:szCs w:val="24"/>
        </w:rPr>
        <w:t>ostavlja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traženu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D18BA">
        <w:rPr>
          <w:rFonts w:ascii="Tahoma" w:hAnsi="Tahoma" w:cs="Tahoma"/>
          <w:sz w:val="24"/>
          <w:szCs w:val="24"/>
        </w:rPr>
        <w:t>daljem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18BA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u</w:t>
      </w:r>
      <w:r w:rsidR="00677AB0" w:rsidRPr="00677AB0">
        <w:rPr>
          <w:rFonts w:ascii="Tahoma" w:hAnsi="Tahoma" w:cs="Tahoma"/>
          <w:sz w:val="24"/>
          <w:szCs w:val="24"/>
        </w:rPr>
        <w:t>vidom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</w:t>
      </w:r>
      <w:r w:rsidR="00FD18BA">
        <w:rPr>
          <w:rFonts w:ascii="Tahoma" w:hAnsi="Tahoma" w:cs="Tahoma"/>
          <w:sz w:val="24"/>
          <w:szCs w:val="24"/>
        </w:rPr>
        <w:t>tavljenu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utvrđeno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ista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čemu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su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r w:rsidR="00E24A20">
        <w:rPr>
          <w:rFonts w:ascii="Tahoma" w:hAnsi="Tahoma" w:cs="Tahoma"/>
          <w:sz w:val="24"/>
          <w:szCs w:val="24"/>
        </w:rPr>
        <w:t xml:space="preserve">dana </w:t>
      </w:r>
      <w:r w:rsidR="00C24AF7">
        <w:rPr>
          <w:rFonts w:ascii="Tahoma" w:hAnsi="Tahoma" w:cs="Tahoma"/>
          <w:sz w:val="24"/>
          <w:szCs w:val="24"/>
        </w:rPr>
        <w:t>18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C24AF7">
        <w:rPr>
          <w:rFonts w:ascii="Tahoma" w:hAnsi="Tahoma" w:cs="Tahoma"/>
          <w:sz w:val="24"/>
          <w:szCs w:val="24"/>
        </w:rPr>
        <w:t>11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C24AF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podnijeli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postupajući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im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r w:rsidR="00C24AF7">
        <w:rPr>
          <w:rFonts w:ascii="Tahoma" w:hAnsi="Tahoma" w:cs="Tahoma"/>
          <w:sz w:val="24"/>
          <w:szCs w:val="24"/>
        </w:rPr>
        <w:t>25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C24AF7">
        <w:rPr>
          <w:rFonts w:ascii="Tahoma" w:hAnsi="Tahoma" w:cs="Tahoma"/>
          <w:sz w:val="24"/>
          <w:szCs w:val="24"/>
        </w:rPr>
        <w:t>11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Up 05-402/16-</w:t>
      </w:r>
      <w:r w:rsidR="00C24AF7">
        <w:rPr>
          <w:rFonts w:ascii="Tahoma" w:hAnsi="Tahoma" w:cs="Tahoma"/>
          <w:sz w:val="24"/>
          <w:szCs w:val="24"/>
        </w:rPr>
        <w:t>2509/4</w:t>
      </w:r>
      <w:r w:rsidR="00E24A20">
        <w:rPr>
          <w:rFonts w:ascii="Tahoma" w:hAnsi="Tahoma" w:cs="Tahoma"/>
          <w:sz w:val="24"/>
          <w:szCs w:val="24"/>
        </w:rPr>
        <w:t xml:space="preserve"> od </w:t>
      </w:r>
      <w:r w:rsidR="00C24AF7">
        <w:rPr>
          <w:rFonts w:ascii="Tahoma" w:hAnsi="Tahoma" w:cs="Tahoma"/>
          <w:sz w:val="24"/>
          <w:szCs w:val="24"/>
        </w:rPr>
        <w:t>23.</w:t>
      </w:r>
      <w:proofErr w:type="gramStart"/>
      <w:r w:rsidR="00C24AF7">
        <w:rPr>
          <w:rFonts w:ascii="Tahoma" w:hAnsi="Tahoma" w:cs="Tahoma"/>
          <w:sz w:val="24"/>
          <w:szCs w:val="24"/>
        </w:rPr>
        <w:t>11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AB47E3">
        <w:rPr>
          <w:rFonts w:ascii="Tahoma" w:hAnsi="Tahoma" w:cs="Tahoma"/>
          <w:sz w:val="24"/>
          <w:szCs w:val="24"/>
        </w:rPr>
        <w:t>,</w:t>
      </w:r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sprovođe</w:t>
      </w:r>
      <w:r w:rsidR="00FD18BA">
        <w:rPr>
          <w:rFonts w:ascii="Tahoma" w:hAnsi="Tahoma" w:cs="Tahoma"/>
          <w:sz w:val="24"/>
          <w:szCs w:val="24"/>
        </w:rPr>
        <w:t>nje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administrativnog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izvršenja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obrazloženju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zaključka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odredbi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Zakona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opštem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upravnom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postupku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kako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D18BA">
        <w:rPr>
          <w:rFonts w:ascii="Tahoma" w:hAnsi="Tahoma" w:cs="Tahoma"/>
          <w:sz w:val="24"/>
          <w:szCs w:val="24"/>
        </w:rPr>
        <w:t>traženo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zahtjevom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Žalilac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osporava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odgovara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stvarnom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Naime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samo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ukupan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prihoda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ekonomskim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klasifikacijama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nijesu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prikazane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potrebne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stavke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Takođe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</w:t>
      </w:r>
      <w:r w:rsidR="00677AB0" w:rsidRPr="00677AB0">
        <w:rPr>
          <w:rFonts w:ascii="Tahoma" w:hAnsi="Tahoma" w:cs="Tahoma"/>
          <w:sz w:val="24"/>
          <w:szCs w:val="24"/>
        </w:rPr>
        <w:t>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dostavljena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dokumentacija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izvorni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oblik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takva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upotrebljiva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lastRenderedPageBreak/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moguće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osnovu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su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navedena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sredstva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dodijeljena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F0B73">
        <w:rPr>
          <w:rFonts w:ascii="Tahoma" w:hAnsi="Tahoma" w:cs="Tahoma"/>
          <w:sz w:val="24"/>
          <w:szCs w:val="24"/>
        </w:rPr>
        <w:t>Žalilac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F0B73">
        <w:rPr>
          <w:rFonts w:ascii="Tahoma" w:hAnsi="Tahoma" w:cs="Tahoma"/>
          <w:sz w:val="24"/>
          <w:szCs w:val="24"/>
        </w:rPr>
        <w:t>imajući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vidu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</w:t>
      </w:r>
      <w:r w:rsidR="002F0B73">
        <w:rPr>
          <w:rFonts w:ascii="Tahoma" w:hAnsi="Tahoma" w:cs="Tahoma"/>
          <w:sz w:val="24"/>
          <w:szCs w:val="24"/>
        </w:rPr>
        <w:t>io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ovakvim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razlozima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nezakonito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nejasan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neosnovan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Predlaže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poništi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zaključak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Sekretarijata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finansije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broj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Up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05-402/16</w:t>
      </w:r>
      <w:r w:rsidR="00C24AF7">
        <w:rPr>
          <w:rFonts w:ascii="Tahoma" w:hAnsi="Tahoma" w:cs="Tahoma"/>
          <w:sz w:val="24"/>
          <w:szCs w:val="24"/>
        </w:rPr>
        <w:t>-2509/4</w:t>
      </w:r>
      <w:r w:rsidR="00210915">
        <w:rPr>
          <w:rFonts w:ascii="Tahoma" w:hAnsi="Tahoma" w:cs="Tahoma"/>
          <w:sz w:val="24"/>
          <w:szCs w:val="24"/>
        </w:rPr>
        <w:t xml:space="preserve"> od dana </w:t>
      </w:r>
      <w:r w:rsidR="00C24AF7">
        <w:rPr>
          <w:rFonts w:ascii="Tahoma" w:hAnsi="Tahoma" w:cs="Tahoma"/>
          <w:sz w:val="24"/>
          <w:szCs w:val="24"/>
        </w:rPr>
        <w:t>23.11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meritorno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odluči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predmeta</w:t>
      </w:r>
      <w:proofErr w:type="spellEnd"/>
      <w:r w:rsidR="00757A30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informaciju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traženim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B7D5B">
        <w:rPr>
          <w:rFonts w:ascii="Tahoma" w:hAnsi="Tahoma" w:cs="Tahoma"/>
          <w:sz w:val="24"/>
          <w:szCs w:val="24"/>
        </w:rPr>
        <w:t>Sekretarijat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za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finansije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Up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05-402/16-</w:t>
      </w:r>
      <w:r w:rsidR="00C24AF7">
        <w:rPr>
          <w:rFonts w:ascii="Tahoma" w:hAnsi="Tahoma" w:cs="Tahoma"/>
          <w:sz w:val="24"/>
          <w:szCs w:val="24"/>
        </w:rPr>
        <w:t>2509</w:t>
      </w:r>
      <w:r w:rsidR="00821672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0C76C7">
        <w:rPr>
          <w:rFonts w:ascii="Tahoma" w:hAnsi="Tahoma" w:cs="Tahoma"/>
          <w:sz w:val="24"/>
          <w:szCs w:val="24"/>
        </w:rPr>
        <w:t xml:space="preserve"> </w:t>
      </w:r>
      <w:r w:rsidR="00C24AF7">
        <w:rPr>
          <w:rFonts w:ascii="Tahoma" w:hAnsi="Tahoma" w:cs="Tahoma"/>
          <w:sz w:val="24"/>
          <w:szCs w:val="24"/>
        </w:rPr>
        <w:t>14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C24AF7">
        <w:rPr>
          <w:rFonts w:ascii="Tahoma" w:hAnsi="Tahoma" w:cs="Tahoma"/>
          <w:bCs/>
          <w:color w:val="000000"/>
          <w:sz w:val="24"/>
          <w:szCs w:val="24"/>
        </w:rPr>
        <w:t>06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izvršio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utvrdio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ista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dostvaljena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podnosic</w:t>
      </w:r>
      <w:r w:rsidR="00E24A20">
        <w:rPr>
          <w:rFonts w:ascii="Tahoma" w:hAnsi="Tahoma" w:cs="Tahoma"/>
          <w:sz w:val="24"/>
          <w:szCs w:val="24"/>
        </w:rPr>
        <w:t>u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zahtjeva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slobodan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pristup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informacijama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uz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akt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br.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C24AF7">
        <w:rPr>
          <w:rFonts w:ascii="Tahoma" w:hAnsi="Tahoma" w:cs="Tahoma"/>
          <w:sz w:val="24"/>
          <w:szCs w:val="24"/>
        </w:rPr>
        <w:t>2509/2 od 19.09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C24AF7">
        <w:rPr>
          <w:rFonts w:ascii="Tahoma" w:hAnsi="Tahoma" w:cs="Tahoma"/>
          <w:sz w:val="24"/>
          <w:szCs w:val="24"/>
        </w:rPr>
        <w:t>90488-90492</w:t>
      </w:r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50254">
        <w:rPr>
          <w:rFonts w:ascii="Tahoma" w:hAnsi="Tahoma" w:cs="Tahoma"/>
          <w:bCs/>
          <w:color w:val="000000"/>
          <w:sz w:val="24"/>
          <w:szCs w:val="24"/>
        </w:rPr>
        <w:t>18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</w:t>
      </w:r>
      <w:r w:rsidR="00950254">
        <w:rPr>
          <w:rFonts w:ascii="Tahoma" w:hAnsi="Tahoma" w:cs="Tahoma"/>
          <w:bCs/>
          <w:color w:val="000000"/>
          <w:sz w:val="24"/>
          <w:szCs w:val="24"/>
        </w:rPr>
        <w:t>11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DE11B5" w:rsidRPr="00F56ADE" w:rsidRDefault="005528F0" w:rsidP="00F56ADE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1362B7" w:rsidRDefault="005528F0" w:rsidP="00DE11B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Pr="000E0BD6" w:rsidRDefault="00DE11B5" w:rsidP="00950254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DE11B5" w:rsidRPr="000E0BD6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1AD" w:rsidRDefault="003431AD">
      <w:pPr>
        <w:spacing w:after="0" w:line="240" w:lineRule="auto"/>
      </w:pPr>
      <w:r>
        <w:separator/>
      </w:r>
    </w:p>
  </w:endnote>
  <w:endnote w:type="continuationSeparator" w:id="0">
    <w:p w:rsidR="003431AD" w:rsidRDefault="0034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3431A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31AD" w:rsidP="00855C93">
    <w:pPr>
      <w:pStyle w:val="Footer"/>
      <w:rPr>
        <w:b/>
        <w:sz w:val="16"/>
        <w:szCs w:val="16"/>
      </w:rPr>
    </w:pPr>
  </w:p>
  <w:p w:rsidR="0009317F" w:rsidRPr="00E62A90" w:rsidRDefault="003431A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3431AD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3431AD" w:rsidP="00855C93">
    <w:pPr>
      <w:pStyle w:val="Footer"/>
      <w:jc w:val="center"/>
      <w:rPr>
        <w:sz w:val="16"/>
        <w:szCs w:val="16"/>
      </w:rPr>
    </w:pPr>
  </w:p>
  <w:p w:rsidR="0009317F" w:rsidRPr="002B6C39" w:rsidRDefault="003431AD">
    <w:pPr>
      <w:pStyle w:val="Footer"/>
    </w:pPr>
  </w:p>
  <w:p w:rsidR="0009317F" w:rsidRDefault="003431AD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3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1AD" w:rsidRDefault="003431AD">
      <w:pPr>
        <w:spacing w:after="0" w:line="240" w:lineRule="auto"/>
      </w:pPr>
      <w:r>
        <w:separator/>
      </w:r>
    </w:p>
  </w:footnote>
  <w:footnote w:type="continuationSeparator" w:id="0">
    <w:p w:rsidR="003431AD" w:rsidRDefault="0034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31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31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3431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22D1"/>
    <w:rsid w:val="00017F7A"/>
    <w:rsid w:val="00021EAB"/>
    <w:rsid w:val="00024DDC"/>
    <w:rsid w:val="000351DA"/>
    <w:rsid w:val="00050649"/>
    <w:rsid w:val="00075406"/>
    <w:rsid w:val="000A3372"/>
    <w:rsid w:val="000A716A"/>
    <w:rsid w:val="000B34A9"/>
    <w:rsid w:val="000C76C7"/>
    <w:rsid w:val="000D5935"/>
    <w:rsid w:val="000D6E83"/>
    <w:rsid w:val="000E0BD6"/>
    <w:rsid w:val="000E6BCE"/>
    <w:rsid w:val="000F1D94"/>
    <w:rsid w:val="001008A7"/>
    <w:rsid w:val="001226CA"/>
    <w:rsid w:val="00136203"/>
    <w:rsid w:val="001362B7"/>
    <w:rsid w:val="001415E1"/>
    <w:rsid w:val="00141E07"/>
    <w:rsid w:val="001922BA"/>
    <w:rsid w:val="00194BF4"/>
    <w:rsid w:val="001A7463"/>
    <w:rsid w:val="001B3B04"/>
    <w:rsid w:val="001D1231"/>
    <w:rsid w:val="001F6033"/>
    <w:rsid w:val="001F7D39"/>
    <w:rsid w:val="001F7F88"/>
    <w:rsid w:val="00204A46"/>
    <w:rsid w:val="00210915"/>
    <w:rsid w:val="002239C3"/>
    <w:rsid w:val="0022631B"/>
    <w:rsid w:val="002301D6"/>
    <w:rsid w:val="00246EBA"/>
    <w:rsid w:val="00255004"/>
    <w:rsid w:val="002A0C24"/>
    <w:rsid w:val="002F0B73"/>
    <w:rsid w:val="002F0C57"/>
    <w:rsid w:val="00324D52"/>
    <w:rsid w:val="0033692D"/>
    <w:rsid w:val="003431AD"/>
    <w:rsid w:val="003471DB"/>
    <w:rsid w:val="0037536D"/>
    <w:rsid w:val="003B2FF0"/>
    <w:rsid w:val="003C5CD6"/>
    <w:rsid w:val="003D43D2"/>
    <w:rsid w:val="003E4049"/>
    <w:rsid w:val="003F086F"/>
    <w:rsid w:val="004015AA"/>
    <w:rsid w:val="00403859"/>
    <w:rsid w:val="00425B78"/>
    <w:rsid w:val="004271CF"/>
    <w:rsid w:val="004843CF"/>
    <w:rsid w:val="004A05B0"/>
    <w:rsid w:val="004A138A"/>
    <w:rsid w:val="004B1CDB"/>
    <w:rsid w:val="00503332"/>
    <w:rsid w:val="00503EA6"/>
    <w:rsid w:val="00515238"/>
    <w:rsid w:val="00523260"/>
    <w:rsid w:val="005328E1"/>
    <w:rsid w:val="005359DC"/>
    <w:rsid w:val="005528F0"/>
    <w:rsid w:val="0055310F"/>
    <w:rsid w:val="00574381"/>
    <w:rsid w:val="00591E4E"/>
    <w:rsid w:val="005B7579"/>
    <w:rsid w:val="005E7E14"/>
    <w:rsid w:val="006004EB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29C0"/>
    <w:rsid w:val="00712D16"/>
    <w:rsid w:val="0072245F"/>
    <w:rsid w:val="007324D7"/>
    <w:rsid w:val="0073760D"/>
    <w:rsid w:val="00746E03"/>
    <w:rsid w:val="00757A30"/>
    <w:rsid w:val="00780089"/>
    <w:rsid w:val="00792095"/>
    <w:rsid w:val="007A44BF"/>
    <w:rsid w:val="007B35A5"/>
    <w:rsid w:val="007C4A5E"/>
    <w:rsid w:val="007E29AA"/>
    <w:rsid w:val="007E3575"/>
    <w:rsid w:val="008035B9"/>
    <w:rsid w:val="0080389C"/>
    <w:rsid w:val="0081441D"/>
    <w:rsid w:val="008176BB"/>
    <w:rsid w:val="00821672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40986"/>
    <w:rsid w:val="00947D90"/>
    <w:rsid w:val="00950254"/>
    <w:rsid w:val="00956D5A"/>
    <w:rsid w:val="0095789D"/>
    <w:rsid w:val="00971BC2"/>
    <w:rsid w:val="00974A83"/>
    <w:rsid w:val="009B39AF"/>
    <w:rsid w:val="009B49B4"/>
    <w:rsid w:val="009B56E2"/>
    <w:rsid w:val="009C63FC"/>
    <w:rsid w:val="009D759A"/>
    <w:rsid w:val="00A054C5"/>
    <w:rsid w:val="00A05F9E"/>
    <w:rsid w:val="00A273A4"/>
    <w:rsid w:val="00A30F04"/>
    <w:rsid w:val="00A478C4"/>
    <w:rsid w:val="00A56E83"/>
    <w:rsid w:val="00A6718E"/>
    <w:rsid w:val="00A92C6C"/>
    <w:rsid w:val="00AB32C3"/>
    <w:rsid w:val="00AB47E3"/>
    <w:rsid w:val="00AC51F4"/>
    <w:rsid w:val="00AC6E93"/>
    <w:rsid w:val="00B103D2"/>
    <w:rsid w:val="00B30BD6"/>
    <w:rsid w:val="00B324BD"/>
    <w:rsid w:val="00B3282F"/>
    <w:rsid w:val="00B53936"/>
    <w:rsid w:val="00BC0CC5"/>
    <w:rsid w:val="00BD03E5"/>
    <w:rsid w:val="00BD14F8"/>
    <w:rsid w:val="00BE71EF"/>
    <w:rsid w:val="00C00AC1"/>
    <w:rsid w:val="00C03A5F"/>
    <w:rsid w:val="00C043E5"/>
    <w:rsid w:val="00C15CA3"/>
    <w:rsid w:val="00C172E6"/>
    <w:rsid w:val="00C24AF7"/>
    <w:rsid w:val="00C65BA2"/>
    <w:rsid w:val="00C8440C"/>
    <w:rsid w:val="00C861BE"/>
    <w:rsid w:val="00C97365"/>
    <w:rsid w:val="00CB7D5B"/>
    <w:rsid w:val="00CD2562"/>
    <w:rsid w:val="00CE3343"/>
    <w:rsid w:val="00D12E31"/>
    <w:rsid w:val="00D30C80"/>
    <w:rsid w:val="00D33CC2"/>
    <w:rsid w:val="00D80E53"/>
    <w:rsid w:val="00D916F0"/>
    <w:rsid w:val="00D96343"/>
    <w:rsid w:val="00DA668F"/>
    <w:rsid w:val="00DB5AA5"/>
    <w:rsid w:val="00DD092B"/>
    <w:rsid w:val="00DE11B5"/>
    <w:rsid w:val="00DE6F8C"/>
    <w:rsid w:val="00E00D20"/>
    <w:rsid w:val="00E14FDD"/>
    <w:rsid w:val="00E24A20"/>
    <w:rsid w:val="00E54F7E"/>
    <w:rsid w:val="00E57984"/>
    <w:rsid w:val="00E74007"/>
    <w:rsid w:val="00E77425"/>
    <w:rsid w:val="00E806FA"/>
    <w:rsid w:val="00E942BE"/>
    <w:rsid w:val="00EA10D0"/>
    <w:rsid w:val="00EC7281"/>
    <w:rsid w:val="00ED2991"/>
    <w:rsid w:val="00EF48A1"/>
    <w:rsid w:val="00F05C5D"/>
    <w:rsid w:val="00F12CEE"/>
    <w:rsid w:val="00F370A7"/>
    <w:rsid w:val="00F56ADE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1D3B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A6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4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B1AEC-E9F5-47F9-A1F6-052082431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119</cp:revision>
  <cp:lastPrinted>2017-03-06T08:59:00Z</cp:lastPrinted>
  <dcterms:created xsi:type="dcterms:W3CDTF">2014-07-02T13:15:00Z</dcterms:created>
  <dcterms:modified xsi:type="dcterms:W3CDTF">2017-03-06T09:00:00Z</dcterms:modified>
</cp:coreProperties>
</file>