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D2DC0">
        <w:rPr>
          <w:rFonts w:ascii="Tahoma" w:hAnsi="Tahoma" w:cs="Tahoma"/>
          <w:b/>
          <w:sz w:val="24"/>
          <w:szCs w:val="24"/>
        </w:rPr>
        <w:t>2901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857AB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D2DC0">
        <w:rPr>
          <w:rFonts w:ascii="Tahoma" w:hAnsi="Tahoma" w:cs="Tahoma"/>
          <w:sz w:val="24"/>
          <w:szCs w:val="24"/>
        </w:rPr>
        <w:t>2901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D2DC0">
        <w:rPr>
          <w:rFonts w:ascii="Tahoma" w:hAnsi="Tahoma" w:cs="Tahoma"/>
          <w:sz w:val="24"/>
          <w:szCs w:val="24"/>
        </w:rPr>
        <w:t>750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D2DC0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857A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857A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D2DC0">
        <w:rPr>
          <w:rFonts w:ascii="Tahoma" w:hAnsi="Tahoma" w:cs="Tahoma"/>
          <w:sz w:val="24"/>
          <w:szCs w:val="24"/>
        </w:rPr>
        <w:t>750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624D4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D2DC0">
        <w:rPr>
          <w:rFonts w:ascii="Tahoma" w:hAnsi="Tahoma" w:cs="Tahoma"/>
          <w:sz w:val="24"/>
          <w:szCs w:val="24"/>
        </w:rPr>
        <w:t>750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naloge za službena putovanja, za maj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857A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za maj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D26BA3" w:rsidRPr="00D26BA3">
        <w:rPr>
          <w:rFonts w:ascii="Tahoma" w:hAnsi="Tahoma" w:cs="Tahoma"/>
          <w:sz w:val="24"/>
          <w:szCs w:val="24"/>
        </w:rPr>
        <w:t xml:space="preserve">Zahtjevom broj UP 1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naloge za službena putovanja, za maj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D2DC0">
        <w:rPr>
          <w:rFonts w:ascii="Tahoma" w:hAnsi="Tahoma" w:cs="Tahoma"/>
          <w:sz w:val="24"/>
          <w:szCs w:val="24"/>
        </w:rPr>
        <w:t>750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7D2DC0">
        <w:rPr>
          <w:rFonts w:ascii="Tahoma" w:hAnsi="Tahoma" w:cs="Tahoma"/>
          <w:sz w:val="24"/>
          <w:szCs w:val="24"/>
        </w:rPr>
        <w:t>70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857A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D2DC0">
        <w:rPr>
          <w:rFonts w:ascii="Tahoma" w:hAnsi="Tahoma" w:cs="Tahoma"/>
          <w:sz w:val="24"/>
          <w:szCs w:val="24"/>
        </w:rPr>
        <w:t>750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naloge za službena putovanja, za maj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6857AB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857AB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D2DC0">
        <w:rPr>
          <w:rFonts w:ascii="Tahoma" w:hAnsi="Tahoma" w:cs="Tahoma"/>
          <w:sz w:val="24"/>
          <w:szCs w:val="24"/>
        </w:rPr>
        <w:t>750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za maj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B5" w:rsidRDefault="00293DB5" w:rsidP="004C7646">
      <w:pPr>
        <w:spacing w:after="0" w:line="240" w:lineRule="auto"/>
      </w:pPr>
      <w:r>
        <w:separator/>
      </w:r>
    </w:p>
  </w:endnote>
  <w:endnote w:type="continuationSeparator" w:id="0">
    <w:p w:rsidR="00293DB5" w:rsidRDefault="00293DB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3D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DB5" w:rsidP="00EA2993">
    <w:pPr>
      <w:pStyle w:val="Footer"/>
      <w:rPr>
        <w:b/>
        <w:sz w:val="16"/>
        <w:szCs w:val="16"/>
      </w:rPr>
    </w:pPr>
  </w:p>
  <w:p w:rsidR="0090753B" w:rsidRPr="00E62A90" w:rsidRDefault="00293D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3D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3DB5" w:rsidP="00E03674">
    <w:pPr>
      <w:pStyle w:val="Footer"/>
      <w:jc w:val="center"/>
      <w:rPr>
        <w:sz w:val="16"/>
        <w:szCs w:val="16"/>
      </w:rPr>
    </w:pPr>
  </w:p>
  <w:p w:rsidR="0090753B" w:rsidRPr="002B6C39" w:rsidRDefault="00293DB5">
    <w:pPr>
      <w:pStyle w:val="Footer"/>
    </w:pPr>
  </w:p>
  <w:p w:rsidR="0090753B" w:rsidRDefault="00293D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B5" w:rsidRDefault="00293DB5" w:rsidP="004C7646">
      <w:pPr>
        <w:spacing w:after="0" w:line="240" w:lineRule="auto"/>
      </w:pPr>
      <w:r>
        <w:separator/>
      </w:r>
    </w:p>
  </w:footnote>
  <w:footnote w:type="continuationSeparator" w:id="0">
    <w:p w:rsidR="00293DB5" w:rsidRDefault="00293DB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D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3DB5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4D4E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857AB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051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3BF22-D8ED-49F3-BEF2-BC69C48C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2017-10-12T08:12:00Z</dcterms:created>
  <dcterms:modified xsi:type="dcterms:W3CDTF">2017-12-05T12:05:00Z</dcterms:modified>
</cp:coreProperties>
</file>