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A921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A921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A921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A921F0">
        <w:rPr>
          <w:rFonts w:ascii="Tahoma" w:hAnsi="Tahoma" w:cs="Tahoma"/>
          <w:b/>
          <w:sz w:val="24"/>
          <w:szCs w:val="24"/>
        </w:rPr>
        <w:t xml:space="preserve"> UP II 07-30-2974-2/16</w:t>
      </w:r>
    </w:p>
    <w:p w:rsidR="005528F0" w:rsidRPr="008801B1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8801B1">
        <w:rPr>
          <w:rFonts w:ascii="Tahoma" w:hAnsi="Tahoma" w:cs="Tahoma"/>
          <w:b/>
          <w:sz w:val="24"/>
          <w:szCs w:val="24"/>
        </w:rPr>
        <w:t>Podgorica,</w:t>
      </w:r>
      <w:r w:rsidR="004A05B0" w:rsidRPr="008801B1">
        <w:rPr>
          <w:rFonts w:ascii="Tahoma" w:hAnsi="Tahoma" w:cs="Tahoma"/>
          <w:b/>
          <w:sz w:val="24"/>
          <w:szCs w:val="24"/>
        </w:rPr>
        <w:t xml:space="preserve"> </w:t>
      </w:r>
      <w:r w:rsidR="00A921F0">
        <w:rPr>
          <w:rFonts w:ascii="Tahoma" w:hAnsi="Tahoma" w:cs="Tahoma"/>
          <w:b/>
          <w:sz w:val="24"/>
          <w:szCs w:val="24"/>
        </w:rPr>
        <w:t>09.02</w:t>
      </w:r>
      <w:r w:rsidRPr="008801B1">
        <w:rPr>
          <w:rFonts w:ascii="Tahoma" w:hAnsi="Tahoma" w:cs="Tahoma"/>
          <w:b/>
          <w:sz w:val="24"/>
          <w:szCs w:val="24"/>
        </w:rPr>
        <w:t>.201</w:t>
      </w:r>
      <w:r w:rsidR="005D3FD1">
        <w:rPr>
          <w:rFonts w:ascii="Tahoma" w:hAnsi="Tahoma" w:cs="Tahoma"/>
          <w:b/>
          <w:sz w:val="24"/>
          <w:szCs w:val="24"/>
        </w:rPr>
        <w:t>7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E646F5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8801B1">
        <w:rPr>
          <w:rFonts w:ascii="Tahoma" w:hAnsi="Tahoma" w:cs="Tahoma"/>
          <w:b/>
          <w:sz w:val="24"/>
          <w:szCs w:val="24"/>
        </w:rPr>
        <w:t>godine</w:t>
      </w:r>
      <w:proofErr w:type="spellEnd"/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informacijama-Savjet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,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NVO Mans br.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4A05B0">
        <w:rPr>
          <w:rFonts w:ascii="Tahoma" w:hAnsi="Tahoma" w:cs="Tahoma"/>
          <w:sz w:val="24"/>
          <w:szCs w:val="24"/>
        </w:rPr>
        <w:t>16/</w:t>
      </w:r>
      <w:r w:rsidR="00504B0F">
        <w:rPr>
          <w:rFonts w:ascii="Tahoma" w:hAnsi="Tahoma" w:cs="Tahoma"/>
          <w:sz w:val="24"/>
          <w:szCs w:val="24"/>
        </w:rPr>
        <w:t>9</w:t>
      </w:r>
      <w:r w:rsidR="00335AF3">
        <w:rPr>
          <w:rFonts w:ascii="Tahoma" w:hAnsi="Tahoma" w:cs="Tahoma"/>
          <w:sz w:val="24"/>
          <w:szCs w:val="24"/>
        </w:rPr>
        <w:t>8540</w:t>
      </w:r>
      <w:r>
        <w:rPr>
          <w:rFonts w:ascii="Tahoma" w:hAnsi="Tahoma" w:cs="Tahoma"/>
          <w:sz w:val="24"/>
          <w:szCs w:val="24"/>
        </w:rPr>
        <w:t xml:space="preserve"> od </w:t>
      </w:r>
      <w:r w:rsidR="000A4889">
        <w:rPr>
          <w:rFonts w:ascii="Tahoma" w:hAnsi="Tahoma" w:cs="Tahoma"/>
          <w:sz w:val="24"/>
          <w:szCs w:val="24"/>
        </w:rPr>
        <w:t>22</w:t>
      </w:r>
      <w:bookmarkStart w:id="0" w:name="_GoBack"/>
      <w:bookmarkEnd w:id="0"/>
      <w:r w:rsidR="005D3FD1">
        <w:rPr>
          <w:rFonts w:ascii="Tahoma" w:hAnsi="Tahoma" w:cs="Tahoma"/>
          <w:sz w:val="24"/>
          <w:szCs w:val="24"/>
        </w:rPr>
        <w:t>.11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</w:t>
      </w:r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46E03"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70A7">
        <w:rPr>
          <w:rFonts w:ascii="Tahoma" w:hAnsi="Tahoma" w:cs="Tahoma"/>
          <w:sz w:val="24"/>
          <w:szCs w:val="24"/>
        </w:rPr>
        <w:t>zaključka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r w:rsidR="00E646F5">
        <w:rPr>
          <w:rFonts w:ascii="Tahoma" w:hAnsi="Tahoma" w:cs="Tahoma"/>
          <w:sz w:val="24"/>
          <w:szCs w:val="24"/>
        </w:rPr>
        <w:t xml:space="preserve">JU </w:t>
      </w:r>
      <w:proofErr w:type="spellStart"/>
      <w:r w:rsidR="00E646F5">
        <w:rPr>
          <w:rFonts w:ascii="Tahoma" w:hAnsi="Tahoma" w:cs="Tahoma"/>
          <w:sz w:val="24"/>
          <w:szCs w:val="24"/>
        </w:rPr>
        <w:t>Cent</w:t>
      </w:r>
      <w:r w:rsidR="00A921F0">
        <w:rPr>
          <w:rFonts w:ascii="Tahoma" w:hAnsi="Tahoma" w:cs="Tahoma"/>
          <w:sz w:val="24"/>
          <w:szCs w:val="24"/>
        </w:rPr>
        <w:t>ra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za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socijalni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rad </w:t>
      </w:r>
      <w:proofErr w:type="spellStart"/>
      <w:r w:rsidR="00E646F5">
        <w:rPr>
          <w:rFonts w:ascii="Tahoma" w:hAnsi="Tahoma" w:cs="Tahoma"/>
          <w:sz w:val="24"/>
          <w:szCs w:val="24"/>
        </w:rPr>
        <w:t>za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opštine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Mojkovac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Kolašin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broj</w:t>
      </w:r>
      <w:proofErr w:type="spellEnd"/>
      <w:r w:rsidR="00E646F5">
        <w:rPr>
          <w:rFonts w:ascii="Tahoma" w:hAnsi="Tahoma" w:cs="Tahoma"/>
          <w:sz w:val="24"/>
          <w:szCs w:val="24"/>
        </w:rPr>
        <w:t>: 01-3</w:t>
      </w:r>
      <w:r w:rsidR="00335AF3">
        <w:rPr>
          <w:rFonts w:ascii="Tahoma" w:hAnsi="Tahoma" w:cs="Tahoma"/>
          <w:sz w:val="24"/>
          <w:szCs w:val="24"/>
        </w:rPr>
        <w:t>067</w:t>
      </w:r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C9736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504B0F">
        <w:rPr>
          <w:rFonts w:ascii="Tahoma" w:hAnsi="Tahoma" w:cs="Tahoma"/>
          <w:bCs/>
          <w:color w:val="000000"/>
          <w:sz w:val="24"/>
          <w:szCs w:val="24"/>
        </w:rPr>
        <w:t>28.10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FD072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Sl.list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576354">
        <w:rPr>
          <w:rFonts w:ascii="Tahoma" w:hAnsi="Tahoma" w:cs="Tahoma"/>
          <w:sz w:val="24"/>
          <w:szCs w:val="24"/>
        </w:rPr>
        <w:t>29</w:t>
      </w:r>
      <w:r w:rsidR="00E646F5">
        <w:rPr>
          <w:rFonts w:ascii="Tahoma" w:hAnsi="Tahoma" w:cs="Tahoma"/>
          <w:sz w:val="24"/>
          <w:szCs w:val="24"/>
        </w:rPr>
        <w:t>.12</w:t>
      </w:r>
      <w:r w:rsidRPr="000F543C">
        <w:rPr>
          <w:rFonts w:ascii="Tahoma" w:hAnsi="Tahoma" w:cs="Tahoma"/>
          <w:sz w:val="24"/>
          <w:szCs w:val="24"/>
        </w:rPr>
        <w:t>.201</w:t>
      </w:r>
      <w:r w:rsidR="004A05B0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4A05B0" w:rsidRPr="000F543C" w:rsidRDefault="004A05B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</w:p>
    <w:p w:rsidR="005528F0" w:rsidRPr="00AB791C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4A05B0" w:rsidRDefault="004A05B0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3F086F" w:rsidRPr="00184668" w:rsidRDefault="005528F0" w:rsidP="00184668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broj</w:t>
      </w:r>
      <w:proofErr w:type="spellEnd"/>
      <w:r w:rsidR="00E646F5">
        <w:rPr>
          <w:rFonts w:ascii="Tahoma" w:hAnsi="Tahoma" w:cs="Tahoma"/>
          <w:sz w:val="24"/>
          <w:szCs w:val="24"/>
        </w:rPr>
        <w:t>: 01-2</w:t>
      </w:r>
      <w:r w:rsidR="00504B0F">
        <w:rPr>
          <w:rFonts w:ascii="Tahoma" w:hAnsi="Tahoma" w:cs="Tahoma"/>
          <w:sz w:val="24"/>
          <w:szCs w:val="24"/>
        </w:rPr>
        <w:t>7</w:t>
      </w:r>
      <w:r w:rsidR="00335AF3">
        <w:rPr>
          <w:rFonts w:ascii="Tahoma" w:hAnsi="Tahoma" w:cs="Tahoma"/>
          <w:sz w:val="24"/>
          <w:szCs w:val="24"/>
        </w:rPr>
        <w:t>21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504B0F">
        <w:rPr>
          <w:rFonts w:ascii="Tahoma" w:hAnsi="Tahoma" w:cs="Tahoma"/>
          <w:bCs/>
          <w:color w:val="000000"/>
          <w:sz w:val="24"/>
          <w:szCs w:val="24"/>
        </w:rPr>
        <w:t>26.09</w:t>
      </w:r>
      <w:r w:rsidR="004A05B0" w:rsidRPr="0095789D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95789D" w:rsidRPr="0095789D">
        <w:rPr>
          <w:rFonts w:ascii="Tahoma" w:hAnsi="Tahoma" w:cs="Tahoma"/>
          <w:bCs/>
          <w:color w:val="000000"/>
          <w:sz w:val="24"/>
          <w:szCs w:val="24"/>
        </w:rPr>
        <w:t>.</w:t>
      </w:r>
      <w:r w:rsidR="003F086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>,</w:t>
      </w:r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pristup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informacijama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NVO Mans </w:t>
      </w:r>
      <w:proofErr w:type="spellStart"/>
      <w:r w:rsidRPr="0095789D">
        <w:rPr>
          <w:rFonts w:ascii="Tahoma" w:hAnsi="Tahoma" w:cs="Tahoma"/>
          <w:sz w:val="24"/>
          <w:szCs w:val="24"/>
        </w:rPr>
        <w:t>na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način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što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5789D">
        <w:rPr>
          <w:rFonts w:ascii="Tahoma" w:hAnsi="Tahoma" w:cs="Tahoma"/>
          <w:sz w:val="24"/>
          <w:szCs w:val="24"/>
        </w:rPr>
        <w:t>odlučeno</w:t>
      </w:r>
      <w:proofErr w:type="spellEnd"/>
      <w:r w:rsidRPr="0095789D">
        <w:rPr>
          <w:rFonts w:ascii="Tahoma" w:hAnsi="Tahoma" w:cs="Tahoma"/>
          <w:sz w:val="24"/>
          <w:szCs w:val="24"/>
        </w:rPr>
        <w:t>:</w:t>
      </w:r>
      <w:r w:rsidR="003F086F">
        <w:rPr>
          <w:rFonts w:ascii="Tahoma" w:hAnsi="Tahoma" w:cs="Tahoma"/>
          <w:sz w:val="24"/>
          <w:szCs w:val="24"/>
        </w:rPr>
        <w:t>”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Dozvoljava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646F5">
        <w:rPr>
          <w:rFonts w:ascii="Tahoma" w:hAnsi="Tahoma" w:cs="Tahoma"/>
          <w:sz w:val="24"/>
          <w:szCs w:val="24"/>
        </w:rPr>
        <w:t>pristup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informacijama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traženih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zahtjevom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broj</w:t>
      </w:r>
      <w:proofErr w:type="spellEnd"/>
      <w:r w:rsidR="00E646F5">
        <w:rPr>
          <w:rFonts w:ascii="Tahoma" w:hAnsi="Tahoma" w:cs="Tahoma"/>
          <w:sz w:val="24"/>
          <w:szCs w:val="24"/>
        </w:rPr>
        <w:t>: 16/</w:t>
      </w:r>
      <w:r w:rsidR="00504B0F">
        <w:rPr>
          <w:rFonts w:ascii="Tahoma" w:hAnsi="Tahoma" w:cs="Tahoma"/>
          <w:sz w:val="24"/>
          <w:szCs w:val="24"/>
        </w:rPr>
        <w:t>9</w:t>
      </w:r>
      <w:r w:rsidR="008F1760">
        <w:rPr>
          <w:rFonts w:ascii="Tahoma" w:hAnsi="Tahoma" w:cs="Tahoma"/>
          <w:sz w:val="24"/>
          <w:szCs w:val="24"/>
        </w:rPr>
        <w:t>8540</w:t>
      </w:r>
      <w:r w:rsidR="00E646F5">
        <w:rPr>
          <w:rFonts w:ascii="Tahoma" w:hAnsi="Tahoma" w:cs="Tahoma"/>
          <w:sz w:val="24"/>
          <w:szCs w:val="24"/>
        </w:rPr>
        <w:t xml:space="preserve"> od </w:t>
      </w:r>
      <w:r w:rsidR="008F1760">
        <w:rPr>
          <w:rFonts w:ascii="Tahoma" w:hAnsi="Tahoma" w:cs="Tahoma"/>
          <w:sz w:val="24"/>
          <w:szCs w:val="24"/>
        </w:rPr>
        <w:t>07</w:t>
      </w:r>
      <w:r w:rsidR="00E646F5">
        <w:rPr>
          <w:rFonts w:ascii="Tahoma" w:hAnsi="Tahoma" w:cs="Tahoma"/>
          <w:sz w:val="24"/>
          <w:szCs w:val="24"/>
        </w:rPr>
        <w:t>.</w:t>
      </w:r>
      <w:r w:rsidR="008F1760">
        <w:rPr>
          <w:rFonts w:ascii="Tahoma" w:hAnsi="Tahoma" w:cs="Tahoma"/>
          <w:sz w:val="24"/>
          <w:szCs w:val="24"/>
        </w:rPr>
        <w:t>09</w:t>
      </w:r>
      <w:r w:rsidR="00E646F5">
        <w:rPr>
          <w:rFonts w:ascii="Tahoma" w:hAnsi="Tahoma" w:cs="Tahoma"/>
          <w:sz w:val="24"/>
          <w:szCs w:val="24"/>
        </w:rPr>
        <w:t xml:space="preserve">.23016. </w:t>
      </w:r>
      <w:proofErr w:type="spellStart"/>
      <w:r w:rsidR="00E646F5">
        <w:rPr>
          <w:rFonts w:ascii="Tahoma" w:hAnsi="Tahoma" w:cs="Tahoma"/>
          <w:sz w:val="24"/>
          <w:szCs w:val="24"/>
        </w:rPr>
        <w:t>godine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”. U </w:t>
      </w:r>
      <w:proofErr w:type="spellStart"/>
      <w:r w:rsidR="00E646F5">
        <w:rPr>
          <w:rFonts w:ascii="Tahoma" w:hAnsi="Tahoma" w:cs="Tahoma"/>
          <w:sz w:val="24"/>
          <w:szCs w:val="24"/>
        </w:rPr>
        <w:t>obrazloženju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rješenja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646F5">
        <w:rPr>
          <w:rFonts w:ascii="Tahoma" w:hAnsi="Tahoma" w:cs="Tahoma"/>
          <w:sz w:val="24"/>
          <w:szCs w:val="24"/>
        </w:rPr>
        <w:t>navodi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, da je u </w:t>
      </w:r>
      <w:proofErr w:type="spellStart"/>
      <w:r w:rsidR="00E646F5">
        <w:rPr>
          <w:rFonts w:ascii="Tahoma" w:hAnsi="Tahoma" w:cs="Tahoma"/>
          <w:sz w:val="24"/>
          <w:szCs w:val="24"/>
        </w:rPr>
        <w:t>sprovedenom</w:t>
      </w:r>
      <w:proofErr w:type="spellEnd"/>
      <w:r w:rsidR="00FC779F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FC779F">
        <w:rPr>
          <w:rFonts w:ascii="Tahoma" w:hAnsi="Tahoma" w:cs="Tahoma"/>
          <w:sz w:val="24"/>
          <w:szCs w:val="24"/>
        </w:rPr>
        <w:t>postupku</w:t>
      </w:r>
      <w:proofErr w:type="spellEnd"/>
      <w:r w:rsidR="00FC779F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E646F5">
        <w:rPr>
          <w:rFonts w:ascii="Tahoma" w:hAnsi="Tahoma" w:cs="Tahoma"/>
          <w:sz w:val="24"/>
          <w:szCs w:val="24"/>
        </w:rPr>
        <w:t>nadležni</w:t>
      </w:r>
      <w:proofErr w:type="spellEnd"/>
      <w:proofErr w:type="gramEnd"/>
      <w:r w:rsidR="00E646F5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E646F5">
        <w:rPr>
          <w:rFonts w:ascii="Tahoma" w:hAnsi="Tahoma" w:cs="Tahoma"/>
          <w:sz w:val="24"/>
          <w:szCs w:val="24"/>
        </w:rPr>
        <w:t>ispitao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sve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odlučne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činjenice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okolnosti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koje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su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E646F5">
        <w:rPr>
          <w:rFonts w:ascii="Tahoma" w:hAnsi="Tahoma" w:cs="Tahoma"/>
          <w:sz w:val="24"/>
          <w:szCs w:val="24"/>
        </w:rPr>
        <w:t>značaja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za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odlučivanje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dozvo</w:t>
      </w:r>
      <w:r w:rsidR="00205CAF">
        <w:rPr>
          <w:rFonts w:ascii="Tahoma" w:hAnsi="Tahoma" w:cs="Tahoma"/>
          <w:sz w:val="24"/>
          <w:szCs w:val="24"/>
        </w:rPr>
        <w:t>lio</w:t>
      </w:r>
      <w:proofErr w:type="spellEnd"/>
      <w:r w:rsidR="00205C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5CAF">
        <w:rPr>
          <w:rFonts w:ascii="Tahoma" w:hAnsi="Tahoma" w:cs="Tahoma"/>
          <w:sz w:val="24"/>
          <w:szCs w:val="24"/>
        </w:rPr>
        <w:t>pristup</w:t>
      </w:r>
      <w:proofErr w:type="spellEnd"/>
      <w:r w:rsidR="00205C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5CAF">
        <w:rPr>
          <w:rFonts w:ascii="Tahoma" w:hAnsi="Tahoma" w:cs="Tahoma"/>
          <w:sz w:val="24"/>
          <w:szCs w:val="24"/>
        </w:rPr>
        <w:t>informacijama</w:t>
      </w:r>
      <w:proofErr w:type="spellEnd"/>
      <w:r w:rsidR="00205C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5CAF">
        <w:rPr>
          <w:rFonts w:ascii="Tahoma" w:hAnsi="Tahoma" w:cs="Tahoma"/>
          <w:sz w:val="24"/>
          <w:szCs w:val="24"/>
        </w:rPr>
        <w:t>traženih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predmetnim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zahtjevom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. Da </w:t>
      </w:r>
      <w:proofErr w:type="spellStart"/>
      <w:r w:rsidR="00E646F5">
        <w:rPr>
          <w:rFonts w:ascii="Tahoma" w:hAnsi="Tahoma" w:cs="Tahoma"/>
          <w:sz w:val="24"/>
          <w:szCs w:val="24"/>
        </w:rPr>
        <w:t>informacije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646F5">
        <w:rPr>
          <w:rFonts w:ascii="Tahoma" w:hAnsi="Tahoma" w:cs="Tahoma"/>
          <w:sz w:val="24"/>
          <w:szCs w:val="24"/>
        </w:rPr>
        <w:t>korišćenju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službenih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vozila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Centr</w:t>
      </w:r>
      <w:r w:rsidR="008F1760">
        <w:rPr>
          <w:rFonts w:ascii="Tahoma" w:hAnsi="Tahoma" w:cs="Tahoma"/>
          <w:sz w:val="24"/>
          <w:szCs w:val="24"/>
        </w:rPr>
        <w:t>a</w:t>
      </w:r>
      <w:proofErr w:type="spellEnd"/>
      <w:r w:rsidR="008F176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760">
        <w:rPr>
          <w:rFonts w:ascii="Tahoma" w:hAnsi="Tahoma" w:cs="Tahoma"/>
          <w:sz w:val="24"/>
          <w:szCs w:val="24"/>
        </w:rPr>
        <w:t>za</w:t>
      </w:r>
      <w:proofErr w:type="spellEnd"/>
      <w:r w:rsidR="008F176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760">
        <w:rPr>
          <w:rFonts w:ascii="Tahoma" w:hAnsi="Tahoma" w:cs="Tahoma"/>
          <w:sz w:val="24"/>
          <w:szCs w:val="24"/>
        </w:rPr>
        <w:t>socijalni</w:t>
      </w:r>
      <w:proofErr w:type="spellEnd"/>
      <w:r w:rsidR="008F1760">
        <w:rPr>
          <w:rFonts w:ascii="Tahoma" w:hAnsi="Tahoma" w:cs="Tahoma"/>
          <w:sz w:val="24"/>
          <w:szCs w:val="24"/>
        </w:rPr>
        <w:t xml:space="preserve"> rad </w:t>
      </w:r>
      <w:proofErr w:type="spellStart"/>
      <w:r w:rsidR="008F1760">
        <w:rPr>
          <w:rFonts w:ascii="Tahoma" w:hAnsi="Tahoma" w:cs="Tahoma"/>
          <w:sz w:val="24"/>
          <w:szCs w:val="24"/>
        </w:rPr>
        <w:t>opštine</w:t>
      </w:r>
      <w:proofErr w:type="spellEnd"/>
      <w:r w:rsidR="008F176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760">
        <w:rPr>
          <w:rFonts w:ascii="Tahoma" w:hAnsi="Tahoma" w:cs="Tahoma"/>
          <w:sz w:val="24"/>
          <w:szCs w:val="24"/>
        </w:rPr>
        <w:t>Mojko</w:t>
      </w:r>
      <w:r w:rsidR="00E646F5">
        <w:rPr>
          <w:rFonts w:ascii="Tahoma" w:hAnsi="Tahoma" w:cs="Tahoma"/>
          <w:sz w:val="24"/>
          <w:szCs w:val="24"/>
        </w:rPr>
        <w:t>vac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Kolašin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za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period </w:t>
      </w:r>
      <w:proofErr w:type="spellStart"/>
      <w:r w:rsidR="00E646F5">
        <w:rPr>
          <w:rFonts w:ascii="Tahoma" w:hAnsi="Tahoma" w:cs="Tahoma"/>
          <w:sz w:val="24"/>
          <w:szCs w:val="24"/>
        </w:rPr>
        <w:t>od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r w:rsidR="008F1760">
        <w:rPr>
          <w:rFonts w:ascii="Tahoma" w:hAnsi="Tahoma" w:cs="Tahoma"/>
          <w:sz w:val="24"/>
          <w:szCs w:val="24"/>
        </w:rPr>
        <w:t>22.08</w:t>
      </w:r>
      <w:r w:rsidR="00E646F5">
        <w:rPr>
          <w:rFonts w:ascii="Tahoma" w:hAnsi="Tahoma" w:cs="Tahoma"/>
          <w:sz w:val="24"/>
          <w:szCs w:val="24"/>
        </w:rPr>
        <w:t xml:space="preserve">.2016. do </w:t>
      </w:r>
      <w:r w:rsidR="008F1760">
        <w:rPr>
          <w:rFonts w:ascii="Tahoma" w:hAnsi="Tahoma" w:cs="Tahoma"/>
          <w:sz w:val="24"/>
          <w:szCs w:val="24"/>
        </w:rPr>
        <w:t>28.08</w:t>
      </w:r>
      <w:r w:rsidR="00E646F5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E646F5">
        <w:rPr>
          <w:rFonts w:ascii="Tahoma" w:hAnsi="Tahoma" w:cs="Tahoma"/>
          <w:sz w:val="24"/>
          <w:szCs w:val="24"/>
        </w:rPr>
        <w:t>godine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46319">
        <w:rPr>
          <w:rFonts w:ascii="Tahoma" w:hAnsi="Tahoma" w:cs="Tahoma"/>
          <w:sz w:val="24"/>
          <w:szCs w:val="24"/>
        </w:rPr>
        <w:t>su</w:t>
      </w:r>
      <w:proofErr w:type="spellEnd"/>
      <w:r w:rsidR="00D463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dostav</w:t>
      </w:r>
      <w:r w:rsidR="00D46319">
        <w:rPr>
          <w:rFonts w:ascii="Tahoma" w:hAnsi="Tahoma" w:cs="Tahoma"/>
          <w:sz w:val="24"/>
          <w:szCs w:val="24"/>
        </w:rPr>
        <w:t>ljene</w:t>
      </w:r>
      <w:proofErr w:type="spellEnd"/>
      <w:r w:rsidR="00D463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46319">
        <w:rPr>
          <w:rFonts w:ascii="Tahoma" w:hAnsi="Tahoma" w:cs="Tahoma"/>
          <w:sz w:val="24"/>
          <w:szCs w:val="24"/>
        </w:rPr>
        <w:t>uz</w:t>
      </w:r>
      <w:proofErr w:type="spellEnd"/>
      <w:r w:rsidR="00D463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46319">
        <w:rPr>
          <w:rFonts w:ascii="Tahoma" w:hAnsi="Tahoma" w:cs="Tahoma"/>
          <w:sz w:val="24"/>
          <w:szCs w:val="24"/>
        </w:rPr>
        <w:t>akt</w:t>
      </w:r>
      <w:proofErr w:type="spellEnd"/>
      <w:r w:rsidR="00D463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46319">
        <w:rPr>
          <w:rFonts w:ascii="Tahoma" w:hAnsi="Tahoma" w:cs="Tahoma"/>
          <w:sz w:val="24"/>
          <w:szCs w:val="24"/>
        </w:rPr>
        <w:t>broj</w:t>
      </w:r>
      <w:proofErr w:type="spellEnd"/>
      <w:r w:rsidR="00D46319">
        <w:rPr>
          <w:rFonts w:ascii="Tahoma" w:hAnsi="Tahoma" w:cs="Tahoma"/>
          <w:sz w:val="24"/>
          <w:szCs w:val="24"/>
        </w:rPr>
        <w:t>:</w:t>
      </w:r>
      <w:r w:rsidR="000C7ADB">
        <w:rPr>
          <w:rFonts w:ascii="Tahoma" w:hAnsi="Tahoma" w:cs="Tahoma"/>
          <w:sz w:val="24"/>
          <w:szCs w:val="24"/>
        </w:rPr>
        <w:t xml:space="preserve"> </w:t>
      </w:r>
      <w:r w:rsidR="00D46319">
        <w:rPr>
          <w:rFonts w:ascii="Tahoma" w:hAnsi="Tahoma" w:cs="Tahoma"/>
          <w:sz w:val="24"/>
          <w:szCs w:val="24"/>
        </w:rPr>
        <w:t xml:space="preserve">01-2687 </w:t>
      </w:r>
      <w:proofErr w:type="spellStart"/>
      <w:r w:rsidR="00D46319">
        <w:rPr>
          <w:rFonts w:ascii="Tahoma" w:hAnsi="Tahoma" w:cs="Tahoma"/>
          <w:sz w:val="24"/>
          <w:szCs w:val="24"/>
        </w:rPr>
        <w:t>od</w:t>
      </w:r>
      <w:proofErr w:type="spellEnd"/>
      <w:r w:rsidR="00D46319">
        <w:rPr>
          <w:rFonts w:ascii="Tahoma" w:hAnsi="Tahoma" w:cs="Tahoma"/>
          <w:sz w:val="24"/>
          <w:szCs w:val="24"/>
        </w:rPr>
        <w:t xml:space="preserve"> 22.09.2016. </w:t>
      </w:r>
      <w:proofErr w:type="spellStart"/>
      <w:r w:rsidR="00D46319">
        <w:rPr>
          <w:rFonts w:ascii="Tahoma" w:hAnsi="Tahoma" w:cs="Tahoma"/>
          <w:sz w:val="24"/>
          <w:szCs w:val="24"/>
        </w:rPr>
        <w:t>godine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0C7ADB">
        <w:rPr>
          <w:rFonts w:ascii="Tahoma" w:hAnsi="Tahoma" w:cs="Tahoma"/>
          <w:sz w:val="24"/>
          <w:szCs w:val="24"/>
        </w:rPr>
        <w:t>daljem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navode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, da u </w:t>
      </w:r>
      <w:proofErr w:type="spellStart"/>
      <w:r w:rsidR="000C7ADB">
        <w:rPr>
          <w:rFonts w:ascii="Tahoma" w:hAnsi="Tahoma" w:cs="Tahoma"/>
          <w:sz w:val="24"/>
          <w:szCs w:val="24"/>
        </w:rPr>
        <w:t>vezi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zahtjeva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kojim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0C7ADB">
        <w:rPr>
          <w:rFonts w:ascii="Tahoma" w:hAnsi="Tahoma" w:cs="Tahoma"/>
          <w:sz w:val="24"/>
          <w:szCs w:val="24"/>
        </w:rPr>
        <w:t>navedeno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C7ADB">
        <w:rPr>
          <w:rFonts w:ascii="Tahoma" w:hAnsi="Tahoma" w:cs="Tahoma"/>
          <w:sz w:val="24"/>
          <w:szCs w:val="24"/>
        </w:rPr>
        <w:t>ukoliko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tražene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informacije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posjeduju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C7ADB">
        <w:rPr>
          <w:rFonts w:ascii="Tahoma" w:hAnsi="Tahoma" w:cs="Tahoma"/>
          <w:sz w:val="24"/>
          <w:szCs w:val="24"/>
        </w:rPr>
        <w:t>elektronskoj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formi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iste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proslijede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putem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e-</w:t>
      </w:r>
      <w:proofErr w:type="spellStart"/>
      <w:r w:rsidR="000C7ADB">
        <w:rPr>
          <w:rFonts w:ascii="Tahoma" w:hAnsi="Tahoma" w:cs="Tahoma"/>
          <w:sz w:val="24"/>
          <w:szCs w:val="24"/>
        </w:rPr>
        <w:t>maila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C7ADB">
        <w:rPr>
          <w:rFonts w:ascii="Tahoma" w:hAnsi="Tahoma" w:cs="Tahoma"/>
          <w:sz w:val="24"/>
          <w:szCs w:val="24"/>
        </w:rPr>
        <w:t>obavješavaju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da u </w:t>
      </w:r>
      <w:proofErr w:type="spellStart"/>
      <w:r w:rsidR="000C7ADB">
        <w:rPr>
          <w:rFonts w:ascii="Tahoma" w:hAnsi="Tahoma" w:cs="Tahoma"/>
          <w:sz w:val="24"/>
          <w:szCs w:val="24"/>
        </w:rPr>
        <w:t>skladu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sa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članom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26 </w:t>
      </w:r>
      <w:proofErr w:type="spellStart"/>
      <w:r w:rsidR="000C7ADB">
        <w:rPr>
          <w:rFonts w:ascii="Tahoma" w:hAnsi="Tahoma" w:cs="Tahoma"/>
          <w:sz w:val="24"/>
          <w:szCs w:val="24"/>
        </w:rPr>
        <w:t>stav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0C7ADB">
        <w:rPr>
          <w:rFonts w:ascii="Tahoma" w:hAnsi="Tahoma" w:cs="Tahoma"/>
          <w:sz w:val="24"/>
          <w:szCs w:val="24"/>
        </w:rPr>
        <w:t>Zakona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C7ADB">
        <w:rPr>
          <w:rFonts w:ascii="Tahoma" w:hAnsi="Tahoma" w:cs="Tahoma"/>
          <w:sz w:val="24"/>
          <w:szCs w:val="24"/>
        </w:rPr>
        <w:t>slobodnom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pristupu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informacijama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C7ADB">
        <w:rPr>
          <w:rFonts w:ascii="Tahoma" w:hAnsi="Tahoma" w:cs="Tahoma"/>
          <w:sz w:val="24"/>
          <w:szCs w:val="24"/>
        </w:rPr>
        <w:t>ako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0C7ADB">
        <w:rPr>
          <w:rFonts w:ascii="Tahoma" w:hAnsi="Tahoma" w:cs="Tahoma"/>
          <w:sz w:val="24"/>
          <w:szCs w:val="24"/>
        </w:rPr>
        <w:t>informacija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javno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objavljena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C7ADB">
        <w:rPr>
          <w:rFonts w:ascii="Tahoma" w:hAnsi="Tahoma" w:cs="Tahoma"/>
          <w:sz w:val="24"/>
          <w:szCs w:val="24"/>
        </w:rPr>
        <w:t>Crnoj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Gori </w:t>
      </w:r>
      <w:proofErr w:type="spellStart"/>
      <w:r w:rsidR="000C7ADB">
        <w:rPr>
          <w:rFonts w:ascii="Tahoma" w:hAnsi="Tahoma" w:cs="Tahoma"/>
          <w:sz w:val="24"/>
          <w:szCs w:val="24"/>
        </w:rPr>
        <w:t>ili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dustup </w:t>
      </w:r>
      <w:proofErr w:type="spellStart"/>
      <w:r w:rsidR="000C7ADB">
        <w:rPr>
          <w:rFonts w:ascii="Tahoma" w:hAnsi="Tahoma" w:cs="Tahoma"/>
          <w:sz w:val="24"/>
          <w:szCs w:val="24"/>
        </w:rPr>
        <w:t>na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internet </w:t>
      </w:r>
      <w:proofErr w:type="spellStart"/>
      <w:proofErr w:type="gramStart"/>
      <w:r w:rsidR="000C7ADB">
        <w:rPr>
          <w:rFonts w:ascii="Tahoma" w:hAnsi="Tahoma" w:cs="Tahoma"/>
          <w:sz w:val="24"/>
          <w:szCs w:val="24"/>
        </w:rPr>
        <w:t>stranici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0C7ADB">
        <w:rPr>
          <w:rFonts w:ascii="Tahoma" w:hAnsi="Tahoma" w:cs="Tahoma"/>
          <w:sz w:val="24"/>
          <w:szCs w:val="24"/>
        </w:rPr>
        <w:t>organa</w:t>
      </w:r>
      <w:proofErr w:type="spellEnd"/>
      <w:proofErr w:type="gram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vlasti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C7ADB">
        <w:rPr>
          <w:rFonts w:ascii="Tahoma" w:hAnsi="Tahoma" w:cs="Tahoma"/>
          <w:sz w:val="24"/>
          <w:szCs w:val="24"/>
        </w:rPr>
        <w:t>nisu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du</w:t>
      </w:r>
      <w:r w:rsidR="00184668">
        <w:rPr>
          <w:rFonts w:ascii="Tahoma" w:hAnsi="Tahoma" w:cs="Tahoma"/>
          <w:sz w:val="24"/>
          <w:szCs w:val="24"/>
        </w:rPr>
        <w:t>žni</w:t>
      </w:r>
      <w:proofErr w:type="spellEnd"/>
      <w:r w:rsidR="00184668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84668">
        <w:rPr>
          <w:rFonts w:ascii="Tahoma" w:hAnsi="Tahoma" w:cs="Tahoma"/>
          <w:sz w:val="24"/>
          <w:szCs w:val="24"/>
        </w:rPr>
        <w:t>putem</w:t>
      </w:r>
      <w:proofErr w:type="spellEnd"/>
      <w:r w:rsidR="00184668">
        <w:rPr>
          <w:rFonts w:ascii="Tahoma" w:hAnsi="Tahoma" w:cs="Tahoma"/>
          <w:sz w:val="24"/>
          <w:szCs w:val="24"/>
        </w:rPr>
        <w:t xml:space="preserve"> e-</w:t>
      </w:r>
      <w:proofErr w:type="spellStart"/>
      <w:r w:rsidR="00184668">
        <w:rPr>
          <w:rFonts w:ascii="Tahoma" w:hAnsi="Tahoma" w:cs="Tahoma"/>
          <w:sz w:val="24"/>
          <w:szCs w:val="24"/>
        </w:rPr>
        <w:t>maila</w:t>
      </w:r>
      <w:proofErr w:type="spellEnd"/>
      <w:r w:rsidR="0018466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4668">
        <w:rPr>
          <w:rFonts w:ascii="Tahoma" w:hAnsi="Tahoma" w:cs="Tahoma"/>
          <w:sz w:val="24"/>
          <w:szCs w:val="24"/>
        </w:rPr>
        <w:t>omogući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4668" w:rsidRPr="00184668">
        <w:rPr>
          <w:rFonts w:ascii="Tahoma" w:hAnsi="Tahoma" w:cs="Tahoma"/>
          <w:sz w:val="24"/>
          <w:szCs w:val="24"/>
        </w:rPr>
        <w:t>pristup</w:t>
      </w:r>
      <w:proofErr w:type="spellEnd"/>
      <w:r w:rsidR="00184668" w:rsidRPr="0018466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4668" w:rsidRPr="00184668">
        <w:rPr>
          <w:rFonts w:ascii="Tahoma" w:hAnsi="Tahoma" w:cs="Tahoma"/>
          <w:sz w:val="24"/>
          <w:szCs w:val="24"/>
        </w:rPr>
        <w:t>informaciji</w:t>
      </w:r>
      <w:proofErr w:type="spellEnd"/>
      <w:r w:rsidR="00184668" w:rsidRPr="00184668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184668" w:rsidRPr="00184668">
        <w:rPr>
          <w:rFonts w:ascii="Tahoma" w:hAnsi="Tahoma" w:cs="Tahoma"/>
          <w:sz w:val="24"/>
          <w:szCs w:val="24"/>
        </w:rPr>
        <w:t>Sedmični</w:t>
      </w:r>
      <w:proofErr w:type="spellEnd"/>
      <w:r w:rsidR="00184668" w:rsidRPr="0018466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4668" w:rsidRPr="00184668">
        <w:rPr>
          <w:rFonts w:ascii="Tahoma" w:hAnsi="Tahoma" w:cs="Tahoma"/>
          <w:sz w:val="24"/>
          <w:szCs w:val="24"/>
        </w:rPr>
        <w:t>putni</w:t>
      </w:r>
      <w:proofErr w:type="spellEnd"/>
      <w:r w:rsidR="00184668" w:rsidRPr="0018466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4668" w:rsidRPr="00184668">
        <w:rPr>
          <w:rFonts w:ascii="Tahoma" w:hAnsi="Tahoma" w:cs="Tahoma"/>
          <w:sz w:val="24"/>
          <w:szCs w:val="24"/>
        </w:rPr>
        <w:t>nalozi</w:t>
      </w:r>
      <w:proofErr w:type="spellEnd"/>
      <w:r w:rsidR="00184668" w:rsidRPr="0018466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4668" w:rsidRPr="00184668">
        <w:rPr>
          <w:rFonts w:ascii="Tahoma" w:hAnsi="Tahoma" w:cs="Tahoma"/>
          <w:sz w:val="24"/>
          <w:szCs w:val="24"/>
        </w:rPr>
        <w:t>Centra</w:t>
      </w:r>
      <w:proofErr w:type="spellEnd"/>
      <w:r w:rsidR="00184668" w:rsidRPr="00184668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184668" w:rsidRPr="00184668">
        <w:rPr>
          <w:rFonts w:ascii="Tahoma" w:hAnsi="Tahoma" w:cs="Tahoma"/>
          <w:sz w:val="24"/>
          <w:szCs w:val="24"/>
        </w:rPr>
        <w:t>objavljuju</w:t>
      </w:r>
      <w:proofErr w:type="spellEnd"/>
      <w:r w:rsidR="00184668" w:rsidRPr="0018466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4668" w:rsidRPr="00184668">
        <w:rPr>
          <w:rFonts w:ascii="Tahoma" w:hAnsi="Tahoma" w:cs="Tahoma"/>
          <w:sz w:val="24"/>
          <w:szCs w:val="24"/>
        </w:rPr>
        <w:t>na</w:t>
      </w:r>
      <w:proofErr w:type="spellEnd"/>
      <w:r w:rsidR="00184668" w:rsidRPr="00184668">
        <w:rPr>
          <w:rFonts w:ascii="Tahoma" w:hAnsi="Tahoma" w:cs="Tahoma"/>
          <w:sz w:val="24"/>
          <w:szCs w:val="24"/>
        </w:rPr>
        <w:t xml:space="preserve"> internet </w:t>
      </w:r>
      <w:proofErr w:type="spellStart"/>
      <w:r w:rsidR="00184668" w:rsidRPr="00184668">
        <w:rPr>
          <w:rFonts w:ascii="Tahoma" w:hAnsi="Tahoma" w:cs="Tahoma"/>
          <w:sz w:val="24"/>
          <w:szCs w:val="24"/>
        </w:rPr>
        <w:t>stranici</w:t>
      </w:r>
      <w:proofErr w:type="spellEnd"/>
      <w:r w:rsidR="00184668" w:rsidRPr="00184668">
        <w:rPr>
          <w:rFonts w:ascii="Tahoma" w:hAnsi="Tahoma" w:cs="Tahoma"/>
          <w:sz w:val="24"/>
          <w:szCs w:val="24"/>
        </w:rPr>
        <w:t xml:space="preserve"> www.csrcg.me.</w:t>
      </w:r>
    </w:p>
    <w:p w:rsidR="000C7ADB" w:rsidRDefault="00822489" w:rsidP="00677AB0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Prvostepeni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organ,</w:t>
      </w:r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postupajući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Predlogu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administrativno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izvršenje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rješenja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broj</w:t>
      </w:r>
      <w:proofErr w:type="spellEnd"/>
      <w:r w:rsidRPr="005E7E14">
        <w:rPr>
          <w:rFonts w:ascii="Tahoma" w:hAnsi="Tahoma" w:cs="Tahoma"/>
          <w:sz w:val="24"/>
          <w:szCs w:val="24"/>
        </w:rPr>
        <w:t>:</w:t>
      </w:r>
      <w:r w:rsidR="00075406">
        <w:rPr>
          <w:rFonts w:ascii="Tahoma" w:hAnsi="Tahoma" w:cs="Tahoma"/>
          <w:sz w:val="24"/>
          <w:szCs w:val="24"/>
        </w:rPr>
        <w:t xml:space="preserve"> </w:t>
      </w:r>
      <w:r w:rsidR="00504B0F">
        <w:rPr>
          <w:rFonts w:ascii="Tahoma" w:hAnsi="Tahoma" w:cs="Tahoma"/>
          <w:sz w:val="24"/>
          <w:szCs w:val="24"/>
        </w:rPr>
        <w:t>01-27</w:t>
      </w:r>
      <w:r w:rsidR="00D46319">
        <w:rPr>
          <w:rFonts w:ascii="Tahoma" w:hAnsi="Tahoma" w:cs="Tahoma"/>
          <w:sz w:val="24"/>
          <w:szCs w:val="24"/>
        </w:rPr>
        <w:t>21</w:t>
      </w:r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504B0F">
        <w:rPr>
          <w:rFonts w:ascii="Tahoma" w:hAnsi="Tahoma" w:cs="Tahoma"/>
          <w:bCs/>
          <w:color w:val="000000"/>
          <w:sz w:val="24"/>
          <w:szCs w:val="24"/>
        </w:rPr>
        <w:t>26</w:t>
      </w:r>
      <w:r w:rsidR="000C7ADB">
        <w:rPr>
          <w:rFonts w:ascii="Tahoma" w:hAnsi="Tahoma" w:cs="Tahoma"/>
          <w:bCs/>
          <w:color w:val="000000"/>
          <w:sz w:val="24"/>
          <w:szCs w:val="24"/>
        </w:rPr>
        <w:t>.</w:t>
      </w:r>
      <w:proofErr w:type="gramStart"/>
      <w:r w:rsidR="00504B0F">
        <w:rPr>
          <w:rFonts w:ascii="Tahoma" w:hAnsi="Tahoma" w:cs="Tahoma"/>
          <w:bCs/>
          <w:color w:val="000000"/>
          <w:sz w:val="24"/>
          <w:szCs w:val="24"/>
        </w:rPr>
        <w:t>09</w:t>
      </w:r>
      <w:r w:rsidR="000C7ADB">
        <w:rPr>
          <w:rFonts w:ascii="Tahoma" w:hAnsi="Tahoma" w:cs="Tahoma"/>
          <w:bCs/>
          <w:color w:val="000000"/>
          <w:sz w:val="24"/>
          <w:szCs w:val="24"/>
        </w:rPr>
        <w:t>.2016.godine</w:t>
      </w:r>
      <w:proofErr w:type="gramEnd"/>
      <w:r w:rsidR="000C7ADB">
        <w:rPr>
          <w:rFonts w:ascii="Tahoma" w:hAnsi="Tahoma" w:cs="Tahoma"/>
          <w:bCs/>
          <w:color w:val="000000"/>
          <w:sz w:val="24"/>
          <w:szCs w:val="24"/>
        </w:rPr>
        <w:t xml:space="preserve">, dana </w:t>
      </w:r>
      <w:r w:rsidR="00504B0F">
        <w:rPr>
          <w:rFonts w:ascii="Tahoma" w:hAnsi="Tahoma" w:cs="Tahoma"/>
          <w:bCs/>
          <w:color w:val="000000"/>
          <w:sz w:val="24"/>
          <w:szCs w:val="24"/>
        </w:rPr>
        <w:t>28.10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>.2016.godine</w:t>
      </w:r>
      <w:r w:rsidR="00504B0F">
        <w:rPr>
          <w:rFonts w:ascii="Tahoma" w:hAnsi="Tahoma" w:cs="Tahoma"/>
          <w:bCs/>
          <w:color w:val="000000"/>
          <w:sz w:val="24"/>
          <w:szCs w:val="24"/>
        </w:rPr>
        <w:t>,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bCs/>
          <w:color w:val="000000"/>
          <w:sz w:val="24"/>
          <w:szCs w:val="24"/>
        </w:rPr>
        <w:lastRenderedPageBreak/>
        <w:t>broj</w:t>
      </w:r>
      <w:proofErr w:type="spellEnd"/>
      <w:r w:rsidR="000C7ADB">
        <w:rPr>
          <w:rFonts w:ascii="Tahoma" w:hAnsi="Tahoma" w:cs="Tahoma"/>
          <w:bCs/>
          <w:color w:val="000000"/>
          <w:sz w:val="24"/>
          <w:szCs w:val="24"/>
        </w:rPr>
        <w:t>: 01-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>3069</w:t>
      </w:r>
      <w:r w:rsidR="000C7ADB" w:rsidRPr="000C7ADB">
        <w:t xml:space="preserve"> </w:t>
      </w:r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da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obustavlja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administrativn</w:t>
      </w:r>
      <w:r w:rsidR="00504B0F">
        <w:rPr>
          <w:rFonts w:ascii="Tahoma" w:hAnsi="Tahoma" w:cs="Tahoma"/>
          <w:bCs/>
          <w:color w:val="000000"/>
          <w:sz w:val="24"/>
          <w:szCs w:val="24"/>
        </w:rPr>
        <w:t>o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04B0F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04B0F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 xml:space="preserve"> br. 01-27</w:t>
      </w:r>
      <w:r w:rsidR="00D46319">
        <w:rPr>
          <w:rFonts w:ascii="Tahoma" w:hAnsi="Tahoma" w:cs="Tahoma"/>
          <w:bCs/>
          <w:color w:val="000000"/>
          <w:sz w:val="24"/>
          <w:szCs w:val="24"/>
        </w:rPr>
        <w:t>21</w:t>
      </w:r>
      <w:r w:rsid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504B0F">
        <w:rPr>
          <w:rFonts w:ascii="Tahoma" w:hAnsi="Tahoma" w:cs="Tahoma"/>
          <w:bCs/>
          <w:color w:val="000000"/>
          <w:sz w:val="24"/>
          <w:szCs w:val="24"/>
        </w:rPr>
        <w:t>26.09.2016.</w:t>
      </w:r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godine,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blize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naznačenim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zahtjevu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. Da je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dostavio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podnosiocu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nalog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korišćenje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putničkog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automobila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koritsi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poslovanju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svojoj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formi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sadržini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sadrži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sve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bitne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elemente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koje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treba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sadrži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. U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daljem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>,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205CAF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="00205CAF">
        <w:rPr>
          <w:rFonts w:ascii="Tahoma" w:hAnsi="Tahoma" w:cs="Tahoma"/>
          <w:bCs/>
          <w:color w:val="000000"/>
          <w:sz w:val="24"/>
          <w:szCs w:val="24"/>
        </w:rPr>
        <w:t xml:space="preserve"> JU </w:t>
      </w:r>
      <w:proofErr w:type="spellStart"/>
      <w:r w:rsidR="00205CAF">
        <w:rPr>
          <w:rFonts w:ascii="Tahoma" w:hAnsi="Tahoma" w:cs="Tahoma"/>
          <w:bCs/>
          <w:color w:val="000000"/>
          <w:sz w:val="24"/>
          <w:szCs w:val="24"/>
        </w:rPr>
        <w:t>Centra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sociijalni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rad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opštine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04B0F">
        <w:rPr>
          <w:rFonts w:ascii="Tahoma" w:hAnsi="Tahoma" w:cs="Tahoma"/>
          <w:bCs/>
          <w:color w:val="000000"/>
          <w:sz w:val="24"/>
          <w:szCs w:val="24"/>
        </w:rPr>
        <w:t>Mojkovac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04B0F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04B0F">
        <w:rPr>
          <w:rFonts w:ascii="Tahoma" w:hAnsi="Tahoma" w:cs="Tahoma"/>
          <w:bCs/>
          <w:color w:val="000000"/>
          <w:sz w:val="24"/>
          <w:szCs w:val="24"/>
        </w:rPr>
        <w:t>Kolašin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04B0F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 xml:space="preserve"> 01-27</w:t>
      </w:r>
      <w:r w:rsidR="00D46319">
        <w:rPr>
          <w:rFonts w:ascii="Tahoma" w:hAnsi="Tahoma" w:cs="Tahoma"/>
          <w:bCs/>
          <w:color w:val="000000"/>
          <w:sz w:val="24"/>
          <w:szCs w:val="24"/>
        </w:rPr>
        <w:t>21</w:t>
      </w:r>
      <w:r w:rsidR="00504B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04B0F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 xml:space="preserve"> 26.09</w:t>
      </w:r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.2016.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potpunosti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izvršeno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podnosiocu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zahjteva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dostavljene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odobrene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nevedenim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rješenjem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0C7ADB" w:rsidRPr="000C7ADB" w:rsidRDefault="000C7ADB" w:rsidP="000C7ADB">
      <w:pPr>
        <w:spacing w:line="240" w:lineRule="auto"/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Protiv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zaključka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Cent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>ra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socijalni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rad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Mojkovac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Kolašin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blagovremeno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uložio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izjavljena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zbog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povrede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nepotpuno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nepravilno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utvrđeno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činjenično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</w:t>
      </w:r>
      <w:r>
        <w:rPr>
          <w:rFonts w:ascii="Tahoma" w:hAnsi="Tahoma" w:cs="Tahoma"/>
          <w:bCs/>
          <w:color w:val="000000"/>
          <w:sz w:val="24"/>
          <w:szCs w:val="24"/>
        </w:rPr>
        <w:t>tanje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. U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žalbi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205CAF">
        <w:rPr>
          <w:rFonts w:ascii="Tahoma" w:hAnsi="Tahoma" w:cs="Tahoma"/>
          <w:bCs/>
          <w:color w:val="000000"/>
          <w:sz w:val="24"/>
          <w:szCs w:val="24"/>
        </w:rPr>
        <w:t>,</w:t>
      </w:r>
      <w:r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>29.09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.2016.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godin</w:t>
      </w:r>
      <w:r w:rsidR="00504B0F">
        <w:rPr>
          <w:rFonts w:ascii="Tahoma" w:hAnsi="Tahoma" w:cs="Tahoma"/>
          <w:bCs/>
          <w:color w:val="000000"/>
          <w:sz w:val="24"/>
          <w:szCs w:val="24"/>
        </w:rPr>
        <w:t>e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 xml:space="preserve"> JU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Centar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socijalni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rad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Mojkovac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Kolašin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</w:t>
      </w:r>
      <w:r>
        <w:rPr>
          <w:rFonts w:ascii="Tahoma" w:hAnsi="Tahoma" w:cs="Tahoma"/>
          <w:bCs/>
          <w:color w:val="000000"/>
          <w:sz w:val="24"/>
          <w:szCs w:val="24"/>
        </w:rPr>
        <w:t>nje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>: 01-2</w:t>
      </w:r>
      <w:r w:rsidR="008F1760">
        <w:rPr>
          <w:rFonts w:ascii="Tahoma" w:hAnsi="Tahoma" w:cs="Tahoma"/>
          <w:bCs/>
          <w:color w:val="000000"/>
          <w:sz w:val="24"/>
          <w:szCs w:val="24"/>
        </w:rPr>
        <w:t>721</w:t>
      </w:r>
      <w:r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>26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>.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>09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.2016.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prilogu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daljem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uvidom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dostavljenu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dokumentaciju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utvrdili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nepotpuna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shodno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čemu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dana 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>20.10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.2016.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205CAF">
        <w:rPr>
          <w:rFonts w:ascii="Tahoma" w:hAnsi="Tahoma" w:cs="Tahoma"/>
          <w:bCs/>
          <w:color w:val="000000"/>
          <w:sz w:val="24"/>
          <w:szCs w:val="24"/>
        </w:rPr>
        <w:t>,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podnijeli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predlog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administrativno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postupajući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01-</w:t>
      </w:r>
      <w:r w:rsidR="008F1760">
        <w:rPr>
          <w:rFonts w:ascii="Tahoma" w:hAnsi="Tahoma" w:cs="Tahoma"/>
          <w:bCs/>
          <w:color w:val="000000"/>
          <w:sz w:val="24"/>
          <w:szCs w:val="24"/>
        </w:rPr>
        <w:t>3067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>28.10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.2016.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obustavlja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administartivno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poništava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sve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sprovedene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radnje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žalilac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osporava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ovakav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jer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ne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odgovara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stvarnom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činjeničnom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stanju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predmet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jesu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putni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nalozi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sadrže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sve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skladu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Pravilnikom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/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Uredbom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što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podrazumijeva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podatke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potrošnji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goriva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maziva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dokumentaciju</w:t>
      </w:r>
      <w:proofErr w:type="spellEnd"/>
      <w:r w:rsidR="00205CAF">
        <w:rPr>
          <w:rFonts w:ascii="Tahoma" w:hAnsi="Tahoma" w:cs="Tahoma"/>
          <w:bCs/>
          <w:color w:val="000000"/>
          <w:sz w:val="24"/>
          <w:szCs w:val="24"/>
        </w:rPr>
        <w:t>,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Pr="000C7ADB">
        <w:rPr>
          <w:rFonts w:ascii="Tahoma" w:hAnsi="Tahoma" w:cs="Tahoma"/>
          <w:bCs/>
          <w:color w:val="000000"/>
          <w:sz w:val="24"/>
          <w:szCs w:val="24"/>
        </w:rPr>
        <w:t>ali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proofErr w:type="gram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izostvaljeni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podaci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utrošku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goriva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maziva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Takođe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205CAF">
        <w:rPr>
          <w:rFonts w:ascii="Tahoma" w:hAnsi="Tahoma" w:cs="Tahoma"/>
          <w:bCs/>
          <w:color w:val="000000"/>
          <w:sz w:val="24"/>
          <w:szCs w:val="24"/>
        </w:rPr>
        <w:t>,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skladu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svom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poslovanju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koristi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naloge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korišćenje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putničkog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automobile, pa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moguće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utvrditi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njihovu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zakonitost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a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jasno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nijesu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skladu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pravilnikom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/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uredbom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bi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trebali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biti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usklađeni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Ističu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dokumentaciju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već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dokumentaciju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nepotpuna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već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samim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neupotrebljiva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dati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osporenom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cjelosti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bez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osnova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Žalilac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smatra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pogrešno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utvrdio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činjenično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zaključujući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dostavljanjem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nepotpune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putnim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nalozima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svim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podacima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povrijerdio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donoseći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pobijani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jer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kod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gore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činjeničnog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bio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dužan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donijeti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dozvoli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a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skladu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271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odredbom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9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tačka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propisano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posjedu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faktičko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posjedovanje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strane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(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sopstvene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drugih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trećih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lica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), bez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obzira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osnov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način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sticanja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13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ovog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dužan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fizičkom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licu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omogući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njenom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dijelu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posjeduje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slučajevima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predviđenim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ovim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Shodno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žalilac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ističe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nesporno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lastRenderedPageBreak/>
        <w:t>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posjedu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nedvosmisleno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bio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dužan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dostaviti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način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odlučio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Predlaže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Savjet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Agencije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poništi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Centra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socijalni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rad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Mojkovac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Kolašin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DE7414">
        <w:rPr>
          <w:rFonts w:ascii="Tahoma" w:hAnsi="Tahoma" w:cs="Tahoma"/>
          <w:bCs/>
          <w:color w:val="000000"/>
          <w:sz w:val="24"/>
          <w:szCs w:val="24"/>
        </w:rPr>
        <w:t>: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01-3</w:t>
      </w:r>
      <w:r w:rsidR="008F1760">
        <w:rPr>
          <w:rFonts w:ascii="Tahoma" w:hAnsi="Tahoma" w:cs="Tahoma"/>
          <w:bCs/>
          <w:color w:val="000000"/>
          <w:sz w:val="24"/>
          <w:szCs w:val="24"/>
        </w:rPr>
        <w:t>067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>28.10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.2016.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donese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="00205CAF">
        <w:rPr>
          <w:rFonts w:ascii="Tahoma" w:hAnsi="Tahoma" w:cs="Tahoma"/>
          <w:bCs/>
          <w:color w:val="000000"/>
          <w:sz w:val="24"/>
          <w:szCs w:val="24"/>
        </w:rPr>
        <w:t>dozvoli</w:t>
      </w:r>
      <w:proofErr w:type="spellEnd"/>
      <w:r w:rsidR="00205CAF">
        <w:rPr>
          <w:rFonts w:ascii="Tahoma" w:hAnsi="Tahoma" w:cs="Tahoma"/>
          <w:bCs/>
          <w:color w:val="000000"/>
          <w:sz w:val="24"/>
          <w:szCs w:val="24"/>
        </w:rPr>
        <w:t xml:space="preserve">  </w:t>
      </w:r>
      <w:proofErr w:type="spellStart"/>
      <w:r w:rsidR="00205CAF">
        <w:rPr>
          <w:rFonts w:ascii="Tahoma" w:hAnsi="Tahoma" w:cs="Tahoma"/>
          <w:bCs/>
          <w:color w:val="000000"/>
          <w:sz w:val="24"/>
          <w:szCs w:val="24"/>
        </w:rPr>
        <w:t>izvršenja</w:t>
      </w:r>
      <w:proofErr w:type="spellEnd"/>
      <w:proofErr w:type="gram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0C7ADB" w:rsidRPr="000C7ADB" w:rsidRDefault="000C7ADB" w:rsidP="000C7ADB">
      <w:pPr>
        <w:spacing w:line="240" w:lineRule="auto"/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Nakon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razmatranja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spisa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predmeta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žalbenih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uvidom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Savjet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Agencije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našao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neosnovana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0C7ADB" w:rsidRPr="000C7ADB" w:rsidRDefault="000C7ADB" w:rsidP="000C7ADB">
      <w:pPr>
        <w:spacing w:line="240" w:lineRule="auto"/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235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drugostepeni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će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odbiti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kada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prethodio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sproveden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zasnovano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neosnovana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267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3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službenoj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dužnosti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kada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to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nalaže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javni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interes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ineresu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stranske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predlogu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stranke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269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radi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ispunjenja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novčanih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nenovčanih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obaveza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izvršenika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administrativnim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putem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270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administastrativno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izuzev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novčanih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obaveza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stvar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rješavao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stepenu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posebim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drukčije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određeno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dužan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roku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od tri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radna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dana od dana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dostavljanja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podnosiocu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odnosno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roku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od pet dana od dana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kada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dokaz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uplati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troškova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određeni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5528F0" w:rsidRPr="006323F7" w:rsidRDefault="000C7ADB" w:rsidP="000C7ADB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Savjet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Agencije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utvrdio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JU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Centar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socijalni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rad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Mojkovac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Kolašin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</w:t>
      </w:r>
      <w:r w:rsidR="00DE7414">
        <w:rPr>
          <w:rFonts w:ascii="Tahoma" w:hAnsi="Tahoma" w:cs="Tahoma"/>
          <w:bCs/>
          <w:color w:val="000000"/>
          <w:sz w:val="24"/>
          <w:szCs w:val="24"/>
        </w:rPr>
        <w:t>ma</w:t>
      </w:r>
      <w:proofErr w:type="spellEnd"/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E7414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01-</w:t>
      </w:r>
      <w:r w:rsidR="008F1760">
        <w:rPr>
          <w:rFonts w:ascii="Tahoma" w:hAnsi="Tahoma" w:cs="Tahoma"/>
          <w:bCs/>
          <w:color w:val="000000"/>
          <w:sz w:val="24"/>
          <w:szCs w:val="24"/>
        </w:rPr>
        <w:t>3067</w:t>
      </w:r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E7414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8F1760">
        <w:rPr>
          <w:rFonts w:ascii="Tahoma" w:hAnsi="Tahoma" w:cs="Tahoma"/>
          <w:bCs/>
          <w:color w:val="000000"/>
          <w:sz w:val="24"/>
          <w:szCs w:val="24"/>
        </w:rPr>
        <w:t>28.10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>.2016.</w:t>
      </w:r>
      <w:r w:rsidR="008F176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205CAF">
        <w:rPr>
          <w:rFonts w:ascii="Tahoma" w:hAnsi="Tahoma" w:cs="Tahoma"/>
          <w:bCs/>
          <w:color w:val="000000"/>
          <w:sz w:val="24"/>
          <w:szCs w:val="24"/>
        </w:rPr>
        <w:t>,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odnose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će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traženoj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ostvariti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dostavljanjem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podnosiocu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osporenom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aktu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prethodio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sproveden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zasnovano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Savjet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Agencije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uvid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utvrdio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dostvaljena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podnosicu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slobodan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proofErr w:type="gram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uz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46319">
        <w:rPr>
          <w:rFonts w:ascii="Tahoma" w:hAnsi="Tahoma" w:cs="Tahoma"/>
          <w:bCs/>
          <w:color w:val="000000"/>
          <w:sz w:val="24"/>
          <w:szCs w:val="24"/>
        </w:rPr>
        <w:t>akt</w:t>
      </w:r>
      <w:proofErr w:type="spellEnd"/>
      <w:r w:rsidR="00D46319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E7414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D46319">
        <w:rPr>
          <w:rFonts w:ascii="Tahoma" w:hAnsi="Tahoma" w:cs="Tahoma"/>
          <w:bCs/>
          <w:color w:val="000000"/>
          <w:sz w:val="24"/>
          <w:szCs w:val="24"/>
        </w:rPr>
        <w:t xml:space="preserve">: </w:t>
      </w:r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01-</w:t>
      </w:r>
      <w:r w:rsidR="00D46319">
        <w:rPr>
          <w:rFonts w:ascii="Tahoma" w:hAnsi="Tahoma" w:cs="Tahoma"/>
          <w:bCs/>
          <w:color w:val="000000"/>
          <w:sz w:val="24"/>
          <w:szCs w:val="24"/>
        </w:rPr>
        <w:t>2687</w:t>
      </w:r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E7414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D46319">
        <w:rPr>
          <w:rFonts w:ascii="Tahoma" w:hAnsi="Tahoma" w:cs="Tahoma"/>
          <w:bCs/>
          <w:color w:val="000000"/>
          <w:sz w:val="24"/>
          <w:szCs w:val="24"/>
        </w:rPr>
        <w:t>22</w:t>
      </w:r>
      <w:r w:rsidR="008F1760">
        <w:rPr>
          <w:rFonts w:ascii="Tahoma" w:hAnsi="Tahoma" w:cs="Tahoma"/>
          <w:bCs/>
          <w:color w:val="000000"/>
          <w:sz w:val="24"/>
          <w:szCs w:val="24"/>
        </w:rPr>
        <w:t>.</w:t>
      </w:r>
      <w:r w:rsidR="00D46319">
        <w:rPr>
          <w:rFonts w:ascii="Tahoma" w:hAnsi="Tahoma" w:cs="Tahoma"/>
          <w:bCs/>
          <w:color w:val="000000"/>
          <w:sz w:val="24"/>
          <w:szCs w:val="24"/>
        </w:rPr>
        <w:t>09</w:t>
      </w:r>
      <w:r w:rsidR="00BC7381">
        <w:rPr>
          <w:rFonts w:ascii="Tahoma" w:hAnsi="Tahoma" w:cs="Tahoma"/>
          <w:bCs/>
          <w:color w:val="000000"/>
          <w:sz w:val="24"/>
          <w:szCs w:val="24"/>
        </w:rPr>
        <w:t xml:space="preserve">.2016.godine.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Imajući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vidu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odredbe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BC7381">
        <w:rPr>
          <w:rFonts w:ascii="Tahoma" w:hAnsi="Tahoma" w:cs="Tahoma"/>
          <w:bCs/>
          <w:color w:val="000000"/>
          <w:sz w:val="24"/>
          <w:szCs w:val="24"/>
        </w:rPr>
        <w:t>,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organu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Predlog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administrativno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16/</w:t>
      </w:r>
      <w:r w:rsidR="008F1760">
        <w:rPr>
          <w:rFonts w:ascii="Tahoma" w:hAnsi="Tahoma" w:cs="Tahoma"/>
          <w:bCs/>
          <w:color w:val="000000"/>
          <w:sz w:val="24"/>
          <w:szCs w:val="24"/>
        </w:rPr>
        <w:t>98540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8F1760">
        <w:rPr>
          <w:rFonts w:ascii="Tahoma" w:hAnsi="Tahoma" w:cs="Tahoma"/>
          <w:bCs/>
          <w:color w:val="000000"/>
          <w:sz w:val="24"/>
          <w:szCs w:val="24"/>
        </w:rPr>
        <w:t>24</w:t>
      </w:r>
      <w:r w:rsidR="00BC7381">
        <w:rPr>
          <w:rFonts w:ascii="Tahoma" w:hAnsi="Tahoma" w:cs="Tahoma"/>
          <w:bCs/>
          <w:color w:val="000000"/>
          <w:sz w:val="24"/>
          <w:szCs w:val="24"/>
        </w:rPr>
        <w:t>.10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.2016.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smislu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dužan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270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administastrativno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stvar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rješavao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stepenu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>.</w:t>
      </w:r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1362B7" w:rsidRPr="00A921F0" w:rsidRDefault="001362B7" w:rsidP="00A921F0">
      <w:pPr>
        <w:spacing w:after="0"/>
        <w:rPr>
          <w:rFonts w:ascii="Tahoma" w:hAnsi="Tahoma" w:cs="Tahoma"/>
          <w:b/>
          <w:sz w:val="24"/>
          <w:szCs w:val="24"/>
        </w:rPr>
      </w:pPr>
    </w:p>
    <w:sectPr w:rsidR="001362B7" w:rsidRPr="00A921F0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6D9" w:rsidRDefault="007136D9">
      <w:pPr>
        <w:spacing w:after="0" w:line="240" w:lineRule="auto"/>
      </w:pPr>
      <w:r>
        <w:separator/>
      </w:r>
    </w:p>
  </w:endnote>
  <w:endnote w:type="continuationSeparator" w:id="0">
    <w:p w:rsidR="007136D9" w:rsidRDefault="00713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7136D9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7136D9" w:rsidP="00855C93">
    <w:pPr>
      <w:pStyle w:val="Footer"/>
      <w:rPr>
        <w:b/>
        <w:sz w:val="16"/>
        <w:szCs w:val="16"/>
      </w:rPr>
    </w:pPr>
  </w:p>
  <w:p w:rsidR="0009317F" w:rsidRPr="00E62A90" w:rsidRDefault="007136D9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7136D9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7136D9" w:rsidP="00855C93">
    <w:pPr>
      <w:pStyle w:val="Footer"/>
      <w:jc w:val="center"/>
      <w:rPr>
        <w:sz w:val="16"/>
        <w:szCs w:val="16"/>
      </w:rPr>
    </w:pPr>
  </w:p>
  <w:p w:rsidR="0009317F" w:rsidRPr="002B6C39" w:rsidRDefault="007136D9">
    <w:pPr>
      <w:pStyle w:val="Footer"/>
    </w:pPr>
  </w:p>
  <w:p w:rsidR="0009317F" w:rsidRDefault="007136D9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7136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6D9" w:rsidRDefault="007136D9">
      <w:pPr>
        <w:spacing w:after="0" w:line="240" w:lineRule="auto"/>
      </w:pPr>
      <w:r>
        <w:separator/>
      </w:r>
    </w:p>
  </w:footnote>
  <w:footnote w:type="continuationSeparator" w:id="0">
    <w:p w:rsidR="007136D9" w:rsidRDefault="007136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7136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7136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7136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7D7"/>
    <w:multiLevelType w:val="multilevel"/>
    <w:tmpl w:val="FD16D52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17F7A"/>
    <w:rsid w:val="00024DDC"/>
    <w:rsid w:val="000351DA"/>
    <w:rsid w:val="00075406"/>
    <w:rsid w:val="000874C1"/>
    <w:rsid w:val="000A3372"/>
    <w:rsid w:val="000A4889"/>
    <w:rsid w:val="000A716A"/>
    <w:rsid w:val="000C7ADB"/>
    <w:rsid w:val="000E6BCE"/>
    <w:rsid w:val="000F1D94"/>
    <w:rsid w:val="001008A7"/>
    <w:rsid w:val="001226CA"/>
    <w:rsid w:val="001362B7"/>
    <w:rsid w:val="001415E1"/>
    <w:rsid w:val="00184668"/>
    <w:rsid w:val="001922BA"/>
    <w:rsid w:val="00194BF4"/>
    <w:rsid w:val="001A7463"/>
    <w:rsid w:val="001D1231"/>
    <w:rsid w:val="001F6033"/>
    <w:rsid w:val="00204A46"/>
    <w:rsid w:val="00205CAF"/>
    <w:rsid w:val="002239C3"/>
    <w:rsid w:val="002301D6"/>
    <w:rsid w:val="00246EBA"/>
    <w:rsid w:val="00255004"/>
    <w:rsid w:val="002F0B73"/>
    <w:rsid w:val="002F0C57"/>
    <w:rsid w:val="00335AF3"/>
    <w:rsid w:val="003471DB"/>
    <w:rsid w:val="0037536D"/>
    <w:rsid w:val="003B2FF0"/>
    <w:rsid w:val="003C5CD6"/>
    <w:rsid w:val="003D43D2"/>
    <w:rsid w:val="003E4049"/>
    <w:rsid w:val="003F086F"/>
    <w:rsid w:val="00403859"/>
    <w:rsid w:val="004271CF"/>
    <w:rsid w:val="004A05B0"/>
    <w:rsid w:val="004B1CDB"/>
    <w:rsid w:val="00504B0F"/>
    <w:rsid w:val="00515238"/>
    <w:rsid w:val="00523260"/>
    <w:rsid w:val="005328E1"/>
    <w:rsid w:val="005359DC"/>
    <w:rsid w:val="00547FEF"/>
    <w:rsid w:val="005528F0"/>
    <w:rsid w:val="00574381"/>
    <w:rsid w:val="00576354"/>
    <w:rsid w:val="00591E4E"/>
    <w:rsid w:val="005D3FD1"/>
    <w:rsid w:val="005E7E14"/>
    <w:rsid w:val="00610001"/>
    <w:rsid w:val="00615ED3"/>
    <w:rsid w:val="006264D2"/>
    <w:rsid w:val="006323F7"/>
    <w:rsid w:val="00660858"/>
    <w:rsid w:val="006722DF"/>
    <w:rsid w:val="00677AB0"/>
    <w:rsid w:val="0068374D"/>
    <w:rsid w:val="006933A3"/>
    <w:rsid w:val="00695F60"/>
    <w:rsid w:val="006B6641"/>
    <w:rsid w:val="006F4172"/>
    <w:rsid w:val="007136D9"/>
    <w:rsid w:val="0072245F"/>
    <w:rsid w:val="007324D7"/>
    <w:rsid w:val="0073760D"/>
    <w:rsid w:val="00746E03"/>
    <w:rsid w:val="00753AE3"/>
    <w:rsid w:val="00780089"/>
    <w:rsid w:val="007A44BF"/>
    <w:rsid w:val="007B35A5"/>
    <w:rsid w:val="007E29AA"/>
    <w:rsid w:val="007E3575"/>
    <w:rsid w:val="0080389C"/>
    <w:rsid w:val="00822489"/>
    <w:rsid w:val="008346DC"/>
    <w:rsid w:val="00854320"/>
    <w:rsid w:val="00865D4F"/>
    <w:rsid w:val="00877087"/>
    <w:rsid w:val="008801B1"/>
    <w:rsid w:val="00887284"/>
    <w:rsid w:val="0089065B"/>
    <w:rsid w:val="008A4405"/>
    <w:rsid w:val="008C0EAF"/>
    <w:rsid w:val="008F1760"/>
    <w:rsid w:val="008F3B34"/>
    <w:rsid w:val="00952A72"/>
    <w:rsid w:val="0095789D"/>
    <w:rsid w:val="00971BC2"/>
    <w:rsid w:val="00974A83"/>
    <w:rsid w:val="00993048"/>
    <w:rsid w:val="009B39AF"/>
    <w:rsid w:val="009B49B4"/>
    <w:rsid w:val="009B56E2"/>
    <w:rsid w:val="00A054C5"/>
    <w:rsid w:val="00A05F9E"/>
    <w:rsid w:val="00A213BA"/>
    <w:rsid w:val="00A273A4"/>
    <w:rsid w:val="00A302B0"/>
    <w:rsid w:val="00A30F04"/>
    <w:rsid w:val="00A478C4"/>
    <w:rsid w:val="00A56E83"/>
    <w:rsid w:val="00A921F0"/>
    <w:rsid w:val="00A92C6C"/>
    <w:rsid w:val="00AB32C3"/>
    <w:rsid w:val="00AC51F4"/>
    <w:rsid w:val="00AC6E93"/>
    <w:rsid w:val="00AF1BFC"/>
    <w:rsid w:val="00B103D2"/>
    <w:rsid w:val="00B324BD"/>
    <w:rsid w:val="00B3282F"/>
    <w:rsid w:val="00B53936"/>
    <w:rsid w:val="00B659C6"/>
    <w:rsid w:val="00BC0CC5"/>
    <w:rsid w:val="00BC7381"/>
    <w:rsid w:val="00BD03E5"/>
    <w:rsid w:val="00BD14F8"/>
    <w:rsid w:val="00C03A5F"/>
    <w:rsid w:val="00C043E5"/>
    <w:rsid w:val="00C15A09"/>
    <w:rsid w:val="00C15CA3"/>
    <w:rsid w:val="00C340B2"/>
    <w:rsid w:val="00C65BA2"/>
    <w:rsid w:val="00C75855"/>
    <w:rsid w:val="00C861BE"/>
    <w:rsid w:val="00C97365"/>
    <w:rsid w:val="00CD2562"/>
    <w:rsid w:val="00CE3343"/>
    <w:rsid w:val="00D12E31"/>
    <w:rsid w:val="00D33CC2"/>
    <w:rsid w:val="00D46319"/>
    <w:rsid w:val="00D80E53"/>
    <w:rsid w:val="00D916F0"/>
    <w:rsid w:val="00D96343"/>
    <w:rsid w:val="00DA668F"/>
    <w:rsid w:val="00DD092B"/>
    <w:rsid w:val="00DE6F8C"/>
    <w:rsid w:val="00DE7414"/>
    <w:rsid w:val="00E14FDD"/>
    <w:rsid w:val="00E53E5B"/>
    <w:rsid w:val="00E54F7E"/>
    <w:rsid w:val="00E56170"/>
    <w:rsid w:val="00E57984"/>
    <w:rsid w:val="00E646F5"/>
    <w:rsid w:val="00E65EC3"/>
    <w:rsid w:val="00E731EC"/>
    <w:rsid w:val="00E77425"/>
    <w:rsid w:val="00E806FA"/>
    <w:rsid w:val="00EA10D0"/>
    <w:rsid w:val="00EC7281"/>
    <w:rsid w:val="00ED2991"/>
    <w:rsid w:val="00EE6EDD"/>
    <w:rsid w:val="00EF48A1"/>
    <w:rsid w:val="00F05C5D"/>
    <w:rsid w:val="00F12CEE"/>
    <w:rsid w:val="00F370A7"/>
    <w:rsid w:val="00F65FBA"/>
    <w:rsid w:val="00F82EC3"/>
    <w:rsid w:val="00F8685A"/>
    <w:rsid w:val="00FA4B99"/>
    <w:rsid w:val="00FC779F"/>
    <w:rsid w:val="00FD0720"/>
    <w:rsid w:val="00FD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AF60C"/>
  <w15:docId w15:val="{E38CEFEC-2652-4096-950B-40F24A2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1F0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7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1316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104</cp:revision>
  <cp:lastPrinted>2017-02-07T14:44:00Z</cp:lastPrinted>
  <dcterms:created xsi:type="dcterms:W3CDTF">2014-07-02T13:15:00Z</dcterms:created>
  <dcterms:modified xsi:type="dcterms:W3CDTF">2017-02-07T14:46:00Z</dcterms:modified>
</cp:coreProperties>
</file>