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87D3D">
        <w:rPr>
          <w:rFonts w:ascii="Tahoma" w:hAnsi="Tahoma" w:cs="Tahoma"/>
          <w:b/>
          <w:sz w:val="24"/>
          <w:szCs w:val="24"/>
        </w:rPr>
        <w:t>3</w:t>
      </w:r>
      <w:r w:rsidR="00BD4E9D">
        <w:rPr>
          <w:rFonts w:ascii="Tahoma" w:hAnsi="Tahoma" w:cs="Tahoma"/>
          <w:b/>
          <w:sz w:val="24"/>
          <w:szCs w:val="24"/>
        </w:rPr>
        <w:t>6</w:t>
      </w:r>
      <w:r w:rsidR="00C85175">
        <w:rPr>
          <w:rFonts w:ascii="Tahoma" w:hAnsi="Tahoma" w:cs="Tahoma"/>
          <w:b/>
          <w:sz w:val="24"/>
          <w:szCs w:val="24"/>
        </w:rPr>
        <w:t>74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167658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167658">
        <w:rPr>
          <w:rFonts w:ascii="Tahoma" w:hAnsi="Tahoma" w:cs="Tahoma"/>
          <w:b/>
          <w:sz w:val="24"/>
          <w:szCs w:val="24"/>
        </w:rPr>
        <w:t>1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C85175">
        <w:rPr>
          <w:rFonts w:ascii="Tahoma" w:hAnsi="Tahoma" w:cs="Tahoma"/>
          <w:sz w:val="24"/>
          <w:szCs w:val="24"/>
          <w:lang w:val="sr-Latn-CS"/>
        </w:rPr>
        <w:t>113243-113245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85175">
        <w:rPr>
          <w:rFonts w:ascii="Tahoma" w:hAnsi="Tahoma" w:cs="Tahoma"/>
          <w:sz w:val="24"/>
          <w:szCs w:val="24"/>
          <w:lang w:val="sr-Latn-CS"/>
        </w:rPr>
        <w:t>24</w:t>
      </w:r>
      <w:r w:rsidR="00B87D3D">
        <w:rPr>
          <w:rFonts w:ascii="Tahoma" w:hAnsi="Tahoma" w:cs="Tahoma"/>
          <w:sz w:val="24"/>
          <w:szCs w:val="24"/>
          <w:lang w:val="sr-Latn-CS"/>
        </w:rPr>
        <w:t>.0</w:t>
      </w:r>
      <w:r w:rsidR="00C85175">
        <w:rPr>
          <w:rFonts w:ascii="Tahoma" w:hAnsi="Tahoma" w:cs="Tahoma"/>
          <w:sz w:val="24"/>
          <w:szCs w:val="24"/>
          <w:lang w:val="sr-Latn-CS"/>
        </w:rPr>
        <w:t>8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Sekretarijata za </w:t>
      </w:r>
      <w:r w:rsidR="00A3276A">
        <w:rPr>
          <w:rFonts w:ascii="Tahoma" w:hAnsi="Tahoma" w:cs="Tahoma"/>
          <w:sz w:val="24"/>
          <w:szCs w:val="24"/>
          <w:lang w:val="sr-Latn-CS"/>
        </w:rPr>
        <w:t>privredu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 i finansije Opštine </w:t>
      </w:r>
      <w:r w:rsidR="00A3276A">
        <w:rPr>
          <w:rFonts w:ascii="Tahoma" w:hAnsi="Tahoma" w:cs="Tahoma"/>
          <w:sz w:val="24"/>
          <w:szCs w:val="24"/>
          <w:lang w:val="sr-Latn-CS"/>
        </w:rPr>
        <w:t>Budva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56163">
        <w:rPr>
          <w:rFonts w:ascii="Tahoma" w:hAnsi="Tahoma" w:cs="Tahoma"/>
          <w:sz w:val="24"/>
          <w:szCs w:val="24"/>
          <w:lang w:val="sr-Latn-CS"/>
        </w:rPr>
        <w:t>056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14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56163">
        <w:rPr>
          <w:rFonts w:ascii="Tahoma" w:hAnsi="Tahoma" w:cs="Tahoma"/>
          <w:sz w:val="24"/>
          <w:szCs w:val="24"/>
          <w:lang w:val="sr-Latn-CS"/>
        </w:rPr>
        <w:t>020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15 ,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6163">
        <w:rPr>
          <w:rFonts w:ascii="Tahoma" w:hAnsi="Tahoma" w:cs="Tahoma"/>
          <w:sz w:val="24"/>
          <w:szCs w:val="24"/>
          <w:lang w:val="sr-Latn-CS"/>
        </w:rPr>
        <w:t>040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56163">
        <w:rPr>
          <w:rFonts w:ascii="Tahoma" w:hAnsi="Tahoma" w:cs="Tahoma"/>
          <w:sz w:val="24"/>
          <w:szCs w:val="24"/>
          <w:lang w:val="sr-Latn-CS"/>
        </w:rPr>
        <w:t>5 i 037/17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je na sjednici održanoj dana </w:t>
      </w:r>
      <w:r w:rsidR="00656163">
        <w:rPr>
          <w:rFonts w:ascii="Tahoma" w:hAnsi="Tahoma" w:cs="Tahoma"/>
          <w:sz w:val="24"/>
          <w:szCs w:val="24"/>
          <w:lang w:val="sr-Latn-CS"/>
        </w:rPr>
        <w:t>1</w:t>
      </w:r>
      <w:r w:rsidR="00167658">
        <w:rPr>
          <w:rFonts w:ascii="Tahoma" w:hAnsi="Tahoma" w:cs="Tahoma"/>
          <w:sz w:val="24"/>
          <w:szCs w:val="24"/>
          <w:lang w:val="sr-Latn-CS"/>
        </w:rPr>
        <w:t>0.10</w:t>
      </w:r>
      <w:r w:rsidR="00656163">
        <w:rPr>
          <w:rFonts w:ascii="Tahoma" w:hAnsi="Tahoma" w:cs="Tahoma"/>
          <w:sz w:val="24"/>
          <w:szCs w:val="24"/>
          <w:lang w:val="sr-Latn-CS"/>
        </w:rPr>
        <w:t>.</w:t>
      </w:r>
      <w:r w:rsidR="00656163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65616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B87D3D" w:rsidRDefault="00B87D3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Sekretarijatu za </w:t>
      </w:r>
      <w:r w:rsidR="00A3276A">
        <w:rPr>
          <w:rFonts w:ascii="Tahoma" w:hAnsi="Tahoma" w:cs="Tahoma"/>
          <w:sz w:val="24"/>
          <w:szCs w:val="24"/>
          <w:lang w:val="sr-Latn-CS"/>
        </w:rPr>
        <w:t>privredu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 i finansije Opštine </w:t>
      </w:r>
      <w:r w:rsidR="00A3276A">
        <w:rPr>
          <w:rFonts w:ascii="Tahoma" w:hAnsi="Tahoma" w:cs="Tahoma"/>
          <w:sz w:val="24"/>
          <w:szCs w:val="24"/>
          <w:lang w:val="sr-Latn-CS"/>
        </w:rPr>
        <w:t>Budva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C85175">
        <w:rPr>
          <w:rFonts w:ascii="Tahoma" w:hAnsi="Tahoma" w:cs="Tahoma"/>
          <w:sz w:val="24"/>
          <w:szCs w:val="24"/>
          <w:lang w:val="sr-Latn-CS"/>
        </w:rPr>
        <w:t>113243-113245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85175">
        <w:rPr>
          <w:rFonts w:ascii="Tahoma" w:hAnsi="Tahoma" w:cs="Tahoma"/>
          <w:sz w:val="24"/>
          <w:szCs w:val="24"/>
          <w:lang w:val="sr-Latn-CS"/>
        </w:rPr>
        <w:t>22.06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BC6A3F" w:rsidRDefault="00BC6A3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11A3B" w:rsidRDefault="009845A6" w:rsidP="00211A3B">
      <w:pPr>
        <w:jc w:val="both"/>
        <w:rPr>
          <w:rFonts w:ascii="Tahoma" w:hAnsi="Tahoma" w:cs="Tahoma"/>
          <w:sz w:val="24"/>
          <w:szCs w:val="24"/>
        </w:rPr>
      </w:pPr>
      <w:r w:rsidRPr="00211A3B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211A3B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11A3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 w:rsidRPr="00211A3B">
        <w:rPr>
          <w:rFonts w:ascii="Tahoma" w:hAnsi="Tahoma" w:cs="Tahoma"/>
          <w:sz w:val="24"/>
          <w:szCs w:val="24"/>
          <w:lang w:val="sr-Latn-CS"/>
        </w:rPr>
        <w:t xml:space="preserve">Sekretarijata za </w:t>
      </w:r>
      <w:r w:rsidR="00A3276A" w:rsidRPr="00211A3B">
        <w:rPr>
          <w:rFonts w:ascii="Tahoma" w:hAnsi="Tahoma" w:cs="Tahoma"/>
          <w:sz w:val="24"/>
          <w:szCs w:val="24"/>
          <w:lang w:val="sr-Latn-CS"/>
        </w:rPr>
        <w:t>privredu</w:t>
      </w:r>
      <w:r w:rsidR="00655608" w:rsidRPr="00211A3B">
        <w:rPr>
          <w:rFonts w:ascii="Tahoma" w:hAnsi="Tahoma" w:cs="Tahoma"/>
          <w:sz w:val="24"/>
          <w:szCs w:val="24"/>
          <w:lang w:val="sr-Latn-CS"/>
        </w:rPr>
        <w:t xml:space="preserve"> i finansije Opštine </w:t>
      </w:r>
      <w:r w:rsidR="00A3276A" w:rsidRPr="00211A3B">
        <w:rPr>
          <w:rFonts w:ascii="Tahoma" w:hAnsi="Tahoma" w:cs="Tahoma"/>
          <w:sz w:val="24"/>
          <w:szCs w:val="24"/>
          <w:lang w:val="sr-Latn-CS"/>
        </w:rPr>
        <w:t>Budva</w:t>
      </w:r>
      <w:r w:rsidR="00BA096B" w:rsidRPr="00211A3B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211A3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211A3B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211A3B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211A3B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211A3B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C85175">
        <w:rPr>
          <w:rFonts w:ascii="Tahoma" w:hAnsi="Tahoma" w:cs="Tahoma"/>
          <w:sz w:val="24"/>
          <w:szCs w:val="24"/>
          <w:lang w:val="sr-Latn-CS"/>
        </w:rPr>
        <w:t>22.06</w:t>
      </w:r>
      <w:r w:rsidR="00656163" w:rsidRPr="00211A3B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211A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211A3B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211A3B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 w:rsidRPr="00211A3B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 w:rsidRPr="00211A3B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211A3B" w:rsidRPr="00211A3B">
        <w:rPr>
          <w:rFonts w:ascii="Tahoma" w:hAnsi="Tahoma" w:cs="Tahoma"/>
          <w:sz w:val="24"/>
          <w:szCs w:val="24"/>
        </w:rPr>
        <w:t>kopija uplate/potvrde da ja Stanko Knežević izvršio prema firmi "Akvapark" po osnovu ugovora o zajmu od dana 09.decembra 2008.godine. kopija isplate/potvrde da su Boro i Jovo Lazović isplatili potreban iznos Stanku Kneževiću iz Budve po osnovu Ugovora o preuzimanju duga broj 001-2494/1 od dana 19.avgusta 2010.godine i isplate koje su izvršene po osnovu ugovora koji je zaključen sa Borom i Jovom Lazovićem iz Budve po osnovu izmirivanja obaveza za komunalije na lokaciji gdje se gradi hotelski kompleks "Porto Budva" (dio urbanističke parcele broj UP 10.21 KO Budva, Opština Budva)</w:t>
      </w:r>
      <w:r w:rsidR="00A3276A" w:rsidRPr="00211A3B">
        <w:rPr>
          <w:rFonts w:ascii="Tahoma" w:hAnsi="Tahoma" w:cs="Tahoma"/>
          <w:sz w:val="24"/>
          <w:szCs w:val="24"/>
        </w:rPr>
        <w:t>.</w:t>
      </w:r>
      <w:r w:rsidR="00403421" w:rsidRPr="00211A3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211A3B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211A3B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211A3B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8C1F58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85175">
        <w:rPr>
          <w:rFonts w:ascii="Tahoma" w:hAnsi="Tahoma" w:cs="Tahoma"/>
          <w:sz w:val="24"/>
          <w:szCs w:val="24"/>
          <w:lang w:val="sr-Latn-CS"/>
        </w:rPr>
        <w:t>15</w:t>
      </w:r>
      <w:r w:rsidR="007A3EAD">
        <w:rPr>
          <w:rFonts w:ascii="Tahoma" w:hAnsi="Tahoma" w:cs="Tahoma"/>
          <w:sz w:val="24"/>
          <w:szCs w:val="24"/>
          <w:lang w:val="sr-Latn-CS"/>
        </w:rPr>
        <w:t>.09.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C85175">
        <w:rPr>
          <w:rFonts w:ascii="Tahoma" w:hAnsi="Tahoma" w:cs="Tahoma"/>
          <w:sz w:val="24"/>
          <w:szCs w:val="24"/>
          <w:lang w:val="sr-Latn-CS"/>
        </w:rPr>
        <w:t>9380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85175">
        <w:rPr>
          <w:rFonts w:ascii="Tahoma" w:hAnsi="Tahoma" w:cs="Tahoma"/>
          <w:sz w:val="24"/>
          <w:szCs w:val="24"/>
          <w:lang w:val="sr-Latn-CS"/>
        </w:rPr>
        <w:t>15</w:t>
      </w:r>
      <w:r w:rsidR="007A3EAD">
        <w:rPr>
          <w:rFonts w:ascii="Tahoma" w:hAnsi="Tahoma" w:cs="Tahoma"/>
          <w:sz w:val="24"/>
          <w:szCs w:val="24"/>
          <w:lang w:val="sr-Latn-CS"/>
        </w:rPr>
        <w:t>.09.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129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292739" w:rsidRDefault="008C1F58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Sekretarijat za </w:t>
      </w:r>
      <w:r w:rsidR="00A3276A">
        <w:rPr>
          <w:rFonts w:ascii="Tahoma" w:hAnsi="Tahoma" w:cs="Tahoma"/>
          <w:sz w:val="24"/>
          <w:szCs w:val="24"/>
          <w:lang w:val="sr-Latn-CS"/>
        </w:rPr>
        <w:t>privredu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 i finansije Opštine </w:t>
      </w:r>
      <w:r w:rsidR="00A3276A">
        <w:rPr>
          <w:rFonts w:ascii="Tahoma" w:hAnsi="Tahoma" w:cs="Tahoma"/>
          <w:sz w:val="24"/>
          <w:szCs w:val="24"/>
          <w:lang w:val="sr-Latn-CS"/>
        </w:rPr>
        <w:t>Budva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C85175">
        <w:rPr>
          <w:rFonts w:ascii="Tahoma" w:hAnsi="Tahoma" w:cs="Tahoma"/>
          <w:sz w:val="24"/>
          <w:szCs w:val="24"/>
          <w:lang w:val="sr-Latn-CS"/>
        </w:rPr>
        <w:t>113243-113245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85175">
        <w:rPr>
          <w:rFonts w:ascii="Tahoma" w:hAnsi="Tahoma" w:cs="Tahoma"/>
          <w:sz w:val="24"/>
          <w:szCs w:val="24"/>
          <w:lang w:val="sr-Latn-CS"/>
        </w:rPr>
        <w:t>22.06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Sekretarijat za </w:t>
      </w:r>
      <w:r w:rsidR="00A3276A">
        <w:rPr>
          <w:rFonts w:ascii="Tahoma" w:hAnsi="Tahoma" w:cs="Tahoma"/>
          <w:sz w:val="24"/>
          <w:szCs w:val="24"/>
          <w:lang w:val="sr-Latn-CS"/>
        </w:rPr>
        <w:t>privredu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 i finansije Opštine </w:t>
      </w:r>
      <w:r w:rsidR="00A3276A">
        <w:rPr>
          <w:rFonts w:ascii="Tahoma" w:hAnsi="Tahoma" w:cs="Tahoma"/>
          <w:sz w:val="24"/>
          <w:szCs w:val="24"/>
          <w:lang w:val="sr-Latn-CS"/>
        </w:rPr>
        <w:t>Budva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BC6A3F" w:rsidRDefault="00BC6A3F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7A3EA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SAVJET AGENCIJE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BC6A3F" w:rsidRDefault="00BC6A3F" w:rsidP="008C1F5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8C1F58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8CC" w:rsidRDefault="001928CC" w:rsidP="00CB7F9A">
      <w:pPr>
        <w:spacing w:after="0" w:line="240" w:lineRule="auto"/>
      </w:pPr>
      <w:r>
        <w:separator/>
      </w:r>
    </w:p>
  </w:endnote>
  <w:endnote w:type="continuationSeparator" w:id="0">
    <w:p w:rsidR="001928CC" w:rsidRDefault="001928C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8CC" w:rsidRDefault="001928CC" w:rsidP="00CB7F9A">
      <w:pPr>
        <w:spacing w:after="0" w:line="240" w:lineRule="auto"/>
      </w:pPr>
      <w:r>
        <w:separator/>
      </w:r>
    </w:p>
  </w:footnote>
  <w:footnote w:type="continuationSeparator" w:id="0">
    <w:p w:rsidR="001928CC" w:rsidRDefault="001928C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0EC0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964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58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28CC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044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3B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447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12C1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6C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3DA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1AA2"/>
    <w:rsid w:val="006336FC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5608"/>
    <w:rsid w:val="00656163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66A83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05E3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6532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EAD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6DE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F58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684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67CCB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9E0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25F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4664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6A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00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789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71FA"/>
    <w:rsid w:val="00B876AF"/>
    <w:rsid w:val="00B87732"/>
    <w:rsid w:val="00B87A32"/>
    <w:rsid w:val="00B87D3D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6A3F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4E9D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FE0"/>
    <w:rsid w:val="00C80F60"/>
    <w:rsid w:val="00C813DA"/>
    <w:rsid w:val="00C81F5F"/>
    <w:rsid w:val="00C82D51"/>
    <w:rsid w:val="00C849A5"/>
    <w:rsid w:val="00C8517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AE5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56F09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930899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CF7CB8-5031-41BF-BE8A-2DB01D6A8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3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93</cp:revision>
  <cp:lastPrinted>2017-10-11T08:58:00Z</cp:lastPrinted>
  <dcterms:created xsi:type="dcterms:W3CDTF">2015-12-16T13:08:00Z</dcterms:created>
  <dcterms:modified xsi:type="dcterms:W3CDTF">2017-11-29T11:30:00Z</dcterms:modified>
</cp:coreProperties>
</file>