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4B6855">
        <w:rPr>
          <w:rFonts w:ascii="Tahoma" w:hAnsi="Tahoma" w:cs="Tahoma"/>
          <w:b/>
          <w:sz w:val="24"/>
          <w:szCs w:val="24"/>
        </w:rPr>
        <w:t>2833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983127">
        <w:rPr>
          <w:rFonts w:ascii="Tahoma" w:hAnsi="Tahoma" w:cs="Tahoma"/>
          <w:b/>
          <w:sz w:val="24"/>
          <w:szCs w:val="24"/>
        </w:rPr>
        <w:t>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DD4197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4B6855">
        <w:rPr>
          <w:rFonts w:ascii="Tahoma" w:hAnsi="Tahoma" w:cs="Tahoma"/>
          <w:sz w:val="24"/>
          <w:szCs w:val="24"/>
        </w:rPr>
        <w:t>2833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4B6855">
        <w:rPr>
          <w:rFonts w:ascii="Tahoma" w:hAnsi="Tahoma" w:cs="Tahoma"/>
          <w:sz w:val="24"/>
          <w:szCs w:val="24"/>
        </w:rPr>
        <w:t>708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4B6855">
        <w:rPr>
          <w:rFonts w:ascii="Tahoma" w:hAnsi="Tahoma" w:cs="Tahoma"/>
          <w:sz w:val="24"/>
          <w:szCs w:val="24"/>
        </w:rPr>
        <w:t>07.08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DD4197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DD4197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4B6855">
        <w:rPr>
          <w:rFonts w:ascii="Tahoma" w:hAnsi="Tahoma" w:cs="Tahoma"/>
          <w:sz w:val="24"/>
          <w:szCs w:val="24"/>
        </w:rPr>
        <w:t>708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DD4197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4B6855">
        <w:rPr>
          <w:rFonts w:ascii="Tahoma" w:hAnsi="Tahoma" w:cs="Tahoma"/>
          <w:sz w:val="24"/>
          <w:szCs w:val="24"/>
        </w:rPr>
        <w:t>708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4B6855">
        <w:rPr>
          <w:rFonts w:ascii="Tahoma" w:hAnsi="Tahoma" w:cs="Tahoma"/>
          <w:sz w:val="24"/>
          <w:szCs w:val="24"/>
        </w:rPr>
        <w:t>februar</w:t>
      </w:r>
      <w:r w:rsidR="00167FAC">
        <w:rPr>
          <w:rFonts w:ascii="Tahoma" w:hAnsi="Tahoma" w:cs="Tahoma"/>
          <w:sz w:val="24"/>
          <w:szCs w:val="24"/>
        </w:rPr>
        <w:t xml:space="preserve"> 2011.</w:t>
      </w:r>
      <w:r w:rsidR="007D2DC0">
        <w:rPr>
          <w:rFonts w:ascii="Tahoma" w:hAnsi="Tahoma" w:cs="Tahoma"/>
          <w:sz w:val="24"/>
          <w:szCs w:val="24"/>
        </w:rPr>
        <w:t xml:space="preserve">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DD4197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4B6855">
        <w:rPr>
          <w:rFonts w:ascii="Tahoma" w:hAnsi="Tahoma" w:cs="Tahoma"/>
          <w:sz w:val="24"/>
          <w:szCs w:val="24"/>
        </w:rPr>
        <w:t>708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575968" w:rsidRPr="00575968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4B6855">
        <w:rPr>
          <w:rFonts w:ascii="Tahoma" w:hAnsi="Tahoma" w:cs="Tahoma"/>
          <w:sz w:val="24"/>
          <w:szCs w:val="24"/>
        </w:rPr>
        <w:t>februar</w:t>
      </w:r>
      <w:r w:rsidR="00167FAC">
        <w:rPr>
          <w:rFonts w:ascii="Tahoma" w:hAnsi="Tahoma" w:cs="Tahoma"/>
          <w:sz w:val="24"/>
          <w:szCs w:val="24"/>
        </w:rPr>
        <w:t xml:space="preserve"> 2011.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 xml:space="preserve">za koju je JU SMŠ „Mladost" Tivat utvrdila uvidom kroz računovodstvenu evidenciju da nije u posjedu tražene informacije, te je u smislu odredbe člana 30 stava </w:t>
      </w:r>
      <w:r w:rsidR="00441DB7" w:rsidRPr="00441DB7">
        <w:rPr>
          <w:rFonts w:ascii="Tahoma" w:hAnsi="Tahoma" w:cs="Tahoma"/>
          <w:sz w:val="24"/>
          <w:szCs w:val="24"/>
        </w:rPr>
        <w:lastRenderedPageBreak/>
        <w:t>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4B6855">
        <w:rPr>
          <w:rFonts w:ascii="Tahoma" w:hAnsi="Tahoma" w:cs="Tahoma"/>
          <w:sz w:val="24"/>
          <w:szCs w:val="24"/>
        </w:rPr>
        <w:t>708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4B6855">
        <w:rPr>
          <w:rFonts w:ascii="Tahoma" w:hAnsi="Tahoma" w:cs="Tahoma"/>
          <w:sz w:val="24"/>
          <w:szCs w:val="24"/>
        </w:rPr>
        <w:t>februar</w:t>
      </w:r>
      <w:r w:rsidR="00167FAC">
        <w:rPr>
          <w:rFonts w:ascii="Tahoma" w:hAnsi="Tahoma" w:cs="Tahoma"/>
          <w:sz w:val="24"/>
          <w:szCs w:val="24"/>
        </w:rPr>
        <w:t xml:space="preserve"> 2011.</w:t>
      </w:r>
      <w:r w:rsidR="007D2DC0">
        <w:rPr>
          <w:rFonts w:ascii="Tahoma" w:hAnsi="Tahoma" w:cs="Tahoma"/>
          <w:sz w:val="24"/>
          <w:szCs w:val="24"/>
        </w:rPr>
        <w:t>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4B6855">
        <w:rPr>
          <w:rFonts w:ascii="Tahoma" w:hAnsi="Tahoma" w:cs="Tahoma"/>
          <w:sz w:val="24"/>
          <w:szCs w:val="24"/>
        </w:rPr>
        <w:t>708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4B6855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4B6855">
        <w:rPr>
          <w:rFonts w:ascii="Tahoma" w:hAnsi="Tahoma" w:cs="Tahoma"/>
          <w:sz w:val="24"/>
          <w:szCs w:val="24"/>
        </w:rPr>
        <w:t>708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4B6855">
        <w:rPr>
          <w:rFonts w:ascii="Tahoma" w:hAnsi="Tahoma" w:cs="Tahoma"/>
          <w:sz w:val="24"/>
          <w:szCs w:val="24"/>
        </w:rPr>
        <w:t>708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4B6855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4B6855">
        <w:rPr>
          <w:rFonts w:ascii="Tahoma" w:hAnsi="Tahoma" w:cs="Tahoma"/>
          <w:sz w:val="24"/>
          <w:szCs w:val="24"/>
        </w:rPr>
        <w:t>708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4B6855">
        <w:rPr>
          <w:rFonts w:ascii="Tahoma" w:hAnsi="Tahoma" w:cs="Tahoma"/>
          <w:sz w:val="24"/>
          <w:szCs w:val="24"/>
        </w:rPr>
        <w:t>708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4B6855">
        <w:rPr>
          <w:rFonts w:ascii="Tahoma" w:hAnsi="Tahoma" w:cs="Tahoma"/>
          <w:sz w:val="24"/>
          <w:szCs w:val="24"/>
        </w:rPr>
        <w:t>708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4B6855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3951C3">
        <w:rPr>
          <w:rFonts w:ascii="Tahoma" w:hAnsi="Tahoma" w:cs="Tahoma"/>
          <w:sz w:val="24"/>
          <w:szCs w:val="24"/>
        </w:rPr>
        <w:t>8916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DD4197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4B6855">
        <w:rPr>
          <w:rFonts w:ascii="Tahoma" w:hAnsi="Tahoma" w:cs="Tahoma"/>
          <w:sz w:val="24"/>
          <w:szCs w:val="24"/>
        </w:rPr>
        <w:t>708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3951C3">
        <w:rPr>
          <w:rFonts w:ascii="Tahoma" w:hAnsi="Tahoma" w:cs="Tahoma"/>
          <w:sz w:val="24"/>
          <w:szCs w:val="24"/>
        </w:rPr>
        <w:t>februar</w:t>
      </w:r>
      <w:r w:rsidR="00167FAC">
        <w:rPr>
          <w:rFonts w:ascii="Tahoma" w:hAnsi="Tahoma" w:cs="Tahoma"/>
          <w:sz w:val="24"/>
          <w:szCs w:val="24"/>
        </w:rPr>
        <w:t xml:space="preserve"> 2011.</w:t>
      </w:r>
      <w:r w:rsidR="007D2DC0">
        <w:rPr>
          <w:rFonts w:ascii="Tahoma" w:hAnsi="Tahoma" w:cs="Tahoma"/>
          <w:sz w:val="24"/>
          <w:szCs w:val="24"/>
        </w:rPr>
        <w:t>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DD4197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DD4197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4B6855">
        <w:rPr>
          <w:rFonts w:ascii="Tahoma" w:hAnsi="Tahoma" w:cs="Tahoma"/>
          <w:sz w:val="24"/>
          <w:szCs w:val="24"/>
        </w:rPr>
        <w:t>708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3951C3">
        <w:rPr>
          <w:rFonts w:ascii="Tahoma" w:hAnsi="Tahoma" w:cs="Tahoma"/>
          <w:sz w:val="24"/>
          <w:szCs w:val="24"/>
        </w:rPr>
        <w:t xml:space="preserve">februar </w:t>
      </w:r>
      <w:r w:rsidR="00167FAC">
        <w:rPr>
          <w:rFonts w:ascii="Tahoma" w:hAnsi="Tahoma" w:cs="Tahoma"/>
          <w:sz w:val="24"/>
          <w:szCs w:val="24"/>
        </w:rPr>
        <w:t>2011.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13A" w:rsidRDefault="00E0013A" w:rsidP="004C7646">
      <w:pPr>
        <w:spacing w:after="0" w:line="240" w:lineRule="auto"/>
      </w:pPr>
      <w:r>
        <w:separator/>
      </w:r>
    </w:p>
  </w:endnote>
  <w:endnote w:type="continuationSeparator" w:id="0">
    <w:p w:rsidR="00E0013A" w:rsidRDefault="00E0013A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0013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0013A" w:rsidP="00EA2993">
    <w:pPr>
      <w:pStyle w:val="Footer"/>
      <w:rPr>
        <w:b/>
        <w:sz w:val="16"/>
        <w:szCs w:val="16"/>
      </w:rPr>
    </w:pPr>
  </w:p>
  <w:p w:rsidR="0090753B" w:rsidRPr="00E62A90" w:rsidRDefault="00E0013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0013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0013A" w:rsidP="00E03674">
    <w:pPr>
      <w:pStyle w:val="Footer"/>
      <w:jc w:val="center"/>
      <w:rPr>
        <w:sz w:val="16"/>
        <w:szCs w:val="16"/>
      </w:rPr>
    </w:pPr>
  </w:p>
  <w:p w:rsidR="0090753B" w:rsidRPr="002B6C39" w:rsidRDefault="00E0013A">
    <w:pPr>
      <w:pStyle w:val="Footer"/>
    </w:pPr>
  </w:p>
  <w:p w:rsidR="0090753B" w:rsidRDefault="00E0013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001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13A" w:rsidRDefault="00E0013A" w:rsidP="004C7646">
      <w:pPr>
        <w:spacing w:after="0" w:line="240" w:lineRule="auto"/>
      </w:pPr>
      <w:r>
        <w:separator/>
      </w:r>
    </w:p>
  </w:footnote>
  <w:footnote w:type="continuationSeparator" w:id="0">
    <w:p w:rsidR="00E0013A" w:rsidRDefault="00E0013A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001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0013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001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6681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09E9"/>
    <w:rsid w:val="00162E6F"/>
    <w:rsid w:val="00165802"/>
    <w:rsid w:val="00167FAC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1B69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2EC6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C70C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1C3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B6855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968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86AC1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6AEB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740FC"/>
    <w:rsid w:val="00982441"/>
    <w:rsid w:val="00983127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4549C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4197"/>
    <w:rsid w:val="00DD6639"/>
    <w:rsid w:val="00DE481B"/>
    <w:rsid w:val="00DE7C1C"/>
    <w:rsid w:val="00DF0F34"/>
    <w:rsid w:val="00DF1446"/>
    <w:rsid w:val="00DF25D1"/>
    <w:rsid w:val="00DF3523"/>
    <w:rsid w:val="00E0013A"/>
    <w:rsid w:val="00E00B14"/>
    <w:rsid w:val="00E05A02"/>
    <w:rsid w:val="00E061EA"/>
    <w:rsid w:val="00E07313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155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E9E07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B85973-4176-484D-9775-011E24EB2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1226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2017-08-01T08:24:00Z</cp:lastPrinted>
  <dcterms:created xsi:type="dcterms:W3CDTF">2017-10-13T09:15:00Z</dcterms:created>
  <dcterms:modified xsi:type="dcterms:W3CDTF">2017-12-05T08:20:00Z</dcterms:modified>
</cp:coreProperties>
</file>