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B20E8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B20E8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B20E8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B20E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0E8A" w:rsidRDefault="00B20E8A" w:rsidP="005528F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AD098C">
        <w:rPr>
          <w:rFonts w:ascii="Tahoma" w:hAnsi="Tahoma" w:cs="Tahoma"/>
          <w:b/>
          <w:sz w:val="24"/>
          <w:szCs w:val="24"/>
        </w:rPr>
        <w:t xml:space="preserve"> UP II 07-30-1169-2/16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Podgorica,</w:t>
      </w:r>
      <w:r w:rsidR="004A05B0">
        <w:rPr>
          <w:rFonts w:ascii="Tahoma" w:hAnsi="Tahoma" w:cs="Tahoma"/>
          <w:b/>
          <w:sz w:val="24"/>
          <w:szCs w:val="24"/>
        </w:rPr>
        <w:t xml:space="preserve"> </w:t>
      </w:r>
      <w:r w:rsidR="00B20E8A">
        <w:rPr>
          <w:rFonts w:ascii="Tahoma" w:hAnsi="Tahoma" w:cs="Tahoma"/>
          <w:b/>
          <w:sz w:val="24"/>
          <w:szCs w:val="24"/>
        </w:rPr>
        <w:t>06</w:t>
      </w:r>
      <w:r>
        <w:rPr>
          <w:rFonts w:ascii="Tahoma" w:hAnsi="Tahoma" w:cs="Tahoma"/>
          <w:b/>
          <w:sz w:val="24"/>
          <w:szCs w:val="24"/>
        </w:rPr>
        <w:t>.</w:t>
      </w:r>
      <w:proofErr w:type="gramStart"/>
      <w:r w:rsidR="00B20E8A">
        <w:rPr>
          <w:rFonts w:ascii="Tahoma" w:hAnsi="Tahoma" w:cs="Tahoma"/>
          <w:b/>
          <w:sz w:val="24"/>
          <w:szCs w:val="24"/>
        </w:rPr>
        <w:t>03</w:t>
      </w:r>
      <w:r>
        <w:rPr>
          <w:rFonts w:ascii="Tahoma" w:hAnsi="Tahoma" w:cs="Tahoma"/>
          <w:b/>
          <w:sz w:val="24"/>
          <w:szCs w:val="24"/>
        </w:rPr>
        <w:t>.201</w:t>
      </w:r>
      <w:r w:rsidR="00B20E8A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B20E8A" w:rsidRDefault="00B20E8A" w:rsidP="005528F0">
      <w:pPr>
        <w:jc w:val="both"/>
        <w:rPr>
          <w:rFonts w:ascii="Tahoma" w:hAnsi="Tahoma" w:cs="Tahoma"/>
          <w:sz w:val="24"/>
          <w:szCs w:val="24"/>
        </w:rPr>
      </w:pPr>
    </w:p>
    <w:p w:rsidR="004A05B0" w:rsidRPr="00B20E8A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D65F1C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FF7B90">
        <w:rPr>
          <w:rFonts w:ascii="Tahoma" w:hAnsi="Tahoma" w:cs="Tahoma"/>
          <w:sz w:val="24"/>
          <w:szCs w:val="24"/>
        </w:rPr>
        <w:t>8</w:t>
      </w:r>
      <w:r w:rsidR="00976972">
        <w:rPr>
          <w:rFonts w:ascii="Tahoma" w:hAnsi="Tahoma" w:cs="Tahoma"/>
          <w:sz w:val="24"/>
          <w:szCs w:val="24"/>
        </w:rPr>
        <w:t>6117-86119</w:t>
      </w:r>
      <w:r w:rsidR="00A139C1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976972">
        <w:rPr>
          <w:rFonts w:ascii="Tahoma" w:hAnsi="Tahoma" w:cs="Tahoma"/>
          <w:sz w:val="24"/>
          <w:szCs w:val="24"/>
        </w:rPr>
        <w:t>2</w:t>
      </w:r>
      <w:r w:rsidR="00FF7B90">
        <w:rPr>
          <w:rFonts w:ascii="Tahoma" w:hAnsi="Tahoma" w:cs="Tahoma"/>
          <w:sz w:val="24"/>
          <w:szCs w:val="24"/>
        </w:rPr>
        <w:t>4</w:t>
      </w:r>
      <w:r w:rsidR="00D65F1C">
        <w:rPr>
          <w:rFonts w:ascii="Tahoma" w:hAnsi="Tahoma" w:cs="Tahoma"/>
          <w:sz w:val="24"/>
          <w:szCs w:val="24"/>
        </w:rPr>
        <w:t>.06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74A83">
        <w:rPr>
          <w:rFonts w:ascii="Tahoma" w:hAnsi="Tahoma" w:cs="Tahoma"/>
          <w:sz w:val="24"/>
          <w:szCs w:val="24"/>
        </w:rPr>
        <w:t>Ministarstva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76972">
        <w:rPr>
          <w:rFonts w:ascii="Tahoma" w:hAnsi="Tahoma" w:cs="Tahoma"/>
          <w:sz w:val="24"/>
          <w:szCs w:val="24"/>
        </w:rPr>
        <w:t>poljoprivrede</w:t>
      </w:r>
      <w:proofErr w:type="spellEnd"/>
      <w:r w:rsidR="0097697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76972">
        <w:rPr>
          <w:rFonts w:ascii="Tahoma" w:hAnsi="Tahoma" w:cs="Tahoma"/>
          <w:sz w:val="24"/>
          <w:szCs w:val="24"/>
        </w:rPr>
        <w:t>i</w:t>
      </w:r>
      <w:proofErr w:type="spellEnd"/>
      <w:r w:rsidR="0097697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76972">
        <w:rPr>
          <w:rFonts w:ascii="Tahoma" w:hAnsi="Tahoma" w:cs="Tahoma"/>
          <w:sz w:val="24"/>
          <w:szCs w:val="24"/>
        </w:rPr>
        <w:t>ruralnog</w:t>
      </w:r>
      <w:proofErr w:type="spellEnd"/>
      <w:r w:rsidR="00976972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76972">
        <w:rPr>
          <w:rFonts w:ascii="Tahoma" w:hAnsi="Tahoma" w:cs="Tahoma"/>
          <w:sz w:val="24"/>
          <w:szCs w:val="24"/>
        </w:rPr>
        <w:t>razvoja</w:t>
      </w:r>
      <w:proofErr w:type="spellEnd"/>
      <w:r w:rsidR="00976972">
        <w:rPr>
          <w:rFonts w:ascii="Tahoma" w:hAnsi="Tahoma" w:cs="Tahoma"/>
          <w:sz w:val="24"/>
          <w:szCs w:val="24"/>
        </w:rPr>
        <w:t xml:space="preserve"> </w:t>
      </w:r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>
        <w:rPr>
          <w:rFonts w:ascii="Tahoma" w:hAnsi="Tahoma" w:cs="Tahoma"/>
          <w:sz w:val="24"/>
          <w:szCs w:val="24"/>
        </w:rPr>
        <w:t>broj</w:t>
      </w:r>
      <w:proofErr w:type="spellEnd"/>
      <w:proofErr w:type="gramEnd"/>
      <w:r w:rsidR="004A05B0">
        <w:rPr>
          <w:rFonts w:ascii="Tahoma" w:hAnsi="Tahoma" w:cs="Tahoma"/>
          <w:sz w:val="24"/>
          <w:szCs w:val="24"/>
        </w:rPr>
        <w:t>:</w:t>
      </w:r>
      <w:r w:rsidR="00002CD0">
        <w:rPr>
          <w:rFonts w:ascii="Tahoma" w:hAnsi="Tahoma" w:cs="Tahoma"/>
          <w:sz w:val="24"/>
          <w:szCs w:val="24"/>
        </w:rPr>
        <w:t xml:space="preserve"> </w:t>
      </w:r>
      <w:r w:rsidR="00FF7B90">
        <w:rPr>
          <w:rFonts w:ascii="Tahoma" w:hAnsi="Tahoma" w:cs="Tahoma"/>
          <w:sz w:val="24"/>
          <w:szCs w:val="24"/>
        </w:rPr>
        <w:t>UP</w:t>
      </w:r>
      <w:r w:rsidR="00976972">
        <w:rPr>
          <w:rFonts w:ascii="Tahoma" w:hAnsi="Tahoma" w:cs="Tahoma"/>
          <w:sz w:val="24"/>
          <w:szCs w:val="24"/>
        </w:rPr>
        <w:t>-</w:t>
      </w:r>
      <w:r w:rsidR="00FF7B90">
        <w:rPr>
          <w:rFonts w:ascii="Tahoma" w:hAnsi="Tahoma" w:cs="Tahoma"/>
          <w:sz w:val="24"/>
          <w:szCs w:val="24"/>
        </w:rPr>
        <w:t>I-</w:t>
      </w:r>
      <w:r w:rsidR="00976972">
        <w:rPr>
          <w:rFonts w:ascii="Tahoma" w:hAnsi="Tahoma" w:cs="Tahoma"/>
          <w:sz w:val="24"/>
          <w:szCs w:val="24"/>
        </w:rPr>
        <w:t>403-513/16-6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76972">
        <w:rPr>
          <w:rFonts w:ascii="Tahoma" w:hAnsi="Tahoma" w:cs="Tahoma"/>
          <w:bCs/>
          <w:color w:val="000000"/>
          <w:sz w:val="24"/>
          <w:szCs w:val="24"/>
        </w:rPr>
        <w:t>06.06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976972">
        <w:rPr>
          <w:rFonts w:ascii="Tahoma" w:hAnsi="Tahoma" w:cs="Tahoma"/>
          <w:sz w:val="24"/>
          <w:szCs w:val="24"/>
        </w:rPr>
        <w:t>05</w:t>
      </w:r>
      <w:r w:rsidR="008C0EAF">
        <w:rPr>
          <w:rFonts w:ascii="Tahoma" w:hAnsi="Tahoma" w:cs="Tahoma"/>
          <w:sz w:val="24"/>
          <w:szCs w:val="24"/>
        </w:rPr>
        <w:t>.0</w:t>
      </w:r>
      <w:r w:rsidR="00976972">
        <w:rPr>
          <w:rFonts w:ascii="Tahoma" w:hAnsi="Tahoma" w:cs="Tahoma"/>
          <w:sz w:val="24"/>
          <w:szCs w:val="24"/>
        </w:rPr>
        <w:t>8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B20E8A" w:rsidRDefault="00B20E8A" w:rsidP="005528F0">
      <w:pPr>
        <w:jc w:val="center"/>
        <w:rPr>
          <w:rFonts w:ascii="Tahoma" w:hAnsi="Tahoma" w:cs="Tahoma"/>
          <w:b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B20E8A" w:rsidRDefault="00B20E8A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41B65" w:rsidRDefault="005528F0" w:rsidP="008A6AE9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 w:rsidRPr="0095789D">
        <w:rPr>
          <w:rFonts w:ascii="Tahoma" w:hAnsi="Tahoma" w:cs="Tahoma"/>
          <w:sz w:val="24"/>
          <w:szCs w:val="24"/>
        </w:rPr>
        <w:t>broj</w:t>
      </w:r>
      <w:proofErr w:type="spellEnd"/>
      <w:r w:rsidR="004A05B0" w:rsidRPr="0095789D">
        <w:rPr>
          <w:rFonts w:ascii="Tahoma" w:hAnsi="Tahoma" w:cs="Tahoma"/>
          <w:sz w:val="24"/>
          <w:szCs w:val="24"/>
        </w:rPr>
        <w:t>:</w:t>
      </w:r>
      <w:r w:rsidR="00976972">
        <w:rPr>
          <w:rFonts w:ascii="Tahoma" w:hAnsi="Tahoma" w:cs="Tahoma"/>
          <w:sz w:val="24"/>
          <w:szCs w:val="24"/>
        </w:rPr>
        <w:t xml:space="preserve"> </w:t>
      </w:r>
      <w:r w:rsidR="00FF7B90">
        <w:rPr>
          <w:rFonts w:ascii="Tahoma" w:hAnsi="Tahoma" w:cs="Tahoma"/>
          <w:sz w:val="24"/>
          <w:szCs w:val="24"/>
        </w:rPr>
        <w:t>UP</w:t>
      </w:r>
      <w:r w:rsidR="00976972">
        <w:rPr>
          <w:rFonts w:ascii="Tahoma" w:hAnsi="Tahoma" w:cs="Tahoma"/>
          <w:sz w:val="24"/>
          <w:szCs w:val="24"/>
        </w:rPr>
        <w:t>-</w:t>
      </w:r>
      <w:r w:rsidR="00FF7B90">
        <w:rPr>
          <w:rFonts w:ascii="Tahoma" w:hAnsi="Tahoma" w:cs="Tahoma"/>
          <w:sz w:val="24"/>
          <w:szCs w:val="24"/>
        </w:rPr>
        <w:t>I-</w:t>
      </w:r>
      <w:r w:rsidR="00976972">
        <w:rPr>
          <w:rFonts w:ascii="Tahoma" w:hAnsi="Tahoma" w:cs="Tahoma"/>
          <w:sz w:val="24"/>
          <w:szCs w:val="24"/>
        </w:rPr>
        <w:t>403-513/16-2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76972">
        <w:rPr>
          <w:rFonts w:ascii="Tahoma" w:hAnsi="Tahoma" w:cs="Tahoma"/>
          <w:bCs/>
          <w:color w:val="000000"/>
          <w:sz w:val="24"/>
          <w:szCs w:val="24"/>
        </w:rPr>
        <w:t>26.04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C41B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 “</w:t>
      </w:r>
      <w:proofErr w:type="spellStart"/>
      <w:r w:rsidR="00FF7B90">
        <w:rPr>
          <w:rFonts w:ascii="Tahoma" w:hAnsi="Tahoma" w:cs="Tahoma"/>
          <w:sz w:val="24"/>
          <w:szCs w:val="24"/>
        </w:rPr>
        <w:t>D</w:t>
      </w:r>
      <w:r w:rsidR="00976972">
        <w:rPr>
          <w:rFonts w:ascii="Tahoma" w:hAnsi="Tahoma" w:cs="Tahoma"/>
          <w:sz w:val="24"/>
          <w:szCs w:val="24"/>
        </w:rPr>
        <w:t>ozvoljava</w:t>
      </w:r>
      <w:proofErr w:type="spellEnd"/>
      <w:r w:rsidR="00FF7B9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F7B90">
        <w:rPr>
          <w:rFonts w:ascii="Tahoma" w:hAnsi="Tahoma" w:cs="Tahoma"/>
          <w:sz w:val="24"/>
          <w:szCs w:val="24"/>
        </w:rPr>
        <w:t>Mreže</w:t>
      </w:r>
      <w:proofErr w:type="spellEnd"/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7B90">
        <w:rPr>
          <w:rFonts w:ascii="Tahoma" w:hAnsi="Tahoma" w:cs="Tahoma"/>
          <w:sz w:val="24"/>
          <w:szCs w:val="24"/>
        </w:rPr>
        <w:t>za</w:t>
      </w:r>
      <w:proofErr w:type="spellEnd"/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7B90">
        <w:rPr>
          <w:rFonts w:ascii="Tahoma" w:hAnsi="Tahoma" w:cs="Tahoma"/>
          <w:sz w:val="24"/>
          <w:szCs w:val="24"/>
        </w:rPr>
        <w:t>afirmaciju</w:t>
      </w:r>
      <w:proofErr w:type="spellEnd"/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7B90">
        <w:rPr>
          <w:rFonts w:ascii="Tahoma" w:hAnsi="Tahoma" w:cs="Tahoma"/>
          <w:sz w:val="24"/>
          <w:szCs w:val="24"/>
        </w:rPr>
        <w:t>nevla</w:t>
      </w:r>
      <w:r w:rsidR="00BB2FAC">
        <w:rPr>
          <w:rFonts w:ascii="Tahoma" w:hAnsi="Tahoma" w:cs="Tahoma"/>
          <w:sz w:val="24"/>
          <w:szCs w:val="24"/>
        </w:rPr>
        <w:t>dinog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sektora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-MANS </w:t>
      </w:r>
      <w:proofErr w:type="spellStart"/>
      <w:r w:rsidR="00BB2FAC">
        <w:rPr>
          <w:rFonts w:ascii="Tahoma" w:hAnsi="Tahoma" w:cs="Tahoma"/>
          <w:sz w:val="24"/>
          <w:szCs w:val="24"/>
        </w:rPr>
        <w:t>iz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Podgorice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pristup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informacijama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koji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B2FAC">
        <w:rPr>
          <w:rFonts w:ascii="Tahoma" w:hAnsi="Tahoma" w:cs="Tahoma"/>
          <w:sz w:val="24"/>
          <w:szCs w:val="24"/>
        </w:rPr>
        <w:t>odnose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na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kopiju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BB2FAC">
        <w:rPr>
          <w:rFonts w:ascii="Tahoma" w:hAnsi="Tahoma" w:cs="Tahoma"/>
          <w:sz w:val="24"/>
          <w:szCs w:val="24"/>
        </w:rPr>
        <w:t>svih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rashoda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realizovanih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za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januar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BB2FAC">
        <w:rPr>
          <w:rFonts w:ascii="Tahoma" w:hAnsi="Tahoma" w:cs="Tahoma"/>
          <w:sz w:val="24"/>
          <w:szCs w:val="24"/>
        </w:rPr>
        <w:t>godine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, </w:t>
      </w:r>
      <w:proofErr w:type="spellStart"/>
      <w:proofErr w:type="gramStart"/>
      <w:r w:rsidR="00BB2FAC">
        <w:rPr>
          <w:rFonts w:ascii="Tahoma" w:hAnsi="Tahoma" w:cs="Tahoma"/>
          <w:sz w:val="24"/>
          <w:szCs w:val="24"/>
        </w:rPr>
        <w:t>sa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BB2FAC">
        <w:rPr>
          <w:rFonts w:ascii="Tahoma" w:hAnsi="Tahoma" w:cs="Tahoma"/>
          <w:sz w:val="24"/>
          <w:szCs w:val="24"/>
        </w:rPr>
        <w:t>budžetske</w:t>
      </w:r>
      <w:proofErr w:type="spellEnd"/>
      <w:proofErr w:type="gram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pozicije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, program: </w:t>
      </w:r>
      <w:proofErr w:type="spellStart"/>
      <w:r w:rsidR="00BB2FAC">
        <w:rPr>
          <w:rFonts w:ascii="Tahoma" w:hAnsi="Tahoma" w:cs="Tahoma"/>
          <w:sz w:val="24"/>
          <w:szCs w:val="24"/>
        </w:rPr>
        <w:t>Vodoprivreda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B2FAC">
        <w:rPr>
          <w:rFonts w:ascii="Tahoma" w:hAnsi="Tahoma" w:cs="Tahoma"/>
          <w:sz w:val="24"/>
          <w:szCs w:val="24"/>
        </w:rPr>
        <w:t>ekonomska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klasifikacija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br. 4412, </w:t>
      </w:r>
      <w:proofErr w:type="spellStart"/>
      <w:r w:rsidR="00BB2FAC">
        <w:rPr>
          <w:rFonts w:ascii="Tahoma" w:hAnsi="Tahoma" w:cs="Tahoma"/>
          <w:sz w:val="24"/>
          <w:szCs w:val="24"/>
        </w:rPr>
        <w:t>opis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BB2FAC">
        <w:rPr>
          <w:rFonts w:ascii="Tahoma" w:hAnsi="Tahoma" w:cs="Tahoma"/>
          <w:sz w:val="24"/>
          <w:szCs w:val="24"/>
        </w:rPr>
        <w:t>izdaci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za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lokalnu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infrastrukturu</w:t>
      </w:r>
      <w:proofErr w:type="spellEnd"/>
      <w:r w:rsidR="00BB2FAC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svih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rashoda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realizovanih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za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>
        <w:rPr>
          <w:rFonts w:ascii="Tahoma" w:hAnsi="Tahoma" w:cs="Tahoma"/>
          <w:sz w:val="24"/>
          <w:szCs w:val="24"/>
        </w:rPr>
        <w:t>februar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godine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, </w:t>
      </w:r>
      <w:proofErr w:type="spellStart"/>
      <w:proofErr w:type="gramStart"/>
      <w:r w:rsidR="00BB2FAC" w:rsidRPr="00BB2FAC">
        <w:rPr>
          <w:rFonts w:ascii="Tahoma" w:hAnsi="Tahoma" w:cs="Tahoma"/>
          <w:sz w:val="24"/>
          <w:szCs w:val="24"/>
        </w:rPr>
        <w:t>sa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budžetske</w:t>
      </w:r>
      <w:proofErr w:type="spellEnd"/>
      <w:proofErr w:type="gram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pozicije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, program: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Vodoprivreda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ekonomska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klasifikacija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br. 4412,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opis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izdaci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za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lokalnu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infrastrukturu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>;</w:t>
      </w:r>
      <w:r w:rsidR="00BB2FAC" w:rsidRPr="00BB2FAC"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svih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rashoda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realizovanih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za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r w:rsidR="00BB2FAC">
        <w:rPr>
          <w:rFonts w:ascii="Tahoma" w:hAnsi="Tahoma" w:cs="Tahoma"/>
          <w:sz w:val="24"/>
          <w:szCs w:val="24"/>
        </w:rPr>
        <w:t xml:space="preserve">mart </w:t>
      </w:r>
      <w:r w:rsidR="00BB2FAC" w:rsidRPr="00BB2FAC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godine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, </w:t>
      </w:r>
      <w:proofErr w:type="spellStart"/>
      <w:proofErr w:type="gramStart"/>
      <w:r w:rsidR="00BB2FAC" w:rsidRPr="00BB2FAC">
        <w:rPr>
          <w:rFonts w:ascii="Tahoma" w:hAnsi="Tahoma" w:cs="Tahoma"/>
          <w:sz w:val="24"/>
          <w:szCs w:val="24"/>
        </w:rPr>
        <w:t>sa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budžetske</w:t>
      </w:r>
      <w:proofErr w:type="spellEnd"/>
      <w:proofErr w:type="gram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pozicije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, program: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Vodoprivreda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ekonomska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klasifikacija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 br. 4412,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opis</w:t>
      </w:r>
      <w:proofErr w:type="spellEnd"/>
      <w:r w:rsidR="00BB2FAC" w:rsidRPr="00BB2FAC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BB2FAC" w:rsidRPr="00BB2FAC">
        <w:rPr>
          <w:rFonts w:ascii="Tahoma" w:hAnsi="Tahoma" w:cs="Tahoma"/>
          <w:sz w:val="24"/>
          <w:szCs w:val="24"/>
        </w:rPr>
        <w:t>i</w:t>
      </w:r>
      <w:r w:rsidR="00EE7DF4">
        <w:rPr>
          <w:rFonts w:ascii="Tahoma" w:hAnsi="Tahoma" w:cs="Tahoma"/>
          <w:sz w:val="24"/>
          <w:szCs w:val="24"/>
        </w:rPr>
        <w:t>zdaci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za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lokalnu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infrastrukturu</w:t>
      </w:r>
      <w:proofErr w:type="spellEnd"/>
      <w:r w:rsidR="003B1967">
        <w:rPr>
          <w:rFonts w:ascii="Tahoma" w:hAnsi="Tahoma" w:cs="Tahoma"/>
          <w:sz w:val="24"/>
          <w:szCs w:val="24"/>
        </w:rPr>
        <w:t>.</w:t>
      </w:r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1967">
        <w:rPr>
          <w:rFonts w:ascii="Tahoma" w:hAnsi="Tahoma" w:cs="Tahoma"/>
          <w:sz w:val="24"/>
          <w:szCs w:val="24"/>
        </w:rPr>
        <w:t>Pristu</w:t>
      </w:r>
      <w:r w:rsidR="00EE7DF4">
        <w:rPr>
          <w:rFonts w:ascii="Tahoma" w:hAnsi="Tahoma" w:cs="Tahoma"/>
          <w:sz w:val="24"/>
          <w:szCs w:val="24"/>
        </w:rPr>
        <w:t>p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informaciji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1967">
        <w:rPr>
          <w:rFonts w:ascii="Tahoma" w:hAnsi="Tahoma" w:cs="Tahoma"/>
          <w:sz w:val="24"/>
          <w:szCs w:val="24"/>
        </w:rPr>
        <w:t>ostavriće</w:t>
      </w:r>
      <w:proofErr w:type="spellEnd"/>
      <w:r w:rsidR="003B196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B1967">
        <w:rPr>
          <w:rFonts w:ascii="Tahoma" w:hAnsi="Tahoma" w:cs="Tahoma"/>
          <w:sz w:val="24"/>
          <w:szCs w:val="24"/>
        </w:rPr>
        <w:t>dostavom</w:t>
      </w:r>
      <w:proofErr w:type="spellEnd"/>
      <w:r w:rsidR="003B19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1967">
        <w:rPr>
          <w:rFonts w:ascii="Tahoma" w:hAnsi="Tahoma" w:cs="Tahoma"/>
          <w:sz w:val="24"/>
          <w:szCs w:val="24"/>
        </w:rPr>
        <w:t>kopije</w:t>
      </w:r>
      <w:proofErr w:type="spellEnd"/>
      <w:r w:rsidR="003B19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1967">
        <w:rPr>
          <w:rFonts w:ascii="Tahoma" w:hAnsi="Tahoma" w:cs="Tahoma"/>
          <w:sz w:val="24"/>
          <w:szCs w:val="24"/>
        </w:rPr>
        <w:t>putem</w:t>
      </w:r>
      <w:proofErr w:type="spellEnd"/>
      <w:r w:rsidR="003B19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1967">
        <w:rPr>
          <w:rFonts w:ascii="Tahoma" w:hAnsi="Tahoma" w:cs="Tahoma"/>
          <w:sz w:val="24"/>
          <w:szCs w:val="24"/>
        </w:rPr>
        <w:t>pošte</w:t>
      </w:r>
      <w:proofErr w:type="spellEnd"/>
      <w:r w:rsidR="003B196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B1967">
        <w:rPr>
          <w:rFonts w:ascii="Tahoma" w:hAnsi="Tahoma" w:cs="Tahoma"/>
          <w:sz w:val="24"/>
          <w:szCs w:val="24"/>
        </w:rPr>
        <w:t>preporučenom</w:t>
      </w:r>
      <w:proofErr w:type="spellEnd"/>
      <w:r w:rsidR="003B196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3B1967">
        <w:rPr>
          <w:rFonts w:ascii="Tahoma" w:hAnsi="Tahoma" w:cs="Tahoma"/>
          <w:sz w:val="24"/>
          <w:szCs w:val="24"/>
        </w:rPr>
        <w:t>pošiljkom</w:t>
      </w:r>
      <w:proofErr w:type="spellEnd"/>
      <w:r w:rsidR="003B1967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3B1967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3B19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1967">
        <w:rPr>
          <w:rFonts w:ascii="Tahoma" w:hAnsi="Tahoma" w:cs="Tahoma"/>
          <w:sz w:val="24"/>
          <w:szCs w:val="24"/>
        </w:rPr>
        <w:t>adresu</w:t>
      </w:r>
      <w:proofErr w:type="spellEnd"/>
      <w:r w:rsidR="003B19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podnosioca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zahtjeva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E7DF4">
        <w:rPr>
          <w:rFonts w:ascii="Tahoma" w:hAnsi="Tahoma" w:cs="Tahoma"/>
          <w:sz w:val="24"/>
          <w:szCs w:val="24"/>
        </w:rPr>
        <w:t>nakon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dostavljanja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dokaza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E7DF4">
        <w:rPr>
          <w:rFonts w:ascii="Tahoma" w:hAnsi="Tahoma" w:cs="Tahoma"/>
          <w:sz w:val="24"/>
          <w:szCs w:val="24"/>
        </w:rPr>
        <w:t>uplati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troškova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postupka</w:t>
      </w:r>
      <w:proofErr w:type="spellEnd"/>
      <w:r w:rsidR="00EE7DF4">
        <w:rPr>
          <w:rFonts w:ascii="Tahoma" w:hAnsi="Tahoma" w:cs="Tahoma"/>
          <w:sz w:val="24"/>
          <w:szCs w:val="24"/>
        </w:rPr>
        <w:t>.</w:t>
      </w:r>
      <w:r w:rsidR="003B19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Mreža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za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afirmaciju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nevladinog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sektora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MANS je </w:t>
      </w:r>
      <w:proofErr w:type="spellStart"/>
      <w:r w:rsidR="00EE7DF4">
        <w:rPr>
          <w:rFonts w:ascii="Tahoma" w:hAnsi="Tahoma" w:cs="Tahoma"/>
          <w:sz w:val="24"/>
          <w:szCs w:val="24"/>
        </w:rPr>
        <w:t>dužna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uplatiti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troškove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postupka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E7DF4">
        <w:rPr>
          <w:rFonts w:ascii="Tahoma" w:hAnsi="Tahoma" w:cs="Tahoma"/>
          <w:sz w:val="24"/>
          <w:szCs w:val="24"/>
        </w:rPr>
        <w:t>iznosu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od 2,30 </w:t>
      </w:r>
      <w:proofErr w:type="spellStart"/>
      <w:r w:rsidR="00EE7DF4">
        <w:rPr>
          <w:rFonts w:ascii="Tahoma" w:hAnsi="Tahoma" w:cs="Tahoma"/>
          <w:sz w:val="24"/>
          <w:szCs w:val="24"/>
        </w:rPr>
        <w:t>eura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E7DF4">
        <w:rPr>
          <w:rFonts w:ascii="Tahoma" w:hAnsi="Tahoma" w:cs="Tahoma"/>
          <w:sz w:val="24"/>
          <w:szCs w:val="24"/>
        </w:rPr>
        <w:t xml:space="preserve">( </w:t>
      </w:r>
      <w:proofErr w:type="spellStart"/>
      <w:r w:rsidR="00EE7DF4">
        <w:rPr>
          <w:rFonts w:ascii="Tahoma" w:hAnsi="Tahoma" w:cs="Tahoma"/>
          <w:sz w:val="24"/>
          <w:szCs w:val="24"/>
        </w:rPr>
        <w:t>dva</w:t>
      </w:r>
      <w:proofErr w:type="spellEnd"/>
      <w:proofErr w:type="gram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eura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i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trideset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centi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), u </w:t>
      </w:r>
      <w:proofErr w:type="spellStart"/>
      <w:r w:rsidR="00EE7DF4">
        <w:rPr>
          <w:rFonts w:ascii="Tahoma" w:hAnsi="Tahoma" w:cs="Tahoma"/>
          <w:sz w:val="24"/>
          <w:szCs w:val="24"/>
        </w:rPr>
        <w:t>korist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budžeta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CG </w:t>
      </w:r>
      <w:proofErr w:type="spellStart"/>
      <w:r w:rsidR="00EE7DF4">
        <w:rPr>
          <w:rFonts w:ascii="Tahoma" w:hAnsi="Tahoma" w:cs="Tahoma"/>
          <w:sz w:val="24"/>
          <w:szCs w:val="24"/>
        </w:rPr>
        <w:t>na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lastRenderedPageBreak/>
        <w:t>žiro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račun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br. 907-0000000083001-19 </w:t>
      </w:r>
      <w:proofErr w:type="spellStart"/>
      <w:r w:rsidR="00EE7DF4">
        <w:rPr>
          <w:rFonts w:ascii="Tahoma" w:hAnsi="Tahoma" w:cs="Tahoma"/>
          <w:sz w:val="24"/>
          <w:szCs w:val="24"/>
        </w:rPr>
        <w:t>i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EE7DF4">
        <w:rPr>
          <w:rFonts w:ascii="Tahoma" w:hAnsi="Tahoma" w:cs="Tahoma"/>
          <w:sz w:val="24"/>
          <w:szCs w:val="24"/>
        </w:rPr>
        <w:t>dostaviti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odgovarajući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dokaz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ovom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Ministarstvu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E7DF4">
        <w:rPr>
          <w:rFonts w:ascii="Tahoma" w:hAnsi="Tahoma" w:cs="Tahoma"/>
          <w:sz w:val="24"/>
          <w:szCs w:val="24"/>
        </w:rPr>
        <w:t>Žalba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na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rješenje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EE7DF4">
        <w:rPr>
          <w:rFonts w:ascii="Tahoma" w:hAnsi="Tahoma" w:cs="Tahoma"/>
          <w:sz w:val="24"/>
          <w:szCs w:val="24"/>
        </w:rPr>
        <w:t>odlaže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njegovo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sz w:val="24"/>
          <w:szCs w:val="24"/>
        </w:rPr>
        <w:t>izvršenje</w:t>
      </w:r>
      <w:proofErr w:type="spellEnd"/>
      <w:r w:rsidR="00EE7DF4">
        <w:rPr>
          <w:rFonts w:ascii="Tahoma" w:hAnsi="Tahoma" w:cs="Tahoma"/>
          <w:sz w:val="24"/>
          <w:szCs w:val="24"/>
        </w:rPr>
        <w:t xml:space="preserve">”. </w:t>
      </w:r>
    </w:p>
    <w:p w:rsidR="00822489" w:rsidRPr="005E7E14" w:rsidRDefault="00822489" w:rsidP="008A6AE9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2CD0">
        <w:rPr>
          <w:rFonts w:ascii="Tahoma" w:hAnsi="Tahoma" w:cs="Tahoma"/>
          <w:sz w:val="24"/>
          <w:szCs w:val="24"/>
        </w:rPr>
        <w:t>broj</w:t>
      </w:r>
      <w:proofErr w:type="spellEnd"/>
      <w:r w:rsidR="00002CD0">
        <w:rPr>
          <w:rFonts w:ascii="Tahoma" w:hAnsi="Tahoma" w:cs="Tahoma"/>
          <w:sz w:val="24"/>
          <w:szCs w:val="24"/>
        </w:rPr>
        <w:t xml:space="preserve"> UP</w:t>
      </w:r>
      <w:r w:rsidR="00EE7DF4">
        <w:rPr>
          <w:rFonts w:ascii="Tahoma" w:hAnsi="Tahoma" w:cs="Tahoma"/>
          <w:sz w:val="24"/>
          <w:szCs w:val="24"/>
        </w:rPr>
        <w:t>-I</w:t>
      </w:r>
      <w:r w:rsidR="00002CD0">
        <w:rPr>
          <w:rFonts w:ascii="Tahoma" w:hAnsi="Tahoma" w:cs="Tahoma"/>
          <w:sz w:val="24"/>
          <w:szCs w:val="24"/>
        </w:rPr>
        <w:t>-</w:t>
      </w:r>
      <w:r w:rsidR="00EE7DF4">
        <w:rPr>
          <w:rFonts w:ascii="Tahoma" w:hAnsi="Tahoma" w:cs="Tahoma"/>
          <w:sz w:val="24"/>
          <w:szCs w:val="24"/>
        </w:rPr>
        <w:t>403-513/16-2</w:t>
      </w:r>
      <w:r w:rsidR="00EE7DF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EE7DF4">
        <w:rPr>
          <w:rFonts w:ascii="Tahoma" w:hAnsi="Tahoma" w:cs="Tahoma"/>
          <w:bCs/>
          <w:color w:val="000000"/>
          <w:sz w:val="24"/>
          <w:szCs w:val="24"/>
        </w:rPr>
        <w:t xml:space="preserve"> 26.04</w:t>
      </w:r>
      <w:r w:rsidR="00B07399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EE7DF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EE7DF4">
        <w:rPr>
          <w:rFonts w:ascii="Tahoma" w:hAnsi="Tahoma" w:cs="Tahoma"/>
          <w:bCs/>
          <w:color w:val="000000"/>
          <w:sz w:val="24"/>
          <w:szCs w:val="24"/>
        </w:rPr>
        <w:t>, dana 06.05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002CD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7926EF">
        <w:rPr>
          <w:rFonts w:ascii="Tahoma" w:hAnsi="Tahoma" w:cs="Tahoma"/>
          <w:sz w:val="24"/>
          <w:szCs w:val="24"/>
        </w:rPr>
        <w:t>UP</w:t>
      </w:r>
      <w:r w:rsidR="00104B6C">
        <w:rPr>
          <w:rFonts w:ascii="Tahoma" w:hAnsi="Tahoma" w:cs="Tahoma"/>
          <w:sz w:val="24"/>
          <w:szCs w:val="24"/>
        </w:rPr>
        <w:t>-I-403-513/16-4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obavještava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dana 11.05.2016.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dokaz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uplati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troškova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postupka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pristupa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navedenom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rješenju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prilogu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akta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dostavlja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="00104B6C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B7564E" w:rsidRPr="00D9617C" w:rsidRDefault="005528F0" w:rsidP="00D9617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akta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Ministarstva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poljoprivrede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i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ruralnog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razvoja</w:t>
      </w:r>
      <w:proofErr w:type="spellEnd"/>
      <w:r w:rsidR="004A05B0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pogrešne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primjene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materijalnog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postupka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4976C7">
        <w:rPr>
          <w:rFonts w:ascii="Tahoma" w:hAnsi="Tahoma" w:cs="Tahoma"/>
          <w:sz w:val="24"/>
          <w:szCs w:val="24"/>
        </w:rPr>
        <w:t>U</w:t>
      </w:r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916F0">
        <w:rPr>
          <w:rFonts w:ascii="Tahoma" w:hAnsi="Tahoma" w:cs="Tahoma"/>
          <w:sz w:val="24"/>
          <w:szCs w:val="24"/>
        </w:rPr>
        <w:t>navodi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da je </w:t>
      </w:r>
      <w:r w:rsidR="00104B6C">
        <w:rPr>
          <w:rFonts w:ascii="Tahoma" w:hAnsi="Tahoma" w:cs="Tahoma"/>
          <w:sz w:val="24"/>
          <w:szCs w:val="24"/>
        </w:rPr>
        <w:t>12.04</w:t>
      </w:r>
      <w:r w:rsidR="00C41B65">
        <w:rPr>
          <w:rFonts w:ascii="Tahoma" w:hAnsi="Tahoma" w:cs="Tahoma"/>
          <w:sz w:val="24"/>
          <w:szCs w:val="24"/>
        </w:rPr>
        <w:t>.</w:t>
      </w:r>
      <w:r w:rsidR="00D916F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D916F0">
        <w:rPr>
          <w:rFonts w:ascii="Tahoma" w:hAnsi="Tahoma" w:cs="Tahoma"/>
          <w:sz w:val="24"/>
          <w:szCs w:val="24"/>
        </w:rPr>
        <w:t>godine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16F0">
        <w:rPr>
          <w:rFonts w:ascii="Tahoma" w:hAnsi="Tahoma" w:cs="Tahoma"/>
          <w:sz w:val="24"/>
          <w:szCs w:val="24"/>
        </w:rPr>
        <w:t>žalilac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podnio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zahtjev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</w:t>
      </w:r>
      <w:r w:rsidR="00C41B65">
        <w:rPr>
          <w:rFonts w:ascii="Tahoma" w:hAnsi="Tahoma" w:cs="Tahoma"/>
          <w:sz w:val="24"/>
          <w:szCs w:val="24"/>
        </w:rPr>
        <w:t>ri</w:t>
      </w:r>
      <w:r w:rsidR="00104B6C">
        <w:rPr>
          <w:rFonts w:ascii="Tahoma" w:hAnsi="Tahoma" w:cs="Tahoma"/>
          <w:sz w:val="24"/>
          <w:szCs w:val="24"/>
        </w:rPr>
        <w:t>stup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informacijama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te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da je 05</w:t>
      </w:r>
      <w:r w:rsidR="007926EF">
        <w:rPr>
          <w:rFonts w:ascii="Tahoma" w:hAnsi="Tahoma" w:cs="Tahoma"/>
          <w:sz w:val="24"/>
          <w:szCs w:val="24"/>
        </w:rPr>
        <w:t>.05</w:t>
      </w:r>
      <w:r w:rsidR="00C41B65">
        <w:rPr>
          <w:rFonts w:ascii="Tahoma" w:hAnsi="Tahoma" w:cs="Tahoma"/>
          <w:sz w:val="24"/>
          <w:szCs w:val="24"/>
        </w:rPr>
        <w:t>.</w:t>
      </w:r>
      <w:r w:rsidR="007926EF">
        <w:rPr>
          <w:rFonts w:ascii="Tahoma" w:hAnsi="Tahoma" w:cs="Tahoma"/>
          <w:sz w:val="24"/>
          <w:szCs w:val="24"/>
        </w:rPr>
        <w:t>2016.</w:t>
      </w:r>
      <w:r w:rsidR="00AD09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godine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Ministarstvo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poljoprivrede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i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ruralnog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razvoja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dostavilo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rješenje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broj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: </w:t>
      </w:r>
      <w:r w:rsidR="005E7E14" w:rsidRPr="005E7E14">
        <w:rPr>
          <w:rFonts w:ascii="Tahoma" w:hAnsi="Tahoma" w:cs="Tahoma"/>
          <w:sz w:val="24"/>
          <w:szCs w:val="24"/>
        </w:rPr>
        <w:t>UP</w:t>
      </w:r>
      <w:r w:rsidR="00104B6C">
        <w:rPr>
          <w:rFonts w:ascii="Tahoma" w:hAnsi="Tahoma" w:cs="Tahoma"/>
          <w:sz w:val="24"/>
          <w:szCs w:val="24"/>
        </w:rPr>
        <w:t>-</w:t>
      </w:r>
      <w:r w:rsidR="005E7E14" w:rsidRPr="005E7E14">
        <w:rPr>
          <w:rFonts w:ascii="Tahoma" w:hAnsi="Tahoma" w:cs="Tahoma"/>
          <w:sz w:val="24"/>
          <w:szCs w:val="24"/>
        </w:rPr>
        <w:t>I-</w:t>
      </w:r>
      <w:r w:rsidR="00104B6C">
        <w:rPr>
          <w:rFonts w:ascii="Tahoma" w:hAnsi="Tahoma" w:cs="Tahoma"/>
          <w:sz w:val="24"/>
          <w:szCs w:val="24"/>
        </w:rPr>
        <w:t xml:space="preserve">403-513/16-2 </w:t>
      </w:r>
      <w:proofErr w:type="spellStart"/>
      <w:r w:rsidR="00104B6C">
        <w:rPr>
          <w:rFonts w:ascii="Tahoma" w:hAnsi="Tahoma" w:cs="Tahoma"/>
          <w:sz w:val="24"/>
          <w:szCs w:val="24"/>
        </w:rPr>
        <w:t>od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26</w:t>
      </w:r>
      <w:r w:rsidR="005E7E14" w:rsidRPr="005E7E14">
        <w:rPr>
          <w:rFonts w:ascii="Tahoma" w:hAnsi="Tahoma" w:cs="Tahoma"/>
          <w:sz w:val="24"/>
          <w:szCs w:val="24"/>
        </w:rPr>
        <w:t>.</w:t>
      </w:r>
      <w:r w:rsidR="004976C7">
        <w:rPr>
          <w:rFonts w:ascii="Tahoma" w:hAnsi="Tahoma" w:cs="Tahoma"/>
          <w:sz w:val="24"/>
          <w:szCs w:val="24"/>
        </w:rPr>
        <w:t xml:space="preserve"> </w:t>
      </w:r>
      <w:r w:rsidR="00104B6C">
        <w:rPr>
          <w:rFonts w:ascii="Tahoma" w:hAnsi="Tahoma" w:cs="Tahoma"/>
          <w:sz w:val="24"/>
          <w:szCs w:val="24"/>
        </w:rPr>
        <w:t>04.</w:t>
      </w:r>
      <w:r w:rsidR="005E7E14" w:rsidRPr="005E7E14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godine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kojim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odobrava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pristup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traženim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informacijama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i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D2702">
        <w:rPr>
          <w:rFonts w:ascii="Tahoma" w:hAnsi="Tahoma" w:cs="Tahoma"/>
          <w:sz w:val="24"/>
          <w:szCs w:val="24"/>
        </w:rPr>
        <w:t>prilogu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kog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su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iste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navodno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dostavljene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. </w:t>
      </w:r>
      <w:r w:rsidR="00C65BA2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C65BA2">
        <w:rPr>
          <w:rFonts w:ascii="Tahoma" w:hAnsi="Tahoma" w:cs="Tahoma"/>
          <w:sz w:val="24"/>
          <w:szCs w:val="24"/>
        </w:rPr>
        <w:t>daljem</w:t>
      </w:r>
      <w:proofErr w:type="spellEnd"/>
      <w:r w:rsidR="00C65BA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C65BA2">
        <w:rPr>
          <w:rFonts w:ascii="Tahoma" w:hAnsi="Tahoma" w:cs="Tahoma"/>
          <w:sz w:val="24"/>
          <w:szCs w:val="24"/>
        </w:rPr>
        <w:t>navodi</w:t>
      </w:r>
      <w:proofErr w:type="spellEnd"/>
      <w:r w:rsidR="00104B6C">
        <w:rPr>
          <w:rFonts w:ascii="Tahoma" w:hAnsi="Tahoma" w:cs="Tahoma"/>
          <w:sz w:val="24"/>
          <w:szCs w:val="24"/>
        </w:rPr>
        <w:t>,</w:t>
      </w:r>
      <w:r w:rsidR="00C65BA2">
        <w:rPr>
          <w:rFonts w:ascii="Tahoma" w:hAnsi="Tahoma" w:cs="Tahoma"/>
          <w:sz w:val="24"/>
          <w:szCs w:val="24"/>
        </w:rPr>
        <w:t xml:space="preserve"> </w:t>
      </w:r>
      <w:r w:rsidR="005E7E14" w:rsidRPr="005E7E14">
        <w:rPr>
          <w:rFonts w:ascii="Tahoma" w:hAnsi="Tahoma" w:cs="Tahoma"/>
          <w:sz w:val="24"/>
          <w:szCs w:val="24"/>
        </w:rPr>
        <w:t xml:space="preserve">da je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uvidom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dostavljenu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dokumentaciju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utvrđeno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da </w:t>
      </w:r>
      <w:r w:rsidR="00104B6C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104B6C">
        <w:rPr>
          <w:rFonts w:ascii="Tahoma" w:hAnsi="Tahoma" w:cs="Tahoma"/>
          <w:sz w:val="24"/>
          <w:szCs w:val="24"/>
        </w:rPr>
        <w:t>ista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nepotpuna</w:t>
      </w:r>
      <w:proofErr w:type="spellEnd"/>
      <w:r w:rsidR="00104B6C">
        <w:rPr>
          <w:rFonts w:ascii="Tahoma" w:hAnsi="Tahoma" w:cs="Tahoma"/>
          <w:sz w:val="24"/>
          <w:szCs w:val="24"/>
        </w:rPr>
        <w:t>.</w:t>
      </w:r>
      <w:r w:rsid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Ž</w:t>
      </w:r>
      <w:r w:rsidR="00B7564E">
        <w:rPr>
          <w:rFonts w:ascii="Tahoma" w:hAnsi="Tahoma" w:cs="Tahoma"/>
          <w:sz w:val="24"/>
          <w:szCs w:val="24"/>
        </w:rPr>
        <w:t>alilac</w:t>
      </w:r>
      <w:proofErr w:type="spellEnd"/>
      <w:r w:rsid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>
        <w:rPr>
          <w:rFonts w:ascii="Tahoma" w:hAnsi="Tahoma" w:cs="Tahoma"/>
          <w:sz w:val="24"/>
          <w:szCs w:val="24"/>
        </w:rPr>
        <w:t>osporava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ovakav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stav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prvostepenog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organa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jer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isti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odgovara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stvarnom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činjeničnom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stanju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. Da </w:t>
      </w:r>
      <w:proofErr w:type="spellStart"/>
      <w:r w:rsidR="00004E4E">
        <w:rPr>
          <w:rFonts w:ascii="Tahoma" w:hAnsi="Tahoma" w:cs="Tahoma"/>
          <w:sz w:val="24"/>
          <w:szCs w:val="24"/>
        </w:rPr>
        <w:t>dokumentacija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koju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04E4E">
        <w:rPr>
          <w:rFonts w:ascii="Tahoma" w:hAnsi="Tahoma" w:cs="Tahoma"/>
          <w:sz w:val="24"/>
          <w:szCs w:val="24"/>
        </w:rPr>
        <w:t>prvostepeni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004E4E">
        <w:rPr>
          <w:rFonts w:ascii="Tahoma" w:hAnsi="Tahoma" w:cs="Tahoma"/>
          <w:sz w:val="24"/>
          <w:szCs w:val="24"/>
        </w:rPr>
        <w:t>dostavio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004E4E">
        <w:rPr>
          <w:rFonts w:ascii="Tahoma" w:hAnsi="Tahoma" w:cs="Tahoma"/>
          <w:sz w:val="24"/>
          <w:szCs w:val="24"/>
        </w:rPr>
        <w:t>sadrži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datu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04E4E">
        <w:rPr>
          <w:rFonts w:ascii="Tahoma" w:hAnsi="Tahoma" w:cs="Tahoma"/>
          <w:sz w:val="24"/>
          <w:szCs w:val="24"/>
        </w:rPr>
        <w:t>niti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004E4E">
        <w:rPr>
          <w:rFonts w:ascii="Tahoma" w:hAnsi="Tahoma" w:cs="Tahoma"/>
          <w:sz w:val="24"/>
          <w:szCs w:val="24"/>
        </w:rPr>
        <w:t>iz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tabele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može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vidjeti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na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koje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004E4E">
        <w:rPr>
          <w:rFonts w:ascii="Tahoma" w:hAnsi="Tahoma" w:cs="Tahoma"/>
          <w:sz w:val="24"/>
          <w:szCs w:val="24"/>
        </w:rPr>
        <w:t>mjesece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odnosi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već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04E4E">
        <w:rPr>
          <w:rFonts w:ascii="Tahoma" w:hAnsi="Tahoma" w:cs="Tahoma"/>
          <w:sz w:val="24"/>
          <w:szCs w:val="24"/>
        </w:rPr>
        <w:t>taj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04E4E">
        <w:rPr>
          <w:rFonts w:ascii="Tahoma" w:hAnsi="Tahoma" w:cs="Tahoma"/>
          <w:sz w:val="24"/>
          <w:szCs w:val="24"/>
        </w:rPr>
        <w:t>podatak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04E4E">
        <w:rPr>
          <w:rFonts w:ascii="Tahoma" w:hAnsi="Tahoma" w:cs="Tahoma"/>
          <w:sz w:val="24"/>
          <w:szCs w:val="24"/>
        </w:rPr>
        <w:t>dopisan</w:t>
      </w:r>
      <w:proofErr w:type="spellEnd"/>
      <w:proofErr w:type="gram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rukom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04E4E">
        <w:rPr>
          <w:rFonts w:ascii="Tahoma" w:hAnsi="Tahoma" w:cs="Tahoma"/>
          <w:sz w:val="24"/>
          <w:szCs w:val="24"/>
        </w:rPr>
        <w:t>te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04E4E">
        <w:rPr>
          <w:rFonts w:ascii="Tahoma" w:hAnsi="Tahoma" w:cs="Tahoma"/>
          <w:sz w:val="24"/>
          <w:szCs w:val="24"/>
        </w:rPr>
        <w:t>ovakav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dokument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004E4E">
        <w:rPr>
          <w:rFonts w:ascii="Tahoma" w:hAnsi="Tahoma" w:cs="Tahoma"/>
          <w:sz w:val="24"/>
          <w:szCs w:val="24"/>
        </w:rPr>
        <w:t>predstavlja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izvorni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oblik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i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nije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upotrebljiv</w:t>
      </w:r>
      <w:proofErr w:type="spellEnd"/>
      <w:r w:rsidR="00004E4E">
        <w:rPr>
          <w:rFonts w:ascii="Tahoma" w:hAnsi="Tahoma" w:cs="Tahoma"/>
          <w:sz w:val="24"/>
          <w:szCs w:val="24"/>
        </w:rPr>
        <w:t>.</w:t>
      </w:r>
      <w:r w:rsidR="00726F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Žalilac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navodi</w:t>
      </w:r>
      <w:proofErr w:type="spellEnd"/>
      <w:r w:rsidR="00B756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7564E">
        <w:rPr>
          <w:rFonts w:ascii="Tahoma" w:hAnsi="Tahoma" w:cs="Tahoma"/>
          <w:sz w:val="24"/>
          <w:szCs w:val="24"/>
        </w:rPr>
        <w:t>su</w:t>
      </w:r>
      <w:proofErr w:type="spellEnd"/>
      <w:r w:rsidR="00B7564E">
        <w:rPr>
          <w:rFonts w:ascii="Tahoma" w:hAnsi="Tahoma" w:cs="Tahoma"/>
          <w:sz w:val="24"/>
          <w:szCs w:val="24"/>
        </w:rPr>
        <w:t xml:space="preserve"> u</w:t>
      </w:r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prilogu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predloga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administrativno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dostavili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izvorni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oblik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analitičke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kartice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kojoj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ras</w:t>
      </w:r>
      <w:r w:rsidR="00004E4E">
        <w:rPr>
          <w:rFonts w:ascii="Tahoma" w:hAnsi="Tahoma" w:cs="Tahoma"/>
          <w:sz w:val="24"/>
          <w:szCs w:val="24"/>
        </w:rPr>
        <w:t>hodi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realizovani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po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osnovu</w:t>
      </w:r>
      <w:proofErr w:type="spellEnd"/>
      <w:r w:rsidR="00004E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4E4E">
        <w:rPr>
          <w:rFonts w:ascii="Tahoma" w:hAnsi="Tahoma" w:cs="Tahoma"/>
          <w:sz w:val="24"/>
          <w:szCs w:val="24"/>
        </w:rPr>
        <w:t>određ</w:t>
      </w:r>
      <w:r w:rsidR="00B7564E" w:rsidRPr="00B7564E">
        <w:rPr>
          <w:rFonts w:ascii="Tahoma" w:hAnsi="Tahoma" w:cs="Tahoma"/>
          <w:sz w:val="24"/>
          <w:szCs w:val="24"/>
        </w:rPr>
        <w:t>ene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ekonomske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klasifikacije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SAP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sistemu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kao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primjer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forme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kojoj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tražena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dokumentacija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treba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biti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dostavljena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26F26">
        <w:rPr>
          <w:rFonts w:ascii="Tahoma" w:hAnsi="Tahoma" w:cs="Tahoma"/>
          <w:sz w:val="24"/>
          <w:szCs w:val="24"/>
        </w:rPr>
        <w:t>i</w:t>
      </w:r>
      <w:proofErr w:type="spellEnd"/>
      <w:r w:rsidR="00726F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6F26">
        <w:rPr>
          <w:rFonts w:ascii="Tahoma" w:hAnsi="Tahoma" w:cs="Tahoma"/>
          <w:sz w:val="24"/>
          <w:szCs w:val="24"/>
        </w:rPr>
        <w:t>dokaz</w:t>
      </w:r>
      <w:proofErr w:type="spellEnd"/>
      <w:r w:rsidR="00726F26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726F26">
        <w:rPr>
          <w:rFonts w:ascii="Tahoma" w:hAnsi="Tahoma" w:cs="Tahoma"/>
          <w:sz w:val="24"/>
          <w:szCs w:val="24"/>
        </w:rPr>
        <w:t>dostavljena</w:t>
      </w:r>
      <w:proofErr w:type="spellEnd"/>
      <w:r w:rsidR="00726F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6F26">
        <w:rPr>
          <w:rFonts w:ascii="Tahoma" w:hAnsi="Tahoma" w:cs="Tahoma"/>
          <w:sz w:val="24"/>
          <w:szCs w:val="24"/>
        </w:rPr>
        <w:t>dokumentacija</w:t>
      </w:r>
      <w:proofErr w:type="spellEnd"/>
      <w:r w:rsidR="00726F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6F26">
        <w:rPr>
          <w:rFonts w:ascii="Tahoma" w:hAnsi="Tahoma" w:cs="Tahoma"/>
          <w:sz w:val="24"/>
          <w:szCs w:val="24"/>
        </w:rPr>
        <w:t>nije</w:t>
      </w:r>
      <w:proofErr w:type="spellEnd"/>
      <w:r w:rsidR="00726F26">
        <w:rPr>
          <w:rFonts w:ascii="Tahoma" w:hAnsi="Tahoma" w:cs="Tahoma"/>
          <w:sz w:val="24"/>
          <w:szCs w:val="24"/>
        </w:rPr>
        <w:t xml:space="preserve"> data u </w:t>
      </w:r>
      <w:proofErr w:type="spellStart"/>
      <w:proofErr w:type="gramStart"/>
      <w:r w:rsidR="00726F26">
        <w:rPr>
          <w:rFonts w:ascii="Tahoma" w:hAnsi="Tahoma" w:cs="Tahoma"/>
          <w:sz w:val="24"/>
          <w:szCs w:val="24"/>
        </w:rPr>
        <w:t>izvornom</w:t>
      </w:r>
      <w:proofErr w:type="spellEnd"/>
      <w:r w:rsidR="00726F26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26F26">
        <w:rPr>
          <w:rFonts w:ascii="Tahoma" w:hAnsi="Tahoma" w:cs="Tahoma"/>
          <w:sz w:val="24"/>
          <w:szCs w:val="24"/>
        </w:rPr>
        <w:t>obliku</w:t>
      </w:r>
      <w:proofErr w:type="spellEnd"/>
      <w:proofErr w:type="gramEnd"/>
      <w:r w:rsidR="00726F26">
        <w:rPr>
          <w:rFonts w:ascii="Tahoma" w:hAnsi="Tahoma" w:cs="Tahoma"/>
          <w:sz w:val="24"/>
          <w:szCs w:val="24"/>
        </w:rPr>
        <w:t>.</w:t>
      </w:r>
      <w:r w:rsidR="00B7564E">
        <w:rPr>
          <w:rFonts w:ascii="Tahoma" w:hAnsi="Tahoma" w:cs="Tahoma"/>
          <w:sz w:val="24"/>
          <w:szCs w:val="24"/>
        </w:rPr>
        <w:t xml:space="preserve"> </w:t>
      </w:r>
      <w:r w:rsidR="00B7564E" w:rsidRPr="00B7564E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daljem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navodi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odredba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člana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stav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Zakona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opštem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upravnom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postupku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propisuje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organ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nadležan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sprovođenje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administrativnog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donosi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službenoj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dužnosti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ili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predlogu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tražioca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zaključak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dozvoli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Kako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je,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postupajući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predlogu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administrativno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Ministarstvo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6F26">
        <w:rPr>
          <w:rFonts w:ascii="Tahoma" w:hAnsi="Tahoma" w:cs="Tahoma"/>
          <w:sz w:val="24"/>
          <w:szCs w:val="24"/>
        </w:rPr>
        <w:t>piljoprivrede</w:t>
      </w:r>
      <w:proofErr w:type="spellEnd"/>
      <w:r w:rsidR="00726F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6F26">
        <w:rPr>
          <w:rFonts w:ascii="Tahoma" w:hAnsi="Tahoma" w:cs="Tahoma"/>
          <w:sz w:val="24"/>
          <w:szCs w:val="24"/>
        </w:rPr>
        <w:t>i</w:t>
      </w:r>
      <w:proofErr w:type="spellEnd"/>
      <w:r w:rsidR="00726F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6F26">
        <w:rPr>
          <w:rFonts w:ascii="Tahoma" w:hAnsi="Tahoma" w:cs="Tahoma"/>
          <w:sz w:val="24"/>
          <w:szCs w:val="24"/>
        </w:rPr>
        <w:t>ruralnog</w:t>
      </w:r>
      <w:proofErr w:type="spellEnd"/>
      <w:r w:rsidR="00726F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6F26">
        <w:rPr>
          <w:rFonts w:ascii="Tahoma" w:hAnsi="Tahoma" w:cs="Tahoma"/>
          <w:sz w:val="24"/>
          <w:szCs w:val="24"/>
        </w:rPr>
        <w:t>razvoja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donijelo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osporeni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akt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način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nije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ispoštovao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formu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propisanu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zakonom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nedvosmisleno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može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zaključiti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isto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postupilo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protivno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navedenom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članu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žalbi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navodi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član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272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Zakona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opštem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upravnom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postupku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propisuje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administrativno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sprovodi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upravnu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stvar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rješavao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prvom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stepenu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sprovodi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osnovu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postalo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izvršno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zaključka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dozvoli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dok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član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273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stav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Zakona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opštem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upravnom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postupku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propisuje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postupku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administrativnog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može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izjaviti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žalba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odnosi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samo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istom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može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pobijati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pravilnost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izvršava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Žalilac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nadalje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navodi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citiranih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odredaba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proizilazi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žalba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ima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izjaviti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ako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prvostepeni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nije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dostavio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zaključak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dozvoli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lastRenderedPageBreak/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čime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učinjena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povreda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pravila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postupka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prilog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svjedoči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presuda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Upravnog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suda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Hrvatske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Us.br. 772/1981,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kojoj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navedeni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Upravni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sud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zauzeo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stav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postupku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administrativnog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radi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ćutanju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administracije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ako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donese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zaključak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dozvoli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zahtjevu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stranke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9617C">
        <w:rPr>
          <w:rFonts w:ascii="Tahoma" w:hAnsi="Tahoma" w:cs="Tahoma"/>
          <w:sz w:val="24"/>
          <w:szCs w:val="24"/>
        </w:rPr>
        <w:t>P</w:t>
      </w:r>
      <w:r w:rsidR="00D9617C" w:rsidRPr="00D9617C">
        <w:rPr>
          <w:rFonts w:ascii="Tahoma" w:hAnsi="Tahoma" w:cs="Tahoma"/>
          <w:sz w:val="24"/>
          <w:szCs w:val="24"/>
        </w:rPr>
        <w:t>redlaže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Savjet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Agencije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poništi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akt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Ministarstva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poljoprivrede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ruralnog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razvoja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broj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: UP-I-403-513/16-6  od dana 06. 06. 2016.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godine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naloži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ovom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organu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donese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zaključak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dozvoli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izvršenja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rješenja</w:t>
      </w:r>
      <w:proofErr w:type="spellEnd"/>
    </w:p>
    <w:p w:rsidR="005528F0" w:rsidRDefault="005528F0" w:rsidP="006A0692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predmeta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BD03E5">
        <w:rPr>
          <w:rFonts w:ascii="Tahoma" w:hAnsi="Tahoma" w:cs="Tahoma"/>
          <w:sz w:val="24"/>
          <w:szCs w:val="24"/>
        </w:rPr>
        <w:t>Minista</w:t>
      </w:r>
      <w:r w:rsidR="00F8685A">
        <w:rPr>
          <w:rFonts w:ascii="Tahoma" w:hAnsi="Tahoma" w:cs="Tahoma"/>
          <w:sz w:val="24"/>
          <w:szCs w:val="24"/>
        </w:rPr>
        <w:t>r</w:t>
      </w:r>
      <w:r w:rsidR="00BD03E5">
        <w:rPr>
          <w:rFonts w:ascii="Tahoma" w:hAnsi="Tahoma" w:cs="Tahoma"/>
          <w:sz w:val="24"/>
          <w:szCs w:val="24"/>
        </w:rPr>
        <w:t>stvo</w:t>
      </w:r>
      <w:proofErr w:type="spellEnd"/>
      <w:r w:rsidR="00BD03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6F26">
        <w:rPr>
          <w:rFonts w:ascii="Tahoma" w:hAnsi="Tahoma" w:cs="Tahoma"/>
          <w:sz w:val="24"/>
          <w:szCs w:val="24"/>
        </w:rPr>
        <w:t>poljoprivrede</w:t>
      </w:r>
      <w:proofErr w:type="spellEnd"/>
      <w:r w:rsidR="00726F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6F26">
        <w:rPr>
          <w:rFonts w:ascii="Tahoma" w:hAnsi="Tahoma" w:cs="Tahoma"/>
          <w:sz w:val="24"/>
          <w:szCs w:val="24"/>
        </w:rPr>
        <w:t>i</w:t>
      </w:r>
      <w:proofErr w:type="spellEnd"/>
      <w:r w:rsidR="00726F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6F26">
        <w:rPr>
          <w:rFonts w:ascii="Tahoma" w:hAnsi="Tahoma" w:cs="Tahoma"/>
          <w:sz w:val="24"/>
          <w:szCs w:val="24"/>
        </w:rPr>
        <w:t>ruralnog</w:t>
      </w:r>
      <w:proofErr w:type="spellEnd"/>
      <w:r w:rsidR="00726F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6F26">
        <w:rPr>
          <w:rFonts w:ascii="Tahoma" w:hAnsi="Tahoma" w:cs="Tahoma"/>
          <w:sz w:val="24"/>
          <w:szCs w:val="24"/>
        </w:rPr>
        <w:t>razvoja</w:t>
      </w:r>
      <w:proofErr w:type="spellEnd"/>
      <w:r w:rsidR="00726F2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BD03E5">
        <w:rPr>
          <w:rFonts w:ascii="Tahoma" w:hAnsi="Tahoma" w:cs="Tahoma"/>
          <w:sz w:val="24"/>
          <w:szCs w:val="24"/>
        </w:rPr>
        <w:t>jel</w:t>
      </w:r>
      <w:r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>
        <w:rPr>
          <w:rFonts w:ascii="Tahoma" w:hAnsi="Tahoma" w:cs="Tahoma"/>
          <w:sz w:val="24"/>
          <w:szCs w:val="24"/>
        </w:rPr>
        <w:t>broj</w:t>
      </w:r>
      <w:proofErr w:type="spellEnd"/>
      <w:r w:rsidR="004A05B0">
        <w:rPr>
          <w:rFonts w:ascii="Tahoma" w:hAnsi="Tahoma" w:cs="Tahoma"/>
          <w:sz w:val="24"/>
          <w:szCs w:val="24"/>
        </w:rPr>
        <w:t>:</w:t>
      </w:r>
      <w:r w:rsidR="007926EF">
        <w:rPr>
          <w:rFonts w:ascii="Tahoma" w:hAnsi="Tahoma" w:cs="Tahoma"/>
          <w:sz w:val="24"/>
          <w:szCs w:val="24"/>
        </w:rPr>
        <w:t xml:space="preserve"> UP</w:t>
      </w:r>
      <w:r w:rsidR="00726F26">
        <w:rPr>
          <w:rFonts w:ascii="Tahoma" w:hAnsi="Tahoma" w:cs="Tahoma"/>
          <w:sz w:val="24"/>
          <w:szCs w:val="24"/>
        </w:rPr>
        <w:t>-</w:t>
      </w:r>
      <w:r w:rsidR="007926EF">
        <w:rPr>
          <w:rFonts w:ascii="Tahoma" w:hAnsi="Tahoma" w:cs="Tahoma"/>
          <w:sz w:val="24"/>
          <w:szCs w:val="24"/>
        </w:rPr>
        <w:t>I-</w:t>
      </w:r>
      <w:r w:rsidR="00726F26">
        <w:rPr>
          <w:rFonts w:ascii="Tahoma" w:hAnsi="Tahoma" w:cs="Tahoma"/>
          <w:sz w:val="24"/>
          <w:szCs w:val="24"/>
        </w:rPr>
        <w:t xml:space="preserve">403-513/16-2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726F26">
        <w:rPr>
          <w:rFonts w:ascii="Tahoma" w:hAnsi="Tahoma" w:cs="Tahoma"/>
          <w:bCs/>
          <w:color w:val="000000"/>
          <w:sz w:val="24"/>
          <w:szCs w:val="24"/>
        </w:rPr>
        <w:t>26.04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E806FA" w:rsidRPr="001008A7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B20E8A" w:rsidRPr="00B20E8A"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Savjet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Agencije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izvršio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uvid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informacije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tražene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zahtjevom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i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utvrdio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ista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dostvaljena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podnosicu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zahtjeva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za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slobodan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B20E8A" w:rsidRPr="00B20E8A">
        <w:rPr>
          <w:rFonts w:ascii="Tahoma" w:hAnsi="Tahoma" w:cs="Tahoma"/>
          <w:sz w:val="24"/>
          <w:szCs w:val="24"/>
        </w:rPr>
        <w:t>pristup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informacijama</w:t>
      </w:r>
      <w:proofErr w:type="spellEnd"/>
      <w:proofErr w:type="gram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uz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akt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br. </w:t>
      </w:r>
      <w:r w:rsidR="00B20E8A">
        <w:rPr>
          <w:rFonts w:ascii="Tahoma" w:hAnsi="Tahoma" w:cs="Tahoma"/>
          <w:sz w:val="24"/>
          <w:szCs w:val="24"/>
        </w:rPr>
        <w:t>UP-I-403-513/16-4</w:t>
      </w:r>
      <w:r w:rsidR="00B20E8A" w:rsidRP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od</w:t>
      </w:r>
      <w:proofErr w:type="spellEnd"/>
      <w:r w:rsidR="00B20E8A" w:rsidRPr="00B20E8A">
        <w:rPr>
          <w:rFonts w:ascii="Tahoma" w:hAnsi="Tahoma" w:cs="Tahoma"/>
          <w:sz w:val="24"/>
          <w:szCs w:val="24"/>
        </w:rPr>
        <w:t xml:space="preserve"> 1</w:t>
      </w:r>
      <w:r w:rsidR="00B20E8A">
        <w:rPr>
          <w:rFonts w:ascii="Tahoma" w:hAnsi="Tahoma" w:cs="Tahoma"/>
          <w:sz w:val="24"/>
          <w:szCs w:val="24"/>
        </w:rPr>
        <w:t>6.054</w:t>
      </w:r>
      <w:r w:rsidR="00B20E8A" w:rsidRPr="00B20E8A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B20E8A" w:rsidRPr="00B20E8A">
        <w:rPr>
          <w:rFonts w:ascii="Tahoma" w:hAnsi="Tahoma" w:cs="Tahoma"/>
          <w:sz w:val="24"/>
          <w:szCs w:val="24"/>
        </w:rPr>
        <w:t>godine</w:t>
      </w:r>
      <w:proofErr w:type="spellEnd"/>
      <w:r w:rsidR="00B20E8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B20E8A">
        <w:rPr>
          <w:rFonts w:ascii="Tahoma" w:hAnsi="Tahoma" w:cs="Tahoma"/>
          <w:sz w:val="24"/>
          <w:szCs w:val="24"/>
        </w:rPr>
        <w:t>o</w:t>
      </w:r>
      <w:proofErr w:type="spellEnd"/>
      <w:r w:rsidR="00B20E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D80E53">
        <w:rPr>
          <w:rFonts w:ascii="Tahoma" w:hAnsi="Tahoma" w:cs="Tahoma"/>
          <w:sz w:val="24"/>
          <w:szCs w:val="24"/>
        </w:rPr>
        <w:t>16/</w:t>
      </w:r>
      <w:r w:rsidR="00726F26">
        <w:rPr>
          <w:rFonts w:ascii="Tahoma" w:hAnsi="Tahoma" w:cs="Tahoma"/>
          <w:sz w:val="24"/>
          <w:szCs w:val="24"/>
        </w:rPr>
        <w:t>86117-86119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726F26">
        <w:rPr>
          <w:rFonts w:ascii="Tahoma" w:hAnsi="Tahoma" w:cs="Tahoma"/>
          <w:bCs/>
          <w:color w:val="000000"/>
          <w:sz w:val="24"/>
          <w:szCs w:val="24"/>
        </w:rPr>
        <w:t>02</w:t>
      </w:r>
      <w:r w:rsidR="007926EF">
        <w:rPr>
          <w:rFonts w:ascii="Tahoma" w:hAnsi="Tahoma" w:cs="Tahoma"/>
          <w:bCs/>
          <w:color w:val="000000"/>
          <w:sz w:val="24"/>
          <w:szCs w:val="24"/>
        </w:rPr>
        <w:t>.06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Pr="00B20E8A" w:rsidRDefault="005528F0" w:rsidP="00B20E8A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B20E8A" w:rsidRPr="00B20E8A" w:rsidRDefault="00B20E8A" w:rsidP="00B20E8A">
      <w:pPr>
        <w:spacing w:after="0"/>
        <w:rPr>
          <w:rFonts w:ascii="Tahoma" w:hAnsi="Tahoma" w:cs="Tahoma"/>
          <w:b/>
          <w:sz w:val="24"/>
          <w:szCs w:val="24"/>
        </w:rPr>
      </w:pPr>
    </w:p>
    <w:sectPr w:rsidR="00B20E8A" w:rsidRPr="00B20E8A" w:rsidSect="00855C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240" w:rsidRDefault="00AB3240">
      <w:pPr>
        <w:spacing w:after="0" w:line="240" w:lineRule="auto"/>
      </w:pPr>
      <w:r>
        <w:separator/>
      </w:r>
    </w:p>
  </w:endnote>
  <w:endnote w:type="continuationSeparator" w:id="0">
    <w:p w:rsidR="00AB3240" w:rsidRDefault="00AB3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AB3240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B3240" w:rsidP="00855C93">
    <w:pPr>
      <w:pStyle w:val="Footer"/>
      <w:rPr>
        <w:b/>
        <w:sz w:val="16"/>
        <w:szCs w:val="16"/>
      </w:rPr>
    </w:pPr>
  </w:p>
  <w:p w:rsidR="0009317F" w:rsidRPr="00E62A90" w:rsidRDefault="00AB3240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AB3240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AB3240" w:rsidP="00855C93">
    <w:pPr>
      <w:pStyle w:val="Footer"/>
      <w:jc w:val="center"/>
      <w:rPr>
        <w:sz w:val="16"/>
        <w:szCs w:val="16"/>
      </w:rPr>
    </w:pPr>
  </w:p>
  <w:p w:rsidR="0009317F" w:rsidRPr="002B6C39" w:rsidRDefault="00AB3240">
    <w:pPr>
      <w:pStyle w:val="Footer"/>
    </w:pPr>
  </w:p>
  <w:p w:rsidR="0009317F" w:rsidRDefault="00AB3240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B32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240" w:rsidRDefault="00AB3240">
      <w:pPr>
        <w:spacing w:after="0" w:line="240" w:lineRule="auto"/>
      </w:pPr>
      <w:r>
        <w:separator/>
      </w:r>
    </w:p>
  </w:footnote>
  <w:footnote w:type="continuationSeparator" w:id="0">
    <w:p w:rsidR="00AB3240" w:rsidRDefault="00AB3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B32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B32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B32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2CD0"/>
    <w:rsid w:val="00004E4E"/>
    <w:rsid w:val="00017F7A"/>
    <w:rsid w:val="00024DDC"/>
    <w:rsid w:val="000A3372"/>
    <w:rsid w:val="000E6BCE"/>
    <w:rsid w:val="000F1D94"/>
    <w:rsid w:val="001008A7"/>
    <w:rsid w:val="00104B6C"/>
    <w:rsid w:val="001226CA"/>
    <w:rsid w:val="001362B7"/>
    <w:rsid w:val="001415E1"/>
    <w:rsid w:val="00194BF4"/>
    <w:rsid w:val="001F6033"/>
    <w:rsid w:val="001F70E6"/>
    <w:rsid w:val="00204A46"/>
    <w:rsid w:val="002239C3"/>
    <w:rsid w:val="00224602"/>
    <w:rsid w:val="002301D6"/>
    <w:rsid w:val="00246EBA"/>
    <w:rsid w:val="00255004"/>
    <w:rsid w:val="002A75DA"/>
    <w:rsid w:val="002F0C57"/>
    <w:rsid w:val="003207B5"/>
    <w:rsid w:val="003471DB"/>
    <w:rsid w:val="00363C76"/>
    <w:rsid w:val="0037536D"/>
    <w:rsid w:val="00393D68"/>
    <w:rsid w:val="003B1967"/>
    <w:rsid w:val="003D43D2"/>
    <w:rsid w:val="00403859"/>
    <w:rsid w:val="004976C7"/>
    <w:rsid w:val="004A05B0"/>
    <w:rsid w:val="004C79A5"/>
    <w:rsid w:val="00523260"/>
    <w:rsid w:val="005328E1"/>
    <w:rsid w:val="005359DC"/>
    <w:rsid w:val="005528F0"/>
    <w:rsid w:val="00574381"/>
    <w:rsid w:val="00591E4E"/>
    <w:rsid w:val="005D2702"/>
    <w:rsid w:val="005E7E14"/>
    <w:rsid w:val="00615ED3"/>
    <w:rsid w:val="006264D2"/>
    <w:rsid w:val="006323F7"/>
    <w:rsid w:val="006722DF"/>
    <w:rsid w:val="0068374D"/>
    <w:rsid w:val="00695F60"/>
    <w:rsid w:val="006A0692"/>
    <w:rsid w:val="006F4172"/>
    <w:rsid w:val="00726F26"/>
    <w:rsid w:val="007324D7"/>
    <w:rsid w:val="00746E03"/>
    <w:rsid w:val="00780089"/>
    <w:rsid w:val="007926EF"/>
    <w:rsid w:val="007B35A5"/>
    <w:rsid w:val="007E10CC"/>
    <w:rsid w:val="007E29AA"/>
    <w:rsid w:val="00822489"/>
    <w:rsid w:val="00854320"/>
    <w:rsid w:val="00877087"/>
    <w:rsid w:val="00887284"/>
    <w:rsid w:val="008A4405"/>
    <w:rsid w:val="008A6AE9"/>
    <w:rsid w:val="008C0EAF"/>
    <w:rsid w:val="008F3B34"/>
    <w:rsid w:val="0095151E"/>
    <w:rsid w:val="0095789D"/>
    <w:rsid w:val="00974A83"/>
    <w:rsid w:val="00976972"/>
    <w:rsid w:val="009B49B4"/>
    <w:rsid w:val="009B56E2"/>
    <w:rsid w:val="009F6534"/>
    <w:rsid w:val="00A05F9E"/>
    <w:rsid w:val="00A139C1"/>
    <w:rsid w:val="00A273A4"/>
    <w:rsid w:val="00A30F04"/>
    <w:rsid w:val="00A452E1"/>
    <w:rsid w:val="00A56E83"/>
    <w:rsid w:val="00A92C6C"/>
    <w:rsid w:val="00AB3240"/>
    <w:rsid w:val="00AB32C3"/>
    <w:rsid w:val="00AC51F4"/>
    <w:rsid w:val="00AD098C"/>
    <w:rsid w:val="00B07399"/>
    <w:rsid w:val="00B103D2"/>
    <w:rsid w:val="00B20E8A"/>
    <w:rsid w:val="00B324BD"/>
    <w:rsid w:val="00B3282F"/>
    <w:rsid w:val="00B53936"/>
    <w:rsid w:val="00B53B3C"/>
    <w:rsid w:val="00B7564E"/>
    <w:rsid w:val="00BB2FAC"/>
    <w:rsid w:val="00BC0CC5"/>
    <w:rsid w:val="00BD03E5"/>
    <w:rsid w:val="00BD14F8"/>
    <w:rsid w:val="00BE246F"/>
    <w:rsid w:val="00C03A5F"/>
    <w:rsid w:val="00C043E5"/>
    <w:rsid w:val="00C15CA3"/>
    <w:rsid w:val="00C41B65"/>
    <w:rsid w:val="00C65BA2"/>
    <w:rsid w:val="00C7283A"/>
    <w:rsid w:val="00C861BE"/>
    <w:rsid w:val="00C97365"/>
    <w:rsid w:val="00CD2562"/>
    <w:rsid w:val="00CE3343"/>
    <w:rsid w:val="00D007BB"/>
    <w:rsid w:val="00D12E31"/>
    <w:rsid w:val="00D33CC2"/>
    <w:rsid w:val="00D65F1C"/>
    <w:rsid w:val="00D80E53"/>
    <w:rsid w:val="00D916F0"/>
    <w:rsid w:val="00D9617C"/>
    <w:rsid w:val="00DA5818"/>
    <w:rsid w:val="00DD092B"/>
    <w:rsid w:val="00DE6F8C"/>
    <w:rsid w:val="00E14FDD"/>
    <w:rsid w:val="00E54F7E"/>
    <w:rsid w:val="00E57984"/>
    <w:rsid w:val="00E77425"/>
    <w:rsid w:val="00E806FA"/>
    <w:rsid w:val="00EC7281"/>
    <w:rsid w:val="00ED2991"/>
    <w:rsid w:val="00EE7DF4"/>
    <w:rsid w:val="00EF48A1"/>
    <w:rsid w:val="00F05C5D"/>
    <w:rsid w:val="00F12CEE"/>
    <w:rsid w:val="00F65FBA"/>
    <w:rsid w:val="00F778BC"/>
    <w:rsid w:val="00F8685A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64EB"/>
  <w15:docId w15:val="{95BD032B-8548-4CAD-9D26-13C73DA3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E8A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90</cp:revision>
  <cp:lastPrinted>2017-03-06T14:33:00Z</cp:lastPrinted>
  <dcterms:created xsi:type="dcterms:W3CDTF">2014-07-02T13:15:00Z</dcterms:created>
  <dcterms:modified xsi:type="dcterms:W3CDTF">2017-03-06T14:34:00Z</dcterms:modified>
</cp:coreProperties>
</file>