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F83443">
        <w:rPr>
          <w:rFonts w:ascii="Tahoma" w:hAnsi="Tahoma" w:cs="Tahoma"/>
          <w:b/>
          <w:sz w:val="24"/>
          <w:szCs w:val="24"/>
        </w:rPr>
        <w:t>3</w:t>
      </w:r>
      <w:r w:rsidR="00B16600">
        <w:rPr>
          <w:rFonts w:ascii="Tahoma" w:hAnsi="Tahoma" w:cs="Tahoma"/>
          <w:b/>
          <w:sz w:val="24"/>
          <w:szCs w:val="24"/>
        </w:rPr>
        <w:t>7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600">
        <w:rPr>
          <w:rFonts w:ascii="Tahoma" w:hAnsi="Tahoma" w:cs="Tahoma"/>
          <w:sz w:val="24"/>
          <w:szCs w:val="24"/>
          <w:lang w:val="sr-Latn-CS"/>
        </w:rPr>
        <w:t>032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600">
        <w:rPr>
          <w:rFonts w:ascii="Tahoma" w:hAnsi="Tahoma" w:cs="Tahoma"/>
          <w:sz w:val="24"/>
          <w:szCs w:val="24"/>
          <w:lang w:val="sr-Latn-CS"/>
        </w:rPr>
        <w:t>032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16600">
        <w:rPr>
          <w:rFonts w:ascii="Tahoma" w:hAnsi="Tahoma" w:cs="Tahoma"/>
          <w:sz w:val="24"/>
          <w:szCs w:val="24"/>
        </w:rPr>
        <w:t xml:space="preserve">pravilnik o vrsti zdravstvenih usluga za koje se mogu sačiniti liste čekanja i način i postupak sačinjavanja listi čekanja </w:t>
      </w:r>
      <w:r w:rsidR="00F83443">
        <w:rPr>
          <w:rFonts w:ascii="Tahoma" w:hAnsi="Tahoma" w:cs="Tahoma"/>
          <w:sz w:val="24"/>
          <w:szCs w:val="24"/>
        </w:rPr>
        <w:t xml:space="preserve">(veza sa mjerom br. </w:t>
      </w:r>
      <w:r w:rsidR="00B16600">
        <w:rPr>
          <w:rFonts w:ascii="Tahoma" w:hAnsi="Tahoma" w:cs="Tahoma"/>
          <w:sz w:val="24"/>
          <w:szCs w:val="24"/>
        </w:rPr>
        <w:t>5.1</w:t>
      </w:r>
      <w:r w:rsidR="0060496F">
        <w:rPr>
          <w:rFonts w:ascii="Tahoma" w:hAnsi="Tahoma" w:cs="Tahoma"/>
          <w:sz w:val="24"/>
          <w:szCs w:val="24"/>
        </w:rPr>
        <w:t xml:space="preserve">. </w:t>
      </w:r>
      <w:r w:rsidR="00B16600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60496F">
        <w:rPr>
          <w:rFonts w:ascii="Tahoma" w:hAnsi="Tahoma" w:cs="Tahoma"/>
          <w:sz w:val="24"/>
          <w:szCs w:val="24"/>
        </w:rPr>
        <w:t>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600">
        <w:rPr>
          <w:rFonts w:ascii="Tahoma" w:hAnsi="Tahoma" w:cs="Tahoma"/>
          <w:sz w:val="24"/>
          <w:szCs w:val="24"/>
          <w:lang w:val="sr-Latn-CS"/>
        </w:rPr>
        <w:t>032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11:2</w:t>
      </w:r>
      <w:r w:rsidR="00B16600">
        <w:rPr>
          <w:rFonts w:ascii="Tahoma" w:hAnsi="Tahoma" w:cs="Tahoma"/>
          <w:sz w:val="24"/>
          <w:szCs w:val="24"/>
          <w:lang w:val="sr-Latn-CS"/>
        </w:rPr>
        <w:t>8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11:2</w:t>
      </w:r>
      <w:r w:rsidR="00B16600">
        <w:rPr>
          <w:rFonts w:ascii="Tahoma" w:hAnsi="Tahoma" w:cs="Tahoma"/>
          <w:sz w:val="24"/>
          <w:szCs w:val="24"/>
        </w:rPr>
        <w:t>8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600">
        <w:rPr>
          <w:rFonts w:ascii="Tahoma" w:hAnsi="Tahoma" w:cs="Tahoma"/>
          <w:sz w:val="24"/>
          <w:szCs w:val="24"/>
          <w:lang w:val="sr-Latn-CS"/>
        </w:rPr>
        <w:t>032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B16600">
        <w:rPr>
          <w:rFonts w:ascii="Tahoma" w:hAnsi="Tahoma" w:cs="Tahoma"/>
          <w:sz w:val="24"/>
          <w:szCs w:val="24"/>
          <w:lang w:val="sr-Latn-CS"/>
        </w:rPr>
        <w:t>33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B16600">
        <w:rPr>
          <w:rFonts w:ascii="Tahoma" w:hAnsi="Tahoma" w:cs="Tahoma"/>
          <w:sz w:val="24"/>
          <w:szCs w:val="24"/>
          <w:lang w:val="sr-Latn-CS"/>
        </w:rPr>
        <w:t>032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018" w:rsidRDefault="00100018" w:rsidP="00CB7F9A">
      <w:pPr>
        <w:spacing w:after="0" w:line="240" w:lineRule="auto"/>
      </w:pPr>
      <w:r>
        <w:separator/>
      </w:r>
    </w:p>
  </w:endnote>
  <w:endnote w:type="continuationSeparator" w:id="0">
    <w:p w:rsidR="00100018" w:rsidRDefault="001000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018" w:rsidRDefault="00100018" w:rsidP="00CB7F9A">
      <w:pPr>
        <w:spacing w:after="0" w:line="240" w:lineRule="auto"/>
      </w:pPr>
      <w:r>
        <w:separator/>
      </w:r>
    </w:p>
  </w:footnote>
  <w:footnote w:type="continuationSeparator" w:id="0">
    <w:p w:rsidR="00100018" w:rsidRDefault="001000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01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ADE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600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E5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57C44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2E7B3-B78B-44CF-9A66-74D2F005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74</cp:revision>
  <cp:lastPrinted>2017-05-24T07:50:00Z</cp:lastPrinted>
  <dcterms:created xsi:type="dcterms:W3CDTF">2015-12-16T13:08:00Z</dcterms:created>
  <dcterms:modified xsi:type="dcterms:W3CDTF">2017-12-11T07:38:00Z</dcterms:modified>
</cp:coreProperties>
</file>