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401B23">
        <w:rPr>
          <w:rFonts w:ascii="Tahoma" w:hAnsi="Tahoma" w:cs="Tahoma"/>
          <w:b/>
          <w:sz w:val="24"/>
          <w:szCs w:val="24"/>
        </w:rPr>
        <w:t>3</w:t>
      </w:r>
      <w:r w:rsidR="00F34EE5">
        <w:rPr>
          <w:rFonts w:ascii="Tahoma" w:hAnsi="Tahoma" w:cs="Tahoma"/>
          <w:b/>
          <w:sz w:val="24"/>
          <w:szCs w:val="24"/>
        </w:rPr>
        <w:t>477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3500F">
        <w:rPr>
          <w:rFonts w:ascii="Tahoma" w:hAnsi="Tahoma" w:cs="Tahoma"/>
          <w:b/>
          <w:sz w:val="24"/>
          <w:szCs w:val="24"/>
        </w:rPr>
        <w:t>11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3500F">
        <w:rPr>
          <w:rFonts w:ascii="Tahoma" w:hAnsi="Tahoma" w:cs="Tahoma"/>
          <w:b/>
          <w:sz w:val="24"/>
          <w:szCs w:val="24"/>
        </w:rPr>
        <w:t>10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34EE5">
        <w:rPr>
          <w:rFonts w:ascii="Tahoma" w:hAnsi="Tahoma" w:cs="Tahoma"/>
          <w:sz w:val="24"/>
          <w:szCs w:val="24"/>
          <w:lang w:val="sr-Latn-CS"/>
        </w:rPr>
        <w:t>112226-112228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34EE5">
        <w:rPr>
          <w:rFonts w:ascii="Tahoma" w:hAnsi="Tahoma" w:cs="Tahoma"/>
          <w:sz w:val="24"/>
          <w:szCs w:val="24"/>
          <w:lang w:val="sr-Latn-CS"/>
        </w:rPr>
        <w:t>29</w:t>
      </w:r>
      <w:r w:rsidR="000305A5">
        <w:rPr>
          <w:rFonts w:ascii="Tahoma" w:hAnsi="Tahoma" w:cs="Tahoma"/>
          <w:sz w:val="24"/>
          <w:szCs w:val="24"/>
          <w:lang w:val="sr-Latn-CS"/>
        </w:rPr>
        <w:t>.06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01B23">
        <w:rPr>
          <w:rFonts w:ascii="Tahoma" w:hAnsi="Tahoma" w:cs="Tahoma"/>
          <w:sz w:val="24"/>
          <w:szCs w:val="24"/>
          <w:lang w:val="sr-Latn-CS"/>
        </w:rPr>
        <w:t>1</w:t>
      </w:r>
      <w:r w:rsidR="00C3500F">
        <w:rPr>
          <w:rFonts w:ascii="Tahoma" w:hAnsi="Tahoma" w:cs="Tahoma"/>
          <w:sz w:val="24"/>
          <w:szCs w:val="24"/>
          <w:lang w:val="sr-Latn-CS"/>
        </w:rPr>
        <w:t>0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3500F">
        <w:rPr>
          <w:rFonts w:ascii="Tahoma" w:hAnsi="Tahoma" w:cs="Tahoma"/>
          <w:sz w:val="24"/>
          <w:szCs w:val="24"/>
          <w:lang w:val="sr-Latn-CS"/>
        </w:rPr>
        <w:t>10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F8538E" w:rsidRDefault="00F8538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34EE5">
        <w:rPr>
          <w:rFonts w:ascii="Tahoma" w:hAnsi="Tahoma" w:cs="Tahoma"/>
          <w:sz w:val="24"/>
          <w:szCs w:val="24"/>
          <w:lang w:val="sr-Latn-CS"/>
        </w:rPr>
        <w:t>112226-112228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34EE5">
        <w:rPr>
          <w:rFonts w:ascii="Tahoma" w:hAnsi="Tahoma" w:cs="Tahoma"/>
          <w:sz w:val="24"/>
          <w:szCs w:val="24"/>
          <w:lang w:val="sr-Latn-CS"/>
        </w:rPr>
        <w:t>05.06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F8538E" w:rsidRDefault="00F8538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F34EE5" w:rsidRDefault="009845A6" w:rsidP="00F34EE5">
      <w:pPr>
        <w:jc w:val="both"/>
        <w:rPr>
          <w:rFonts w:ascii="Tahoma" w:hAnsi="Tahoma" w:cs="Tahoma"/>
          <w:sz w:val="24"/>
          <w:szCs w:val="24"/>
        </w:rPr>
      </w:pPr>
      <w:r w:rsidRPr="00F34EE5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34EE5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34E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F34EE5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 w:rsidRPr="00F34EE5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F34EE5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34E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34EE5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34EE5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F34EE5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F34EE5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F34E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34EE5" w:rsidRPr="00F34EE5">
        <w:rPr>
          <w:rFonts w:ascii="Tahoma" w:hAnsi="Tahoma" w:cs="Tahoma"/>
          <w:sz w:val="24"/>
          <w:szCs w:val="24"/>
          <w:lang w:val="sr-Latn-CS"/>
        </w:rPr>
        <w:t>05.06</w:t>
      </w:r>
      <w:r w:rsidR="00401B23" w:rsidRPr="00F34EE5">
        <w:rPr>
          <w:rFonts w:ascii="Tahoma" w:hAnsi="Tahoma" w:cs="Tahoma"/>
          <w:sz w:val="24"/>
          <w:szCs w:val="24"/>
          <w:lang w:val="sr-Latn-CS"/>
        </w:rPr>
        <w:t>.</w:t>
      </w:r>
      <w:r w:rsidR="00773D8B" w:rsidRPr="00F34EE5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F34EE5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F34EE5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F34EE5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F34EE5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 w:rsidRPr="00F34EE5">
        <w:rPr>
          <w:rFonts w:ascii="Tahoma" w:hAnsi="Tahoma" w:cs="Tahoma"/>
          <w:sz w:val="24"/>
          <w:szCs w:val="24"/>
          <w:lang w:val="sr-Latn-CS"/>
        </w:rPr>
        <w:t>:</w:t>
      </w:r>
      <w:r w:rsidR="000B690E" w:rsidRPr="00F34E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34EE5" w:rsidRPr="00F34EE5">
        <w:rPr>
          <w:rFonts w:ascii="Tahoma" w:hAnsi="Tahoma" w:cs="Tahoma"/>
          <w:sz w:val="24"/>
          <w:szCs w:val="24"/>
        </w:rPr>
        <w:t xml:space="preserve">ugovora koji je zaključen sa firmom "Šišković" doo o eksploataciji arhitektonsko-građevinski i tehničko-građe-vinski kamen na ležištu Visočica, a koji je trajao sve do raspisivanja Javnog oglasa za dostavljanje ponuda za dodjelu ugovora o koncesiji za eksploataciju mineralnih sirovina arhitektonsko-građevinskog (ukrasnog) kamena i tehničko-građevinskog kamena sa ležišta "Visočica", opština Danilovgrad 13.10.2016.godine. tenderske dokumentacije koja je raspisana za eksploataciju arhitektonsko-građevinski i tehničko- građevinski kamen na ležištu Visočica, a na osnovu kojeg je zaključen ugovor sa firmom "Šišković" doo a koji je trajao sve do raspisivanja Javnog oglasa za dostavljanje ponuda za dodjelu ugovora o koncesiji za eksploataciju mineralnih sirovina arhitektonsko-građevinskog (ukrasnog) kamena i tehničko-građevinskog kamena sa ležišta "Visočica", opština Danilovgrad 13.10.2016.godine i ponude koju je </w:t>
      </w:r>
      <w:r w:rsidR="00F34EE5" w:rsidRPr="00F34EE5">
        <w:rPr>
          <w:rFonts w:ascii="Tahoma" w:hAnsi="Tahoma" w:cs="Tahoma"/>
          <w:sz w:val="24"/>
          <w:szCs w:val="24"/>
        </w:rPr>
        <w:lastRenderedPageBreak/>
        <w:t>dostavila firma "Šišković" doo za eksploataciju arhitektonsko-građevinski i tehničko-građevinski kamen na ležištu Visočica, a na osnovu kojeg je zaključen ugovor sa firmom "Šišković" doo a koji je trajao sve do raspisivanja Javnog oglasa za dostavljanje ponuda za dodjelu ugovora o koncesiji za eksploataciju mineralnih sirovina arhitektonsko-građevinskog (ukrasnog) kamena i tehničko-građevinskog kamena sa ležišta "Visočica", opština Danilovgrad 13.10.2016.godine</w:t>
      </w:r>
      <w:r w:rsidR="008C65ED" w:rsidRPr="00F34EE5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F34E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F34EE5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F34EE5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F34EE5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8538E">
        <w:rPr>
          <w:rFonts w:ascii="Tahoma" w:hAnsi="Tahoma" w:cs="Tahoma"/>
          <w:sz w:val="24"/>
          <w:szCs w:val="24"/>
          <w:lang w:val="sr-Latn-CS"/>
        </w:rPr>
        <w:t>08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401B23">
        <w:rPr>
          <w:rFonts w:ascii="Tahoma" w:hAnsi="Tahoma" w:cs="Tahoma"/>
          <w:sz w:val="24"/>
          <w:szCs w:val="24"/>
          <w:lang w:val="sr-Latn-CS"/>
        </w:rPr>
        <w:t>8</w:t>
      </w:r>
      <w:r w:rsidR="00C3500F">
        <w:rPr>
          <w:rFonts w:ascii="Tahoma" w:hAnsi="Tahoma" w:cs="Tahoma"/>
          <w:sz w:val="24"/>
          <w:szCs w:val="24"/>
          <w:lang w:val="sr-Latn-CS"/>
        </w:rPr>
        <w:t>8</w:t>
      </w:r>
      <w:r w:rsidR="00F8538E">
        <w:rPr>
          <w:rFonts w:ascii="Tahoma" w:hAnsi="Tahoma" w:cs="Tahoma"/>
          <w:sz w:val="24"/>
          <w:szCs w:val="24"/>
          <w:lang w:val="sr-Latn-CS"/>
        </w:rPr>
        <w:t>3</w:t>
      </w:r>
      <w:r w:rsidR="00F34EE5">
        <w:rPr>
          <w:rFonts w:ascii="Tahoma" w:hAnsi="Tahoma" w:cs="Tahoma"/>
          <w:sz w:val="24"/>
          <w:szCs w:val="24"/>
          <w:lang w:val="sr-Latn-CS"/>
        </w:rPr>
        <w:t>4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538E">
        <w:rPr>
          <w:rFonts w:ascii="Tahoma" w:hAnsi="Tahoma" w:cs="Tahoma"/>
          <w:sz w:val="24"/>
          <w:szCs w:val="24"/>
          <w:lang w:val="sr-Latn-CS"/>
        </w:rPr>
        <w:t>08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lastRenderedPageBreak/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34EE5">
        <w:rPr>
          <w:rFonts w:ascii="Tahoma" w:hAnsi="Tahoma" w:cs="Tahoma"/>
          <w:sz w:val="24"/>
          <w:szCs w:val="24"/>
          <w:lang w:val="sr-Latn-CS"/>
        </w:rPr>
        <w:t>112226-112228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34EE5">
        <w:rPr>
          <w:rFonts w:ascii="Tahoma" w:hAnsi="Tahoma" w:cs="Tahoma"/>
          <w:sz w:val="24"/>
          <w:szCs w:val="24"/>
          <w:lang w:val="sr-Latn-CS"/>
        </w:rPr>
        <w:t>05.06</w:t>
      </w:r>
      <w:r w:rsidR="00773D8B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F4E22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F8538E" w:rsidRDefault="00F8538E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F8538E" w:rsidRDefault="00F8538E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4BF" w:rsidRDefault="007A44BF" w:rsidP="00CB7F9A">
      <w:pPr>
        <w:spacing w:after="0" w:line="240" w:lineRule="auto"/>
      </w:pPr>
      <w:r>
        <w:separator/>
      </w:r>
    </w:p>
  </w:endnote>
  <w:endnote w:type="continuationSeparator" w:id="0">
    <w:p w:rsidR="007A44BF" w:rsidRDefault="007A44B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4BF" w:rsidRDefault="007A44BF" w:rsidP="00CB7F9A">
      <w:pPr>
        <w:spacing w:after="0" w:line="240" w:lineRule="auto"/>
      </w:pPr>
      <w:r>
        <w:separator/>
      </w:r>
    </w:p>
  </w:footnote>
  <w:footnote w:type="continuationSeparator" w:id="0">
    <w:p w:rsidR="007A44BF" w:rsidRDefault="007A44B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1BAE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5A5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2D60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55B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27844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1B2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4237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73B"/>
    <w:rsid w:val="00536B17"/>
    <w:rsid w:val="00537173"/>
    <w:rsid w:val="00537C8F"/>
    <w:rsid w:val="005400E5"/>
    <w:rsid w:val="00540FB9"/>
    <w:rsid w:val="00542AE6"/>
    <w:rsid w:val="00542E2B"/>
    <w:rsid w:val="005457E7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0C33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1A40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424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0E7"/>
    <w:rsid w:val="00797B05"/>
    <w:rsid w:val="007A195E"/>
    <w:rsid w:val="007A3384"/>
    <w:rsid w:val="007A3DBC"/>
    <w:rsid w:val="007A4037"/>
    <w:rsid w:val="007A44BF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78C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9C9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1E2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1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778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00F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442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DCA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EE5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38E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7EB35C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9EBABB-2618-4D01-BB03-A8BFA277F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14</cp:revision>
  <cp:lastPrinted>2017-10-11T06:10:00Z</cp:lastPrinted>
  <dcterms:created xsi:type="dcterms:W3CDTF">2017-09-25T09:16:00Z</dcterms:created>
  <dcterms:modified xsi:type="dcterms:W3CDTF">2017-12-08T10:27:00Z</dcterms:modified>
</cp:coreProperties>
</file>