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61732E">
        <w:rPr>
          <w:rFonts w:ascii="Tahoma" w:hAnsi="Tahoma" w:cs="Tahoma"/>
          <w:b/>
          <w:sz w:val="24"/>
          <w:szCs w:val="24"/>
        </w:rPr>
        <w:t>51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1732E">
        <w:rPr>
          <w:rFonts w:ascii="Tahoma" w:hAnsi="Tahoma" w:cs="Tahoma"/>
          <w:sz w:val="24"/>
          <w:szCs w:val="24"/>
          <w:lang w:val="sr-Latn-CS"/>
        </w:rPr>
        <w:t>046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1732E">
        <w:rPr>
          <w:rFonts w:ascii="Tahoma" w:hAnsi="Tahoma" w:cs="Tahoma"/>
          <w:sz w:val="24"/>
          <w:szCs w:val="24"/>
          <w:lang w:val="sr-Latn-CS"/>
        </w:rPr>
        <w:t>046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1732E">
        <w:rPr>
          <w:rFonts w:ascii="Tahoma" w:hAnsi="Tahoma" w:cs="Tahoma"/>
          <w:sz w:val="24"/>
          <w:szCs w:val="24"/>
        </w:rPr>
        <w:t>anketnog ispitivanja o zadovoljstvu korisnika pruženim zdravstvenim uslugama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61732E">
        <w:rPr>
          <w:rFonts w:ascii="Tahoma" w:hAnsi="Tahoma" w:cs="Tahoma"/>
          <w:sz w:val="24"/>
          <w:szCs w:val="24"/>
        </w:rPr>
        <w:t>12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1732E">
        <w:rPr>
          <w:rFonts w:ascii="Tahoma" w:hAnsi="Tahoma" w:cs="Tahoma"/>
          <w:sz w:val="24"/>
          <w:szCs w:val="24"/>
          <w:lang w:val="sr-Latn-CS"/>
        </w:rPr>
        <w:t>046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632193">
        <w:rPr>
          <w:rFonts w:ascii="Tahoma" w:hAnsi="Tahoma" w:cs="Tahoma"/>
          <w:sz w:val="24"/>
          <w:szCs w:val="24"/>
          <w:lang w:val="sr-Latn-CS"/>
        </w:rPr>
        <w:t>2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61732E">
        <w:rPr>
          <w:rFonts w:ascii="Tahoma" w:hAnsi="Tahoma" w:cs="Tahoma"/>
          <w:sz w:val="24"/>
          <w:szCs w:val="24"/>
          <w:lang w:val="sr-Latn-CS"/>
        </w:rPr>
        <w:t>43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</w:t>
      </w:r>
      <w:r w:rsidR="00632193">
        <w:rPr>
          <w:rFonts w:ascii="Tahoma" w:hAnsi="Tahoma" w:cs="Tahoma"/>
          <w:sz w:val="24"/>
          <w:szCs w:val="24"/>
        </w:rPr>
        <w:t>2</w:t>
      </w:r>
      <w:r w:rsidR="00F83443">
        <w:rPr>
          <w:rFonts w:ascii="Tahoma" w:hAnsi="Tahoma" w:cs="Tahoma"/>
          <w:sz w:val="24"/>
          <w:szCs w:val="24"/>
        </w:rPr>
        <w:t>:</w:t>
      </w:r>
      <w:r w:rsidR="0061732E">
        <w:rPr>
          <w:rFonts w:ascii="Tahoma" w:hAnsi="Tahoma" w:cs="Tahoma"/>
          <w:sz w:val="24"/>
          <w:szCs w:val="24"/>
        </w:rPr>
        <w:t>43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1732E">
        <w:rPr>
          <w:rFonts w:ascii="Tahoma" w:hAnsi="Tahoma" w:cs="Tahoma"/>
          <w:sz w:val="24"/>
          <w:szCs w:val="24"/>
          <w:lang w:val="sr-Latn-CS"/>
        </w:rPr>
        <w:t>046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61732E">
        <w:rPr>
          <w:rFonts w:ascii="Tahoma" w:hAnsi="Tahoma" w:cs="Tahoma"/>
          <w:sz w:val="24"/>
          <w:szCs w:val="24"/>
          <w:lang w:val="sr-Latn-CS"/>
        </w:rPr>
        <w:t>00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1732E">
        <w:rPr>
          <w:rFonts w:ascii="Tahoma" w:hAnsi="Tahoma" w:cs="Tahoma"/>
          <w:sz w:val="24"/>
          <w:szCs w:val="24"/>
          <w:lang w:val="sr-Latn-CS"/>
        </w:rPr>
        <w:t>046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DE4" w:rsidRDefault="00CE2DE4" w:rsidP="00CB7F9A">
      <w:pPr>
        <w:spacing w:after="0" w:line="240" w:lineRule="auto"/>
      </w:pPr>
      <w:r>
        <w:separator/>
      </w:r>
    </w:p>
  </w:endnote>
  <w:endnote w:type="continuationSeparator" w:id="0">
    <w:p w:rsidR="00CE2DE4" w:rsidRDefault="00CE2DE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DE4" w:rsidRDefault="00CE2DE4" w:rsidP="00CB7F9A">
      <w:pPr>
        <w:spacing w:after="0" w:line="240" w:lineRule="auto"/>
      </w:pPr>
      <w:r>
        <w:separator/>
      </w:r>
    </w:p>
  </w:footnote>
  <w:footnote w:type="continuationSeparator" w:id="0">
    <w:p w:rsidR="00CE2DE4" w:rsidRDefault="00CE2DE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6426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4F34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32E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2DE4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E88F5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F0062-BAFA-4581-A85D-28C17BE9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2017-05-24T10:31:00Z</cp:lastPrinted>
  <dcterms:created xsi:type="dcterms:W3CDTF">2015-12-16T13:08:00Z</dcterms:created>
  <dcterms:modified xsi:type="dcterms:W3CDTF">2017-12-11T07:43:00Z</dcterms:modified>
</cp:coreProperties>
</file>