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2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390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3B3497">
        <w:rPr>
          <w:rFonts w:ascii="Tahoma" w:hAnsi="Tahoma" w:cs="Tahoma"/>
          <w:b/>
          <w:sz w:val="24"/>
          <w:szCs w:val="24"/>
          <w:lang w:val="sr-Latn-CS"/>
        </w:rPr>
        <w:t>19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73F9A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620399">
        <w:rPr>
          <w:rFonts w:ascii="Tahoma" w:hAnsi="Tahoma" w:cs="Tahoma"/>
          <w:sz w:val="24"/>
          <w:szCs w:val="24"/>
          <w:lang w:val="sr-Latn-CS"/>
        </w:rPr>
        <w:t>2390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20399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20399">
        <w:rPr>
          <w:rFonts w:ascii="Tahoma" w:hAnsi="Tahoma" w:cs="Tahoma"/>
          <w:sz w:val="24"/>
          <w:szCs w:val="24"/>
          <w:lang w:val="sr-Latn-CS"/>
        </w:rPr>
        <w:t>425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20399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73F9A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bookmarkStart w:id="0" w:name="_GoBack"/>
      <w:r w:rsidR="00E73F9A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20399">
        <w:rPr>
          <w:rFonts w:ascii="Tahoma" w:hAnsi="Tahoma" w:cs="Tahoma"/>
          <w:sz w:val="24"/>
          <w:szCs w:val="24"/>
          <w:lang w:val="sr-Latn-CS"/>
        </w:rPr>
        <w:t>425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620399">
        <w:rPr>
          <w:rFonts w:ascii="Tahoma" w:hAnsi="Tahoma" w:cs="Tahoma"/>
          <w:sz w:val="24"/>
          <w:szCs w:val="24"/>
          <w:lang w:val="sr-Latn-CS"/>
        </w:rPr>
        <w:t>425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620399">
        <w:rPr>
          <w:rFonts w:ascii="Tahoma" w:hAnsi="Tahoma" w:cs="Tahoma"/>
          <w:sz w:val="24"/>
          <w:szCs w:val="24"/>
          <w:lang w:val="sr-Latn-CS"/>
        </w:rPr>
        <w:t>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314FF">
        <w:rPr>
          <w:rFonts w:ascii="Tahoma" w:hAnsi="Tahoma" w:cs="Tahoma"/>
          <w:sz w:val="24"/>
          <w:szCs w:val="24"/>
          <w:lang w:val="sr-Latn-CS"/>
        </w:rPr>
        <w:t>u fotokopiju</w:t>
      </w:r>
      <w:r w:rsidR="00620399">
        <w:rPr>
          <w:rFonts w:ascii="Tahoma" w:hAnsi="Tahoma" w:cs="Tahoma"/>
          <w:sz w:val="24"/>
          <w:szCs w:val="24"/>
          <w:lang w:val="sr-Latn-CS"/>
        </w:rPr>
        <w:t xml:space="preserve"> Izvod</w:t>
      </w:r>
      <w:r w:rsidR="000314FF">
        <w:rPr>
          <w:rFonts w:ascii="Tahoma" w:hAnsi="Tahoma" w:cs="Tahoma"/>
          <w:sz w:val="24"/>
          <w:szCs w:val="24"/>
          <w:lang w:val="sr-Latn-CS"/>
        </w:rPr>
        <w:t>a</w:t>
      </w:r>
      <w:r w:rsidR="00620399">
        <w:rPr>
          <w:rFonts w:ascii="Tahoma" w:hAnsi="Tahoma" w:cs="Tahoma"/>
          <w:sz w:val="24"/>
          <w:szCs w:val="24"/>
          <w:lang w:val="sr-Latn-CS"/>
        </w:rPr>
        <w:t xml:space="preserve"> iz Dnevnika blagajne JU SMŠ „Mladost“ Tivat za januar 2009. godine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07-43-7</w:t>
      </w:r>
      <w:r w:rsidR="00620399">
        <w:rPr>
          <w:rFonts w:ascii="Tahoma" w:hAnsi="Tahoma" w:cs="Tahoma"/>
          <w:sz w:val="24"/>
          <w:szCs w:val="24"/>
          <w:lang w:val="sr-Latn-CS"/>
        </w:rPr>
        <w:t>959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620399">
        <w:rPr>
          <w:rFonts w:ascii="Tahoma" w:hAnsi="Tahoma" w:cs="Tahoma"/>
          <w:sz w:val="24"/>
          <w:szCs w:val="24"/>
          <w:lang w:val="sr-Latn-CS"/>
        </w:rPr>
        <w:t>425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620399">
        <w:rPr>
          <w:rFonts w:ascii="Tahoma" w:hAnsi="Tahoma" w:cs="Tahoma"/>
          <w:sz w:val="24"/>
          <w:szCs w:val="24"/>
          <w:lang w:val="sr-Latn-CS"/>
        </w:rPr>
        <w:t>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07-30-2</w:t>
      </w:r>
      <w:r w:rsidR="00620399">
        <w:rPr>
          <w:rFonts w:ascii="Tahoma" w:hAnsi="Tahoma" w:cs="Tahoma"/>
          <w:sz w:val="24"/>
          <w:szCs w:val="24"/>
          <w:lang w:val="sr-Latn-CS"/>
        </w:rPr>
        <w:t>390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620399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620399">
        <w:rPr>
          <w:rFonts w:ascii="Tahoma" w:hAnsi="Tahoma" w:cs="Tahoma"/>
          <w:sz w:val="24"/>
          <w:szCs w:val="24"/>
          <w:lang w:val="sr-Latn-CS"/>
        </w:rPr>
        <w:t>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20399">
        <w:rPr>
          <w:rFonts w:ascii="Tahoma" w:hAnsi="Tahoma" w:cs="Tahoma"/>
          <w:sz w:val="24"/>
          <w:szCs w:val="24"/>
          <w:lang w:val="sr-Latn-CS"/>
        </w:rPr>
        <w:t>425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620399">
        <w:rPr>
          <w:rFonts w:ascii="Tahoma" w:hAnsi="Tahoma" w:cs="Tahoma"/>
          <w:sz w:val="24"/>
          <w:szCs w:val="24"/>
          <w:lang w:val="sr-Latn-CS"/>
        </w:rPr>
        <w:t>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73F9A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BF3F3A">
        <w:rPr>
          <w:rFonts w:ascii="Tahoma" w:hAnsi="Tahoma" w:cs="Tahoma"/>
          <w:sz w:val="24"/>
          <w:szCs w:val="24"/>
          <w:lang w:val="sr-Latn-CS"/>
        </w:rPr>
        <w:t>959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F3F3A">
        <w:rPr>
          <w:rFonts w:ascii="Tahoma" w:hAnsi="Tahoma" w:cs="Tahoma"/>
          <w:sz w:val="24"/>
          <w:szCs w:val="24"/>
          <w:lang w:val="sr-Latn-CS"/>
        </w:rPr>
        <w:t>10.08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73F9A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07-43-7</w:t>
      </w:r>
      <w:r w:rsidR="00BF3F3A">
        <w:rPr>
          <w:rFonts w:ascii="Tahoma" w:hAnsi="Tahoma" w:cs="Tahoma"/>
          <w:sz w:val="24"/>
          <w:szCs w:val="24"/>
          <w:lang w:val="sr-Latn-CS"/>
        </w:rPr>
        <w:t>959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BF3F3A">
        <w:rPr>
          <w:rFonts w:ascii="Tahoma" w:hAnsi="Tahoma" w:cs="Tahoma"/>
          <w:sz w:val="24"/>
          <w:szCs w:val="24"/>
          <w:lang w:val="sr-Latn-CS"/>
        </w:rPr>
        <w:t>425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BF3F3A">
        <w:rPr>
          <w:rFonts w:ascii="Tahoma" w:hAnsi="Tahoma" w:cs="Tahoma"/>
          <w:sz w:val="24"/>
          <w:szCs w:val="24"/>
          <w:lang w:val="sr-Latn-CS"/>
        </w:rPr>
        <w:t>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 xml:space="preserve">JU SMŠ Mladost </w:t>
      </w:r>
      <w:proofErr w:type="gramStart"/>
      <w:r w:rsidR="00002522">
        <w:rPr>
          <w:rFonts w:ascii="Tahoma" w:hAnsi="Tahoma" w:cs="Tahoma"/>
          <w:sz w:val="24"/>
          <w:szCs w:val="24"/>
          <w:lang w:val="sr-Latn-CS"/>
        </w:rPr>
        <w:t xml:space="preserve">Tivat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proofErr w:type="gramEnd"/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BF3F3A">
        <w:rPr>
          <w:rFonts w:ascii="Tahoma" w:hAnsi="Tahoma" w:cs="Tahoma"/>
          <w:sz w:val="24"/>
          <w:szCs w:val="24"/>
          <w:lang w:val="sr-Latn-CS"/>
        </w:rPr>
        <w:t>425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BF3F3A">
        <w:rPr>
          <w:rFonts w:ascii="Tahoma" w:hAnsi="Tahoma" w:cs="Tahoma"/>
          <w:sz w:val="24"/>
          <w:szCs w:val="24"/>
          <w:lang w:val="sr-Latn-CS"/>
        </w:rPr>
        <w:t>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0A6" w:rsidRDefault="008C70A6">
      <w:pPr>
        <w:spacing w:after="0" w:line="240" w:lineRule="auto"/>
      </w:pPr>
      <w:r>
        <w:separator/>
      </w:r>
    </w:p>
  </w:endnote>
  <w:endnote w:type="continuationSeparator" w:id="0">
    <w:p w:rsidR="008C70A6" w:rsidRDefault="008C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C70A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0A6" w:rsidP="00EA2993">
    <w:pPr>
      <w:pStyle w:val="Footer"/>
      <w:rPr>
        <w:b/>
        <w:sz w:val="16"/>
        <w:szCs w:val="16"/>
      </w:rPr>
    </w:pPr>
  </w:p>
  <w:p w:rsidR="0090753B" w:rsidRPr="00E62A90" w:rsidRDefault="008C70A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C70A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C70A6" w:rsidP="00E03674">
    <w:pPr>
      <w:pStyle w:val="Footer"/>
      <w:jc w:val="center"/>
      <w:rPr>
        <w:sz w:val="16"/>
        <w:szCs w:val="16"/>
      </w:rPr>
    </w:pPr>
  </w:p>
  <w:p w:rsidR="0090753B" w:rsidRPr="002B6C39" w:rsidRDefault="008C70A6">
    <w:pPr>
      <w:pStyle w:val="Footer"/>
    </w:pPr>
  </w:p>
  <w:p w:rsidR="0090753B" w:rsidRDefault="008C70A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0A6" w:rsidRDefault="008C70A6">
      <w:pPr>
        <w:spacing w:after="0" w:line="240" w:lineRule="auto"/>
      </w:pPr>
      <w:r>
        <w:separator/>
      </w:r>
    </w:p>
  </w:footnote>
  <w:footnote w:type="continuationSeparator" w:id="0">
    <w:p w:rsidR="008C70A6" w:rsidRDefault="008C7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70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139"/>
    <w:rsid w:val="00002522"/>
    <w:rsid w:val="000314FF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55A8E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B3497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C70A6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C7C44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3F9A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944D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616</cp:revision>
  <cp:lastPrinted>2017-09-19T11:29:00Z</cp:lastPrinted>
  <dcterms:created xsi:type="dcterms:W3CDTF">2014-10-31T07:36:00Z</dcterms:created>
  <dcterms:modified xsi:type="dcterms:W3CDTF">2017-12-21T11:20:00Z</dcterms:modified>
</cp:coreProperties>
</file>