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4F7557">
        <w:rPr>
          <w:rFonts w:ascii="Tahoma" w:hAnsi="Tahoma" w:cs="Tahoma"/>
          <w:b/>
          <w:sz w:val="24"/>
          <w:szCs w:val="24"/>
        </w:rPr>
        <w:t xml:space="preserve"> UP II 07-30-3205-2/16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4F7557">
        <w:rPr>
          <w:rFonts w:ascii="Tahoma" w:hAnsi="Tahoma" w:cs="Tahoma"/>
          <w:b/>
          <w:sz w:val="24"/>
          <w:szCs w:val="24"/>
        </w:rPr>
        <w:t>08</w:t>
      </w:r>
      <w:r w:rsidR="00EA7201">
        <w:rPr>
          <w:rFonts w:ascii="Tahoma" w:hAnsi="Tahoma" w:cs="Tahoma"/>
          <w:b/>
          <w:sz w:val="24"/>
          <w:szCs w:val="24"/>
        </w:rPr>
        <w:t>.</w:t>
      </w:r>
      <w:r w:rsidR="004F7557">
        <w:rPr>
          <w:rFonts w:ascii="Tahoma" w:hAnsi="Tahoma" w:cs="Tahoma"/>
          <w:b/>
          <w:sz w:val="24"/>
          <w:szCs w:val="24"/>
        </w:rPr>
        <w:t>02</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F009B3">
        <w:rPr>
          <w:rFonts w:ascii="Tahoma" w:hAnsi="Tahoma" w:cs="Tahoma"/>
          <w:sz w:val="24"/>
          <w:szCs w:val="24"/>
        </w:rPr>
        <w:t>100</w:t>
      </w:r>
      <w:r w:rsidR="006B775E">
        <w:rPr>
          <w:rFonts w:ascii="Tahoma" w:hAnsi="Tahoma" w:cs="Tahoma"/>
          <w:sz w:val="24"/>
          <w:szCs w:val="24"/>
        </w:rPr>
        <w:t>445</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009B3">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009B3">
        <w:rPr>
          <w:rFonts w:ascii="Tahoma" w:hAnsi="Tahoma" w:cs="Tahoma"/>
          <w:sz w:val="24"/>
          <w:szCs w:val="24"/>
        </w:rPr>
        <w:t>JU Cent</w:t>
      </w:r>
      <w:r w:rsidR="006B775E">
        <w:rPr>
          <w:rFonts w:ascii="Tahoma" w:hAnsi="Tahoma" w:cs="Tahoma"/>
          <w:sz w:val="24"/>
          <w:szCs w:val="24"/>
        </w:rPr>
        <w:t>ra</w:t>
      </w:r>
      <w:r w:rsidR="00F009B3">
        <w:rPr>
          <w:rFonts w:ascii="Tahoma" w:hAnsi="Tahoma" w:cs="Tahoma"/>
          <w:sz w:val="24"/>
          <w:szCs w:val="24"/>
        </w:rPr>
        <w:t xml:space="preserve"> za socijalni rad opštine Kotor, Tivat i Budva broj</w:t>
      </w:r>
      <w:r w:rsidR="00EA33D3">
        <w:rPr>
          <w:rFonts w:ascii="Tahoma" w:hAnsi="Tahoma" w:cs="Tahoma"/>
          <w:sz w:val="24"/>
          <w:szCs w:val="24"/>
        </w:rPr>
        <w:t xml:space="preserve">: </w:t>
      </w:r>
      <w:r w:rsidR="00F009B3">
        <w:rPr>
          <w:rFonts w:ascii="Tahoma" w:hAnsi="Tahoma" w:cs="Tahoma"/>
          <w:sz w:val="24"/>
          <w:szCs w:val="24"/>
        </w:rPr>
        <w:t>01-22</w:t>
      </w:r>
      <w:r w:rsidR="00417D47">
        <w:rPr>
          <w:rFonts w:ascii="Tahoma" w:hAnsi="Tahoma" w:cs="Tahoma"/>
          <w:sz w:val="24"/>
          <w:szCs w:val="24"/>
        </w:rPr>
        <w:t>09/3</w:t>
      </w:r>
      <w:r w:rsidR="0037201F">
        <w:rPr>
          <w:rFonts w:ascii="Tahoma" w:hAnsi="Tahoma" w:cs="Tahoma"/>
          <w:sz w:val="24"/>
          <w:szCs w:val="24"/>
        </w:rPr>
        <w:t xml:space="preserve"> od dana </w:t>
      </w:r>
      <w:r w:rsidR="00F009B3">
        <w:rPr>
          <w:rFonts w:ascii="Tahoma" w:hAnsi="Tahoma" w:cs="Tahoma"/>
          <w:sz w:val="24"/>
          <w:szCs w:val="24"/>
        </w:rPr>
        <w:t>06.10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87471"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F009B3">
        <w:rPr>
          <w:rFonts w:ascii="Tahoma" w:hAnsi="Tahoma" w:cs="Tahoma"/>
          <w:sz w:val="24"/>
        </w:rPr>
        <w:t>01-22</w:t>
      </w:r>
      <w:r w:rsidR="00417D47">
        <w:rPr>
          <w:rFonts w:ascii="Tahoma" w:hAnsi="Tahoma" w:cs="Tahoma"/>
          <w:sz w:val="24"/>
        </w:rPr>
        <w:t>09/3</w:t>
      </w:r>
      <w:r w:rsidR="003311AB" w:rsidRPr="003311AB">
        <w:rPr>
          <w:rFonts w:ascii="Tahoma" w:hAnsi="Tahoma" w:cs="Tahoma"/>
          <w:sz w:val="24"/>
        </w:rPr>
        <w:t xml:space="preserve"> od dana </w:t>
      </w:r>
      <w:r w:rsidR="00F009B3">
        <w:rPr>
          <w:rFonts w:ascii="Tahoma" w:hAnsi="Tahoma" w:cs="Tahoma"/>
          <w:sz w:val="24"/>
        </w:rPr>
        <w:t>06.10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C95DBD">
        <w:rPr>
          <w:rFonts w:ascii="Tahoma" w:hAnsi="Tahoma" w:cs="Tahoma"/>
          <w:sz w:val="24"/>
        </w:rPr>
        <w:t xml:space="preserve"> 16/100</w:t>
      </w:r>
      <w:r w:rsidR="00417D47">
        <w:rPr>
          <w:rFonts w:ascii="Tahoma" w:hAnsi="Tahoma" w:cs="Tahoma"/>
          <w:sz w:val="24"/>
        </w:rPr>
        <w:t>445</w:t>
      </w:r>
      <w:r w:rsidR="00C95DBD">
        <w:rPr>
          <w:rFonts w:ascii="Tahoma" w:hAnsi="Tahoma" w:cs="Tahoma"/>
          <w:sz w:val="24"/>
        </w:rPr>
        <w:t xml:space="preserve"> od </w:t>
      </w:r>
      <w:r w:rsidR="00417D47">
        <w:rPr>
          <w:rFonts w:ascii="Tahoma" w:hAnsi="Tahoma" w:cs="Tahoma"/>
          <w:sz w:val="24"/>
        </w:rPr>
        <w:t>26.09</w:t>
      </w:r>
      <w:r w:rsidR="00C95DBD">
        <w:rPr>
          <w:rFonts w:ascii="Tahoma" w:hAnsi="Tahoma" w:cs="Tahoma"/>
          <w:sz w:val="24"/>
        </w:rPr>
        <w:t>.2016. godine</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417D47">
        <w:rPr>
          <w:rFonts w:ascii="Tahoma" w:hAnsi="Tahoma" w:cs="Tahoma"/>
          <w:sz w:val="24"/>
        </w:rPr>
        <w:t>12</w:t>
      </w:r>
      <w:r w:rsidR="00C95DBD">
        <w:rPr>
          <w:rFonts w:ascii="Tahoma" w:hAnsi="Tahoma" w:cs="Tahoma"/>
          <w:sz w:val="24"/>
        </w:rPr>
        <w:t>.09</w:t>
      </w:r>
      <w:r w:rsidR="004F2DDD">
        <w:rPr>
          <w:rFonts w:ascii="Tahoma" w:hAnsi="Tahoma" w:cs="Tahoma"/>
          <w:sz w:val="24"/>
        </w:rPr>
        <w:t xml:space="preserve">.2016. godine do </w:t>
      </w:r>
      <w:r w:rsidR="00417D47">
        <w:rPr>
          <w:rFonts w:ascii="Tahoma" w:hAnsi="Tahoma" w:cs="Tahoma"/>
          <w:sz w:val="24"/>
        </w:rPr>
        <w:t>18</w:t>
      </w:r>
      <w:r w:rsidR="00987471">
        <w:rPr>
          <w:rFonts w:ascii="Tahoma" w:hAnsi="Tahoma" w:cs="Tahoma"/>
          <w:sz w:val="24"/>
        </w:rPr>
        <w:t>.09</w:t>
      </w:r>
      <w:r w:rsidR="0037201F">
        <w:rPr>
          <w:rFonts w:ascii="Tahoma" w:hAnsi="Tahoma" w:cs="Tahoma"/>
          <w:sz w:val="24"/>
        </w:rPr>
        <w:t>.2016. godine</w:t>
      </w:r>
      <w:r w:rsidR="00987471">
        <w:rPr>
          <w:rFonts w:ascii="Tahoma" w:hAnsi="Tahoma" w:cs="Tahoma"/>
          <w:sz w:val="24"/>
        </w:rPr>
        <w:t>. U daljem se navodi, da su tražene informacije javne i nalaze na Portalu:</w:t>
      </w:r>
      <w:r w:rsidR="00987471" w:rsidRPr="00987471">
        <w:t xml:space="preserve"> </w:t>
      </w:r>
      <w:hyperlink r:id="rId8" w:history="1">
        <w:r w:rsidR="00987471" w:rsidRPr="00987471">
          <w:rPr>
            <w:rStyle w:val="Hyperlink"/>
            <w:rFonts w:ascii="Tahoma" w:hAnsi="Tahoma" w:cs="Tahoma"/>
            <w:color w:val="auto"/>
            <w:sz w:val="24"/>
          </w:rPr>
          <w:t>http://www.csrcg.me/Centri za socijalni rad CG/</w:t>
        </w:r>
      </w:hyperlink>
      <w:r w:rsidR="00987471">
        <w:rPr>
          <w:rFonts w:ascii="Tahoma" w:hAnsi="Tahoma" w:cs="Tahoma"/>
          <w:sz w:val="24"/>
        </w:rPr>
        <w:t xml:space="preserve"> JU Centar za socijalni rad za opštine Kotor, Tivat i Budva/izvještaj-analitičke kartice i putni nalozi/.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17D47">
        <w:rPr>
          <w:rFonts w:ascii="Tahoma" w:hAnsi="Tahoma" w:cs="Tahoma"/>
          <w:sz w:val="24"/>
          <w:szCs w:val="24"/>
        </w:rPr>
        <w:t>26.09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JU Cent</w:t>
      </w:r>
      <w:r w:rsidR="00417D47">
        <w:rPr>
          <w:rFonts w:ascii="Tahoma" w:hAnsi="Tahoma" w:cs="Tahoma"/>
          <w:sz w:val="24"/>
          <w:szCs w:val="24"/>
        </w:rPr>
        <w:t>ra</w:t>
      </w:r>
      <w:r w:rsidR="00C577D3">
        <w:rPr>
          <w:rFonts w:ascii="Tahoma" w:hAnsi="Tahoma" w:cs="Tahoma"/>
          <w:sz w:val="24"/>
          <w:szCs w:val="24"/>
        </w:rPr>
        <w:t xml:space="preserve"> za socijalni rad opštine Kotor, Tivat i  Budva</w:t>
      </w:r>
      <w:r w:rsidR="003D2713">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417D47">
        <w:rPr>
          <w:rFonts w:ascii="Tahoma" w:hAnsi="Tahoma" w:cs="Tahoma"/>
          <w:sz w:val="24"/>
          <w:szCs w:val="24"/>
        </w:rPr>
        <w:t>12</w:t>
      </w:r>
      <w:r w:rsidR="00401E66">
        <w:rPr>
          <w:rFonts w:ascii="Tahoma" w:hAnsi="Tahoma" w:cs="Tahoma"/>
          <w:sz w:val="24"/>
          <w:szCs w:val="24"/>
        </w:rPr>
        <w:t>/0</w:t>
      </w:r>
      <w:r w:rsidR="00C577D3">
        <w:rPr>
          <w:rFonts w:ascii="Tahoma" w:hAnsi="Tahoma" w:cs="Tahoma"/>
          <w:sz w:val="24"/>
          <w:szCs w:val="24"/>
        </w:rPr>
        <w:t>9</w:t>
      </w:r>
      <w:r w:rsidR="004F2DDD">
        <w:rPr>
          <w:rFonts w:ascii="Tahoma" w:hAnsi="Tahoma" w:cs="Tahoma"/>
          <w:sz w:val="24"/>
          <w:szCs w:val="24"/>
        </w:rPr>
        <w:t xml:space="preserve">/2016 do </w:t>
      </w:r>
      <w:r w:rsidR="00417D47">
        <w:rPr>
          <w:rFonts w:ascii="Tahoma" w:hAnsi="Tahoma" w:cs="Tahoma"/>
          <w:sz w:val="24"/>
          <w:szCs w:val="24"/>
        </w:rPr>
        <w:t>18</w:t>
      </w:r>
      <w:r w:rsidR="00401E66">
        <w:rPr>
          <w:rFonts w:ascii="Tahoma" w:hAnsi="Tahoma" w:cs="Tahoma"/>
          <w:sz w:val="24"/>
          <w:szCs w:val="24"/>
        </w:rPr>
        <w:t>/0</w:t>
      </w:r>
      <w:r w:rsidR="00C577D3">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lastRenderedPageBreak/>
        <w:t xml:space="preserve">Navodi se da je dana </w:t>
      </w:r>
      <w:r w:rsidR="00C577D3">
        <w:rPr>
          <w:rFonts w:ascii="Tahoma" w:hAnsi="Tahoma" w:cs="Tahoma"/>
          <w:sz w:val="24"/>
          <w:szCs w:val="24"/>
        </w:rPr>
        <w:t>07</w:t>
      </w:r>
      <w:r w:rsidR="00F6108E">
        <w:rPr>
          <w:rFonts w:ascii="Tahoma" w:hAnsi="Tahoma" w:cs="Tahoma"/>
          <w:sz w:val="24"/>
          <w:szCs w:val="24"/>
        </w:rPr>
        <w:t>.0</w:t>
      </w:r>
      <w:r w:rsidR="003311AB">
        <w:rPr>
          <w:rFonts w:ascii="Tahoma" w:hAnsi="Tahoma" w:cs="Tahoma"/>
          <w:sz w:val="24"/>
          <w:szCs w:val="24"/>
        </w:rPr>
        <w:t>9</w:t>
      </w:r>
      <w:r w:rsidR="00F6108E">
        <w:rPr>
          <w:rFonts w:ascii="Tahoma" w:hAnsi="Tahoma" w:cs="Tahoma"/>
          <w:sz w:val="24"/>
          <w:szCs w:val="24"/>
        </w:rPr>
        <w:t>.</w:t>
      </w:r>
      <w:r w:rsidR="00D4255A" w:rsidRPr="00D4255A">
        <w:rPr>
          <w:rFonts w:ascii="Tahoma" w:hAnsi="Tahoma" w:cs="Tahoma"/>
          <w:sz w:val="24"/>
          <w:szCs w:val="24"/>
        </w:rPr>
        <w:t xml:space="preserve">2016. godine </w:t>
      </w:r>
      <w:r w:rsidR="00C577D3">
        <w:rPr>
          <w:rFonts w:ascii="Tahoma" w:hAnsi="Tahoma" w:cs="Tahoma"/>
          <w:sz w:val="24"/>
          <w:szCs w:val="24"/>
        </w:rPr>
        <w:t>JU Centar za socijalni rad za opštine Kotor, Tivat i Budva</w:t>
      </w:r>
      <w:r w:rsidR="00115FF6">
        <w:rPr>
          <w:rFonts w:ascii="Tahoma" w:hAnsi="Tahoma" w:cs="Tahoma"/>
          <w:sz w:val="24"/>
          <w:szCs w:val="24"/>
        </w:rPr>
        <w:t xml:space="preserve"> </w:t>
      </w:r>
      <w:r w:rsidR="00417D47">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F95E5A">
        <w:rPr>
          <w:rFonts w:ascii="Tahoma" w:hAnsi="Tahoma" w:cs="Tahoma"/>
          <w:sz w:val="24"/>
          <w:szCs w:val="24"/>
        </w:rPr>
        <w:t>01-22</w:t>
      </w:r>
      <w:r w:rsidR="00417D47">
        <w:rPr>
          <w:rFonts w:ascii="Tahoma" w:hAnsi="Tahoma" w:cs="Tahoma"/>
          <w:sz w:val="24"/>
          <w:szCs w:val="24"/>
        </w:rPr>
        <w:t>09/3</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F95E5A">
        <w:rPr>
          <w:rFonts w:ascii="Tahoma" w:hAnsi="Tahoma" w:cs="Tahoma"/>
          <w:sz w:val="24"/>
          <w:szCs w:val="24"/>
        </w:rPr>
        <w:t>06</w:t>
      </w:r>
      <w:r w:rsidR="00D4255A" w:rsidRPr="00D4255A">
        <w:rPr>
          <w:rFonts w:ascii="Tahoma" w:hAnsi="Tahoma" w:cs="Tahoma"/>
          <w:sz w:val="24"/>
          <w:szCs w:val="24"/>
        </w:rPr>
        <w:t>.</w:t>
      </w:r>
      <w:r w:rsidR="00F95E5A">
        <w:rPr>
          <w:rFonts w:ascii="Tahoma" w:hAnsi="Tahoma" w:cs="Tahoma"/>
          <w:sz w:val="24"/>
          <w:szCs w:val="24"/>
        </w:rPr>
        <w:t>10.</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95E5A">
        <w:rPr>
          <w:rFonts w:ascii="Tahoma" w:hAnsi="Tahoma" w:cs="Tahoma"/>
          <w:sz w:val="24"/>
          <w:szCs w:val="24"/>
        </w:rPr>
        <w:t>JU Cent</w:t>
      </w:r>
      <w:r w:rsidR="00417D47">
        <w:rPr>
          <w:rFonts w:ascii="Tahoma" w:hAnsi="Tahoma" w:cs="Tahoma"/>
          <w:sz w:val="24"/>
          <w:szCs w:val="24"/>
        </w:rPr>
        <w:t>ra</w:t>
      </w:r>
      <w:r w:rsidR="00F95E5A">
        <w:rPr>
          <w:rFonts w:ascii="Tahoma" w:hAnsi="Tahoma" w:cs="Tahoma"/>
          <w:sz w:val="24"/>
          <w:szCs w:val="24"/>
        </w:rPr>
        <w:t xml:space="preserve"> za socijalni rad opštine Kotor, Tivat i Budva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JU Centar za socijalni rad opštine Kotor, Tivat i Budva,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01470E">
        <w:rPr>
          <w:rFonts w:ascii="Tahoma" w:hAnsi="Tahoma" w:cs="Tahoma"/>
          <w:sz w:val="24"/>
          <w:szCs w:val="24"/>
        </w:rPr>
        <w:t xml:space="preserve"> Centra</w:t>
      </w:r>
      <w:r w:rsidR="00F95E5A">
        <w:rPr>
          <w:rFonts w:ascii="Tahoma" w:hAnsi="Tahoma" w:cs="Tahoma"/>
          <w:sz w:val="24"/>
          <w:szCs w:val="24"/>
        </w:rPr>
        <w:t xml:space="preserve"> za socijalni rad opštine Kotor, Tivat i Budva</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417D47">
        <w:rPr>
          <w:rFonts w:ascii="Tahoma" w:hAnsi="Tahoma" w:cs="Tahoma"/>
          <w:sz w:val="24"/>
          <w:szCs w:val="24"/>
        </w:rPr>
        <w:t>01-2209/3</w:t>
      </w:r>
      <w:r w:rsidR="003311AB">
        <w:rPr>
          <w:rFonts w:ascii="Tahoma" w:hAnsi="Tahoma" w:cs="Tahoma"/>
          <w:sz w:val="24"/>
          <w:szCs w:val="24"/>
        </w:rPr>
        <w:t xml:space="preserve"> od </w:t>
      </w:r>
      <w:r w:rsidR="00F95E5A">
        <w:rPr>
          <w:rFonts w:ascii="Tahoma" w:hAnsi="Tahoma" w:cs="Tahoma"/>
          <w:sz w:val="24"/>
          <w:szCs w:val="24"/>
        </w:rPr>
        <w:t>06.10</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 </w:t>
      </w:r>
      <w:r w:rsidR="004F7557">
        <w:rPr>
          <w:rFonts w:ascii="Tahoma" w:hAnsi="Tahoma" w:cs="Tahoma"/>
          <w:sz w:val="24"/>
          <w:szCs w:val="24"/>
        </w:rPr>
        <w:t xml:space="preserve"> u putne naloge kao i na linku </w:t>
      </w:r>
      <w:hyperlink r:id="rId9" w:history="1">
        <w:r w:rsidR="00417D47" w:rsidRPr="00417D47">
          <w:rPr>
            <w:rStyle w:val="Hyperlink"/>
            <w:rFonts w:ascii="Tahoma" w:hAnsi="Tahoma" w:cs="Tahoma"/>
            <w:color w:val="auto"/>
            <w:sz w:val="24"/>
            <w:szCs w:val="24"/>
          </w:rPr>
          <w:t>http://www.csrcg.me/images/Kotor/izvjestaj/Putni%20nalozi12.09.-1809.2016.PDF</w:t>
        </w:r>
      </w:hyperlink>
      <w:r w:rsidR="00572434" w:rsidRPr="00417D47">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417D47">
        <w:rPr>
          <w:rFonts w:ascii="Tahoma" w:hAnsi="Tahoma" w:cs="Tahoma"/>
          <w:sz w:val="24"/>
          <w:szCs w:val="24"/>
        </w:rPr>
        <w:t>100445</w:t>
      </w:r>
      <w:r w:rsidR="005A2F15">
        <w:rPr>
          <w:rFonts w:ascii="Tahoma" w:hAnsi="Tahoma" w:cs="Tahoma"/>
          <w:sz w:val="24"/>
          <w:szCs w:val="24"/>
        </w:rPr>
        <w:t>:</w:t>
      </w:r>
      <w:r w:rsidR="00F14083">
        <w:rPr>
          <w:rFonts w:ascii="Tahoma" w:hAnsi="Tahoma" w:cs="Tahoma"/>
          <w:sz w:val="24"/>
          <w:szCs w:val="24"/>
        </w:rPr>
        <w:t xml:space="preserve"> </w:t>
      </w:r>
      <w:r w:rsidR="00FA3A07">
        <w:rPr>
          <w:rFonts w:ascii="Tahoma" w:hAnsi="Tahoma" w:cs="Tahoma"/>
          <w:sz w:val="24"/>
          <w:szCs w:val="24"/>
        </w:rPr>
        <w:t>Putni nalog za</w:t>
      </w:r>
      <w:r w:rsidR="00115FF6">
        <w:rPr>
          <w:rFonts w:ascii="Tahoma" w:hAnsi="Tahoma" w:cs="Tahoma"/>
          <w:sz w:val="24"/>
          <w:szCs w:val="24"/>
        </w:rPr>
        <w:t xml:space="preserve"> </w:t>
      </w:r>
      <w:r w:rsidR="00572434">
        <w:rPr>
          <w:rFonts w:ascii="Tahoma" w:hAnsi="Tahoma" w:cs="Tahoma"/>
          <w:sz w:val="24"/>
          <w:szCs w:val="24"/>
        </w:rPr>
        <w:t>putničko vozilo</w:t>
      </w:r>
      <w:r w:rsidR="00115FF6">
        <w:rPr>
          <w:rFonts w:ascii="Tahoma" w:hAnsi="Tahoma" w:cs="Tahoma"/>
          <w:sz w:val="24"/>
          <w:szCs w:val="24"/>
        </w:rPr>
        <w:t xml:space="preserve"> broj</w:t>
      </w:r>
      <w:r w:rsidR="00B76EA1">
        <w:rPr>
          <w:rFonts w:ascii="Tahoma" w:hAnsi="Tahoma" w:cs="Tahoma"/>
          <w:sz w:val="24"/>
          <w:szCs w:val="24"/>
        </w:rPr>
        <w:t xml:space="preserve"> 00199</w:t>
      </w:r>
      <w:r w:rsidR="0001470E">
        <w:rPr>
          <w:rFonts w:ascii="Tahoma" w:hAnsi="Tahoma" w:cs="Tahoma"/>
          <w:sz w:val="24"/>
          <w:szCs w:val="24"/>
        </w:rPr>
        <w:t>47</w:t>
      </w:r>
      <w:r w:rsidR="00C33938">
        <w:rPr>
          <w:rFonts w:ascii="Tahoma" w:hAnsi="Tahoma" w:cs="Tahoma"/>
          <w:sz w:val="24"/>
          <w:szCs w:val="24"/>
        </w:rPr>
        <w:t>,</w:t>
      </w:r>
      <w:r w:rsidR="00C33938" w:rsidRPr="00C33938">
        <w:t xml:space="preserve"> </w:t>
      </w:r>
      <w:r w:rsidR="00B76EA1">
        <w:rPr>
          <w:rFonts w:ascii="Tahoma" w:hAnsi="Tahoma" w:cs="Tahoma"/>
          <w:sz w:val="24"/>
          <w:szCs w:val="24"/>
        </w:rPr>
        <w:t>Evidencija kretanja vozila, provedenog vremen</w:t>
      </w:r>
      <w:r w:rsidR="0001470E">
        <w:rPr>
          <w:rFonts w:ascii="Tahoma" w:hAnsi="Tahoma" w:cs="Tahoma"/>
          <w:sz w:val="24"/>
          <w:szCs w:val="24"/>
        </w:rPr>
        <w:t>a i učinka koju vodi vozač od 12</w:t>
      </w:r>
      <w:r w:rsidR="00B76EA1">
        <w:rPr>
          <w:rFonts w:ascii="Tahoma" w:hAnsi="Tahoma" w:cs="Tahoma"/>
          <w:sz w:val="24"/>
          <w:szCs w:val="24"/>
        </w:rPr>
        <w:t>.09.2016. godine,</w:t>
      </w:r>
      <w:r w:rsidR="00B76EA1" w:rsidRPr="00B76EA1">
        <w:t xml:space="preserve"> </w:t>
      </w:r>
      <w:r w:rsidR="00B76EA1" w:rsidRPr="00B76EA1">
        <w:rPr>
          <w:rFonts w:ascii="Tahoma" w:hAnsi="Tahoma" w:cs="Tahoma"/>
          <w:sz w:val="24"/>
          <w:szCs w:val="24"/>
        </w:rPr>
        <w:t>Putni nalog za putničko vozilo broj</w:t>
      </w:r>
      <w:r w:rsidR="00B76EA1">
        <w:rPr>
          <w:rFonts w:ascii="Tahoma" w:hAnsi="Tahoma" w:cs="Tahoma"/>
          <w:sz w:val="24"/>
          <w:szCs w:val="24"/>
        </w:rPr>
        <w:t xml:space="preserve"> 00199</w:t>
      </w:r>
      <w:r w:rsidR="0001470E">
        <w:rPr>
          <w:rFonts w:ascii="Tahoma" w:hAnsi="Tahoma" w:cs="Tahoma"/>
          <w:sz w:val="24"/>
          <w:szCs w:val="24"/>
        </w:rPr>
        <w:t>48</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 xml:space="preserve">Evidencija kretanja vozila, provedenog vremena i učinka koju vodi vozač </w:t>
      </w:r>
      <w:r w:rsidR="001A59DE">
        <w:rPr>
          <w:rFonts w:ascii="Tahoma" w:hAnsi="Tahoma" w:cs="Tahoma"/>
          <w:sz w:val="24"/>
          <w:szCs w:val="24"/>
        </w:rPr>
        <w:t xml:space="preserve">od </w:t>
      </w:r>
      <w:r w:rsidR="0001470E">
        <w:rPr>
          <w:rFonts w:ascii="Tahoma" w:hAnsi="Tahoma" w:cs="Tahoma"/>
          <w:sz w:val="24"/>
          <w:szCs w:val="24"/>
        </w:rPr>
        <w:t>13</w:t>
      </w:r>
      <w:r w:rsidR="00B76EA1" w:rsidRPr="00B76EA1">
        <w:rPr>
          <w:rFonts w:ascii="Tahoma" w:hAnsi="Tahoma" w:cs="Tahoma"/>
          <w:sz w:val="24"/>
          <w:szCs w:val="24"/>
        </w:rPr>
        <w:t>.09.2016. godine</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Putni nalog za putničko vozilo broj</w:t>
      </w:r>
      <w:r w:rsidR="00B76EA1">
        <w:rPr>
          <w:rFonts w:ascii="Tahoma" w:hAnsi="Tahoma" w:cs="Tahoma"/>
          <w:sz w:val="24"/>
          <w:szCs w:val="24"/>
        </w:rPr>
        <w:t xml:space="preserve"> </w:t>
      </w:r>
      <w:r w:rsidR="0001470E">
        <w:rPr>
          <w:rFonts w:ascii="Tahoma" w:hAnsi="Tahoma" w:cs="Tahoma"/>
          <w:sz w:val="24"/>
          <w:szCs w:val="24"/>
        </w:rPr>
        <w:t>0019949</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Evidencija kretanja vozila, provedenog vre</w:t>
      </w:r>
      <w:r w:rsidR="00B76EA1">
        <w:rPr>
          <w:rFonts w:ascii="Tahoma" w:hAnsi="Tahoma" w:cs="Tahoma"/>
          <w:sz w:val="24"/>
          <w:szCs w:val="24"/>
        </w:rPr>
        <w:t xml:space="preserve">mena i učinka koju vodi vozač </w:t>
      </w:r>
      <w:r w:rsidR="001A59DE">
        <w:rPr>
          <w:rFonts w:ascii="Tahoma" w:hAnsi="Tahoma" w:cs="Tahoma"/>
          <w:sz w:val="24"/>
          <w:szCs w:val="24"/>
        </w:rPr>
        <w:t xml:space="preserve"> </w:t>
      </w:r>
      <w:r w:rsidR="001A59DE">
        <w:rPr>
          <w:rFonts w:ascii="Tahoma" w:hAnsi="Tahoma" w:cs="Tahoma"/>
          <w:sz w:val="24"/>
          <w:szCs w:val="24"/>
        </w:rPr>
        <w:lastRenderedPageBreak/>
        <w:t xml:space="preserve">od </w:t>
      </w:r>
      <w:r w:rsidR="0001470E">
        <w:rPr>
          <w:rFonts w:ascii="Tahoma" w:hAnsi="Tahoma" w:cs="Tahoma"/>
          <w:sz w:val="24"/>
          <w:szCs w:val="24"/>
        </w:rPr>
        <w:t>13</w:t>
      </w:r>
      <w:r w:rsidR="00B76EA1" w:rsidRPr="00B76EA1">
        <w:rPr>
          <w:rFonts w:ascii="Tahoma" w:hAnsi="Tahoma" w:cs="Tahoma"/>
          <w:sz w:val="24"/>
          <w:szCs w:val="24"/>
        </w:rPr>
        <w:t>.09.2016. godine</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 xml:space="preserve">Putni nalog za putničko vozilo broj </w:t>
      </w:r>
      <w:r w:rsidR="0001470E">
        <w:rPr>
          <w:rFonts w:ascii="Tahoma" w:hAnsi="Tahoma" w:cs="Tahoma"/>
          <w:sz w:val="24"/>
          <w:szCs w:val="24"/>
        </w:rPr>
        <w:t>0019950</w:t>
      </w:r>
      <w:r w:rsidR="00B76EA1">
        <w:rPr>
          <w:rFonts w:ascii="Tahoma" w:hAnsi="Tahoma" w:cs="Tahoma"/>
          <w:sz w:val="24"/>
          <w:szCs w:val="24"/>
        </w:rPr>
        <w:t>,</w:t>
      </w:r>
      <w:r w:rsidR="00B76EA1" w:rsidRPr="00B76EA1">
        <w:t xml:space="preserve"> </w:t>
      </w:r>
      <w:r w:rsidR="00B76EA1" w:rsidRPr="00B76EA1">
        <w:rPr>
          <w:rFonts w:ascii="Tahoma" w:hAnsi="Tahoma" w:cs="Tahoma"/>
          <w:sz w:val="24"/>
          <w:szCs w:val="24"/>
        </w:rPr>
        <w:t>Evidencija kretanja vozila, provedenog vremena i učinka koju vodi vozač</w:t>
      </w:r>
      <w:r w:rsidR="001A59DE">
        <w:rPr>
          <w:rFonts w:ascii="Tahoma" w:hAnsi="Tahoma" w:cs="Tahoma"/>
          <w:sz w:val="24"/>
          <w:szCs w:val="24"/>
        </w:rPr>
        <w:t xml:space="preserve"> od</w:t>
      </w:r>
      <w:r w:rsidR="00B76EA1" w:rsidRPr="00B76EA1">
        <w:rPr>
          <w:rFonts w:ascii="Tahoma" w:hAnsi="Tahoma" w:cs="Tahoma"/>
          <w:sz w:val="24"/>
          <w:szCs w:val="24"/>
        </w:rPr>
        <w:t xml:space="preserve"> </w:t>
      </w:r>
      <w:r w:rsidR="0001470E">
        <w:rPr>
          <w:rFonts w:ascii="Tahoma" w:hAnsi="Tahoma" w:cs="Tahoma"/>
          <w:sz w:val="24"/>
          <w:szCs w:val="24"/>
        </w:rPr>
        <w:t>14</w:t>
      </w:r>
      <w:r w:rsidR="00B76EA1" w:rsidRPr="00B76EA1">
        <w:rPr>
          <w:rFonts w:ascii="Tahoma" w:hAnsi="Tahoma" w:cs="Tahoma"/>
          <w:sz w:val="24"/>
          <w:szCs w:val="24"/>
        </w:rPr>
        <w:t>.09.2016. godine</w:t>
      </w:r>
      <w:r w:rsidR="001A59DE">
        <w:rPr>
          <w:rFonts w:ascii="Tahoma" w:hAnsi="Tahoma" w:cs="Tahoma"/>
          <w:sz w:val="24"/>
          <w:szCs w:val="24"/>
        </w:rPr>
        <w:t xml:space="preserve">, Putni nalog za putničko vozilo broj </w:t>
      </w:r>
      <w:r w:rsidR="0001470E">
        <w:rPr>
          <w:rFonts w:ascii="Tahoma" w:hAnsi="Tahoma" w:cs="Tahoma"/>
          <w:sz w:val="24"/>
          <w:szCs w:val="24"/>
        </w:rPr>
        <w:t>0019951</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Evidencija kretanja vozila, provedenog vremen</w:t>
      </w:r>
      <w:r w:rsidR="001A59DE">
        <w:rPr>
          <w:rFonts w:ascii="Tahoma" w:hAnsi="Tahoma" w:cs="Tahoma"/>
          <w:sz w:val="24"/>
          <w:szCs w:val="24"/>
        </w:rPr>
        <w:t xml:space="preserve">a i učinka koju vodi vozač od </w:t>
      </w:r>
      <w:r w:rsidR="0001470E">
        <w:rPr>
          <w:rFonts w:ascii="Tahoma" w:hAnsi="Tahoma" w:cs="Tahoma"/>
          <w:sz w:val="24"/>
          <w:szCs w:val="24"/>
        </w:rPr>
        <w:t>14</w:t>
      </w:r>
      <w:r w:rsidR="001A59DE" w:rsidRPr="001A59DE">
        <w:rPr>
          <w:rFonts w:ascii="Tahoma" w:hAnsi="Tahoma" w:cs="Tahoma"/>
          <w:sz w:val="24"/>
          <w:szCs w:val="24"/>
        </w:rPr>
        <w:t>.09.2016. godine,</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w:t>
      </w:r>
      <w:r w:rsidR="0001470E">
        <w:rPr>
          <w:rFonts w:ascii="Tahoma" w:hAnsi="Tahoma" w:cs="Tahoma"/>
          <w:sz w:val="24"/>
          <w:szCs w:val="24"/>
        </w:rPr>
        <w:t>0019952</w:t>
      </w:r>
      <w:r w:rsidR="001A59DE">
        <w:rPr>
          <w:rFonts w:ascii="Tahoma" w:hAnsi="Tahoma" w:cs="Tahoma"/>
          <w:sz w:val="24"/>
          <w:szCs w:val="24"/>
        </w:rPr>
        <w:t>,</w:t>
      </w:r>
      <w:r w:rsidR="001A59DE">
        <w:t xml:space="preserve"> </w:t>
      </w:r>
      <w:r w:rsidR="001A59DE" w:rsidRPr="001A59DE">
        <w:rPr>
          <w:rFonts w:ascii="Tahoma" w:hAnsi="Tahoma" w:cs="Tahoma"/>
          <w:sz w:val="24"/>
          <w:szCs w:val="24"/>
        </w:rPr>
        <w:t>Evidencija kretanja vozila, provedenog vremen</w:t>
      </w:r>
      <w:r w:rsidR="001A59DE">
        <w:rPr>
          <w:rFonts w:ascii="Tahoma" w:hAnsi="Tahoma" w:cs="Tahoma"/>
          <w:sz w:val="24"/>
          <w:szCs w:val="24"/>
        </w:rPr>
        <w:t xml:space="preserve">a i učinka koju vodi vozač od </w:t>
      </w:r>
      <w:r w:rsidR="0001470E">
        <w:rPr>
          <w:rFonts w:ascii="Tahoma" w:hAnsi="Tahoma" w:cs="Tahoma"/>
          <w:sz w:val="24"/>
          <w:szCs w:val="24"/>
        </w:rPr>
        <w:t>15</w:t>
      </w:r>
      <w:r w:rsidR="001A59DE" w:rsidRPr="001A59DE">
        <w:rPr>
          <w:rFonts w:ascii="Tahoma" w:hAnsi="Tahoma" w:cs="Tahoma"/>
          <w:sz w:val="24"/>
          <w:szCs w:val="24"/>
        </w:rPr>
        <w:t>.09.2016. godine</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w:t>
      </w:r>
      <w:r w:rsidR="0001470E">
        <w:rPr>
          <w:rFonts w:ascii="Tahoma" w:hAnsi="Tahoma" w:cs="Tahoma"/>
          <w:sz w:val="24"/>
          <w:szCs w:val="24"/>
        </w:rPr>
        <w:t>0019953</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 xml:space="preserve">Evidencija kretanja vozila, provedenog vremena i učinka koju vodi vozač od </w:t>
      </w:r>
      <w:r w:rsidR="0001470E">
        <w:rPr>
          <w:rFonts w:ascii="Tahoma" w:hAnsi="Tahoma" w:cs="Tahoma"/>
          <w:sz w:val="24"/>
          <w:szCs w:val="24"/>
        </w:rPr>
        <w:t>15</w:t>
      </w:r>
      <w:r w:rsidR="001A59DE" w:rsidRPr="001A59DE">
        <w:rPr>
          <w:rFonts w:ascii="Tahoma" w:hAnsi="Tahoma" w:cs="Tahoma"/>
          <w:sz w:val="24"/>
          <w:szCs w:val="24"/>
        </w:rPr>
        <w:t>.09.2016. godine</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Putni nalog za putničko vozilo broj</w:t>
      </w:r>
      <w:r w:rsidR="001A59DE">
        <w:rPr>
          <w:rFonts w:ascii="Tahoma" w:hAnsi="Tahoma" w:cs="Tahoma"/>
          <w:sz w:val="24"/>
          <w:szCs w:val="24"/>
        </w:rPr>
        <w:t xml:space="preserve"> 00199</w:t>
      </w:r>
      <w:r w:rsidR="0001470E">
        <w:rPr>
          <w:rFonts w:ascii="Tahoma" w:hAnsi="Tahoma" w:cs="Tahoma"/>
          <w:sz w:val="24"/>
          <w:szCs w:val="24"/>
        </w:rPr>
        <w:t>54</w:t>
      </w:r>
      <w:r w:rsidR="001A59DE">
        <w:rPr>
          <w:rFonts w:ascii="Tahoma" w:hAnsi="Tahoma" w:cs="Tahoma"/>
          <w:sz w:val="24"/>
          <w:szCs w:val="24"/>
        </w:rPr>
        <w:t>,</w:t>
      </w:r>
      <w:r w:rsidR="001A59DE" w:rsidRPr="001A59DE">
        <w:t xml:space="preserve"> </w:t>
      </w:r>
      <w:r w:rsidR="001A59DE" w:rsidRPr="001A59DE">
        <w:rPr>
          <w:rFonts w:ascii="Tahoma" w:hAnsi="Tahoma" w:cs="Tahoma"/>
          <w:sz w:val="24"/>
          <w:szCs w:val="24"/>
        </w:rPr>
        <w:t>Evidencija kretanja vozila, provedenog vremen</w:t>
      </w:r>
      <w:r w:rsidR="0001470E">
        <w:rPr>
          <w:rFonts w:ascii="Tahoma" w:hAnsi="Tahoma" w:cs="Tahoma"/>
          <w:sz w:val="24"/>
          <w:szCs w:val="24"/>
        </w:rPr>
        <w:t>a i učinka koju vodi vozač od 16</w:t>
      </w:r>
      <w:r w:rsidR="001A59DE" w:rsidRPr="001A59DE">
        <w:rPr>
          <w:rFonts w:ascii="Tahoma" w:hAnsi="Tahoma" w:cs="Tahoma"/>
          <w:sz w:val="24"/>
          <w:szCs w:val="24"/>
        </w:rPr>
        <w:t>.09.2016. godine</w:t>
      </w:r>
      <w:r w:rsidR="00071C72" w:rsidRPr="00071C72">
        <w:rPr>
          <w:rFonts w:ascii="Tahoma" w:hAnsi="Tahoma" w:cs="Tahoma"/>
          <w:sz w:val="24"/>
          <w:szCs w:val="24"/>
        </w:rPr>
        <w:t>,</w:t>
      </w:r>
      <w:r w:rsidR="00071C72">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4F7557" w:rsidRDefault="004F7557" w:rsidP="00DC5128">
      <w:pPr>
        <w:spacing w:line="240" w:lineRule="auto"/>
        <w:jc w:val="both"/>
        <w:rPr>
          <w:rFonts w:ascii="Tahoma" w:hAnsi="Tahoma" w:cs="Tahoma"/>
          <w:sz w:val="24"/>
          <w:szCs w:val="24"/>
        </w:rPr>
      </w:pPr>
      <w:r w:rsidRPr="004F7557">
        <w:rPr>
          <w:rFonts w:ascii="Tahoma" w:hAnsi="Tahoma" w:cs="Tahoma"/>
          <w:sz w:val="24"/>
          <w:szCs w:val="24"/>
        </w:rPr>
        <w:t xml:space="preserve">Savjet Agencije je nedvosmisleno utvrdio da se sadržaj </w:t>
      </w:r>
      <w:r>
        <w:rPr>
          <w:rFonts w:ascii="Tahoma" w:hAnsi="Tahoma" w:cs="Tahoma"/>
          <w:sz w:val="24"/>
          <w:szCs w:val="24"/>
        </w:rPr>
        <w:t>putnih naloga</w:t>
      </w:r>
      <w:r w:rsidRPr="004F7557">
        <w:rPr>
          <w:rFonts w:ascii="Tahoma" w:hAnsi="Tahoma" w:cs="Tahoma"/>
          <w:sz w:val="24"/>
          <w:szCs w:val="24"/>
        </w:rPr>
        <w:t xml:space="preserve"> ne razlikuje od onoga što je objavljeno na internet stranici na linku http://www.csrcg.me/images/Kotor/izvjestaj/Putni%20nalozi12.09.-18.09.2016.PDF </w:t>
      </w:r>
      <w:r>
        <w:rPr>
          <w:rFonts w:ascii="Tahoma" w:hAnsi="Tahoma" w:cs="Tahoma"/>
          <w:sz w:val="24"/>
          <w:szCs w:val="24"/>
        </w:rPr>
        <w:t>.</w:t>
      </w:r>
    </w:p>
    <w:p w:rsidR="004F7557"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A59DE">
        <w:rPr>
          <w:rFonts w:ascii="Tahoma" w:hAnsi="Tahoma" w:cs="Tahoma"/>
          <w:sz w:val="24"/>
          <w:szCs w:val="24"/>
        </w:rPr>
        <w:t xml:space="preserve">JU Centar za socijalni rad opštine Kotor, Tivat i Budva,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1A59DE">
        <w:rPr>
          <w:rFonts w:ascii="Tahoma" w:hAnsi="Tahoma" w:cs="Tahoma"/>
          <w:sz w:val="24"/>
          <w:szCs w:val="24"/>
        </w:rPr>
        <w:t>01-22</w:t>
      </w:r>
      <w:r w:rsidR="00417D47">
        <w:rPr>
          <w:rFonts w:ascii="Tahoma" w:hAnsi="Tahoma" w:cs="Tahoma"/>
          <w:sz w:val="24"/>
          <w:szCs w:val="24"/>
        </w:rPr>
        <w:t>09/3</w:t>
      </w:r>
      <w:r w:rsidR="00C81CCF">
        <w:rPr>
          <w:rFonts w:ascii="Tahoma" w:hAnsi="Tahoma" w:cs="Tahoma"/>
          <w:sz w:val="24"/>
          <w:szCs w:val="24"/>
        </w:rPr>
        <w:t xml:space="preserve"> od </w:t>
      </w:r>
      <w:r w:rsidR="001A59DE">
        <w:rPr>
          <w:rFonts w:ascii="Tahoma" w:hAnsi="Tahoma" w:cs="Tahoma"/>
          <w:sz w:val="24"/>
          <w:szCs w:val="24"/>
        </w:rPr>
        <w:t>06.10.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JU Cent</w:t>
      </w:r>
      <w:r w:rsidR="0001470E">
        <w:rPr>
          <w:rFonts w:ascii="Tahoma" w:hAnsi="Tahoma" w:cs="Tahoma"/>
          <w:sz w:val="24"/>
        </w:rPr>
        <w:t>ra</w:t>
      </w:r>
      <w:r w:rsidR="001A59DE">
        <w:rPr>
          <w:rFonts w:ascii="Tahoma" w:hAnsi="Tahoma" w:cs="Tahoma"/>
          <w:sz w:val="24"/>
        </w:rPr>
        <w:t xml:space="preserve"> za socijalni rad opštine Kotor, Tivat i Budva,</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1A59DE" w:rsidRPr="001A59DE">
        <w:rPr>
          <w:rFonts w:ascii="Tahoma" w:hAnsi="Tahoma" w:cs="Tahoma"/>
          <w:sz w:val="24"/>
          <w:szCs w:val="24"/>
        </w:rPr>
        <w:t>http://www.csrcg.me/images/</w:t>
      </w:r>
      <w:r w:rsidR="00417D47">
        <w:rPr>
          <w:rFonts w:ascii="Tahoma" w:hAnsi="Tahoma" w:cs="Tahoma"/>
          <w:sz w:val="24"/>
          <w:szCs w:val="24"/>
        </w:rPr>
        <w:t>Kotor/izvjestaj/Putni%20nalozi12</w:t>
      </w:r>
      <w:r w:rsidR="001A59DE" w:rsidRPr="001A59DE">
        <w:rPr>
          <w:rFonts w:ascii="Tahoma" w:hAnsi="Tahoma" w:cs="Tahoma"/>
          <w:sz w:val="24"/>
          <w:szCs w:val="24"/>
        </w:rPr>
        <w:t>.09.-</w:t>
      </w:r>
      <w:r w:rsidR="00417D47">
        <w:rPr>
          <w:rFonts w:ascii="Tahoma" w:hAnsi="Tahoma" w:cs="Tahoma"/>
          <w:sz w:val="24"/>
          <w:szCs w:val="24"/>
        </w:rPr>
        <w:t>18</w:t>
      </w:r>
      <w:r w:rsidR="001A59DE" w:rsidRPr="001A59DE">
        <w:rPr>
          <w:rFonts w:ascii="Tahoma" w:hAnsi="Tahoma" w:cs="Tahoma"/>
          <w:sz w:val="24"/>
          <w:szCs w:val="24"/>
        </w:rPr>
        <w:t>.09.2016.PDF</w:t>
      </w:r>
      <w:r w:rsidR="00BA502B" w:rsidRPr="001A59DE">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01470E" w:rsidRPr="0001470E">
        <w:rPr>
          <w:rFonts w:ascii="Tahoma" w:hAnsi="Tahoma" w:cs="Tahoma"/>
          <w:sz w:val="24"/>
          <w:szCs w:val="24"/>
          <w:shd w:val="clear" w:color="auto" w:fill="FFFFFF"/>
        </w:rPr>
        <w:t>Putni nalog za putničko vozilo broj 0019947, Evidencija kretanja vozila, provedenog vremena i učinka koju vodi vozač od 12.09.2016. godine, Putni nalog za putničko vozilo broj 0019948, Evidencija kretanja vozila, provedenog vremena i učinka koju vodi vozač od 13.09.2016. godine, Putni nalog za putničko vozilo broj 0019949, Evidencija kretanja vozila, provedenog vremena i učinka koju vodi vozač  od 13.09.2016. godine, Putni nalog za putničko vozilo broj 0019950, Evidencija kretanja vozila, provedenog vremena i učinka koju vodi vozač od 14.09.2016. godine, Putni nalog za putničko vozilo broj 0019951, Evidencija kretanja vozila, provedenog vremena i učinka koju vodi vozač od 14.09.2016. godine, Putni nalog za putničko vozilo broj 0019952, Evidencija kretanja vozila, provedenog vremena i učinka koju vodi vozač od 15.09.2016. godine, Putni nalog za putničko vozilo broj 0019953, Evidencija kretanja vozila, provedenog vremena i učinka koju vodi vozač od 15.09.2016. godine, Putni nalog za putničko vozilo broj 0019954, Evidencija kretanja vozila, provedenog vremena i učinka koju vodi vozač od 16.09.2016. godine</w:t>
      </w:r>
      <w:r w:rsidR="0001470E">
        <w:rPr>
          <w:rFonts w:ascii="Tahoma" w:hAnsi="Tahoma" w:cs="Tahoma"/>
          <w:sz w:val="24"/>
          <w:szCs w:val="24"/>
          <w:shd w:val="clear" w:color="auto" w:fill="FFFFFF"/>
        </w:rPr>
        <w:t>,</w:t>
      </w:r>
      <w:r w:rsidR="001A59DE">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1A59DE">
        <w:rPr>
          <w:rFonts w:ascii="Tahoma" w:hAnsi="Tahoma" w:cs="Tahoma"/>
          <w:sz w:val="24"/>
          <w:szCs w:val="24"/>
        </w:rPr>
        <w:t>JU Centar za socijalni rad opštine Kotor, Tivat i Budva pravilno primjenio</w:t>
      </w:r>
      <w:r w:rsidR="00DC5128" w:rsidRPr="00DC5128">
        <w:rPr>
          <w:rFonts w:ascii="Tahoma" w:hAnsi="Tahoma" w:cs="Tahoma"/>
          <w:sz w:val="24"/>
          <w:szCs w:val="24"/>
        </w:rPr>
        <w:t xml:space="preserve"> materijalno </w:t>
      </w:r>
      <w:r w:rsidR="00DC5128" w:rsidRPr="00DC5128">
        <w:rPr>
          <w:rFonts w:ascii="Tahoma" w:hAnsi="Tahoma" w:cs="Tahoma"/>
          <w:sz w:val="24"/>
          <w:szCs w:val="24"/>
        </w:rPr>
        <w:lastRenderedPageBreak/>
        <w:t>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1A59DE">
        <w:rPr>
          <w:rFonts w:ascii="Tahoma" w:hAnsi="Tahoma" w:cs="Tahoma"/>
          <w:sz w:val="24"/>
          <w:szCs w:val="24"/>
        </w:rPr>
        <w:t>JU Cent</w:t>
      </w:r>
      <w:r w:rsidR="003C0A5C">
        <w:rPr>
          <w:rFonts w:ascii="Tahoma" w:hAnsi="Tahoma" w:cs="Tahoma"/>
          <w:sz w:val="24"/>
          <w:szCs w:val="24"/>
        </w:rPr>
        <w:t>ra</w:t>
      </w:r>
      <w:r w:rsidR="001A59DE">
        <w:rPr>
          <w:rFonts w:ascii="Tahoma" w:hAnsi="Tahoma" w:cs="Tahoma"/>
          <w:sz w:val="24"/>
          <w:szCs w:val="24"/>
        </w:rPr>
        <w:t xml:space="preserve"> za socijalni rad opštine Kotor, Tivat i Budva</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071C72" w:rsidP="00DC5128">
      <w:pPr>
        <w:spacing w:line="240" w:lineRule="auto"/>
        <w:jc w:val="both"/>
        <w:rPr>
          <w:rFonts w:ascii="Tahoma" w:hAnsi="Tahoma" w:cs="Tahoma"/>
          <w:sz w:val="24"/>
          <w:szCs w:val="24"/>
          <w:shd w:val="clear" w:color="auto" w:fill="FFFFFF"/>
        </w:rPr>
      </w:pPr>
      <w:r>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4F7557" w:rsidRDefault="004F7557"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3FC" w:rsidRDefault="00A823FC" w:rsidP="004C7646">
      <w:pPr>
        <w:spacing w:after="0" w:line="240" w:lineRule="auto"/>
      </w:pPr>
      <w:r>
        <w:separator/>
      </w:r>
    </w:p>
  </w:endnote>
  <w:endnote w:type="continuationSeparator" w:id="0">
    <w:p w:rsidR="00A823FC" w:rsidRDefault="00A823F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3FC" w:rsidRDefault="00A823FC" w:rsidP="004C7646">
      <w:pPr>
        <w:spacing w:after="0" w:line="240" w:lineRule="auto"/>
      </w:pPr>
      <w:r>
        <w:separator/>
      </w:r>
    </w:p>
  </w:footnote>
  <w:footnote w:type="continuationSeparator" w:id="0">
    <w:p w:rsidR="00A823FC" w:rsidRDefault="00A823F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12BF3"/>
    <w:rsid w:val="000133DF"/>
    <w:rsid w:val="0001470E"/>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0A5C"/>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17D47"/>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E7EA9"/>
    <w:rsid w:val="004F176A"/>
    <w:rsid w:val="004F2DDD"/>
    <w:rsid w:val="004F30DD"/>
    <w:rsid w:val="004F4221"/>
    <w:rsid w:val="004F7557"/>
    <w:rsid w:val="004F7B16"/>
    <w:rsid w:val="00500044"/>
    <w:rsid w:val="00500CBC"/>
    <w:rsid w:val="0050117B"/>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B775E"/>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23FC"/>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7B2B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Centri%20za%20socijalni%20rad%20C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rcg.me/images/Kotor/izvjestaj/Putni%20nalozi12.09.-1809.2016.PDF"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F4113-2181-4829-A9A0-B01369694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1</Pages>
  <Words>1478</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834</cp:revision>
  <cp:lastPrinted>2017-02-07T13:10:00Z</cp:lastPrinted>
  <dcterms:created xsi:type="dcterms:W3CDTF">2016-04-28T12:02:00Z</dcterms:created>
  <dcterms:modified xsi:type="dcterms:W3CDTF">2017-02-07T13:11:00Z</dcterms:modified>
</cp:coreProperties>
</file>