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4F2D69">
        <w:rPr>
          <w:rFonts w:ascii="Tahoma" w:hAnsi="Tahoma" w:cs="Tahoma"/>
          <w:b/>
          <w:sz w:val="24"/>
          <w:szCs w:val="24"/>
        </w:rPr>
        <w:t>30-</w:t>
      </w:r>
      <w:r w:rsidR="003A7CC7">
        <w:rPr>
          <w:rFonts w:ascii="Tahoma" w:hAnsi="Tahoma" w:cs="Tahoma"/>
          <w:b/>
          <w:sz w:val="24"/>
          <w:szCs w:val="24"/>
        </w:rPr>
        <w:t>3382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3A7CC7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Berane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2B0989">
        <w:rPr>
          <w:rFonts w:ascii="Tahoma" w:hAnsi="Tahoma" w:cs="Tahoma"/>
          <w:sz w:val="24"/>
          <w:szCs w:val="24"/>
          <w:lang w:val="sr-Latn-CS"/>
        </w:rPr>
        <w:t>11</w:t>
      </w:r>
      <w:r w:rsidR="003A7CC7">
        <w:rPr>
          <w:rFonts w:ascii="Tahoma" w:hAnsi="Tahoma" w:cs="Tahoma"/>
          <w:sz w:val="24"/>
          <w:szCs w:val="24"/>
          <w:lang w:val="sr-Latn-CS"/>
        </w:rPr>
        <w:t>3497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7CC7">
        <w:rPr>
          <w:rFonts w:ascii="Tahoma" w:hAnsi="Tahoma" w:cs="Tahoma"/>
          <w:sz w:val="24"/>
          <w:szCs w:val="24"/>
          <w:lang w:val="sr-Latn-CS"/>
        </w:rPr>
        <w:t>24</w:t>
      </w:r>
      <w:r w:rsidR="002B0989">
        <w:rPr>
          <w:rFonts w:ascii="Tahoma" w:hAnsi="Tahoma" w:cs="Tahoma"/>
          <w:sz w:val="24"/>
          <w:szCs w:val="24"/>
          <w:lang w:val="sr-Latn-CS"/>
        </w:rPr>
        <w:t>.08.2017.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D029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- PJ </w:t>
      </w:r>
      <w:r w:rsidR="003A7CC7">
        <w:rPr>
          <w:rFonts w:ascii="Tahoma" w:hAnsi="Tahoma" w:cs="Tahoma"/>
          <w:sz w:val="24"/>
          <w:szCs w:val="24"/>
          <w:lang w:val="sr-Latn-CS"/>
        </w:rPr>
        <w:t>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3A7CC7">
        <w:rPr>
          <w:rFonts w:ascii="Tahoma" w:hAnsi="Tahoma" w:cs="Tahoma"/>
          <w:sz w:val="24"/>
          <w:szCs w:val="24"/>
          <w:lang w:val="sr-Latn-CS"/>
        </w:rPr>
        <w:t>Berane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3A7CC7">
        <w:rPr>
          <w:rFonts w:ascii="Tahoma" w:hAnsi="Tahoma" w:cs="Tahoma"/>
          <w:sz w:val="24"/>
          <w:szCs w:val="24"/>
          <w:lang w:val="sr-Latn-CS"/>
        </w:rPr>
        <w:t>113497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7CC7">
        <w:rPr>
          <w:rFonts w:ascii="Tahoma" w:hAnsi="Tahoma" w:cs="Tahoma"/>
          <w:sz w:val="24"/>
          <w:szCs w:val="24"/>
          <w:lang w:val="sr-Latn-CS"/>
        </w:rPr>
        <w:t>27.06</w:t>
      </w:r>
      <w:r w:rsidR="002B098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Uprave za nekretnine- PJ </w:t>
      </w:r>
      <w:r w:rsidR="003A7CC7">
        <w:rPr>
          <w:rFonts w:ascii="Tahoma" w:hAnsi="Tahoma" w:cs="Tahoma"/>
          <w:sz w:val="24"/>
          <w:szCs w:val="24"/>
          <w:lang w:val="sr-Latn-CS"/>
        </w:rPr>
        <w:t>Berane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7CC7">
        <w:rPr>
          <w:rFonts w:ascii="Tahoma" w:hAnsi="Tahoma" w:cs="Tahoma"/>
          <w:sz w:val="24"/>
          <w:szCs w:val="24"/>
          <w:lang w:val="sr-Latn-CS"/>
        </w:rPr>
        <w:t>27.06</w:t>
      </w:r>
      <w:r w:rsidR="002B0989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7CC7">
        <w:rPr>
          <w:rFonts w:ascii="Tahoma" w:hAnsi="Tahoma" w:cs="Tahoma"/>
          <w:sz w:val="24"/>
          <w:szCs w:val="24"/>
          <w:lang w:val="hr-HR"/>
        </w:rPr>
        <w:t>istorijata upisa vlasništva lista nepokretnosti broj 595 KO Donje Luge, Opština Berane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3A7CC7">
        <w:rPr>
          <w:rFonts w:ascii="Tahoma" w:hAnsi="Tahoma" w:cs="Tahoma"/>
          <w:sz w:val="24"/>
          <w:szCs w:val="24"/>
          <w:lang w:val="sr-Latn-CS"/>
        </w:rPr>
        <w:t>113497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7CC7">
        <w:rPr>
          <w:rFonts w:ascii="Tahoma" w:hAnsi="Tahoma" w:cs="Tahoma"/>
          <w:sz w:val="24"/>
          <w:szCs w:val="24"/>
          <w:lang w:val="sr-Latn-CS"/>
        </w:rPr>
        <w:t>24</w:t>
      </w:r>
      <w:r w:rsidR="002B0989">
        <w:rPr>
          <w:rFonts w:ascii="Tahoma" w:hAnsi="Tahoma" w:cs="Tahoma"/>
          <w:sz w:val="24"/>
          <w:szCs w:val="24"/>
          <w:lang w:val="sr-Latn-CS"/>
        </w:rPr>
        <w:t>.08.2017.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3A7CC7">
        <w:rPr>
          <w:rFonts w:ascii="Tahoma" w:hAnsi="Tahoma" w:cs="Tahoma"/>
          <w:sz w:val="24"/>
          <w:szCs w:val="24"/>
          <w:lang w:val="sr-Latn-CS"/>
        </w:rPr>
        <w:t>Berane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3A7CC7" w:rsidRPr="007409EE">
          <w:rPr>
            <w:rStyle w:val="Hyperlink"/>
            <w:rFonts w:ascii="Tahoma" w:hAnsi="Tahoma" w:cs="Tahoma"/>
            <w:sz w:val="24"/>
            <w:szCs w:val="24"/>
            <w:lang w:val="sr-Latn-CS"/>
          </w:rPr>
          <w:t>berane</w:t>
        </w:r>
        <w:r w:rsidR="003A7CC7" w:rsidRPr="007409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3A7CC7" w:rsidRPr="007409EE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A7CC7">
        <w:rPr>
          <w:rFonts w:ascii="Tahoma" w:hAnsi="Tahoma" w:cs="Tahoma"/>
          <w:sz w:val="24"/>
          <w:szCs w:val="24"/>
          <w:lang w:val="sr-Latn-CS"/>
        </w:rPr>
        <w:t>08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A7CC7">
        <w:rPr>
          <w:rFonts w:ascii="Tahoma" w:hAnsi="Tahoma" w:cs="Tahoma"/>
          <w:sz w:val="24"/>
          <w:szCs w:val="24"/>
          <w:lang w:val="sr-Latn-CS"/>
        </w:rPr>
        <w:t>17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3A7CC7">
        <w:rPr>
          <w:rFonts w:ascii="Tahoma" w:hAnsi="Tahoma" w:cs="Tahoma"/>
          <w:sz w:val="24"/>
          <w:szCs w:val="24"/>
        </w:rPr>
        <w:t>24</w:t>
      </w:r>
      <w:r w:rsidR="002B0989">
        <w:rPr>
          <w:rFonts w:ascii="Tahoma" w:hAnsi="Tahoma" w:cs="Tahoma"/>
          <w:sz w:val="24"/>
          <w:szCs w:val="24"/>
        </w:rPr>
        <w:t>.08.2017.</w:t>
      </w:r>
      <w:r w:rsidRPr="00134F59">
        <w:rPr>
          <w:rFonts w:ascii="Tahoma" w:hAnsi="Tahoma" w:cs="Tahoma"/>
          <w:sz w:val="24"/>
          <w:szCs w:val="24"/>
        </w:rPr>
        <w:t xml:space="preserve">godine u </w:t>
      </w:r>
      <w:r w:rsidR="003A7CC7">
        <w:rPr>
          <w:rFonts w:ascii="Tahoma" w:hAnsi="Tahoma" w:cs="Tahoma"/>
          <w:sz w:val="24"/>
          <w:szCs w:val="24"/>
        </w:rPr>
        <w:t>08</w:t>
      </w:r>
      <w:r w:rsidR="0038005D">
        <w:rPr>
          <w:rFonts w:ascii="Tahoma" w:hAnsi="Tahoma" w:cs="Tahoma"/>
          <w:sz w:val="24"/>
          <w:szCs w:val="24"/>
        </w:rPr>
        <w:t>:</w:t>
      </w:r>
      <w:r w:rsidR="003A7CC7">
        <w:rPr>
          <w:rFonts w:ascii="Tahoma" w:hAnsi="Tahoma" w:cs="Tahoma"/>
          <w:sz w:val="24"/>
          <w:szCs w:val="24"/>
        </w:rPr>
        <w:t>17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3A7CC7">
        <w:rPr>
          <w:rFonts w:ascii="Tahoma" w:hAnsi="Tahoma" w:cs="Tahoma"/>
          <w:sz w:val="24"/>
          <w:szCs w:val="24"/>
          <w:lang w:val="sr-Latn-CS"/>
        </w:rPr>
        <w:t>113497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7CC7">
        <w:rPr>
          <w:rFonts w:ascii="Tahoma" w:hAnsi="Tahoma" w:cs="Tahoma"/>
          <w:sz w:val="24"/>
          <w:szCs w:val="24"/>
          <w:lang w:val="sr-Latn-CS"/>
        </w:rPr>
        <w:t>27.06</w:t>
      </w:r>
      <w:r w:rsidR="002B0989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3A7CC7">
        <w:rPr>
          <w:rFonts w:ascii="Tahoma" w:hAnsi="Tahoma" w:cs="Tahoma"/>
          <w:sz w:val="24"/>
          <w:szCs w:val="24"/>
          <w:lang w:val="sr-Latn-CS"/>
        </w:rPr>
        <w:t>Berane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3A7CC7" w:rsidRPr="007409EE">
          <w:rPr>
            <w:rStyle w:val="Hyperlink"/>
            <w:rFonts w:ascii="Tahoma" w:hAnsi="Tahoma" w:cs="Tahoma"/>
            <w:sz w:val="24"/>
            <w:szCs w:val="24"/>
            <w:lang w:val="sr-Latn-CS"/>
          </w:rPr>
          <w:t>berane</w:t>
        </w:r>
        <w:r w:rsidR="003A7CC7" w:rsidRPr="007409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3A7CC7" w:rsidRPr="007409EE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2B0989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A7CC7">
        <w:rPr>
          <w:rFonts w:ascii="Tahoma" w:hAnsi="Tahoma" w:cs="Tahoma"/>
          <w:sz w:val="24"/>
          <w:szCs w:val="24"/>
          <w:lang w:val="sr-Latn-CS"/>
        </w:rPr>
        <w:t>45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A7CC7">
        <w:rPr>
          <w:rFonts w:ascii="Tahoma" w:hAnsi="Tahoma" w:cs="Tahoma"/>
          <w:sz w:val="24"/>
          <w:szCs w:val="24"/>
          <w:lang w:val="sr-Latn-CS"/>
        </w:rPr>
        <w:t>8657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3A7CC7">
        <w:rPr>
          <w:rFonts w:ascii="Tahoma" w:hAnsi="Tahoma" w:cs="Tahoma"/>
          <w:sz w:val="24"/>
          <w:szCs w:val="24"/>
          <w:lang w:val="sr-Latn-CS"/>
        </w:rPr>
        <w:t>Berane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3A7CC7">
        <w:rPr>
          <w:rFonts w:ascii="Tahoma" w:hAnsi="Tahoma" w:cs="Tahoma"/>
          <w:sz w:val="24"/>
          <w:szCs w:val="24"/>
          <w:lang w:val="sr-Latn-CS"/>
        </w:rPr>
        <w:t>113497</w:t>
      </w:r>
      <w:r w:rsidR="002B09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7CC7">
        <w:rPr>
          <w:rFonts w:ascii="Tahoma" w:hAnsi="Tahoma" w:cs="Tahoma"/>
          <w:sz w:val="24"/>
          <w:szCs w:val="24"/>
          <w:lang w:val="sr-Latn-CS"/>
        </w:rPr>
        <w:t>27.06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3A7CC7">
        <w:rPr>
          <w:rFonts w:ascii="Tahoma" w:hAnsi="Tahoma" w:cs="Tahoma"/>
          <w:sz w:val="24"/>
          <w:szCs w:val="24"/>
          <w:lang w:val="sr-Latn-CS"/>
        </w:rPr>
        <w:t>Berane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A0" w:rsidRDefault="001959A0" w:rsidP="00CB7F9A">
      <w:pPr>
        <w:spacing w:after="0" w:line="240" w:lineRule="auto"/>
      </w:pPr>
      <w:r>
        <w:separator/>
      </w:r>
    </w:p>
  </w:endnote>
  <w:endnote w:type="continuationSeparator" w:id="0">
    <w:p w:rsidR="001959A0" w:rsidRDefault="001959A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A0" w:rsidRDefault="001959A0" w:rsidP="00CB7F9A">
      <w:pPr>
        <w:spacing w:after="0" w:line="240" w:lineRule="auto"/>
      </w:pPr>
      <w:r>
        <w:separator/>
      </w:r>
    </w:p>
  </w:footnote>
  <w:footnote w:type="continuationSeparator" w:id="0">
    <w:p w:rsidR="001959A0" w:rsidRDefault="001959A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959A0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989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CC7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0CCE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2D69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2282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2FAB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F5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961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43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CD99AF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ane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erane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C0219-5E5D-460E-B3B4-28492991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2017-08-21T06:33:00Z</cp:lastPrinted>
  <dcterms:created xsi:type="dcterms:W3CDTF">2017-09-25T08:29:00Z</dcterms:created>
  <dcterms:modified xsi:type="dcterms:W3CDTF">2017-12-12T08:04:00Z</dcterms:modified>
</cp:coreProperties>
</file>