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07-30-734-2/1</w:t>
      </w:r>
      <w:r w:rsidR="00E04D28">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2E7BAF">
        <w:rPr>
          <w:rFonts w:ascii="Tahoma" w:hAnsi="Tahoma" w:cs="Tahoma"/>
          <w:b/>
          <w:sz w:val="24"/>
          <w:szCs w:val="24"/>
          <w:lang w:val="sr-Latn-CS"/>
        </w:rPr>
        <w:t>08</w:t>
      </w:r>
      <w:r w:rsidR="00FB7A22" w:rsidRPr="001903DB">
        <w:rPr>
          <w:rFonts w:ascii="Tahoma" w:hAnsi="Tahoma" w:cs="Tahoma"/>
          <w:b/>
          <w:sz w:val="24"/>
          <w:szCs w:val="24"/>
          <w:lang w:val="sr-Latn-CS"/>
        </w:rPr>
        <w:t>.</w:t>
      </w:r>
      <w:r w:rsidR="002E7BAF">
        <w:rPr>
          <w:rFonts w:ascii="Tahoma" w:hAnsi="Tahoma" w:cs="Tahoma"/>
          <w:b/>
          <w:sz w:val="24"/>
          <w:szCs w:val="24"/>
          <w:lang w:val="sr-Latn-CS"/>
        </w:rPr>
        <w:t>08</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FA2017">
        <w:rPr>
          <w:rFonts w:ascii="Tahoma" w:hAnsi="Tahoma" w:cs="Tahoma"/>
          <w:sz w:val="24"/>
          <w:szCs w:val="24"/>
          <w:lang w:val="sr-Latn-CS"/>
        </w:rPr>
        <w:t>16</w:t>
      </w:r>
      <w:r w:rsidR="00422A17" w:rsidRPr="001903DB">
        <w:rPr>
          <w:rFonts w:ascii="Tahoma" w:hAnsi="Tahoma" w:cs="Tahoma"/>
          <w:sz w:val="24"/>
          <w:szCs w:val="24"/>
          <w:lang w:val="sr-Latn-CS"/>
        </w:rPr>
        <w:t>/</w:t>
      </w:r>
      <w:r w:rsidR="00FA2017">
        <w:rPr>
          <w:rFonts w:ascii="Tahoma" w:hAnsi="Tahoma" w:cs="Tahoma"/>
          <w:sz w:val="24"/>
          <w:szCs w:val="24"/>
          <w:lang w:val="sr-Latn-CS"/>
        </w:rPr>
        <w:t xml:space="preserve">87882-87884 </w:t>
      </w:r>
      <w:r w:rsidR="003F320D" w:rsidRPr="001903DB">
        <w:rPr>
          <w:rFonts w:ascii="Tahoma" w:hAnsi="Tahoma" w:cs="Tahoma"/>
          <w:sz w:val="24"/>
          <w:szCs w:val="24"/>
          <w:lang w:val="sr-Latn-CS"/>
        </w:rPr>
        <w:t xml:space="preserve">od </w:t>
      </w:r>
      <w:r w:rsidR="00FA2017">
        <w:rPr>
          <w:rFonts w:ascii="Tahoma" w:hAnsi="Tahoma" w:cs="Tahoma"/>
          <w:sz w:val="24"/>
          <w:szCs w:val="24"/>
          <w:lang w:val="sr-Latn-CS"/>
        </w:rPr>
        <w:t>24</w:t>
      </w:r>
      <w:r w:rsidR="004B2DCC">
        <w:rPr>
          <w:rFonts w:ascii="Tahoma" w:hAnsi="Tahoma" w:cs="Tahoma"/>
          <w:sz w:val="24"/>
          <w:szCs w:val="24"/>
          <w:lang w:val="sr-Latn-CS"/>
        </w:rPr>
        <w:t>.</w:t>
      </w:r>
      <w:r w:rsidR="00996B5E">
        <w:rPr>
          <w:rFonts w:ascii="Tahoma" w:hAnsi="Tahoma" w:cs="Tahoma"/>
          <w:sz w:val="24"/>
          <w:szCs w:val="24"/>
          <w:lang w:val="sr-Latn-CS"/>
        </w:rPr>
        <w:t>0</w:t>
      </w:r>
      <w:r w:rsidR="00FA2017">
        <w:rPr>
          <w:rFonts w:ascii="Tahoma" w:hAnsi="Tahoma" w:cs="Tahoma"/>
          <w:sz w:val="24"/>
          <w:szCs w:val="24"/>
          <w:lang w:val="sr-Latn-CS"/>
        </w:rPr>
        <w:t>5.2016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05-17003-2920/1 </w:t>
      </w:r>
      <w:r w:rsidR="00654317">
        <w:rPr>
          <w:rFonts w:ascii="Tahoma" w:hAnsi="Tahoma" w:cs="Tahoma"/>
          <w:bCs/>
          <w:color w:val="000000"/>
          <w:sz w:val="24"/>
          <w:szCs w:val="24"/>
          <w:lang w:val="sr-Latn-CS"/>
        </w:rPr>
        <w:t xml:space="preserve">od </w:t>
      </w:r>
      <w:r w:rsidR="00FA2017">
        <w:rPr>
          <w:rFonts w:ascii="Tahoma" w:hAnsi="Tahoma" w:cs="Tahoma"/>
          <w:bCs/>
          <w:color w:val="000000"/>
          <w:sz w:val="24"/>
          <w:szCs w:val="24"/>
          <w:lang w:val="sr-Latn-CS"/>
        </w:rPr>
        <w:t>13</w:t>
      </w:r>
      <w:r w:rsidR="000D2BDB">
        <w:rPr>
          <w:rFonts w:ascii="Tahoma" w:hAnsi="Tahoma" w:cs="Tahoma"/>
          <w:bCs/>
          <w:color w:val="000000"/>
          <w:sz w:val="24"/>
          <w:szCs w:val="24"/>
          <w:lang w:val="sr-Latn-CS"/>
        </w:rPr>
        <w:t>.05</w:t>
      </w:r>
      <w:r w:rsidR="00162C89">
        <w:rPr>
          <w:rFonts w:ascii="Tahoma" w:hAnsi="Tahoma" w:cs="Tahoma"/>
          <w:bCs/>
          <w:color w:val="000000"/>
          <w:sz w:val="24"/>
          <w:szCs w:val="24"/>
          <w:lang w:val="sr-Latn-CS"/>
        </w:rPr>
        <w:t>.2016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22</w:t>
      </w:r>
      <w:r w:rsidR="001530C3" w:rsidRPr="0043152C">
        <w:rPr>
          <w:rFonts w:ascii="Tahoma" w:hAnsi="Tahoma" w:cs="Tahoma"/>
          <w:sz w:val="24"/>
          <w:szCs w:val="24"/>
          <w:lang w:val="sr-Latn-CS"/>
        </w:rPr>
        <w:t>.</w:t>
      </w:r>
      <w:r w:rsidR="00FA2017">
        <w:rPr>
          <w:rFonts w:ascii="Tahoma" w:hAnsi="Tahoma" w:cs="Tahoma"/>
          <w:sz w:val="24"/>
          <w:szCs w:val="24"/>
          <w:lang w:val="sr-Latn-CS"/>
        </w:rPr>
        <w:t>07</w:t>
      </w:r>
      <w:r w:rsidRPr="0043152C">
        <w:rPr>
          <w:rFonts w:ascii="Tahoma" w:hAnsi="Tahoma" w:cs="Tahoma"/>
          <w:sz w:val="24"/>
          <w:szCs w:val="24"/>
          <w:lang w:val="sr-Latn-CS"/>
        </w:rPr>
        <w:t>.201</w:t>
      </w:r>
      <w:r w:rsidR="00FA2017">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razvojnog fonda Crne Gore AD Podgorica broj: 05-170</w:t>
      </w:r>
      <w:r w:rsidR="00FA2017">
        <w:rPr>
          <w:rFonts w:ascii="Tahoma" w:hAnsi="Tahoma" w:cs="Tahoma"/>
          <w:sz w:val="24"/>
          <w:szCs w:val="24"/>
          <w:lang w:val="sr-Latn-CS"/>
        </w:rPr>
        <w:t>03-2920/1 od 13.05.2015. godine.</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br.</w:t>
      </w:r>
      <w:r w:rsidR="009C1E1A">
        <w:rPr>
          <w:rFonts w:ascii="Tahoma" w:hAnsi="Tahoma" w:cs="Tahoma"/>
          <w:sz w:val="24"/>
          <w:szCs w:val="24"/>
          <w:lang w:val="sr-Latn-CS"/>
        </w:rPr>
        <w:t xml:space="preserve"> </w:t>
      </w:r>
      <w:r w:rsidR="00FA2017" w:rsidRPr="00FA2017">
        <w:rPr>
          <w:rFonts w:ascii="Tahoma" w:hAnsi="Tahoma" w:cs="Tahoma"/>
          <w:sz w:val="24"/>
          <w:szCs w:val="24"/>
          <w:lang w:val="sr-Latn-CS"/>
        </w:rPr>
        <w:t xml:space="preserve">16/87882-87884 </w:t>
      </w:r>
      <w:r>
        <w:rPr>
          <w:rFonts w:ascii="Tahoma" w:hAnsi="Tahoma" w:cs="Tahoma"/>
          <w:sz w:val="24"/>
          <w:szCs w:val="24"/>
          <w:lang w:val="sr-Latn-CS"/>
        </w:rPr>
        <w:t xml:space="preserve">od </w:t>
      </w:r>
      <w:r w:rsidR="00FA2017">
        <w:rPr>
          <w:rFonts w:ascii="Tahoma" w:hAnsi="Tahoma" w:cs="Tahoma"/>
          <w:sz w:val="24"/>
          <w:szCs w:val="24"/>
          <w:lang w:val="sr-Latn-CS"/>
        </w:rPr>
        <w:t>11.05.2016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FA2017">
        <w:rPr>
          <w:rFonts w:ascii="Tahoma" w:hAnsi="Tahoma" w:cs="Tahoma"/>
          <w:sz w:val="24"/>
          <w:szCs w:val="24"/>
          <w:lang w:val="sr-Latn-CS"/>
        </w:rPr>
        <w:t>Investiciono razvojni</w:t>
      </w:r>
      <w:r w:rsidR="00FA2017" w:rsidRPr="00FA2017">
        <w:rPr>
          <w:rFonts w:ascii="Tahoma" w:hAnsi="Tahoma" w:cs="Tahoma"/>
          <w:sz w:val="24"/>
          <w:szCs w:val="24"/>
          <w:lang w:val="sr-Latn-CS"/>
        </w:rPr>
        <w:t xml:space="preserve"> fonda Crne Gore AD Podgorica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977AD2">
        <w:rPr>
          <w:rFonts w:ascii="Tahoma" w:hAnsi="Tahoma" w:cs="Tahoma"/>
          <w:sz w:val="24"/>
          <w:szCs w:val="24"/>
          <w:lang w:val="sr-Latn-CS"/>
        </w:rPr>
        <w:t>svih odluka o dodjeli kredita koje je Odbor direktora Investiciono razvojnog fonda donio u aprilu 2016. godine,</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977AD2" w:rsidRPr="00977AD2">
        <w:rPr>
          <w:rFonts w:ascii="Tahoma" w:hAnsi="Tahoma" w:cs="Tahoma"/>
          <w:sz w:val="24"/>
          <w:szCs w:val="24"/>
        </w:rPr>
        <w:t>Investiciono</w:t>
      </w:r>
      <w:r w:rsidR="00977AD2">
        <w:rPr>
          <w:rFonts w:ascii="Tahoma" w:hAnsi="Tahoma" w:cs="Tahoma"/>
          <w:sz w:val="24"/>
          <w:szCs w:val="24"/>
        </w:rPr>
        <w:t>- razvojnom fondu</w:t>
      </w:r>
      <w:r w:rsidR="00977AD2" w:rsidRPr="00977AD2">
        <w:rPr>
          <w:rFonts w:ascii="Tahoma" w:hAnsi="Tahoma" w:cs="Tahoma"/>
          <w:sz w:val="24"/>
          <w:szCs w:val="24"/>
        </w:rPr>
        <w:t xml:space="preserve"> Crne Gore AD</w:t>
      </w:r>
      <w:r w:rsidR="003D1E1C">
        <w:rPr>
          <w:rFonts w:ascii="Tahoma" w:hAnsi="Tahoma" w:cs="Tahoma"/>
          <w:sz w:val="24"/>
          <w:szCs w:val="24"/>
        </w:rPr>
        <w:t xml:space="preserve"> Podgorica</w:t>
      </w:r>
      <w:r w:rsidR="004B2DCC" w:rsidRPr="00977AD2">
        <w:rPr>
          <w:rFonts w:ascii="Tahoma" w:hAnsi="Tahoma" w:cs="Tahoma"/>
          <w:sz w:val="24"/>
          <w:szCs w:val="24"/>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sidRPr="0040310A">
        <w:rPr>
          <w:rFonts w:ascii="Tahoma" w:hAnsi="Tahoma" w:cs="Tahoma"/>
          <w:sz w:val="24"/>
          <w:szCs w:val="24"/>
        </w:rPr>
        <w:t xml:space="preserve">uplati </w:t>
      </w:r>
      <w:r w:rsidR="0040310A" w:rsidRPr="0040310A">
        <w:rPr>
          <w:rFonts w:ascii="Tahoma" w:hAnsi="Tahoma" w:cs="Tahoma"/>
          <w:sz w:val="24"/>
          <w:szCs w:val="24"/>
        </w:rPr>
        <w:t>4</w:t>
      </w:r>
      <w:r w:rsidR="001B618F" w:rsidRPr="0040310A">
        <w:rPr>
          <w:rFonts w:ascii="Tahoma" w:hAnsi="Tahoma" w:cs="Tahoma"/>
          <w:sz w:val="24"/>
          <w:szCs w:val="24"/>
        </w:rPr>
        <w:t>,</w:t>
      </w:r>
      <w:r w:rsidR="0040310A" w:rsidRPr="0040310A">
        <w:rPr>
          <w:rFonts w:ascii="Tahoma" w:hAnsi="Tahoma" w:cs="Tahoma"/>
          <w:sz w:val="24"/>
          <w:szCs w:val="24"/>
        </w:rPr>
        <w:t>40</w:t>
      </w:r>
      <w:r w:rsidR="001B6634" w:rsidRPr="0040310A">
        <w:rPr>
          <w:rFonts w:ascii="Tahoma" w:hAnsi="Tahoma" w:cs="Tahoma"/>
          <w:sz w:val="24"/>
          <w:szCs w:val="24"/>
        </w:rPr>
        <w:t xml:space="preserve"> EUR </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77AD2">
        <w:rPr>
          <w:rFonts w:ascii="Tahoma" w:hAnsi="Tahoma" w:cs="Tahoma"/>
          <w:sz w:val="24"/>
          <w:szCs w:val="24"/>
          <w:lang w:val="sr-Latn-CS"/>
        </w:rPr>
        <w:t>Investiciono-razvojnom fondu AD Podgorica.</w:t>
      </w:r>
    </w:p>
    <w:p w:rsidR="00AE29CD"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977AD2">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977AD2">
        <w:rPr>
          <w:rFonts w:ascii="Tahoma" w:hAnsi="Tahoma" w:cs="Tahoma"/>
          <w:sz w:val="24"/>
          <w:szCs w:val="24"/>
        </w:rPr>
        <w:t xml:space="preserve">br. </w:t>
      </w:r>
      <w:r w:rsidR="00977AD2" w:rsidRPr="00977AD2">
        <w:rPr>
          <w:rFonts w:ascii="Tahoma" w:hAnsi="Tahoma" w:cs="Tahoma"/>
          <w:sz w:val="24"/>
          <w:szCs w:val="24"/>
          <w:lang w:val="sr-Latn-CS"/>
        </w:rPr>
        <w:t>16/87882-87884 od 24.05.2016.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lastRenderedPageBreak/>
        <w:t xml:space="preserve">Prvostepeni organ je postupajući po zahtjevu </w:t>
      </w:r>
      <w:r w:rsidR="00346495">
        <w:rPr>
          <w:rFonts w:ascii="Tahoma" w:hAnsi="Tahoma" w:cs="Tahoma"/>
          <w:sz w:val="24"/>
          <w:szCs w:val="24"/>
          <w:lang w:val="sr-Latn-CS"/>
        </w:rPr>
        <w:t xml:space="preserve">br. </w:t>
      </w:r>
      <w:r w:rsidR="00162C89">
        <w:rPr>
          <w:rFonts w:ascii="Tahoma" w:hAnsi="Tahoma" w:cs="Tahoma"/>
          <w:sz w:val="24"/>
          <w:szCs w:val="24"/>
          <w:lang w:val="sr-Latn-CS"/>
        </w:rPr>
        <w:t>16/87882-87884</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162C89">
        <w:rPr>
          <w:rFonts w:ascii="Tahoma" w:hAnsi="Tahoma" w:cs="Tahoma"/>
          <w:sz w:val="24"/>
          <w:szCs w:val="24"/>
          <w:lang w:val="sr-Latn-CS"/>
        </w:rPr>
        <w:t>11</w:t>
      </w:r>
      <w:r w:rsidR="000052AC">
        <w:rPr>
          <w:rFonts w:ascii="Tahoma" w:hAnsi="Tahoma" w:cs="Tahoma"/>
          <w:sz w:val="24"/>
          <w:szCs w:val="24"/>
          <w:lang w:val="sr-Latn-CS"/>
        </w:rPr>
        <w:t>.0</w:t>
      </w:r>
      <w:r w:rsidR="00162C89">
        <w:rPr>
          <w:rFonts w:ascii="Tahoma" w:hAnsi="Tahoma" w:cs="Tahoma"/>
          <w:sz w:val="24"/>
          <w:szCs w:val="24"/>
          <w:lang w:val="sr-Latn-CS"/>
        </w:rPr>
        <w:t>5.2016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br.</w:t>
      </w:r>
      <w:r w:rsidR="00BA27E8" w:rsidRPr="00BA27E8">
        <w:rPr>
          <w:rFonts w:ascii="Tahoma" w:hAnsi="Tahoma" w:cs="Tahoma"/>
          <w:bCs/>
          <w:color w:val="000000"/>
          <w:sz w:val="24"/>
          <w:szCs w:val="24"/>
          <w:lang w:val="sr-Latn-CS"/>
        </w:rPr>
        <w:t xml:space="preserve"> </w:t>
      </w:r>
      <w:r w:rsidR="00162C89" w:rsidRPr="00162C89">
        <w:rPr>
          <w:rFonts w:ascii="Tahoma" w:hAnsi="Tahoma" w:cs="Tahoma"/>
          <w:bCs/>
          <w:color w:val="000000"/>
          <w:sz w:val="24"/>
          <w:szCs w:val="24"/>
          <w:lang w:val="sr-Latn-CS"/>
        </w:rPr>
        <w:t>05-17003-2920/1 od 13.05.2016</w:t>
      </w:r>
      <w:r w:rsidR="00162C89">
        <w:rPr>
          <w:rFonts w:ascii="Tahoma" w:hAnsi="Tahoma" w:cs="Tahoma"/>
          <w:bCs/>
          <w:color w:val="000000"/>
          <w:sz w:val="24"/>
          <w:szCs w:val="24"/>
          <w:lang w:val="sr-Latn-CS"/>
        </w:rPr>
        <w:t xml:space="preserve">. </w:t>
      </w:r>
      <w:r w:rsidR="00A924D2">
        <w:rPr>
          <w:rFonts w:ascii="Tahoma" w:hAnsi="Tahoma" w:cs="Tahoma"/>
          <w:sz w:val="24"/>
          <w:szCs w:val="24"/>
          <w:lang w:val="sr-Latn-CS"/>
        </w:rPr>
        <w:t xml:space="preserve">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162C89">
        <w:rPr>
          <w:rFonts w:ascii="Tahoma" w:hAnsi="Tahoma" w:cs="Tahoma"/>
          <w:sz w:val="24"/>
          <w:szCs w:val="24"/>
        </w:rPr>
        <w:t>16/87882-87884 od 11.0</w:t>
      </w:r>
      <w:r w:rsidR="00972346">
        <w:rPr>
          <w:rFonts w:ascii="Tahoma" w:hAnsi="Tahoma" w:cs="Tahoma"/>
          <w:sz w:val="24"/>
          <w:szCs w:val="24"/>
        </w:rPr>
        <w:t xml:space="preserve">5.2016.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br.16</w:t>
      </w:r>
      <w:r w:rsidR="00346495" w:rsidRPr="00346495">
        <w:rPr>
          <w:rFonts w:ascii="Tahoma" w:hAnsi="Tahoma" w:cs="Tahoma"/>
          <w:sz w:val="24"/>
          <w:szCs w:val="24"/>
        </w:rPr>
        <w:t>/</w:t>
      </w:r>
      <w:r w:rsidR="00972346">
        <w:rPr>
          <w:rFonts w:ascii="Tahoma" w:hAnsi="Tahoma" w:cs="Tahoma"/>
          <w:sz w:val="24"/>
          <w:szCs w:val="24"/>
        </w:rPr>
        <w:t>87882-87884 od 11.05.2016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aprilu 2016.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aprilu 2016. godine;</w:t>
      </w:r>
      <w:r w:rsidR="00972346">
        <w:rPr>
          <w:rFonts w:ascii="Tahoma" w:hAnsi="Tahoma" w:cs="Tahoma"/>
          <w:sz w:val="24"/>
          <w:szCs w:val="24"/>
        </w:rPr>
        <w:t xml:space="preserve"> </w:t>
      </w:r>
      <w:r w:rsidR="00346495" w:rsidRPr="00346495">
        <w:rPr>
          <w:rFonts w:ascii="Tahoma" w:hAnsi="Tahoma" w:cs="Tahoma"/>
          <w:sz w:val="24"/>
          <w:szCs w:val="24"/>
        </w:rPr>
        <w:t>svih odluka o dodjeli kredita koje je Odbor direktora Investiciono razvojnog fonda donio u aprilu 2016.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aprilu 2016. godine, IRF CG A.D. je našao daje tokom aprila 2016. godine zaključio protokol o poslovnoj saradnji sa NLB bankom ad Podgorica, i isti je 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aprilu 2016.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aprilu 2016.godine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2016.godini“</w:t>
      </w:r>
    </w:p>
    <w:p w:rsidR="007233D5" w:rsidRDefault="00430E57" w:rsidP="00543DEE">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ana 17. maja 2016.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rješenje broj: 05- 17003-2920/1 od 13. maja 2016. godine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 xml:space="preserve">U postupku donošenja osporenog rješenja prvostepeni organ je na štetu žalioca povrijedio zakon, </w:t>
      </w:r>
      <w:r w:rsidR="007233D5" w:rsidRPr="007233D5">
        <w:rPr>
          <w:rFonts w:ascii="Tahoma" w:hAnsi="Tahoma" w:cs="Tahoma"/>
          <w:sz w:val="24"/>
          <w:szCs w:val="24"/>
          <w:lang w:val="sr-Latn-CS"/>
        </w:rPr>
        <w:lastRenderedPageBreak/>
        <w:t>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2016.godini".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w:t>
      </w:r>
      <w:r w:rsidR="007233D5" w:rsidRPr="007233D5">
        <w:rPr>
          <w:rFonts w:ascii="Tahoma" w:hAnsi="Tahoma" w:cs="Tahoma"/>
          <w:sz w:val="24"/>
          <w:szCs w:val="24"/>
          <w:lang w:val="sr-Latn-CS"/>
        </w:rPr>
        <w:lastRenderedPageBreak/>
        <w:t xml:space="preserve">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05-17003-2920/1 od 13. maja 2016. godine i meritorno odluči.</w:t>
      </w:r>
    </w:p>
    <w:p w:rsidR="00AF6201" w:rsidRDefault="00AF6201" w:rsidP="00543DEE">
      <w:pPr>
        <w:framePr w:wrap="notBeside" w:vAnchor="text" w:hAnchor="text" w:xAlign="center" w:y="1"/>
        <w:rPr>
          <w:sz w:val="0"/>
          <w:szCs w:val="0"/>
        </w:rPr>
      </w:pPr>
    </w:p>
    <w:p w:rsidR="00672F40" w:rsidRDefault="00CE22D2"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05-17003-3209/1 od 26.05.2016</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2016.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gorica br. 16/87882 - 87884 od i</w:t>
      </w:r>
      <w:r w:rsidR="00543DEE" w:rsidRPr="00543DEE">
        <w:rPr>
          <w:rFonts w:ascii="Tahoma" w:hAnsi="Tahoma" w:cs="Tahoma"/>
          <w:sz w:val="24"/>
          <w:szCs w:val="24"/>
        </w:rPr>
        <w:t xml:space="preserve"> 1.05.2016.godine.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ranije poznato da su traženi podaci javno prezentovani na sajtu Investiciono</w:t>
      </w:r>
      <w:r w:rsidR="00263464">
        <w:rPr>
          <w:rFonts w:ascii="Tahoma" w:hAnsi="Tahoma" w:cs="Tahoma"/>
          <w:sz w:val="24"/>
          <w:szCs w:val="24"/>
        </w:rPr>
        <w:t>-razvojnog fonda Crne Gore A.D.</w:t>
      </w:r>
      <w:r w:rsidR="00543DEE" w:rsidRPr="00543DEE">
        <w:rPr>
          <w:rFonts w:ascii="Tahoma" w:hAnsi="Tahoma" w:cs="Tahoma"/>
          <w:sz w:val="24"/>
          <w:szCs w:val="24"/>
        </w:rPr>
        <w:t xml:space="preserve"> Naime, postupajući i rješavajući po Zahtjevima za pristup informacijama NVO MANS iz Podgorice br. 15/77487 - 77488 od 4.05.2015. godine, br. 15/79134-79139 od 11.08.2015.godine, br. 15/79695-79696 od 28.09.2015. godine, br. 15/80147-</w:t>
      </w:r>
      <w:r w:rsidR="00543DEE" w:rsidRPr="00543DEE">
        <w:rPr>
          <w:rFonts w:ascii="Tahoma" w:hAnsi="Tahoma" w:cs="Tahoma"/>
          <w:sz w:val="24"/>
          <w:szCs w:val="24"/>
        </w:rPr>
        <w:lastRenderedPageBreak/>
        <w:t xml:space="preserve">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40/l0kt)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 xml:space="preserve">Obzirom na zakonsku obavezu Investiciono-razvojnog fonda Crne Gore A.D. da se rukovodi načelima opreznog bankarskog poslovanja, te odobravanje kredita posredstvom banaka i saradnju sa bankama po ovom osnovu Fond je vezan i za poštovanje odredbi Zakona o bankama ("SI. list CG", br. 17/08, 44/10 i 40/1 I). kojim su pored ostalog, uređeni osnivanje, upravljanje, poslovanje i kontrola rada lica koja se bave kreditno-garantnim poslovima. Navedeni Zakon u članovima 84 i 85 tretira i institut bankarske tajne, </w:t>
      </w:r>
      <w:r w:rsidR="00543DEE" w:rsidRPr="00543DEE">
        <w:rPr>
          <w:rFonts w:ascii="Tahoma" w:hAnsi="Tahoma" w:cs="Tahoma"/>
          <w:sz w:val="24"/>
          <w:szCs w:val="24"/>
        </w:rPr>
        <w:lastRenderedPageBreak/>
        <w:t>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3A75F1"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07-33-3582-1/16 od 21.06.2016</w:t>
      </w:r>
      <w:r w:rsidRPr="00CF54B9">
        <w:rPr>
          <w:rFonts w:ascii="Tahoma" w:hAnsi="Tahoma" w:cs="Tahoma"/>
          <w:sz w:val="24"/>
          <w:szCs w:val="24"/>
        </w:rPr>
        <w:t xml:space="preserve">. godine tražeći informaciju koja je predmet zahtjeva za slobodan pristup informacijama </w:t>
      </w:r>
      <w:r w:rsidR="00294FC0">
        <w:rPr>
          <w:rFonts w:ascii="Tahoma" w:hAnsi="Tahoma" w:cs="Tahoma"/>
          <w:sz w:val="24"/>
          <w:szCs w:val="24"/>
        </w:rPr>
        <w:t>16</w:t>
      </w:r>
      <w:r>
        <w:rPr>
          <w:rFonts w:ascii="Tahoma" w:hAnsi="Tahoma" w:cs="Tahoma"/>
          <w:sz w:val="24"/>
          <w:szCs w:val="24"/>
        </w:rPr>
        <w:t>/</w:t>
      </w:r>
      <w:r w:rsidR="00294FC0">
        <w:rPr>
          <w:rFonts w:ascii="Tahoma" w:hAnsi="Tahoma" w:cs="Tahoma"/>
          <w:sz w:val="24"/>
          <w:szCs w:val="24"/>
        </w:rPr>
        <w:t>87882-87884</w:t>
      </w:r>
      <w:r w:rsidRPr="00CF54B9">
        <w:rPr>
          <w:rFonts w:ascii="Tahoma" w:hAnsi="Tahoma" w:cs="Tahoma"/>
          <w:sz w:val="24"/>
          <w:szCs w:val="24"/>
        </w:rPr>
        <w:t xml:space="preserve"> 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05-17003-3995/1</w:t>
      </w:r>
      <w:r>
        <w:rPr>
          <w:rFonts w:ascii="Tahoma" w:hAnsi="Tahoma" w:cs="Tahoma"/>
          <w:sz w:val="24"/>
          <w:szCs w:val="24"/>
        </w:rPr>
        <w:t xml:space="preserve"> </w:t>
      </w:r>
      <w:r w:rsidRPr="00CF54B9">
        <w:rPr>
          <w:rFonts w:ascii="Tahoma" w:hAnsi="Tahoma" w:cs="Tahoma"/>
          <w:sz w:val="24"/>
          <w:szCs w:val="24"/>
        </w:rPr>
        <w:t xml:space="preserve"> od </w:t>
      </w:r>
      <w:r w:rsidR="00294FC0">
        <w:rPr>
          <w:rFonts w:ascii="Tahoma" w:hAnsi="Tahoma" w:cs="Tahoma"/>
          <w:sz w:val="24"/>
          <w:szCs w:val="24"/>
        </w:rPr>
        <w:t>01</w:t>
      </w:r>
      <w:r w:rsidRPr="00CF54B9">
        <w:rPr>
          <w:rFonts w:ascii="Tahoma" w:hAnsi="Tahoma" w:cs="Tahoma"/>
          <w:sz w:val="24"/>
          <w:szCs w:val="24"/>
        </w:rPr>
        <w:t>.</w:t>
      </w:r>
      <w:r w:rsidR="00294FC0">
        <w:rPr>
          <w:rFonts w:ascii="Tahoma" w:hAnsi="Tahoma" w:cs="Tahoma"/>
          <w:sz w:val="24"/>
          <w:szCs w:val="24"/>
        </w:rPr>
        <w:t>07</w:t>
      </w:r>
      <w:r w:rsidRPr="00CF54B9">
        <w:rPr>
          <w:rFonts w:ascii="Tahoma" w:hAnsi="Tahoma" w:cs="Tahoma"/>
          <w:sz w:val="24"/>
          <w:szCs w:val="24"/>
        </w:rPr>
        <w:t>.201</w:t>
      </w:r>
      <w:r w:rsidR="00294FC0">
        <w:rPr>
          <w:rFonts w:ascii="Tahoma" w:hAnsi="Tahoma" w:cs="Tahoma"/>
          <w:sz w:val="24"/>
          <w:szCs w:val="24"/>
        </w:rPr>
        <w:t>6</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672F40" w:rsidRPr="00672F40">
        <w:rPr>
          <w:rFonts w:ascii="Tahoma" w:hAnsi="Tahoma" w:cs="Tahoma"/>
          <w:sz w:val="24"/>
          <w:szCs w:val="24"/>
        </w:rPr>
        <w:t>Odluka br. 0201-185 od 07.04.2016. godine;</w:t>
      </w:r>
      <w:r w:rsidR="00672F40">
        <w:rPr>
          <w:rFonts w:ascii="Tahoma" w:hAnsi="Tahoma" w:cs="Tahoma"/>
          <w:sz w:val="24"/>
          <w:szCs w:val="24"/>
        </w:rPr>
        <w:t xml:space="preserve"> </w:t>
      </w:r>
      <w:r w:rsidR="00672F40" w:rsidRPr="00672F40">
        <w:rPr>
          <w:rFonts w:ascii="Tahoma" w:hAnsi="Tahoma" w:cs="Tahoma"/>
          <w:sz w:val="24"/>
          <w:szCs w:val="24"/>
        </w:rPr>
        <w:t>Odluka br. 0201-186 od 07.04.2016. godine;Odluka br. 0201-187 od 07.04.2016. godine;Odluka br. 0201-188 od 07.04.2016. godine;Odluka br. 0201-189 od 07.04.2016. godine;Odluka br. 0201-190 od 07.04.2016. godine;Odluka br. 0201-191 od 07.04.2016. godine;</w:t>
      </w:r>
      <w:r w:rsidR="00672F40">
        <w:rPr>
          <w:rFonts w:ascii="Tahoma" w:hAnsi="Tahoma" w:cs="Tahoma"/>
          <w:sz w:val="24"/>
          <w:szCs w:val="24"/>
        </w:rPr>
        <w:t xml:space="preserve"> </w:t>
      </w:r>
      <w:r w:rsidR="00672F40" w:rsidRPr="00672F40">
        <w:rPr>
          <w:rFonts w:ascii="Tahoma" w:hAnsi="Tahoma" w:cs="Tahoma"/>
          <w:sz w:val="24"/>
          <w:szCs w:val="24"/>
        </w:rPr>
        <w:t>Odluka br. 0201-203 od 15.04.2016. godine;Odluka br. 0201-204 od 15.04.2016. godine;Odluka br. 0201-205 od 15.04.2016. godine;Odluka br. 0201-206 od 15.04.2016. godine;Odluka br. 0201-207 od 15.04.2016. godine;Odluka br. 0201-208 od 15.04.2016. godine;</w:t>
      </w:r>
      <w:r w:rsidR="00672F40">
        <w:rPr>
          <w:rFonts w:ascii="Tahoma" w:hAnsi="Tahoma" w:cs="Tahoma"/>
          <w:sz w:val="24"/>
          <w:szCs w:val="24"/>
        </w:rPr>
        <w:t xml:space="preserve"> </w:t>
      </w:r>
      <w:r w:rsidR="00672F40" w:rsidRPr="00672F40">
        <w:rPr>
          <w:rFonts w:ascii="Tahoma" w:hAnsi="Tahoma" w:cs="Tahoma"/>
          <w:sz w:val="24"/>
          <w:szCs w:val="24"/>
        </w:rPr>
        <w:t>Odluka br. 0201-209 od 15.04.2016. godine;Odluka br. 0201-210 od 15.04.2016. godine;Odluka br. 0201-211 od 15.04.2016. godine;</w:t>
      </w:r>
      <w:r w:rsidR="00AA62E5">
        <w:rPr>
          <w:rFonts w:ascii="Tahoma" w:hAnsi="Tahoma" w:cs="Tahoma"/>
          <w:sz w:val="24"/>
          <w:szCs w:val="24"/>
        </w:rPr>
        <w:t xml:space="preserve"> </w:t>
      </w:r>
      <w:r w:rsidR="00672F40" w:rsidRPr="00672F40">
        <w:rPr>
          <w:rFonts w:ascii="Tahoma" w:hAnsi="Tahoma" w:cs="Tahoma"/>
          <w:sz w:val="24"/>
          <w:szCs w:val="24"/>
        </w:rPr>
        <w:t>Odluka br. 0201-212 od 15.04.2016. godine;Odluka br. 0201-213 od 15.04.2016. godine;</w:t>
      </w:r>
      <w:r w:rsidR="00AA62E5">
        <w:rPr>
          <w:rFonts w:ascii="Tahoma" w:hAnsi="Tahoma" w:cs="Tahoma"/>
          <w:sz w:val="24"/>
          <w:szCs w:val="24"/>
        </w:rPr>
        <w:t xml:space="preserve"> </w:t>
      </w:r>
      <w:r w:rsidR="00672F40" w:rsidRPr="00672F40">
        <w:rPr>
          <w:rFonts w:ascii="Tahoma" w:hAnsi="Tahoma" w:cs="Tahoma"/>
          <w:sz w:val="24"/>
          <w:szCs w:val="24"/>
        </w:rPr>
        <w:t>Odluka br. 0201-214 od 15.04.2016. godine;</w:t>
      </w:r>
      <w:r w:rsidR="00AA62E5">
        <w:rPr>
          <w:rFonts w:ascii="Tahoma" w:hAnsi="Tahoma" w:cs="Tahoma"/>
          <w:sz w:val="24"/>
          <w:szCs w:val="24"/>
        </w:rPr>
        <w:t xml:space="preserve"> </w:t>
      </w:r>
      <w:r w:rsidR="00672F40" w:rsidRPr="00672F40">
        <w:rPr>
          <w:rFonts w:ascii="Tahoma" w:hAnsi="Tahoma" w:cs="Tahoma"/>
          <w:sz w:val="24"/>
          <w:szCs w:val="24"/>
        </w:rPr>
        <w:t>Odluka br. 0201-229 od 21.04.2016. godine;</w:t>
      </w:r>
      <w:r w:rsidR="00AA62E5">
        <w:rPr>
          <w:rFonts w:ascii="Tahoma" w:hAnsi="Tahoma" w:cs="Tahoma"/>
          <w:sz w:val="24"/>
          <w:szCs w:val="24"/>
        </w:rPr>
        <w:t xml:space="preserve"> </w:t>
      </w:r>
      <w:r w:rsidR="00672F40" w:rsidRPr="00672F40">
        <w:rPr>
          <w:rFonts w:ascii="Tahoma" w:hAnsi="Tahoma" w:cs="Tahoma"/>
          <w:sz w:val="24"/>
          <w:szCs w:val="24"/>
        </w:rPr>
        <w:t>Odluka br. 0201-230 od 21.04.2016. godine;</w:t>
      </w:r>
      <w:r w:rsidR="00AA62E5">
        <w:rPr>
          <w:rFonts w:ascii="Tahoma" w:hAnsi="Tahoma" w:cs="Tahoma"/>
          <w:sz w:val="24"/>
          <w:szCs w:val="24"/>
        </w:rPr>
        <w:t xml:space="preserve"> </w:t>
      </w:r>
      <w:r w:rsidR="00672F40" w:rsidRPr="00672F40">
        <w:rPr>
          <w:rFonts w:ascii="Tahoma" w:hAnsi="Tahoma" w:cs="Tahoma"/>
          <w:sz w:val="24"/>
          <w:szCs w:val="24"/>
        </w:rPr>
        <w:t>Odluka br. 0201-231 od 21.04.2016. godine;</w:t>
      </w:r>
      <w:r w:rsidR="00AA62E5">
        <w:rPr>
          <w:rFonts w:ascii="Tahoma" w:hAnsi="Tahoma" w:cs="Tahoma"/>
          <w:sz w:val="24"/>
          <w:szCs w:val="24"/>
        </w:rPr>
        <w:t xml:space="preserve"> </w:t>
      </w:r>
      <w:r w:rsidR="00672F40" w:rsidRPr="00672F40">
        <w:rPr>
          <w:rFonts w:ascii="Tahoma" w:hAnsi="Tahoma" w:cs="Tahoma"/>
          <w:sz w:val="24"/>
          <w:szCs w:val="24"/>
        </w:rPr>
        <w:t>Odluka br. 0201-232 od 21.04.2016. godine;</w:t>
      </w:r>
      <w:r w:rsidR="00AA62E5">
        <w:rPr>
          <w:rFonts w:ascii="Tahoma" w:hAnsi="Tahoma" w:cs="Tahoma"/>
          <w:sz w:val="24"/>
          <w:szCs w:val="24"/>
        </w:rPr>
        <w:t xml:space="preserve"> </w:t>
      </w:r>
      <w:r w:rsidR="00672F40" w:rsidRPr="00672F40">
        <w:rPr>
          <w:rFonts w:ascii="Tahoma" w:hAnsi="Tahoma" w:cs="Tahoma"/>
          <w:sz w:val="24"/>
          <w:szCs w:val="24"/>
        </w:rPr>
        <w:t>Odluka br. 0201-233 od 21.04.2016. godine;</w:t>
      </w:r>
      <w:r w:rsidR="00AA62E5">
        <w:rPr>
          <w:rFonts w:ascii="Tahoma" w:hAnsi="Tahoma" w:cs="Tahoma"/>
          <w:sz w:val="24"/>
          <w:szCs w:val="24"/>
        </w:rPr>
        <w:t xml:space="preserve"> </w:t>
      </w:r>
      <w:r w:rsidR="00672F40" w:rsidRPr="00672F40">
        <w:rPr>
          <w:rFonts w:ascii="Tahoma" w:hAnsi="Tahoma" w:cs="Tahoma"/>
          <w:sz w:val="24"/>
          <w:szCs w:val="24"/>
        </w:rPr>
        <w:t>Odluka br. 0201-234 od 21.04.2016. godine;</w:t>
      </w:r>
      <w:r w:rsidR="00AA62E5">
        <w:rPr>
          <w:rFonts w:ascii="Tahoma" w:hAnsi="Tahoma" w:cs="Tahoma"/>
          <w:sz w:val="24"/>
          <w:szCs w:val="24"/>
        </w:rPr>
        <w:t xml:space="preserve"> </w:t>
      </w:r>
      <w:r w:rsidR="00672F40" w:rsidRPr="00672F40">
        <w:rPr>
          <w:rFonts w:ascii="Tahoma" w:hAnsi="Tahoma" w:cs="Tahoma"/>
          <w:sz w:val="24"/>
          <w:szCs w:val="24"/>
        </w:rPr>
        <w:t>Odluka br. 0201-235 od 21.04.2016. godine;</w:t>
      </w:r>
      <w:r w:rsidR="00AA62E5">
        <w:rPr>
          <w:rFonts w:ascii="Tahoma" w:hAnsi="Tahoma" w:cs="Tahoma"/>
          <w:sz w:val="24"/>
          <w:szCs w:val="24"/>
        </w:rPr>
        <w:t xml:space="preserve"> </w:t>
      </w:r>
      <w:r w:rsidR="00672F40" w:rsidRPr="00672F40">
        <w:rPr>
          <w:rFonts w:ascii="Tahoma" w:hAnsi="Tahoma" w:cs="Tahoma"/>
          <w:sz w:val="24"/>
          <w:szCs w:val="24"/>
        </w:rPr>
        <w:t>Odluka br. 0201-236 od 21.04.2016. godine;</w:t>
      </w:r>
      <w:r w:rsidR="00AA62E5">
        <w:rPr>
          <w:rFonts w:ascii="Tahoma" w:hAnsi="Tahoma" w:cs="Tahoma"/>
          <w:sz w:val="24"/>
          <w:szCs w:val="24"/>
        </w:rPr>
        <w:t xml:space="preserve"> </w:t>
      </w:r>
      <w:r w:rsidR="00672F40" w:rsidRPr="00672F40">
        <w:rPr>
          <w:rFonts w:ascii="Tahoma" w:hAnsi="Tahoma" w:cs="Tahoma"/>
          <w:sz w:val="24"/>
          <w:szCs w:val="24"/>
        </w:rPr>
        <w:t>Odluka br. 0201-237 od 21.04.2016. godine;</w:t>
      </w:r>
      <w:r w:rsidR="00AA62E5">
        <w:rPr>
          <w:rFonts w:ascii="Tahoma" w:hAnsi="Tahoma" w:cs="Tahoma"/>
          <w:sz w:val="24"/>
          <w:szCs w:val="24"/>
        </w:rPr>
        <w:t xml:space="preserve"> </w:t>
      </w:r>
      <w:r w:rsidR="00672F40" w:rsidRPr="00672F40">
        <w:rPr>
          <w:rFonts w:ascii="Tahoma" w:hAnsi="Tahoma" w:cs="Tahoma"/>
          <w:sz w:val="24"/>
          <w:szCs w:val="24"/>
        </w:rPr>
        <w:t>Odluka br. 0201-243 od 21.04.2016. godine;</w:t>
      </w:r>
      <w:r w:rsidR="00AA62E5">
        <w:rPr>
          <w:rFonts w:ascii="Tahoma" w:hAnsi="Tahoma" w:cs="Tahoma"/>
          <w:sz w:val="24"/>
          <w:szCs w:val="24"/>
        </w:rPr>
        <w:t xml:space="preserve"> </w:t>
      </w:r>
      <w:r w:rsidR="00672F40" w:rsidRPr="00672F40">
        <w:rPr>
          <w:rFonts w:ascii="Tahoma" w:hAnsi="Tahoma" w:cs="Tahoma"/>
          <w:sz w:val="24"/>
          <w:szCs w:val="24"/>
        </w:rPr>
        <w:t>Odluka br. 0201-254 od 28.04.2016. godine;</w:t>
      </w:r>
      <w:r w:rsidR="00AA62E5">
        <w:rPr>
          <w:rFonts w:ascii="Tahoma" w:hAnsi="Tahoma" w:cs="Tahoma"/>
          <w:sz w:val="24"/>
          <w:szCs w:val="24"/>
        </w:rPr>
        <w:t xml:space="preserve"> </w:t>
      </w:r>
      <w:r w:rsidR="00672F40" w:rsidRPr="00672F40">
        <w:rPr>
          <w:rFonts w:ascii="Tahoma" w:hAnsi="Tahoma" w:cs="Tahoma"/>
          <w:sz w:val="24"/>
          <w:szCs w:val="24"/>
        </w:rPr>
        <w:t>Odluka br. 0201-255 od 28.04.2016. godine;</w:t>
      </w:r>
      <w:r w:rsidR="00AA62E5">
        <w:rPr>
          <w:rFonts w:ascii="Tahoma" w:hAnsi="Tahoma" w:cs="Tahoma"/>
          <w:sz w:val="24"/>
          <w:szCs w:val="24"/>
        </w:rPr>
        <w:t xml:space="preserve"> </w:t>
      </w:r>
      <w:r w:rsidR="00672F40" w:rsidRPr="00672F40">
        <w:rPr>
          <w:rFonts w:ascii="Tahoma" w:hAnsi="Tahoma" w:cs="Tahoma"/>
          <w:sz w:val="24"/>
          <w:szCs w:val="24"/>
        </w:rPr>
        <w:t>Odluka br. 0201-256 od 28.04.2016. godine;</w:t>
      </w:r>
      <w:r w:rsidR="00AA62E5">
        <w:rPr>
          <w:rFonts w:ascii="Tahoma" w:hAnsi="Tahoma" w:cs="Tahoma"/>
          <w:sz w:val="24"/>
          <w:szCs w:val="24"/>
        </w:rPr>
        <w:t xml:space="preserve"> </w:t>
      </w:r>
      <w:r w:rsidR="00672F40" w:rsidRPr="00672F40">
        <w:rPr>
          <w:rFonts w:ascii="Tahoma" w:hAnsi="Tahoma" w:cs="Tahoma"/>
          <w:sz w:val="24"/>
          <w:szCs w:val="24"/>
        </w:rPr>
        <w:t>Odluka br. 0201-257 od 28.04.2016. godine;</w:t>
      </w:r>
      <w:r w:rsidR="00AA62E5">
        <w:rPr>
          <w:rFonts w:ascii="Tahoma" w:hAnsi="Tahoma" w:cs="Tahoma"/>
          <w:sz w:val="24"/>
          <w:szCs w:val="24"/>
        </w:rPr>
        <w:t xml:space="preserve"> </w:t>
      </w:r>
      <w:r w:rsidR="00672F40" w:rsidRPr="00672F40">
        <w:rPr>
          <w:rFonts w:ascii="Tahoma" w:hAnsi="Tahoma" w:cs="Tahoma"/>
          <w:sz w:val="24"/>
          <w:szCs w:val="24"/>
        </w:rPr>
        <w:t>Odluka br. 0201-258 od 28.04.2016. godine;</w:t>
      </w:r>
      <w:r w:rsidR="00AA62E5">
        <w:rPr>
          <w:rFonts w:ascii="Tahoma" w:hAnsi="Tahoma" w:cs="Tahoma"/>
          <w:sz w:val="24"/>
          <w:szCs w:val="24"/>
        </w:rPr>
        <w:t xml:space="preserve"> </w:t>
      </w:r>
      <w:r w:rsidR="00672F40" w:rsidRPr="00672F40">
        <w:rPr>
          <w:rFonts w:ascii="Tahoma" w:hAnsi="Tahoma" w:cs="Tahoma"/>
          <w:sz w:val="24"/>
          <w:szCs w:val="24"/>
        </w:rPr>
        <w:t>Odluka br. 0201-259 od 28.04.2016. godine;</w:t>
      </w:r>
      <w:r w:rsidR="00AA62E5">
        <w:rPr>
          <w:rFonts w:ascii="Tahoma" w:hAnsi="Tahoma" w:cs="Tahoma"/>
          <w:sz w:val="24"/>
          <w:szCs w:val="24"/>
        </w:rPr>
        <w:t xml:space="preserve"> </w:t>
      </w:r>
      <w:r w:rsidR="00672F40" w:rsidRPr="00672F40">
        <w:rPr>
          <w:rFonts w:ascii="Tahoma" w:hAnsi="Tahoma" w:cs="Tahoma"/>
          <w:sz w:val="24"/>
          <w:szCs w:val="24"/>
        </w:rPr>
        <w:t>Odluka br. 0201-260 od 28.04.2016. godine;</w:t>
      </w:r>
      <w:r w:rsidR="00AA62E5">
        <w:rPr>
          <w:rFonts w:ascii="Tahoma" w:hAnsi="Tahoma" w:cs="Tahoma"/>
          <w:sz w:val="24"/>
          <w:szCs w:val="24"/>
        </w:rPr>
        <w:t xml:space="preserve"> </w:t>
      </w:r>
      <w:r w:rsidR="00672F40" w:rsidRPr="00672F40">
        <w:rPr>
          <w:rFonts w:ascii="Tahoma" w:hAnsi="Tahoma" w:cs="Tahoma"/>
          <w:sz w:val="24"/>
          <w:szCs w:val="24"/>
        </w:rPr>
        <w:t>Odluka br. 0201-261 od 28.04.2016. godine;</w:t>
      </w:r>
      <w:r w:rsidR="008E387E">
        <w:rPr>
          <w:rFonts w:ascii="Tahoma" w:hAnsi="Tahoma" w:cs="Tahoma"/>
          <w:sz w:val="24"/>
          <w:szCs w:val="24"/>
        </w:rPr>
        <w:t xml:space="preserve"> </w:t>
      </w:r>
      <w:r w:rsidR="00672F40" w:rsidRPr="00672F40">
        <w:rPr>
          <w:rFonts w:ascii="Tahoma" w:hAnsi="Tahoma" w:cs="Tahoma"/>
          <w:sz w:val="24"/>
          <w:szCs w:val="24"/>
        </w:rPr>
        <w:t>Odluka br. 0201-262 od 28.04.2016. godine;</w:t>
      </w:r>
      <w:r w:rsidR="008E387E">
        <w:rPr>
          <w:rFonts w:ascii="Tahoma" w:hAnsi="Tahoma" w:cs="Tahoma"/>
          <w:sz w:val="24"/>
          <w:szCs w:val="24"/>
        </w:rPr>
        <w:t xml:space="preserve"> </w:t>
      </w:r>
      <w:r w:rsidR="00672F40" w:rsidRPr="00672F40">
        <w:rPr>
          <w:rFonts w:ascii="Tahoma" w:hAnsi="Tahoma" w:cs="Tahoma"/>
          <w:sz w:val="24"/>
          <w:szCs w:val="24"/>
        </w:rPr>
        <w:t>Odluka br. 0201-263 od 28.04.2016. godine;</w:t>
      </w:r>
      <w:r w:rsidR="008E387E">
        <w:rPr>
          <w:rFonts w:ascii="Tahoma" w:hAnsi="Tahoma" w:cs="Tahoma"/>
          <w:sz w:val="24"/>
          <w:szCs w:val="24"/>
        </w:rPr>
        <w:t xml:space="preserve"> </w:t>
      </w:r>
      <w:r w:rsidR="00672F40" w:rsidRPr="00672F40">
        <w:rPr>
          <w:rFonts w:ascii="Tahoma" w:hAnsi="Tahoma" w:cs="Tahoma"/>
          <w:sz w:val="24"/>
          <w:szCs w:val="24"/>
        </w:rPr>
        <w:t>Odluka br. 0201-264 od 28.04.2016. godine;</w:t>
      </w:r>
      <w:r w:rsidR="008E387E">
        <w:rPr>
          <w:rFonts w:ascii="Tahoma" w:hAnsi="Tahoma" w:cs="Tahoma"/>
          <w:sz w:val="24"/>
          <w:szCs w:val="24"/>
        </w:rPr>
        <w:t xml:space="preserve"> </w:t>
      </w:r>
      <w:r w:rsidR="00672F40" w:rsidRPr="00672F40">
        <w:rPr>
          <w:rFonts w:ascii="Tahoma" w:hAnsi="Tahoma" w:cs="Tahoma"/>
          <w:sz w:val="24"/>
          <w:szCs w:val="24"/>
        </w:rPr>
        <w:t>Odluka br. 0201-265 od 28.04.2016. godine;</w:t>
      </w:r>
      <w:r w:rsidR="008E387E">
        <w:rPr>
          <w:rFonts w:ascii="Tahoma" w:hAnsi="Tahoma" w:cs="Tahoma"/>
          <w:sz w:val="24"/>
          <w:szCs w:val="24"/>
        </w:rPr>
        <w:t xml:space="preserve"> </w:t>
      </w:r>
      <w:r w:rsidR="00672F40" w:rsidRPr="00672F40">
        <w:rPr>
          <w:rFonts w:ascii="Tahoma" w:hAnsi="Tahoma" w:cs="Tahoma"/>
          <w:sz w:val="24"/>
          <w:szCs w:val="24"/>
        </w:rPr>
        <w:t>Odluka br. 0201-266 od 28.04.2016. godine;Odluka br. 0201-267 od 28.04.2016. godine;</w:t>
      </w:r>
      <w:r w:rsidR="008E387E">
        <w:rPr>
          <w:rFonts w:ascii="Tahoma" w:hAnsi="Tahoma" w:cs="Tahoma"/>
          <w:sz w:val="24"/>
          <w:szCs w:val="24"/>
        </w:rPr>
        <w:t xml:space="preserve"> </w:t>
      </w:r>
      <w:r w:rsidR="00672F40" w:rsidRPr="00672F40">
        <w:rPr>
          <w:rFonts w:ascii="Tahoma" w:hAnsi="Tahoma" w:cs="Tahoma"/>
          <w:sz w:val="24"/>
          <w:szCs w:val="24"/>
        </w:rPr>
        <w:t>Odluka br.</w:t>
      </w:r>
      <w:r w:rsidR="008529C1">
        <w:rPr>
          <w:rFonts w:ascii="Tahoma" w:hAnsi="Tahoma" w:cs="Tahoma"/>
          <w:sz w:val="24"/>
          <w:szCs w:val="24"/>
        </w:rPr>
        <w:t xml:space="preserve"> 0201-268 od 28.04.2016. godine.</w:t>
      </w: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8E387E" w:rsidRPr="008E387E">
        <w:rPr>
          <w:rFonts w:ascii="Tahoma" w:hAnsi="Tahoma" w:cs="Tahoma"/>
          <w:sz w:val="24"/>
          <w:szCs w:val="24"/>
        </w:rPr>
        <w:t xml:space="preserve">Odluka br. 0201-185 od 07.04.2016. godine; Odluka br. 0201-186 od 07.04.2016. godine;Odluka br. 0201-187 od 07.04.2016. godine;Odluka br. 0201-188 od 07.04.2016. godine;Odluka br. 0201-189 od </w:t>
      </w:r>
      <w:r w:rsidR="008E387E" w:rsidRPr="008E387E">
        <w:rPr>
          <w:rFonts w:ascii="Tahoma" w:hAnsi="Tahoma" w:cs="Tahoma"/>
          <w:sz w:val="24"/>
          <w:szCs w:val="24"/>
        </w:rPr>
        <w:lastRenderedPageBreak/>
        <w:t>07.04.2016. godine;Odluka br. 0201-190 od 07.04.2016. godine;Odluka br. 0201-191 od 07.04.2016. godine; Odluka br. 0201-203 od 15.04.2016. godine;Odluka br. 0201-204 od 15.04.2016. godine;Odluka br. 0201-205 od 15.04.2016. godine;Odluka br. 0201-206 od 15.04.2016. godine;Odluka br. 0201-207 od 15.04.2016. godine;Odluka br. 0201-208 od 15.04.2016. godine; Odluka br. 0201-209 od 15.04.2016. godine;Odluka br. 0201-210 od 15.04.2016. godine;Odluka br. 0201-211 od 15.04.2016. godine; Odluka br. 0201-212 od 15.04.2016. godine;Odluka br. 0201-213 od 15.04.2016. godine; Odluka br. 0201-214 od 15.04.2016. godine; Odluka br. 0201-229 od 21.04.2016. godine; Odluka br. 0201-230 od 21.04.2016. godine; Odluka br. 0201-231 od 21.04.2016. godine; Odluka br. 0201-232 od 21.04.2016. godine; Odluka br. 0201-233 od 21.04.2016. godine; Odluka br. 0201-234 od 21.04.2016. godine; Odluka br. 0201-235 od 21.04.2016. godine; Odluka br. 0201-236 od 21.04.2016. godine; Odluka br. 0201-237 od 21.04.2016. godine; Odluka br. 0201-243 od 21.04.2016. godine; Odluka br. 0201-254 od 28.04.2016. godine; Odluka br. 0201-255 od 28.04.2016. godine; Odluka br. 0201-256 od 28.04.2016. godine; Odluka br. 0201-257 od 28.04.2016. godine; Odluka br. 0201-258 od 28.04.2016. godine; Odluka br. 0201-259 od 28.04.2016. godine; Odluka br. 0201-260 od 28.04.2016. godine; Odluka br. 0201-261 od 28.04.2016. godine; Odluka br. 0201-262 od 28.04.2016. godine; Odluka br. 0201-263 od 28.04.2016. godine; Odluka br. 0201-264 od 28.04.2016. godine; Odluka br. 0201-265 od 28.04.2016. godine; Odluka br. 0201-266 od 28.04.2016. godine;Odluka br. 0201-267 od 28.04.2016. godine; Odluka br.</w:t>
      </w:r>
      <w:r w:rsidR="008E387E">
        <w:rPr>
          <w:rFonts w:ascii="Tahoma" w:hAnsi="Tahoma" w:cs="Tahoma"/>
          <w:sz w:val="24"/>
          <w:szCs w:val="24"/>
        </w:rPr>
        <w:t xml:space="preserve"> 0201-268 od 28.04.2016.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570CD1" w:rsidRPr="000E7DE9" w:rsidRDefault="007A4F10" w:rsidP="006A695B">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br. 05-17003-2920/1 od 13.05.2016. godine 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Pr="000E7DE9">
        <w:rPr>
          <w:rFonts w:ascii="Tahoma" w:hAnsi="Tahoma" w:cs="Tahoma"/>
          <w:sz w:val="24"/>
          <w:szCs w:val="24"/>
          <w:lang w:val="sr-Latn-CS"/>
        </w:rPr>
        <w:t>.</w:t>
      </w:r>
      <w:r w:rsidR="00D24D24" w:rsidRPr="000E7DE9">
        <w:rPr>
          <w:rFonts w:ascii="Tahoma" w:hAnsi="Tahoma" w:cs="Tahoma"/>
          <w:sz w:val="24"/>
          <w:szCs w:val="24"/>
          <w:lang w:val="sr-Latn-CS"/>
        </w:rPr>
        <w:t xml:space="preserve">Članom 14 Zakona o slobodnom pristupu informacijama taksativno su navedeni slučajevi i to na način da  organ vlasti može ograničiti pristup informaciji ili dijelu informacije, ako je to u </w:t>
      </w:r>
      <w:r w:rsidR="00D24D24" w:rsidRPr="000E7DE9">
        <w:rPr>
          <w:rFonts w:ascii="Tahoma" w:hAnsi="Tahoma" w:cs="Tahoma"/>
          <w:sz w:val="24"/>
          <w:szCs w:val="24"/>
          <w:lang w:val="sr-Latn-CS"/>
        </w:rPr>
        <w:lastRenderedPageBreak/>
        <w:t>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3) prevencije istrage i gonjenja izvršilaca krivičnih djela, radi zaštite od objelodanjivanja podataka 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u kopije svih odluka o dodjeli kredita koje je Odbor direktora Investiciono razvojnog fonda donio u aprilu 2016.</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lastRenderedPageBreak/>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bankama ne može se ograničiti pristup traženim informacijama i stoga su neprihvatljivi navodi da Zakon o bankama derogira primjenu Zakona o slobodnom pristupu informacijama.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sidR="000E0988" w:rsidRPr="000E7DE9">
        <w:rPr>
          <w:rFonts w:ascii="Tahoma" w:hAnsi="Tahoma" w:cs="Tahoma"/>
          <w:sz w:val="24"/>
          <w:szCs w:val="24"/>
          <w:lang w:val="sr-Latn-CS"/>
        </w:rPr>
        <w:t>U konkretnom slučaju postoji</w:t>
      </w:r>
      <w:r w:rsidR="00DA58BF">
        <w:rPr>
          <w:rFonts w:ascii="Tahoma" w:hAnsi="Tahoma" w:cs="Tahoma"/>
          <w:sz w:val="24"/>
          <w:szCs w:val="24"/>
          <w:lang w:val="sr-Latn-CS"/>
        </w:rPr>
        <w:t xml:space="preserve"> provlađujući javni interes za dostavljenje tražene informacije</w:t>
      </w:r>
      <w:r w:rsidR="006A695B" w:rsidRPr="000E7DE9">
        <w:rPr>
          <w:rFonts w:ascii="Tahoma" w:hAnsi="Tahoma" w:cs="Tahoma"/>
          <w:sz w:val="24"/>
          <w:szCs w:val="24"/>
          <w:lang w:val="sr-Latn-CS"/>
        </w:rPr>
        <w:t xml:space="preserve">, </w:t>
      </w:r>
      <w:r w:rsidR="00DA58BF">
        <w:rPr>
          <w:rFonts w:ascii="Tahoma" w:hAnsi="Tahoma" w:cs="Tahoma"/>
          <w:sz w:val="24"/>
          <w:szCs w:val="24"/>
          <w:lang w:val="sr-Latn-CS"/>
        </w:rPr>
        <w:t xml:space="preserve">a to </w:t>
      </w:r>
      <w:r w:rsidR="006A695B"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w:t>
      </w:r>
      <w:r w:rsidR="007F5768" w:rsidRPr="000E7DE9">
        <w:rPr>
          <w:rFonts w:ascii="Tahoma" w:hAnsi="Tahoma" w:cs="Tahoma"/>
          <w:sz w:val="24"/>
          <w:szCs w:val="24"/>
          <w:lang w:val="sr-Latn-CS"/>
        </w:rPr>
        <w:t>dodjeli kredita komitemtima</w:t>
      </w:r>
      <w:r w:rsidR="006A695B" w:rsidRPr="000E7DE9">
        <w:rPr>
          <w:rFonts w:ascii="Tahoma" w:hAnsi="Tahoma" w:cs="Tahoma"/>
          <w:sz w:val="24"/>
          <w:szCs w:val="24"/>
          <w:lang w:val="sr-Latn-CS"/>
        </w:rPr>
        <w:t xml:space="preserve"> što j</w:t>
      </w:r>
      <w:r w:rsidR="00570CD1" w:rsidRPr="000E7DE9">
        <w:rPr>
          <w:rFonts w:ascii="Tahoma" w:hAnsi="Tahoma" w:cs="Tahoma"/>
          <w:sz w:val="24"/>
          <w:szCs w:val="24"/>
          <w:lang w:val="sr-Latn-CS"/>
        </w:rPr>
        <w:t>e iz domena njegove nadležnosti</w:t>
      </w:r>
      <w:r w:rsidR="006A695B" w:rsidRPr="000E7DE9">
        <w:rPr>
          <w:rFonts w:ascii="Tahoma" w:hAnsi="Tahoma" w:cs="Tahoma"/>
          <w:sz w:val="24"/>
          <w:szCs w:val="24"/>
          <w:lang w:val="sr-Latn-CS"/>
        </w:rPr>
        <w:t xml:space="preserve">. </w:t>
      </w:r>
    </w:p>
    <w:p w:rsidR="00C428F3"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w:t>
      </w:r>
      <w:r w:rsidR="00590294">
        <w:rPr>
          <w:rFonts w:ascii="Tahoma" w:hAnsi="Tahoma" w:cs="Tahoma"/>
          <w:sz w:val="24"/>
          <w:szCs w:val="24"/>
          <w:lang w:val="sr-Latn-CS"/>
        </w:rPr>
        <w:t xml:space="preserve"> </w:t>
      </w:r>
      <w:r>
        <w:rPr>
          <w:rFonts w:ascii="Tahoma" w:hAnsi="Tahoma" w:cs="Tahoma"/>
          <w:sz w:val="24"/>
          <w:szCs w:val="24"/>
          <w:lang w:val="sr-Latn-CS"/>
        </w:rPr>
        <w:t>Mans br.</w:t>
      </w:r>
      <w:r w:rsidR="008D0477">
        <w:rPr>
          <w:rFonts w:ascii="Tahoma" w:hAnsi="Tahoma" w:cs="Tahoma"/>
          <w:sz w:val="24"/>
          <w:szCs w:val="24"/>
          <w:lang w:val="sr-Latn-CS"/>
        </w:rPr>
        <w:t xml:space="preserve"> 16/87882-87884</w:t>
      </w:r>
      <w:r w:rsidR="00960112">
        <w:rPr>
          <w:rFonts w:ascii="Tahoma" w:hAnsi="Tahoma" w:cs="Tahoma"/>
          <w:sz w:val="24"/>
          <w:szCs w:val="24"/>
          <w:lang w:val="sr-Latn-CS"/>
        </w:rPr>
        <w:t xml:space="preserve"> </w:t>
      </w:r>
      <w:r w:rsidR="008D0477">
        <w:rPr>
          <w:rFonts w:ascii="Tahoma" w:hAnsi="Tahoma" w:cs="Tahoma"/>
          <w:sz w:val="24"/>
          <w:szCs w:val="24"/>
          <w:lang w:val="sr-Latn-CS"/>
        </w:rPr>
        <w:t xml:space="preserve"> od 11.05.2016</w:t>
      </w:r>
      <w:r>
        <w:rPr>
          <w:rFonts w:ascii="Tahoma" w:hAnsi="Tahoma" w:cs="Tahoma"/>
          <w:sz w:val="24"/>
          <w:szCs w:val="24"/>
          <w:lang w:val="sr-Latn-CS"/>
        </w:rPr>
        <w:t>. godine,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sidR="000E7DE9">
        <w:rPr>
          <w:rFonts w:ascii="Tahoma" w:hAnsi="Tahoma" w:cs="Tahoma"/>
          <w:sz w:val="24"/>
          <w:szCs w:val="24"/>
          <w:lang w:val="sr-Latn-CS"/>
        </w:rPr>
        <w:t>i to kopiju</w:t>
      </w:r>
      <w:r w:rsidR="00E62664">
        <w:rPr>
          <w:rFonts w:ascii="Tahoma" w:hAnsi="Tahoma" w:cs="Tahoma"/>
          <w:sz w:val="24"/>
          <w:szCs w:val="24"/>
          <w:lang w:val="sr-Latn-CS"/>
        </w:rPr>
        <w:t>:</w:t>
      </w:r>
      <w:r w:rsidR="008D0477" w:rsidRPr="008D0477">
        <w:rPr>
          <w:rFonts w:ascii="Tahoma" w:hAnsi="Tahoma" w:cs="Tahoma"/>
          <w:sz w:val="24"/>
          <w:szCs w:val="24"/>
          <w:lang w:val="sr-Latn-CS"/>
        </w:rPr>
        <w:t xml:space="preserve"> svih odluka o dodjeli kredita koje je Odbor direktora Investiciono razvojnog fonda donio u aprilu 2016. godine</w:t>
      </w:r>
      <w:r w:rsidR="00E33DA3">
        <w:rPr>
          <w:rFonts w:ascii="Tahoma" w:hAnsi="Tahoma" w:cs="Tahoma"/>
          <w:sz w:val="24"/>
          <w:szCs w:val="24"/>
          <w:lang w:val="sr-Latn-CS"/>
        </w:rPr>
        <w:t xml:space="preserve"> </w:t>
      </w:r>
      <w:r w:rsidR="00AD032D" w:rsidRPr="00AD032D">
        <w:rPr>
          <w:rFonts w:ascii="Tahoma" w:hAnsi="Tahoma" w:cs="Tahoma"/>
          <w:sz w:val="24"/>
          <w:szCs w:val="24"/>
          <w:lang w:val="sr-Latn-CS"/>
        </w:rPr>
        <w:t>u roku od pet dana od dana kada je podnosilac zahtjeva dostavio d</w:t>
      </w:r>
      <w:r w:rsidR="008D0477">
        <w:rPr>
          <w:rFonts w:ascii="Tahoma" w:hAnsi="Tahoma" w:cs="Tahoma"/>
          <w:sz w:val="24"/>
          <w:szCs w:val="24"/>
          <w:lang w:val="sr-Latn-CS"/>
        </w:rPr>
        <w:t>okaz o uplati troškova postupka Investiciono–razvojnom fondu  Crne Gore A.D.</w:t>
      </w:r>
    </w:p>
    <w:p w:rsidR="00652AAE" w:rsidRDefault="00652AAE" w:rsidP="000E7220">
      <w:pPr>
        <w:jc w:val="both"/>
        <w:rPr>
          <w:rFonts w:ascii="Tahoma" w:hAnsi="Tahoma" w:cs="Tahoma"/>
          <w:sz w:val="24"/>
          <w:szCs w:val="24"/>
          <w:lang w:val="sr-Latn-CS"/>
        </w:rPr>
      </w:pPr>
    </w:p>
    <w:p w:rsidR="00652AAE" w:rsidRDefault="00652AAE" w:rsidP="000E7220">
      <w:pPr>
        <w:jc w:val="both"/>
        <w:rPr>
          <w:rFonts w:ascii="Tahoma" w:hAnsi="Tahoma" w:cs="Tahoma"/>
          <w:sz w:val="24"/>
          <w:szCs w:val="24"/>
          <w:lang w:val="sr-Latn-CS"/>
        </w:rPr>
      </w:pPr>
    </w:p>
    <w:p w:rsidR="00652AAE" w:rsidRDefault="00652AAE" w:rsidP="000E7220">
      <w:pPr>
        <w:jc w:val="both"/>
        <w:rPr>
          <w:rFonts w:ascii="Tahoma" w:hAnsi="Tahoma" w:cs="Tahoma"/>
          <w:sz w:val="24"/>
          <w:szCs w:val="24"/>
          <w:lang w:val="sr-Latn-CS"/>
        </w:rPr>
      </w:pPr>
    </w:p>
    <w:p w:rsidR="00652AAE" w:rsidRDefault="00652AAE" w:rsidP="000E7220">
      <w:pPr>
        <w:jc w:val="both"/>
        <w:rPr>
          <w:rFonts w:ascii="Tahoma" w:hAnsi="Tahoma" w:cs="Tahoma"/>
          <w:sz w:val="24"/>
          <w:szCs w:val="24"/>
          <w:lang w:val="sr-Latn-CS"/>
        </w:rPr>
      </w:pP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5C748B">
        <w:rPr>
          <w:rFonts w:ascii="Tahoma" w:hAnsi="Tahoma" w:cs="Tahoma"/>
          <w:sz w:val="24"/>
          <w:szCs w:val="24"/>
        </w:rPr>
        <w:t>88</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5C748B">
        <w:rPr>
          <w:rFonts w:ascii="Tahoma" w:hAnsi="Tahoma" w:cs="Tahoma"/>
          <w:sz w:val="24"/>
          <w:szCs w:val="24"/>
        </w:rPr>
        <w:t>4</w:t>
      </w:r>
      <w:r w:rsidR="00C428F3">
        <w:rPr>
          <w:rFonts w:ascii="Tahoma" w:hAnsi="Tahoma" w:cs="Tahoma"/>
          <w:sz w:val="24"/>
          <w:szCs w:val="24"/>
        </w:rPr>
        <w:t>,</w:t>
      </w:r>
      <w:r w:rsidR="005C748B">
        <w:rPr>
          <w:rFonts w:ascii="Tahoma" w:hAnsi="Tahoma" w:cs="Tahoma"/>
          <w:sz w:val="24"/>
          <w:szCs w:val="24"/>
        </w:rPr>
        <w:t>40</w:t>
      </w:r>
      <w:r>
        <w:rPr>
          <w:rFonts w:ascii="Tahoma" w:hAnsi="Tahoma" w:cs="Tahoma"/>
          <w:sz w:val="24"/>
          <w:szCs w:val="24"/>
        </w:rPr>
        <w:t xml:space="preserve"> EUR i to na ime kopiranja </w:t>
      </w:r>
      <w:r w:rsidR="005C748B">
        <w:rPr>
          <w:rFonts w:ascii="Tahoma" w:hAnsi="Tahoma" w:cs="Tahoma"/>
          <w:sz w:val="24"/>
          <w:szCs w:val="24"/>
        </w:rPr>
        <w:t>88</w:t>
      </w:r>
      <w:r>
        <w:rPr>
          <w:rFonts w:ascii="Tahoma" w:hAnsi="Tahoma" w:cs="Tahoma"/>
          <w:sz w:val="24"/>
          <w:szCs w:val="24"/>
        </w:rPr>
        <w:t xml:space="preserve">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5C748B">
        <w:rPr>
          <w:rFonts w:ascii="Tahoma" w:hAnsi="Tahoma" w:cs="Tahoma"/>
          <w:sz w:val="24"/>
          <w:szCs w:val="24"/>
          <w:lang w:val="sr-Latn-CS"/>
        </w:rPr>
        <w:t>Investiciono-razvojnom</w:t>
      </w:r>
      <w:r w:rsidR="005C748B" w:rsidRPr="005C748B">
        <w:rPr>
          <w:rFonts w:ascii="Tahoma" w:hAnsi="Tahoma" w:cs="Tahoma"/>
          <w:sz w:val="24"/>
          <w:szCs w:val="24"/>
          <w:lang w:val="sr-Latn-CS"/>
        </w:rPr>
        <w:t xml:space="preserve"> fond</w:t>
      </w:r>
      <w:r w:rsidR="005C748B">
        <w:rPr>
          <w:rFonts w:ascii="Tahoma" w:hAnsi="Tahoma" w:cs="Tahoma"/>
          <w:sz w:val="24"/>
          <w:szCs w:val="24"/>
          <w:lang w:val="sr-Latn-CS"/>
        </w:rPr>
        <w:t>u</w:t>
      </w:r>
      <w:r w:rsidR="005C748B" w:rsidRPr="005C748B">
        <w:rPr>
          <w:rFonts w:ascii="Tahoma" w:hAnsi="Tahoma" w:cs="Tahoma"/>
          <w:sz w:val="24"/>
          <w:szCs w:val="24"/>
          <w:lang w:val="sr-Latn-CS"/>
        </w:rPr>
        <w:t xml:space="preserve"> Crne Gore A.D</w:t>
      </w:r>
      <w:r>
        <w:rPr>
          <w:rFonts w:ascii="Tahoma" w:hAnsi="Tahoma" w:cs="Tahoma"/>
          <w:sz w:val="24"/>
          <w:szCs w:val="24"/>
        </w:rPr>
        <w:t>.</w:t>
      </w:r>
    </w:p>
    <w:p w:rsidR="00933407" w:rsidRDefault="008D0477" w:rsidP="000E7220">
      <w:pPr>
        <w:jc w:val="both"/>
        <w:rPr>
          <w:rFonts w:ascii="Tahoma" w:hAnsi="Tahoma" w:cs="Tahoma"/>
          <w:sz w:val="24"/>
          <w:szCs w:val="24"/>
        </w:rPr>
      </w:pPr>
      <w:r>
        <w:rPr>
          <w:rFonts w:ascii="Tahoma" w:hAnsi="Tahoma" w:cs="Tahoma"/>
          <w:sz w:val="24"/>
          <w:szCs w:val="24"/>
          <w:lang w:val="sr-Latn-CS"/>
        </w:rPr>
        <w:t>Investiciono-razvojni fond Crne Gore A.D.</w:t>
      </w:r>
      <w:r w:rsidR="00933407" w:rsidRPr="0035587B">
        <w:rPr>
          <w:rFonts w:ascii="Tahoma" w:hAnsi="Tahoma" w:cs="Tahoma"/>
          <w:sz w:val="24"/>
          <w:szCs w:val="24"/>
          <w:lang w:val="sr-Latn-CS"/>
        </w:rPr>
        <w:t xml:space="preserve"> je u obavezi da advokatu Veselinu Raduloviću naknadi troškove postupka po žalbi br. </w:t>
      </w:r>
      <w:r>
        <w:rPr>
          <w:rFonts w:ascii="Tahoma" w:hAnsi="Tahoma" w:cs="Tahoma"/>
          <w:sz w:val="24"/>
          <w:szCs w:val="24"/>
          <w:lang w:val="sr-Latn-CS"/>
        </w:rPr>
        <w:t>16</w:t>
      </w:r>
      <w:r w:rsidR="00933407">
        <w:rPr>
          <w:rFonts w:ascii="Tahoma" w:hAnsi="Tahoma" w:cs="Tahoma"/>
          <w:sz w:val="24"/>
          <w:szCs w:val="24"/>
          <w:lang w:val="sr-Latn-CS"/>
        </w:rPr>
        <w:t>/</w:t>
      </w:r>
      <w:r>
        <w:rPr>
          <w:rFonts w:ascii="Tahoma" w:hAnsi="Tahoma" w:cs="Tahoma"/>
          <w:sz w:val="24"/>
          <w:szCs w:val="24"/>
          <w:lang w:val="sr-Latn-CS"/>
        </w:rPr>
        <w:t>87882-87884</w:t>
      </w:r>
      <w:r w:rsidR="00933407" w:rsidRPr="0035587B">
        <w:rPr>
          <w:rFonts w:ascii="Tahoma" w:hAnsi="Tahoma" w:cs="Tahoma"/>
          <w:sz w:val="24"/>
          <w:szCs w:val="24"/>
          <w:lang w:val="sr-Latn-CS"/>
        </w:rPr>
        <w:t xml:space="preserve"> od </w:t>
      </w:r>
      <w:r>
        <w:rPr>
          <w:rFonts w:ascii="Tahoma" w:hAnsi="Tahoma" w:cs="Tahoma"/>
          <w:sz w:val="24"/>
          <w:szCs w:val="24"/>
          <w:lang w:val="sr-Latn-CS"/>
        </w:rPr>
        <w:t>24</w:t>
      </w:r>
      <w:r w:rsidR="00933407" w:rsidRPr="0035587B">
        <w:rPr>
          <w:rFonts w:ascii="Tahoma" w:hAnsi="Tahoma" w:cs="Tahoma"/>
          <w:sz w:val="24"/>
          <w:szCs w:val="24"/>
          <w:lang w:val="sr-Latn-CS"/>
        </w:rPr>
        <w:t>.0</w:t>
      </w:r>
      <w:r>
        <w:rPr>
          <w:rFonts w:ascii="Tahoma" w:hAnsi="Tahoma" w:cs="Tahoma"/>
          <w:sz w:val="24"/>
          <w:szCs w:val="24"/>
          <w:lang w:val="sr-Latn-CS"/>
        </w:rPr>
        <w:t>5</w:t>
      </w:r>
      <w:r w:rsidR="00933407" w:rsidRPr="0035587B">
        <w:rPr>
          <w:rFonts w:ascii="Tahoma" w:hAnsi="Tahoma" w:cs="Tahoma"/>
          <w:sz w:val="24"/>
          <w:szCs w:val="24"/>
          <w:lang w:val="sr-Latn-CS"/>
        </w:rPr>
        <w:t>.201</w:t>
      </w:r>
      <w:r>
        <w:rPr>
          <w:rFonts w:ascii="Tahoma" w:hAnsi="Tahoma" w:cs="Tahoma"/>
          <w:sz w:val="24"/>
          <w:szCs w:val="24"/>
          <w:lang w:val="sr-Latn-CS"/>
        </w:rPr>
        <w:t>6</w:t>
      </w:r>
      <w:r w:rsidR="00933407" w:rsidRPr="0035587B">
        <w:rPr>
          <w:rFonts w:ascii="Tahoma" w:hAnsi="Tahoma" w:cs="Tahoma"/>
          <w:sz w:val="24"/>
          <w:szCs w:val="24"/>
          <w:lang w:val="sr-Latn-CS"/>
        </w:rPr>
        <w:t>. godine,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652AAE" w:rsidRDefault="00652AAE" w:rsidP="000E7220">
      <w:pPr>
        <w:jc w:val="both"/>
        <w:rPr>
          <w:rFonts w:ascii="Tahoma" w:hAnsi="Tahoma" w:cs="Tahoma"/>
          <w:sz w:val="24"/>
          <w:szCs w:val="24"/>
          <w:lang w:val="sr-Latn-CS"/>
        </w:rPr>
      </w:pPr>
    </w:p>
    <w:p w:rsidR="00652AAE" w:rsidRDefault="00652AAE" w:rsidP="000E7220">
      <w:pPr>
        <w:jc w:val="both"/>
        <w:rPr>
          <w:rFonts w:ascii="Tahoma" w:hAnsi="Tahoma" w:cs="Tahoma"/>
          <w:sz w:val="24"/>
          <w:szCs w:val="24"/>
          <w:lang w:val="sr-Latn-CS"/>
        </w:rPr>
      </w:pPr>
    </w:p>
    <w:p w:rsidR="00652AAE" w:rsidRDefault="00652AAE" w:rsidP="000E7220">
      <w:pPr>
        <w:jc w:val="both"/>
        <w:rPr>
          <w:rFonts w:ascii="Tahoma" w:hAnsi="Tahoma" w:cs="Tahoma"/>
          <w:sz w:val="24"/>
          <w:szCs w:val="24"/>
          <w:lang w:val="sr-Latn-CS"/>
        </w:rPr>
      </w:pP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4F1A7D" w:rsidRDefault="004F1A7D" w:rsidP="00573604">
      <w:pPr>
        <w:pStyle w:val="NoSpacing"/>
        <w:rPr>
          <w:rFonts w:ascii="Tahoma" w:hAnsi="Tahoma" w:cs="Tahoma"/>
          <w:b/>
          <w:sz w:val="24"/>
          <w:szCs w:val="24"/>
          <w:lang w:val="sr-Latn-CS"/>
        </w:rPr>
      </w:pPr>
      <w:bookmarkStart w:id="0" w:name="_GoBack"/>
      <w:bookmarkEnd w:id="0"/>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B1450B" w:rsidRPr="00B1450B" w:rsidRDefault="00B1450B" w:rsidP="00B1450B">
      <w:pPr>
        <w:pStyle w:val="NoSpacing"/>
        <w:rPr>
          <w:rFonts w:ascii="Tahoma" w:hAnsi="Tahoma" w:cs="Tahoma"/>
          <w:b/>
          <w:sz w:val="24"/>
          <w:szCs w:val="24"/>
          <w:lang w:val="sr-Latn-CS"/>
        </w:rPr>
      </w:pPr>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577" w:rsidRDefault="00A72577" w:rsidP="004C7646">
      <w:pPr>
        <w:spacing w:after="0" w:line="240" w:lineRule="auto"/>
      </w:pPr>
      <w:r>
        <w:separator/>
      </w:r>
    </w:p>
  </w:endnote>
  <w:endnote w:type="continuationSeparator" w:id="0">
    <w:p w:rsidR="00A72577" w:rsidRDefault="00A7257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7257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2577" w:rsidP="00EA2993">
    <w:pPr>
      <w:pStyle w:val="Footer"/>
      <w:rPr>
        <w:b/>
        <w:sz w:val="16"/>
        <w:szCs w:val="16"/>
      </w:rPr>
    </w:pPr>
  </w:p>
  <w:p w:rsidR="0090753B" w:rsidRPr="00E62A90" w:rsidRDefault="00A72577" w:rsidP="00E62A90">
    <w:pPr>
      <w:pStyle w:val="Footer"/>
      <w:shd w:val="clear" w:color="auto" w:fill="FF0000"/>
      <w:jc w:val="center"/>
      <w:rPr>
        <w:b/>
        <w:color w:val="FF0000"/>
        <w:sz w:val="2"/>
        <w:szCs w:val="2"/>
      </w:rPr>
    </w:pPr>
  </w:p>
  <w:p w:rsidR="0090753B" w:rsidRDefault="00A7257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72577" w:rsidP="00E03674">
    <w:pPr>
      <w:pStyle w:val="Footer"/>
      <w:jc w:val="center"/>
      <w:rPr>
        <w:sz w:val="16"/>
        <w:szCs w:val="16"/>
      </w:rPr>
    </w:pPr>
  </w:p>
  <w:p w:rsidR="0090753B" w:rsidRPr="002B6C39" w:rsidRDefault="00A72577">
    <w:pPr>
      <w:pStyle w:val="Footer"/>
    </w:pPr>
  </w:p>
  <w:p w:rsidR="0090753B" w:rsidRDefault="00A7257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2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577" w:rsidRDefault="00A72577" w:rsidP="004C7646">
      <w:pPr>
        <w:spacing w:after="0" w:line="240" w:lineRule="auto"/>
      </w:pPr>
      <w:r>
        <w:separator/>
      </w:r>
    </w:p>
  </w:footnote>
  <w:footnote w:type="continuationSeparator" w:id="0">
    <w:p w:rsidR="00A72577" w:rsidRDefault="00A7257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2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25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25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5AF"/>
    <w:rsid w:val="000D225E"/>
    <w:rsid w:val="000D294C"/>
    <w:rsid w:val="000D2B0A"/>
    <w:rsid w:val="000D2BDB"/>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708E"/>
    <w:rsid w:val="003D1E1C"/>
    <w:rsid w:val="003D20C8"/>
    <w:rsid w:val="003D260E"/>
    <w:rsid w:val="003D2792"/>
    <w:rsid w:val="003D3E27"/>
    <w:rsid w:val="003D4B5F"/>
    <w:rsid w:val="003D55D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3129"/>
    <w:rsid w:val="004F33B1"/>
    <w:rsid w:val="004F6BD7"/>
    <w:rsid w:val="004F7193"/>
    <w:rsid w:val="00500D94"/>
    <w:rsid w:val="0050112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ACB"/>
    <w:rsid w:val="00622F73"/>
    <w:rsid w:val="00622FAB"/>
    <w:rsid w:val="00623C50"/>
    <w:rsid w:val="00623C87"/>
    <w:rsid w:val="00625CCD"/>
    <w:rsid w:val="00626ABB"/>
    <w:rsid w:val="0063168B"/>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2577"/>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FB3"/>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664"/>
    <w:rsid w:val="00E62AE6"/>
    <w:rsid w:val="00E645FF"/>
    <w:rsid w:val="00E67502"/>
    <w:rsid w:val="00E67557"/>
    <w:rsid w:val="00E701E3"/>
    <w:rsid w:val="00E70E30"/>
    <w:rsid w:val="00E70E7B"/>
    <w:rsid w:val="00E72311"/>
    <w:rsid w:val="00E74922"/>
    <w:rsid w:val="00E80E84"/>
    <w:rsid w:val="00E8246B"/>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5B4A"/>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C460C"/>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A76B40-7870-46EA-BE5C-406AE8AEA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11</Pages>
  <Words>4281</Words>
  <Characters>24403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152</cp:revision>
  <cp:lastPrinted>2017-08-09T08:13:00Z</cp:lastPrinted>
  <dcterms:created xsi:type="dcterms:W3CDTF">2016-10-20T13:47:00Z</dcterms:created>
  <dcterms:modified xsi:type="dcterms:W3CDTF">2017-12-07T11:57:00Z</dcterms:modified>
</cp:coreProperties>
</file>