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A4168">
        <w:rPr>
          <w:rFonts w:ascii="Tahoma" w:hAnsi="Tahoma" w:cs="Tahoma"/>
          <w:b/>
          <w:sz w:val="24"/>
          <w:szCs w:val="24"/>
        </w:rPr>
        <w:t>2886</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12</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322339">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AA4168">
        <w:rPr>
          <w:rFonts w:ascii="Tahoma" w:hAnsi="Tahoma" w:cs="Tahoma"/>
          <w:sz w:val="24"/>
          <w:szCs w:val="24"/>
        </w:rPr>
        <w:t>2886</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AA4168">
        <w:rPr>
          <w:rFonts w:ascii="Tahoma" w:hAnsi="Tahoma" w:cs="Tahoma"/>
          <w:sz w:val="24"/>
          <w:szCs w:val="24"/>
        </w:rPr>
        <w:t>735</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322339">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w:t>
      </w:r>
      <w:r w:rsidR="005A0A66">
        <w:rPr>
          <w:rFonts w:ascii="Tahoma" w:hAnsi="Tahoma" w:cs="Tahoma"/>
          <w:sz w:val="24"/>
          <w:szCs w:val="24"/>
        </w:rPr>
        <w:t xml:space="preserve"> izvedena u </w:t>
      </w:r>
      <w:r w:rsidR="00AA4168">
        <w:rPr>
          <w:rFonts w:ascii="Tahoma" w:hAnsi="Tahoma" w:cs="Tahoma"/>
          <w:sz w:val="24"/>
          <w:szCs w:val="24"/>
        </w:rPr>
        <w:t xml:space="preserve">februaru </w:t>
      </w:r>
      <w:r w:rsidR="00F05698" w:rsidRPr="00F05698">
        <w:rPr>
          <w:rFonts w:ascii="Tahoma" w:hAnsi="Tahoma" w:cs="Tahoma"/>
          <w:sz w:val="24"/>
          <w:szCs w:val="24"/>
        </w:rPr>
        <w:t xml:space="preserve">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AA4168">
        <w:rPr>
          <w:rFonts w:ascii="Tahoma" w:hAnsi="Tahoma" w:cs="Tahoma"/>
          <w:sz w:val="24"/>
          <w:szCs w:val="24"/>
        </w:rPr>
        <w:t>735</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w:t>
      </w:r>
      <w:r w:rsidR="005A0A66">
        <w:rPr>
          <w:rFonts w:ascii="Tahoma" w:hAnsi="Tahoma" w:cs="Tahoma"/>
          <w:sz w:val="24"/>
          <w:szCs w:val="24"/>
        </w:rPr>
        <w:t xml:space="preserve">izvedena u </w:t>
      </w:r>
      <w:r w:rsidR="00AA4168">
        <w:rPr>
          <w:rFonts w:ascii="Tahoma" w:hAnsi="Tahoma" w:cs="Tahoma"/>
          <w:sz w:val="24"/>
          <w:szCs w:val="24"/>
        </w:rPr>
        <w:t>februaru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AA4168">
        <w:rPr>
          <w:rFonts w:ascii="Tahoma" w:hAnsi="Tahoma" w:cs="Tahoma"/>
          <w:sz w:val="24"/>
          <w:szCs w:val="24"/>
        </w:rPr>
        <w:t>735</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AA4168">
        <w:rPr>
          <w:rFonts w:ascii="Tahoma" w:hAnsi="Tahoma" w:cs="Tahoma"/>
          <w:sz w:val="24"/>
          <w:szCs w:val="24"/>
        </w:rPr>
        <w:t>735</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AA4168">
        <w:rPr>
          <w:rFonts w:ascii="Tahoma" w:hAnsi="Tahoma" w:cs="Tahoma"/>
          <w:sz w:val="24"/>
          <w:szCs w:val="24"/>
        </w:rPr>
        <w:t>735</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AA4168">
        <w:rPr>
          <w:rFonts w:ascii="Tahoma" w:hAnsi="Tahoma" w:cs="Tahoma"/>
          <w:sz w:val="24"/>
          <w:szCs w:val="24"/>
        </w:rPr>
        <w:t>735</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AA4168">
        <w:rPr>
          <w:rFonts w:ascii="Tahoma" w:hAnsi="Tahoma" w:cs="Tahoma"/>
          <w:sz w:val="24"/>
          <w:szCs w:val="24"/>
        </w:rPr>
        <w:t>735</w:t>
      </w:r>
      <w:r w:rsidR="00285FE9" w:rsidRPr="00221437">
        <w:rPr>
          <w:rFonts w:ascii="Tahoma" w:hAnsi="Tahoma" w:cs="Tahoma"/>
          <w:sz w:val="24"/>
          <w:szCs w:val="24"/>
        </w:rPr>
        <w:t xml:space="preserve">/1  od 21.07.2017.godine. Žalilac  u bitnom navodi da je zahtjevom UP I </w:t>
      </w:r>
      <w:r w:rsidR="00AA4168">
        <w:rPr>
          <w:rFonts w:ascii="Tahoma" w:hAnsi="Tahoma" w:cs="Tahoma"/>
          <w:sz w:val="24"/>
          <w:szCs w:val="24"/>
        </w:rPr>
        <w:t>735</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upražnjavanje službenih putovanja u </w:t>
      </w:r>
      <w:r w:rsidR="00AA4168">
        <w:rPr>
          <w:rFonts w:ascii="Tahoma" w:hAnsi="Tahoma" w:cs="Tahoma"/>
          <w:sz w:val="24"/>
          <w:szCs w:val="24"/>
        </w:rPr>
        <w:t>februaru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AA4168">
        <w:rPr>
          <w:rFonts w:ascii="Tahoma" w:hAnsi="Tahoma" w:cs="Tahoma"/>
          <w:sz w:val="24"/>
          <w:szCs w:val="24"/>
        </w:rPr>
        <w:t>februar</w:t>
      </w:r>
      <w:r w:rsidR="005A0A66">
        <w:rPr>
          <w:rFonts w:ascii="Tahoma" w:hAnsi="Tahoma" w:cs="Tahoma"/>
          <w:sz w:val="24"/>
          <w:szCs w:val="24"/>
        </w:rPr>
        <w:t xml:space="preserve">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AA4168">
        <w:rPr>
          <w:rFonts w:ascii="Tahoma" w:hAnsi="Tahoma" w:cs="Tahoma"/>
          <w:sz w:val="24"/>
          <w:szCs w:val="24"/>
        </w:rPr>
        <w:t>735</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 xml:space="preserve">JU SMŠ </w:t>
      </w:r>
      <w:r w:rsidR="00285FE9" w:rsidRPr="00221437">
        <w:rPr>
          <w:rFonts w:ascii="Tahoma" w:hAnsi="Tahoma" w:cs="Tahoma"/>
          <w:sz w:val="24"/>
          <w:szCs w:val="24"/>
        </w:rPr>
        <w:lastRenderedPageBreak/>
        <w:t>„Mladost“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BC5087">
        <w:rPr>
          <w:rFonts w:ascii="Tahoma" w:hAnsi="Tahoma" w:cs="Tahoma"/>
          <w:sz w:val="24"/>
          <w:szCs w:val="24"/>
        </w:rPr>
        <w:t>07-43-</w:t>
      </w:r>
      <w:r w:rsidR="00AA4168">
        <w:rPr>
          <w:rFonts w:ascii="Tahoma" w:hAnsi="Tahoma" w:cs="Tahoma"/>
          <w:sz w:val="24"/>
          <w:szCs w:val="24"/>
        </w:rPr>
        <w:t>9412</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r w:rsidR="00322339">
        <w:rPr>
          <w:rFonts w:ascii="Tahoma" w:hAnsi="Tahoma" w:cs="Tahoma"/>
          <w:sz w:val="24"/>
          <w:szCs w:val="24"/>
        </w:rPr>
        <w:t>X X</w:t>
      </w:r>
      <w:r w:rsidR="00896AF6" w:rsidRPr="00896AF6">
        <w:rPr>
          <w:rFonts w:ascii="Tahoma" w:hAnsi="Tahoma" w:cs="Tahoma"/>
          <w:sz w:val="24"/>
          <w:szCs w:val="24"/>
        </w:rPr>
        <w:t xml:space="preserve"> </w:t>
      </w:r>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AA4168">
        <w:rPr>
          <w:rFonts w:ascii="Tahoma" w:hAnsi="Tahoma" w:cs="Tahoma"/>
          <w:sz w:val="24"/>
          <w:szCs w:val="24"/>
        </w:rPr>
        <w:t>735</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upražnjavanje službenih putovanja u </w:t>
      </w:r>
      <w:r w:rsidR="00AA4168">
        <w:rPr>
          <w:rFonts w:ascii="Tahoma" w:hAnsi="Tahoma" w:cs="Tahoma"/>
          <w:sz w:val="24"/>
          <w:szCs w:val="24"/>
        </w:rPr>
        <w:t>februaru</w:t>
      </w:r>
      <w:r w:rsidR="002A6C64">
        <w:rPr>
          <w:rFonts w:ascii="Tahoma" w:hAnsi="Tahoma" w:cs="Tahoma"/>
          <w:sz w:val="24"/>
          <w:szCs w:val="24"/>
        </w:rPr>
        <w:t xml:space="preserve">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322339">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AA4168">
        <w:rPr>
          <w:rFonts w:ascii="Tahoma" w:hAnsi="Tahoma" w:cs="Tahoma"/>
          <w:sz w:val="24"/>
          <w:szCs w:val="24"/>
        </w:rPr>
        <w:t>735</w:t>
      </w:r>
      <w:r>
        <w:rPr>
          <w:rFonts w:ascii="Tahoma" w:hAnsi="Tahoma" w:cs="Tahoma"/>
          <w:sz w:val="24"/>
          <w:szCs w:val="24"/>
        </w:rPr>
        <w:t>/2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bookmarkStart w:id="0" w:name="_GoBack"/>
      <w:bookmarkEnd w:id="0"/>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769" w:rsidRDefault="008D5769" w:rsidP="004C7646">
      <w:pPr>
        <w:spacing w:after="0" w:line="240" w:lineRule="auto"/>
      </w:pPr>
      <w:r>
        <w:separator/>
      </w:r>
    </w:p>
  </w:endnote>
  <w:endnote w:type="continuationSeparator" w:id="0">
    <w:p w:rsidR="008D5769" w:rsidRDefault="008D576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D576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5769" w:rsidP="00EA2993">
    <w:pPr>
      <w:pStyle w:val="Footer"/>
      <w:rPr>
        <w:b/>
        <w:sz w:val="16"/>
        <w:szCs w:val="16"/>
      </w:rPr>
    </w:pPr>
  </w:p>
  <w:p w:rsidR="0090753B" w:rsidRPr="00E62A90" w:rsidRDefault="008D5769" w:rsidP="00E62A90">
    <w:pPr>
      <w:pStyle w:val="Footer"/>
      <w:shd w:val="clear" w:color="auto" w:fill="FF0000"/>
      <w:jc w:val="center"/>
      <w:rPr>
        <w:b/>
        <w:color w:val="FF0000"/>
        <w:sz w:val="2"/>
        <w:szCs w:val="2"/>
      </w:rPr>
    </w:pPr>
  </w:p>
  <w:p w:rsidR="0090753B" w:rsidRDefault="008D5769"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D5769" w:rsidP="00E03674">
    <w:pPr>
      <w:pStyle w:val="Footer"/>
      <w:jc w:val="center"/>
      <w:rPr>
        <w:sz w:val="16"/>
        <w:szCs w:val="16"/>
      </w:rPr>
    </w:pPr>
  </w:p>
  <w:p w:rsidR="0090753B" w:rsidRPr="002B6C39" w:rsidRDefault="008D5769">
    <w:pPr>
      <w:pStyle w:val="Footer"/>
    </w:pPr>
  </w:p>
  <w:p w:rsidR="0090753B" w:rsidRDefault="008D576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57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769" w:rsidRDefault="008D5769" w:rsidP="004C7646">
      <w:pPr>
        <w:spacing w:after="0" w:line="240" w:lineRule="auto"/>
      </w:pPr>
      <w:r>
        <w:separator/>
      </w:r>
    </w:p>
  </w:footnote>
  <w:footnote w:type="continuationSeparator" w:id="0">
    <w:p w:rsidR="008D5769" w:rsidRDefault="008D576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57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57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57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2339"/>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5769"/>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27ED8"/>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F4748"/>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B46D0E-6F3E-4B9D-9CF6-C4C240113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1261</Words>
  <Characters>7191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2017-10-11T12:03:00Z</cp:lastPrinted>
  <dcterms:created xsi:type="dcterms:W3CDTF">2017-10-12T08:50:00Z</dcterms:created>
  <dcterms:modified xsi:type="dcterms:W3CDTF">2017-12-05T10:59:00Z</dcterms:modified>
</cp:coreProperties>
</file>