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1F2116">
        <w:rPr>
          <w:rFonts w:ascii="Tahoma" w:hAnsi="Tahoma" w:cs="Tahoma"/>
          <w:b/>
          <w:sz w:val="24"/>
          <w:szCs w:val="24"/>
        </w:rPr>
        <w:t>156</w:t>
      </w:r>
      <w:r w:rsidR="004A387A">
        <w:rPr>
          <w:rFonts w:ascii="Tahoma" w:hAnsi="Tahoma" w:cs="Tahoma"/>
          <w:b/>
          <w:sz w:val="24"/>
          <w:szCs w:val="24"/>
        </w:rPr>
        <w:t>4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F2116">
        <w:rPr>
          <w:rFonts w:ascii="Tahoma" w:hAnsi="Tahoma" w:cs="Tahoma"/>
          <w:b/>
          <w:sz w:val="24"/>
          <w:szCs w:val="24"/>
        </w:rPr>
        <w:t>02.10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30F8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A387A">
        <w:rPr>
          <w:rFonts w:ascii="Tahoma" w:hAnsi="Tahoma" w:cs="Tahoma"/>
          <w:sz w:val="24"/>
          <w:szCs w:val="24"/>
        </w:rPr>
        <w:t>96609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F2116">
        <w:rPr>
          <w:rFonts w:ascii="Tahoma" w:hAnsi="Tahoma" w:cs="Tahoma"/>
          <w:sz w:val="24"/>
          <w:szCs w:val="24"/>
        </w:rPr>
        <w:t>14.09.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1E142F">
        <w:rPr>
          <w:rFonts w:ascii="Tahoma" w:hAnsi="Tahoma" w:cs="Tahoma"/>
          <w:sz w:val="24"/>
          <w:szCs w:val="24"/>
        </w:rPr>
        <w:t>Rješenja</w:t>
      </w:r>
      <w:r w:rsidR="00C05118">
        <w:rPr>
          <w:rFonts w:ascii="Tahoma" w:hAnsi="Tahoma" w:cs="Tahoma"/>
          <w:sz w:val="24"/>
          <w:szCs w:val="24"/>
        </w:rPr>
        <w:t xml:space="preserve"> </w:t>
      </w:r>
      <w:r w:rsidR="001F2116">
        <w:rPr>
          <w:rFonts w:ascii="Tahoma" w:hAnsi="Tahoma" w:cs="Tahoma"/>
          <w:sz w:val="24"/>
          <w:szCs w:val="24"/>
        </w:rPr>
        <w:t>Ministarstva prosvjete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A63831">
        <w:rPr>
          <w:rFonts w:ascii="Tahoma" w:hAnsi="Tahoma" w:cs="Tahoma"/>
          <w:sz w:val="24"/>
          <w:szCs w:val="24"/>
        </w:rPr>
        <w:t xml:space="preserve"> od </w:t>
      </w:r>
      <w:r w:rsidR="00E57233">
        <w:rPr>
          <w:rFonts w:ascii="Tahoma" w:hAnsi="Tahoma" w:cs="Tahoma"/>
          <w:sz w:val="24"/>
          <w:szCs w:val="24"/>
        </w:rPr>
        <w:t>29.08.</w:t>
      </w:r>
      <w:r w:rsidR="00A63831">
        <w:rPr>
          <w:rFonts w:ascii="Tahoma" w:hAnsi="Tahoma" w:cs="Tahoma"/>
          <w:sz w:val="24"/>
          <w:szCs w:val="24"/>
        </w:rPr>
        <w:t>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</w:t>
      </w:r>
      <w:r w:rsidR="00B909B8">
        <w:rPr>
          <w:rFonts w:ascii="Tahoma" w:hAnsi="Tahoma" w:cs="Tahoma"/>
          <w:sz w:val="24"/>
          <w:szCs w:val="24"/>
        </w:rPr>
        <w:t xml:space="preserve">i stav 2 </w:t>
      </w:r>
      <w:r w:rsidR="004A20A6" w:rsidRPr="00A657F5">
        <w:rPr>
          <w:rFonts w:ascii="Tahoma" w:hAnsi="Tahoma" w:cs="Tahoma"/>
          <w:sz w:val="24"/>
          <w:szCs w:val="24"/>
        </w:rPr>
        <w:t xml:space="preserve">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</w:t>
      </w:r>
      <w:r w:rsidR="005D62E4">
        <w:rPr>
          <w:rFonts w:ascii="Tahoma" w:hAnsi="Tahoma" w:cs="Tahoma"/>
          <w:sz w:val="24"/>
          <w:szCs w:val="24"/>
        </w:rPr>
        <w:t xml:space="preserve"> </w:t>
      </w:r>
      <w:r w:rsidR="00E57233">
        <w:rPr>
          <w:rFonts w:ascii="Tahoma" w:hAnsi="Tahoma" w:cs="Tahoma"/>
          <w:sz w:val="24"/>
          <w:szCs w:val="24"/>
        </w:rPr>
        <w:t>03</w:t>
      </w:r>
      <w:r w:rsidR="00A63831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1F2116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F2CA3" w:rsidRDefault="005F2CA3" w:rsidP="007C228A">
      <w:pPr>
        <w:jc w:val="both"/>
        <w:rPr>
          <w:rFonts w:ascii="Tahoma" w:hAnsi="Tahoma" w:cs="Tahoma"/>
          <w:sz w:val="24"/>
        </w:rPr>
      </w:pPr>
    </w:p>
    <w:p w:rsidR="004A353D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4968B5">
        <w:rPr>
          <w:rFonts w:ascii="Tahoma" w:hAnsi="Tahoma" w:cs="Tahoma"/>
          <w:sz w:val="24"/>
          <w:szCs w:val="24"/>
        </w:rPr>
        <w:t>16/</w:t>
      </w:r>
      <w:r w:rsidR="004A387A">
        <w:rPr>
          <w:rFonts w:ascii="Tahoma" w:hAnsi="Tahoma" w:cs="Tahoma"/>
          <w:sz w:val="24"/>
          <w:szCs w:val="24"/>
        </w:rPr>
        <w:t>96609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4A387A">
        <w:rPr>
          <w:rFonts w:ascii="Tahoma" w:hAnsi="Tahoma" w:cs="Tahoma"/>
          <w:sz w:val="24"/>
          <w:szCs w:val="24"/>
        </w:rPr>
        <w:t>15.08</w:t>
      </w:r>
      <w:r w:rsidR="002A1C0D">
        <w:rPr>
          <w:rFonts w:ascii="Tahoma" w:hAnsi="Tahoma" w:cs="Tahoma"/>
          <w:sz w:val="24"/>
          <w:szCs w:val="24"/>
        </w:rPr>
        <w:t>.</w:t>
      </w:r>
      <w:r w:rsidR="004968B5">
        <w:rPr>
          <w:rFonts w:ascii="Tahoma" w:hAnsi="Tahoma" w:cs="Tahoma"/>
          <w:sz w:val="24"/>
          <w:szCs w:val="24"/>
        </w:rPr>
        <w:t>2016</w:t>
      </w:r>
      <w:r w:rsidR="0050421F">
        <w:rPr>
          <w:rFonts w:ascii="Tahoma" w:hAnsi="Tahoma" w:cs="Tahoma"/>
          <w:sz w:val="24"/>
        </w:rPr>
        <w:t xml:space="preserve">.godine kojim je tražena informacija koja se tiče kopije </w:t>
      </w:r>
      <w:r w:rsidR="004A387A">
        <w:rPr>
          <w:rFonts w:ascii="Tahoma" w:hAnsi="Tahoma" w:cs="Tahoma"/>
          <w:sz w:val="24"/>
        </w:rPr>
        <w:t>Analitičkih kartica svih računa</w:t>
      </w:r>
      <w:r w:rsidR="00775F31">
        <w:rPr>
          <w:rFonts w:ascii="Tahoma" w:hAnsi="Tahoma" w:cs="Tahoma"/>
          <w:sz w:val="24"/>
        </w:rPr>
        <w:t xml:space="preserve"> </w:t>
      </w:r>
      <w:r w:rsidR="00E9370C">
        <w:rPr>
          <w:rFonts w:ascii="Tahoma" w:hAnsi="Tahoma" w:cs="Tahoma"/>
          <w:sz w:val="24"/>
        </w:rPr>
        <w:t>(</w:t>
      </w:r>
      <w:r w:rsidR="00775F31">
        <w:rPr>
          <w:rFonts w:ascii="Tahoma" w:hAnsi="Tahoma" w:cs="Tahoma"/>
          <w:sz w:val="24"/>
        </w:rPr>
        <w:t xml:space="preserve">za period od </w:t>
      </w:r>
      <w:r w:rsidR="004A387A">
        <w:rPr>
          <w:rFonts w:ascii="Tahoma" w:hAnsi="Tahoma" w:cs="Tahoma"/>
          <w:sz w:val="24"/>
        </w:rPr>
        <w:t>25.07</w:t>
      </w:r>
      <w:r w:rsidR="00F81C24">
        <w:rPr>
          <w:rFonts w:ascii="Tahoma" w:hAnsi="Tahoma" w:cs="Tahoma"/>
          <w:sz w:val="24"/>
        </w:rPr>
        <w:t xml:space="preserve">.2016. do </w:t>
      </w:r>
      <w:r w:rsidR="004A387A">
        <w:rPr>
          <w:rFonts w:ascii="Tahoma" w:hAnsi="Tahoma" w:cs="Tahoma"/>
          <w:sz w:val="24"/>
        </w:rPr>
        <w:t>31.07</w:t>
      </w:r>
      <w:r w:rsidR="002A1C0D">
        <w:rPr>
          <w:rFonts w:ascii="Tahoma" w:hAnsi="Tahoma" w:cs="Tahoma"/>
          <w:sz w:val="24"/>
        </w:rPr>
        <w:t>.</w:t>
      </w:r>
      <w:r w:rsidR="0050421F">
        <w:rPr>
          <w:rFonts w:ascii="Tahoma" w:hAnsi="Tahoma" w:cs="Tahoma"/>
          <w:sz w:val="24"/>
        </w:rPr>
        <w:t>2016.godine</w:t>
      </w:r>
      <w:r w:rsidR="00E9370C">
        <w:rPr>
          <w:rFonts w:ascii="Tahoma" w:hAnsi="Tahoma" w:cs="Tahoma"/>
          <w:sz w:val="24"/>
        </w:rPr>
        <w:t xml:space="preserve">), </w:t>
      </w:r>
      <w:r w:rsidR="004A387A">
        <w:rPr>
          <w:rFonts w:ascii="Tahoma" w:hAnsi="Tahoma" w:cs="Tahoma"/>
          <w:sz w:val="24"/>
        </w:rPr>
        <w:t>koje institucija ima u svom posjedu i koje je dužna objavljivati sedmodnevno (u skladu sa čl. 28, st. 3, Zakona o finansiranju političkih subjekata i izbornih kampanja)(koje sadrže: broj konta/naloga, naziv korisnika budžeta, naziv dobavljača, izvor sredstava, broj budžetske linije, datum plaćanja, iznos plaćanja i svrhu plaćanja)</w:t>
      </w:r>
      <w:r>
        <w:rPr>
          <w:rFonts w:ascii="Tahoma" w:hAnsi="Tahoma" w:cs="Tahoma"/>
          <w:sz w:val="24"/>
        </w:rPr>
        <w:t xml:space="preserve">, </w:t>
      </w:r>
      <w:r w:rsidR="000D4D4F">
        <w:rPr>
          <w:rFonts w:ascii="Tahoma" w:hAnsi="Tahoma" w:cs="Tahoma"/>
          <w:sz w:val="24"/>
        </w:rPr>
        <w:t>p</w:t>
      </w:r>
      <w:r w:rsidRPr="00781EDF">
        <w:rPr>
          <w:rFonts w:ascii="Tahoma" w:hAnsi="Tahoma" w:cs="Tahoma"/>
          <w:sz w:val="24"/>
        </w:rPr>
        <w:t xml:space="preserve">rvostepeni organ je donio </w:t>
      </w:r>
      <w:r w:rsidR="001E142F">
        <w:rPr>
          <w:rFonts w:ascii="Tahoma" w:hAnsi="Tahoma" w:cs="Tahoma"/>
          <w:sz w:val="24"/>
        </w:rPr>
        <w:t>rješenje</w:t>
      </w:r>
      <w:r w:rsidRPr="00781EDF">
        <w:rPr>
          <w:rFonts w:ascii="Tahoma" w:hAnsi="Tahoma" w:cs="Tahoma"/>
          <w:sz w:val="24"/>
        </w:rPr>
        <w:t xml:space="preserve"> </w:t>
      </w:r>
      <w:r w:rsidR="00F81C24">
        <w:rPr>
          <w:rFonts w:ascii="Tahoma" w:hAnsi="Tahoma" w:cs="Tahoma"/>
          <w:sz w:val="24"/>
          <w:szCs w:val="24"/>
        </w:rPr>
        <w:t>br.</w:t>
      </w:r>
      <w:r w:rsidR="00A63831" w:rsidRPr="00A63831">
        <w:rPr>
          <w:rFonts w:ascii="Tahoma" w:hAnsi="Tahoma" w:cs="Tahoma"/>
          <w:sz w:val="24"/>
          <w:szCs w:val="24"/>
        </w:rPr>
        <w:t xml:space="preserve"> 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A63831">
        <w:rPr>
          <w:rFonts w:ascii="Tahoma" w:hAnsi="Tahoma" w:cs="Tahoma"/>
          <w:sz w:val="24"/>
          <w:szCs w:val="24"/>
        </w:rPr>
        <w:t xml:space="preserve"> od </w:t>
      </w:r>
      <w:r w:rsidR="00E57233">
        <w:rPr>
          <w:rFonts w:ascii="Tahoma" w:hAnsi="Tahoma" w:cs="Tahoma"/>
          <w:sz w:val="24"/>
          <w:szCs w:val="24"/>
        </w:rPr>
        <w:t>29.08.</w:t>
      </w:r>
      <w:r w:rsidR="00A63831">
        <w:rPr>
          <w:rFonts w:ascii="Tahoma" w:hAnsi="Tahoma" w:cs="Tahoma"/>
          <w:sz w:val="24"/>
          <w:szCs w:val="24"/>
        </w:rPr>
        <w:t>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2931C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1E142F">
        <w:rPr>
          <w:rFonts w:ascii="Tahoma" w:hAnsi="Tahoma" w:cs="Tahoma"/>
          <w:sz w:val="24"/>
        </w:rPr>
        <w:t>je usvojio zahtjev podnosioca</w:t>
      </w:r>
      <w:r w:rsidR="00CD0594">
        <w:rPr>
          <w:rFonts w:ascii="Tahoma" w:hAnsi="Tahoma" w:cs="Tahoma"/>
          <w:sz w:val="24"/>
        </w:rPr>
        <w:t xml:space="preserve"> </w:t>
      </w:r>
      <w:r w:rsidR="001E142F">
        <w:rPr>
          <w:rFonts w:ascii="Tahoma" w:hAnsi="Tahoma" w:cs="Tahoma"/>
          <w:sz w:val="24"/>
        </w:rPr>
        <w:t xml:space="preserve">za traženom informacijom i u tački 1 dispozitiva </w:t>
      </w:r>
      <w:r w:rsidR="00D82253" w:rsidRPr="00781EDF">
        <w:rPr>
          <w:rFonts w:ascii="Tahoma" w:hAnsi="Tahoma" w:cs="Tahoma"/>
          <w:sz w:val="24"/>
        </w:rPr>
        <w:t>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A63831">
        <w:rPr>
          <w:rFonts w:ascii="Tahoma" w:hAnsi="Tahoma" w:cs="Tahoma"/>
          <w:sz w:val="24"/>
        </w:rPr>
        <w:t xml:space="preserve">dostupna na internet stranici </w:t>
      </w:r>
      <w:r w:rsidR="00846252" w:rsidRPr="00846252">
        <w:rPr>
          <w:rFonts w:ascii="Tahoma" w:hAnsi="Tahoma" w:cs="Tahoma"/>
          <w:sz w:val="24"/>
          <w:szCs w:val="24"/>
        </w:rPr>
        <w:t>ovog ministarstva,</w:t>
      </w:r>
      <w:r w:rsidR="00846252">
        <w:rPr>
          <w:rFonts w:ascii="Tahoma" w:hAnsi="Tahoma" w:cs="Tahoma"/>
          <w:sz w:val="24"/>
          <w:szCs w:val="24"/>
        </w:rPr>
        <w:t xml:space="preserve"> </w:t>
      </w:r>
      <w:r w:rsidR="00846252" w:rsidRPr="00846252">
        <w:rPr>
          <w:rFonts w:ascii="Tahoma" w:hAnsi="Tahoma" w:cs="Tahoma"/>
          <w:sz w:val="24"/>
          <w:szCs w:val="24"/>
        </w:rPr>
        <w:t xml:space="preserve">na linku </w:t>
      </w:r>
      <w:hyperlink r:id="rId8" w:history="1">
        <w:r w:rsidR="00846252" w:rsidRPr="00D20D7F">
          <w:rPr>
            <w:rStyle w:val="Hyperlink"/>
            <w:rFonts w:ascii="Tahoma" w:hAnsi="Tahoma" w:cs="Tahoma"/>
            <w:sz w:val="24"/>
            <w:szCs w:val="24"/>
          </w:rPr>
          <w:t>http://www.mpin.gov.me/ministarstvo</w:t>
        </w:r>
      </w:hyperlink>
      <w:r w:rsidR="00846252">
        <w:rPr>
          <w:rFonts w:ascii="Tahoma" w:hAnsi="Tahoma" w:cs="Tahoma"/>
          <w:sz w:val="24"/>
          <w:szCs w:val="24"/>
        </w:rPr>
        <w:t xml:space="preserve"> </w:t>
      </w:r>
      <w:r w:rsidR="00846252" w:rsidRPr="00846252">
        <w:rPr>
          <w:rFonts w:ascii="Tahoma" w:hAnsi="Tahoma" w:cs="Tahoma"/>
          <w:sz w:val="24"/>
          <w:szCs w:val="24"/>
        </w:rPr>
        <w:t xml:space="preserve">rubrika Parlamentarni izbori 2016. </w:t>
      </w:r>
      <w:hyperlink r:id="rId9" w:history="1">
        <w:r w:rsidR="00846252" w:rsidRPr="00D20D7F">
          <w:rPr>
            <w:rStyle w:val="Hyperlink"/>
            <w:rFonts w:ascii="Tahoma" w:hAnsi="Tahoma" w:cs="Tahoma"/>
            <w:sz w:val="24"/>
            <w:szCs w:val="24"/>
          </w:rPr>
          <w:t>http://www.mps.gov.me/rubrike/Parlamentarni_izbori_2016._godine</w:t>
        </w:r>
      </w:hyperlink>
      <w:r w:rsidR="001C544A">
        <w:rPr>
          <w:rFonts w:ascii="Tahoma" w:hAnsi="Tahoma" w:cs="Tahoma"/>
          <w:sz w:val="24"/>
          <w:szCs w:val="24"/>
        </w:rPr>
        <w:t xml:space="preserve">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2A1C0D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2A1C0D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4A387A">
        <w:rPr>
          <w:rFonts w:ascii="Tahoma" w:hAnsi="Tahoma" w:cs="Tahoma"/>
          <w:sz w:val="24"/>
          <w:szCs w:val="24"/>
        </w:rPr>
        <w:t>15.08</w:t>
      </w:r>
      <w:r w:rsidR="002A1C0D">
        <w:rPr>
          <w:rFonts w:ascii="Tahoma" w:hAnsi="Tahoma" w:cs="Tahoma"/>
          <w:sz w:val="24"/>
          <w:szCs w:val="24"/>
        </w:rPr>
        <w:t>.</w:t>
      </w:r>
      <w:r w:rsidR="00F64542" w:rsidRPr="00D4255A">
        <w:rPr>
          <w:rFonts w:ascii="Tahoma" w:hAnsi="Tahoma" w:cs="Tahoma"/>
          <w:sz w:val="24"/>
          <w:szCs w:val="24"/>
        </w:rPr>
        <w:t>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1F2116">
        <w:rPr>
          <w:rFonts w:ascii="Tahoma" w:hAnsi="Tahoma" w:cs="Tahoma"/>
          <w:sz w:val="24"/>
          <w:szCs w:val="24"/>
        </w:rPr>
        <w:t>Ministarstva prosvjete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1E7BDF" w:rsidRPr="001E7BDF">
        <w:rPr>
          <w:rFonts w:ascii="Tahoma" w:hAnsi="Tahoma" w:cs="Tahoma"/>
          <w:sz w:val="24"/>
        </w:rPr>
        <w:t xml:space="preserve">kopije </w:t>
      </w:r>
      <w:r w:rsidR="004A387A" w:rsidRPr="004A387A">
        <w:rPr>
          <w:rFonts w:ascii="Tahoma" w:hAnsi="Tahoma" w:cs="Tahoma"/>
          <w:sz w:val="24"/>
        </w:rPr>
        <w:t xml:space="preserve">Analitičkih kartica svih računa (za period od 25.07.2016. do 31.07.2016.godine), koje institucija ima u svom posjedu i koje je dužna objavljivati sedmodnevno (u skladu sa čl. </w:t>
      </w:r>
      <w:r w:rsidR="004A387A" w:rsidRPr="004A387A">
        <w:rPr>
          <w:rFonts w:ascii="Tahoma" w:hAnsi="Tahoma" w:cs="Tahoma"/>
          <w:sz w:val="24"/>
        </w:rPr>
        <w:lastRenderedPageBreak/>
        <w:t>28, st. 3, Zakona o finansiranju političkih subjekata i izbornih kampanja)(koje sadrže: broj konta/naloga, naziv korisnika budžeta, naziv dobavljača, izvor sredstava, broj budžetske linije, datum plaćanja, iznos plaćanja i svrhu plaćanja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D405A">
        <w:rPr>
          <w:rFonts w:ascii="Tahoma" w:hAnsi="Tahoma" w:cs="Tahoma"/>
          <w:sz w:val="24"/>
          <w:szCs w:val="24"/>
        </w:rPr>
        <w:t>31</w:t>
      </w:r>
      <w:r w:rsidR="00E57233">
        <w:rPr>
          <w:rFonts w:ascii="Tahoma" w:hAnsi="Tahoma" w:cs="Tahoma"/>
          <w:sz w:val="24"/>
          <w:szCs w:val="24"/>
        </w:rPr>
        <w:t>.08.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1F2116">
        <w:rPr>
          <w:rFonts w:ascii="Tahoma" w:hAnsi="Tahoma" w:cs="Tahoma"/>
          <w:sz w:val="24"/>
          <w:szCs w:val="24"/>
        </w:rPr>
        <w:t>Ministarstvo prosvjete</w:t>
      </w:r>
      <w:r w:rsidR="00A63831">
        <w:rPr>
          <w:rFonts w:ascii="Tahoma" w:hAnsi="Tahoma" w:cs="Tahoma"/>
          <w:sz w:val="24"/>
          <w:szCs w:val="24"/>
        </w:rPr>
        <w:t xml:space="preserve"> dostavi</w:t>
      </w:r>
      <w:r w:rsidR="00ED405A">
        <w:rPr>
          <w:rFonts w:ascii="Tahoma" w:hAnsi="Tahoma" w:cs="Tahoma"/>
          <w:sz w:val="24"/>
          <w:szCs w:val="24"/>
        </w:rPr>
        <w:t>l</w:t>
      </w:r>
      <w:r w:rsidR="00AD24C4">
        <w:rPr>
          <w:rFonts w:ascii="Tahoma" w:hAnsi="Tahoma" w:cs="Tahoma"/>
          <w:sz w:val="24"/>
          <w:szCs w:val="24"/>
        </w:rPr>
        <w:t xml:space="preserve">o </w:t>
      </w:r>
      <w:r w:rsidR="00ED405A">
        <w:rPr>
          <w:rFonts w:ascii="Tahoma" w:hAnsi="Tahoma" w:cs="Tahoma"/>
          <w:sz w:val="24"/>
          <w:szCs w:val="24"/>
        </w:rPr>
        <w:t>rješenje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A63831">
        <w:rPr>
          <w:rFonts w:ascii="Tahoma" w:hAnsi="Tahoma" w:cs="Tahoma"/>
          <w:sz w:val="24"/>
          <w:szCs w:val="24"/>
        </w:rPr>
        <w:t>br.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A63831">
        <w:rPr>
          <w:rFonts w:ascii="Tahoma" w:hAnsi="Tahoma" w:cs="Tahoma"/>
          <w:sz w:val="24"/>
          <w:szCs w:val="24"/>
        </w:rPr>
        <w:t xml:space="preserve"> od </w:t>
      </w:r>
      <w:r w:rsidR="00E57233">
        <w:rPr>
          <w:rFonts w:ascii="Tahoma" w:hAnsi="Tahoma" w:cs="Tahoma"/>
          <w:sz w:val="24"/>
          <w:szCs w:val="24"/>
        </w:rPr>
        <w:t>29.08.</w:t>
      </w:r>
      <w:r w:rsidR="00A63831">
        <w:rPr>
          <w:rFonts w:ascii="Tahoma" w:hAnsi="Tahoma" w:cs="Tahoma"/>
          <w:sz w:val="24"/>
          <w:szCs w:val="24"/>
        </w:rPr>
        <w:t>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E2026E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</w:t>
      </w:r>
      <w:r w:rsidR="00ED405A">
        <w:rPr>
          <w:rFonts w:ascii="Tahoma" w:hAnsi="Tahoma" w:cs="Tahoma"/>
          <w:sz w:val="24"/>
          <w:szCs w:val="24"/>
        </w:rPr>
        <w:t xml:space="preserve">dozvoljava pristup traženim informacijama na način što obrazloženjem rješenja obavještava </w:t>
      </w:r>
      <w:r w:rsidR="00D4255A" w:rsidRPr="00D4255A">
        <w:rPr>
          <w:rFonts w:ascii="Tahoma" w:hAnsi="Tahoma" w:cs="Tahoma"/>
          <w:sz w:val="24"/>
          <w:szCs w:val="24"/>
        </w:rPr>
        <w:t xml:space="preserve">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organa, navodeći tačan link na kom se ista nalazi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</w:t>
      </w:r>
      <w:r w:rsidR="002A1C0D">
        <w:rPr>
          <w:rFonts w:ascii="Tahoma" w:hAnsi="Tahoma" w:cs="Tahoma"/>
          <w:sz w:val="24"/>
          <w:szCs w:val="24"/>
        </w:rPr>
        <w:t>rješenja</w:t>
      </w:r>
      <w:r w:rsidR="00D4255A" w:rsidRPr="00D4255A">
        <w:rPr>
          <w:rFonts w:ascii="Tahoma" w:hAnsi="Tahoma" w:cs="Tahoma"/>
          <w:sz w:val="24"/>
          <w:szCs w:val="24"/>
        </w:rPr>
        <w:t xml:space="preserve">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</w:t>
      </w:r>
      <w:r w:rsidR="00127B86">
        <w:rPr>
          <w:rFonts w:ascii="Tahoma" w:hAnsi="Tahoma" w:cs="Tahoma"/>
          <w:sz w:val="24"/>
          <w:szCs w:val="24"/>
        </w:rPr>
        <w:t>pronađena nepotpuna analitička kartica koja ne sadrži podatke koji bi garantovali potpuni uvid u potrošnju budžetskih sredstava, kao što su: svrha plaćanja (naziv konta GK), broj konta/naloga, izvor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Predmet interesovanja, kako je u zahtjevu navedeno jesu analitičke kartice iz koji se jasno mogu vidjeti broj konta/naloga, naziv korisnika budžeta, naziv dobavljača, izvor sredstava, broj budžetske linije, datum plaćanja, iznos plaćanja i svrha plaćanja</w:t>
      </w:r>
      <w:r w:rsidR="00324209">
        <w:rPr>
          <w:rFonts w:ascii="Tahoma" w:hAnsi="Tahoma" w:cs="Tahoma"/>
          <w:sz w:val="24"/>
          <w:szCs w:val="24"/>
        </w:rPr>
        <w:t xml:space="preserve">. </w:t>
      </w:r>
      <w:r w:rsidR="002308CD">
        <w:rPr>
          <w:rFonts w:ascii="Tahoma" w:hAnsi="Tahoma" w:cs="Tahoma"/>
          <w:sz w:val="24"/>
          <w:szCs w:val="24"/>
        </w:rPr>
        <w:t>Dakle, informacija na koju prvostepeni organ upućuje nije relevantna, niti suštinski odgovara infromaciji traženoj zahtjevom za slobodan pristup informacijama, zbog čega žalilac ističe da je prvostepeni organ pogrešno utvrdio činj</w:t>
      </w:r>
      <w:r w:rsidR="001E142F">
        <w:rPr>
          <w:rFonts w:ascii="Tahoma" w:hAnsi="Tahoma" w:cs="Tahoma"/>
          <w:sz w:val="24"/>
          <w:szCs w:val="24"/>
        </w:rPr>
        <w:t xml:space="preserve">enično stanje i na osnovu toga </w:t>
      </w:r>
      <w:r w:rsidR="002308CD">
        <w:rPr>
          <w:rFonts w:ascii="Tahoma" w:hAnsi="Tahoma" w:cs="Tahoma"/>
          <w:sz w:val="24"/>
          <w:szCs w:val="24"/>
        </w:rPr>
        <w:t xml:space="preserve">pogrešno ograničio pristup traženoj informaciji. </w:t>
      </w:r>
      <w:r w:rsidR="001E142F">
        <w:rPr>
          <w:rFonts w:ascii="Tahoma" w:hAnsi="Tahoma" w:cs="Tahoma"/>
          <w:sz w:val="24"/>
          <w:szCs w:val="24"/>
        </w:rPr>
        <w:t>Shodno članu 30 stav 3 Zakona o slobodnom pristupu informacijama rješenje kojim se odbija zahtjev za pristup informacijama sadrži detaljno obrazloženje razloga zbog kojih se ne dozvoljava pristup traženim informacijama. Ovakav stav je određen i članom 203  stav 2 Zakona o opštem upravnom postupku kojim je propisano da obrazloženje, između ostalog, sadrži utvrđeno činjenično stanje, razloge zbog kojih nije uvažen koji od zahtjeva stranke, materijalne popise i razloge koji, s obzirom na utvrđeno činjenično stanje, upućuje n arješenje kakvo je dato u dispozitivu. Osporeno rješenje ne sadrži utvrđeno činjenično stanje, nijes</w:t>
      </w:r>
      <w:r w:rsidR="007F17F8">
        <w:rPr>
          <w:rFonts w:ascii="Tahoma" w:hAnsi="Tahoma" w:cs="Tahoma"/>
          <w:sz w:val="24"/>
          <w:szCs w:val="24"/>
        </w:rPr>
        <w:t>u navedeni razlozi zbog kojih j</w:t>
      </w:r>
      <w:r w:rsidR="001E142F">
        <w:rPr>
          <w:rFonts w:ascii="Tahoma" w:hAnsi="Tahoma" w:cs="Tahoma"/>
          <w:sz w:val="24"/>
          <w:szCs w:val="24"/>
        </w:rPr>
        <w:t xml:space="preserve">e odlučeno na navedeni način, kao ni razlozi koji bi upućivali na pravilnu primjenu materijalnog prava, što nedvosmisleno ukazuje, navodi žalilac, na povredu pravila postupka i na nezakonitost osporenog rješenja. </w:t>
      </w:r>
      <w:r w:rsidR="005D62E4">
        <w:rPr>
          <w:rFonts w:ascii="Tahoma" w:hAnsi="Tahoma" w:cs="Tahoma"/>
          <w:sz w:val="24"/>
          <w:szCs w:val="24"/>
        </w:rPr>
        <w:t xml:space="preserve">Obzirom da je donošenjem </w:t>
      </w:r>
      <w:r w:rsidR="001E142F">
        <w:rPr>
          <w:rFonts w:ascii="Tahoma" w:hAnsi="Tahoma" w:cs="Tahoma"/>
          <w:sz w:val="24"/>
          <w:szCs w:val="24"/>
        </w:rPr>
        <w:t>rješenja</w:t>
      </w:r>
      <w:r w:rsidR="005D62E4">
        <w:rPr>
          <w:rFonts w:ascii="Tahoma" w:hAnsi="Tahoma" w:cs="Tahoma"/>
          <w:sz w:val="24"/>
          <w:szCs w:val="24"/>
        </w:rPr>
        <w:t xml:space="preserve"> </w:t>
      </w:r>
      <w:r w:rsidR="001F2116">
        <w:rPr>
          <w:rFonts w:ascii="Tahoma" w:hAnsi="Tahoma" w:cs="Tahoma"/>
          <w:sz w:val="24"/>
          <w:szCs w:val="24"/>
        </w:rPr>
        <w:t>Ministarstva prosvjete</w:t>
      </w:r>
      <w:r w:rsidR="002308CD">
        <w:rPr>
          <w:rFonts w:ascii="Tahoma" w:hAnsi="Tahoma" w:cs="Tahoma"/>
          <w:sz w:val="24"/>
          <w:szCs w:val="24"/>
        </w:rPr>
        <w:t xml:space="preserve"> br.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7F17F8">
        <w:rPr>
          <w:rFonts w:ascii="Tahoma" w:hAnsi="Tahoma" w:cs="Tahoma"/>
          <w:sz w:val="24"/>
          <w:szCs w:val="24"/>
        </w:rPr>
        <w:t xml:space="preserve"> od 29</w:t>
      </w:r>
      <w:r w:rsidR="002308CD">
        <w:rPr>
          <w:rFonts w:ascii="Tahoma" w:hAnsi="Tahoma" w:cs="Tahoma"/>
          <w:sz w:val="24"/>
          <w:szCs w:val="24"/>
        </w:rPr>
        <w:t>.</w:t>
      </w:r>
      <w:r w:rsidR="00573EBB">
        <w:rPr>
          <w:rFonts w:ascii="Tahoma" w:hAnsi="Tahoma" w:cs="Tahoma"/>
          <w:sz w:val="24"/>
          <w:szCs w:val="24"/>
        </w:rPr>
        <w:t xml:space="preserve">avgusta </w:t>
      </w:r>
      <w:r w:rsidR="002308CD">
        <w:rPr>
          <w:rFonts w:ascii="Tahoma" w:hAnsi="Tahoma" w:cs="Tahoma"/>
          <w:sz w:val="24"/>
          <w:szCs w:val="24"/>
        </w:rPr>
        <w:t>2016.godine</w:t>
      </w:r>
      <w:r w:rsidR="005D62E4">
        <w:rPr>
          <w:rFonts w:ascii="Tahoma" w:hAnsi="Tahoma" w:cs="Tahoma"/>
          <w:sz w:val="24"/>
          <w:szCs w:val="24"/>
        </w:rPr>
        <w:t xml:space="preserve"> uskraćeno zakonsko pravo na slobodan pristup informacijama na njegovu </w:t>
      </w:r>
      <w:r w:rsidR="005D62E4">
        <w:rPr>
          <w:rFonts w:ascii="Tahoma" w:hAnsi="Tahoma" w:cs="Tahoma"/>
          <w:sz w:val="24"/>
          <w:szCs w:val="24"/>
        </w:rPr>
        <w:lastRenderedPageBreak/>
        <w:t>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1E142F">
        <w:rPr>
          <w:rFonts w:ascii="Tahoma" w:hAnsi="Tahoma" w:cs="Tahoma"/>
          <w:sz w:val="24"/>
          <w:szCs w:val="24"/>
        </w:rPr>
        <w:t>rješenje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1F2116">
        <w:rPr>
          <w:rFonts w:ascii="Tahoma" w:hAnsi="Tahoma" w:cs="Tahoma"/>
          <w:sz w:val="24"/>
          <w:szCs w:val="24"/>
        </w:rPr>
        <w:t>Ministarstva prosvjete</w:t>
      </w:r>
      <w:r w:rsidR="002308CD">
        <w:rPr>
          <w:rFonts w:ascii="Tahoma" w:hAnsi="Tahoma" w:cs="Tahoma"/>
          <w:sz w:val="24"/>
          <w:szCs w:val="24"/>
        </w:rPr>
        <w:t xml:space="preserve"> </w:t>
      </w:r>
      <w:r w:rsidR="00AD24C4">
        <w:rPr>
          <w:rFonts w:ascii="Tahoma" w:hAnsi="Tahoma" w:cs="Tahoma"/>
          <w:sz w:val="24"/>
          <w:szCs w:val="24"/>
        </w:rPr>
        <w:t>br</w:t>
      </w:r>
      <w:r w:rsidR="006E08C3">
        <w:rPr>
          <w:rFonts w:ascii="Tahoma" w:hAnsi="Tahoma" w:cs="Tahoma"/>
          <w:sz w:val="24"/>
          <w:szCs w:val="24"/>
        </w:rPr>
        <w:t>.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2308CD">
        <w:rPr>
          <w:rFonts w:ascii="Tahoma" w:hAnsi="Tahoma" w:cs="Tahoma"/>
          <w:sz w:val="24"/>
          <w:szCs w:val="24"/>
        </w:rPr>
        <w:t xml:space="preserve"> od </w:t>
      </w:r>
      <w:r w:rsidR="00E57233">
        <w:rPr>
          <w:rFonts w:ascii="Tahoma" w:hAnsi="Tahoma" w:cs="Tahoma"/>
          <w:sz w:val="24"/>
          <w:szCs w:val="24"/>
        </w:rPr>
        <w:t>29.08.</w:t>
      </w:r>
      <w:r w:rsidR="002308CD">
        <w:rPr>
          <w:rFonts w:ascii="Tahoma" w:hAnsi="Tahoma" w:cs="Tahoma"/>
          <w:sz w:val="24"/>
          <w:szCs w:val="24"/>
        </w:rPr>
        <w:t>2016</w:t>
      </w:r>
      <w:r w:rsidR="002931CF">
        <w:rPr>
          <w:rFonts w:ascii="Tahoma" w:hAnsi="Tahoma" w:cs="Tahoma"/>
          <w:sz w:val="24"/>
          <w:szCs w:val="24"/>
        </w:rPr>
        <w:t>.godine</w:t>
      </w:r>
      <w:r w:rsidR="00AD24C4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i meritorno odluči </w:t>
      </w:r>
      <w:r w:rsidR="007611D2">
        <w:rPr>
          <w:rFonts w:ascii="Tahoma" w:hAnsi="Tahoma" w:cs="Tahoma"/>
          <w:sz w:val="24"/>
          <w:szCs w:val="24"/>
        </w:rPr>
        <w:t>.</w:t>
      </w:r>
    </w:p>
    <w:p w:rsidR="00EC549C" w:rsidRDefault="006F2908" w:rsidP="00E2026E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5F2CA3">
        <w:rPr>
          <w:rFonts w:ascii="Tahoma" w:hAnsi="Tahoma" w:cs="Tahoma"/>
          <w:sz w:val="24"/>
          <w:szCs w:val="24"/>
        </w:rPr>
        <w:t>pisa predmeta, žalbenih navoda,</w:t>
      </w:r>
      <w:r w:rsidR="00941370">
        <w:rPr>
          <w:rFonts w:ascii="Tahoma" w:hAnsi="Tahoma" w:cs="Tahoma"/>
          <w:sz w:val="24"/>
          <w:szCs w:val="24"/>
        </w:rPr>
        <w:t xml:space="preserve"> </w:t>
      </w:r>
      <w:r w:rsidR="00A30F8E">
        <w:rPr>
          <w:rFonts w:ascii="Tahoma" w:hAnsi="Tahoma" w:cs="Tahoma"/>
          <w:sz w:val="24"/>
          <w:szCs w:val="24"/>
        </w:rPr>
        <w:t>uvida u putne naloge u spisima predmeta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573EBB" w:rsidRPr="00573EBB">
          <w:rPr>
            <w:rStyle w:val="Hyperlink"/>
            <w:rFonts w:ascii="Tahoma" w:hAnsi="Tahoma" w:cs="Tahoma"/>
            <w:sz w:val="24"/>
            <w:szCs w:val="24"/>
          </w:rPr>
          <w:t>http://www.mps.gov.me/rubrike/Parlamentarni_izbori_2016._godine</w:t>
        </w:r>
      </w:hyperlink>
      <w:r w:rsidR="00573EBB">
        <w:t xml:space="preserve"> </w:t>
      </w:r>
      <w:r w:rsidR="009A4A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CD1364">
        <w:rPr>
          <w:rFonts w:ascii="Tahoma" w:hAnsi="Tahoma" w:cs="Tahoma"/>
          <w:sz w:val="24"/>
          <w:szCs w:val="24"/>
        </w:rPr>
        <w:t>16/</w:t>
      </w:r>
      <w:r w:rsidR="004A387A">
        <w:rPr>
          <w:rFonts w:ascii="Tahoma" w:hAnsi="Tahoma" w:cs="Tahoma"/>
          <w:sz w:val="24"/>
          <w:szCs w:val="24"/>
        </w:rPr>
        <w:t>96609</w:t>
      </w:r>
      <w:r w:rsidR="001E142F">
        <w:rPr>
          <w:rFonts w:ascii="Tahoma" w:hAnsi="Tahoma" w:cs="Tahoma"/>
          <w:sz w:val="24"/>
          <w:szCs w:val="24"/>
        </w:rPr>
        <w:t xml:space="preserve"> od </w:t>
      </w:r>
      <w:r w:rsidR="004A387A">
        <w:rPr>
          <w:rFonts w:ascii="Tahoma" w:hAnsi="Tahoma" w:cs="Tahoma"/>
          <w:sz w:val="24"/>
          <w:szCs w:val="24"/>
        </w:rPr>
        <w:t>15.08</w:t>
      </w:r>
      <w:r w:rsidR="002A1C0D">
        <w:rPr>
          <w:rFonts w:ascii="Tahoma" w:hAnsi="Tahoma" w:cs="Tahoma"/>
          <w:sz w:val="24"/>
          <w:szCs w:val="24"/>
        </w:rPr>
        <w:t>.</w:t>
      </w:r>
      <w:r w:rsidR="00E2026E">
        <w:rPr>
          <w:rFonts w:ascii="Tahoma" w:hAnsi="Tahoma" w:cs="Tahoma"/>
          <w:sz w:val="24"/>
          <w:szCs w:val="24"/>
        </w:rPr>
        <w:t>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35951">
        <w:rPr>
          <w:rFonts w:ascii="Tahoma" w:hAnsi="Tahoma" w:cs="Tahoma"/>
          <w:sz w:val="24"/>
          <w:szCs w:val="24"/>
        </w:rPr>
        <w:t xml:space="preserve"> </w:t>
      </w:r>
      <w:r w:rsidR="00E7465C">
        <w:rPr>
          <w:rFonts w:ascii="Tahoma" w:hAnsi="Tahoma" w:cs="Tahoma"/>
          <w:sz w:val="24"/>
          <w:szCs w:val="24"/>
        </w:rPr>
        <w:t>Analitička kartica dobavljača za vremenski period od 25.07. do 28.07.2016. 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30F8E">
        <w:rPr>
          <w:rFonts w:ascii="Tahoma" w:hAnsi="Tahoma" w:cs="Tahoma"/>
          <w:sz w:val="24"/>
          <w:szCs w:val="24"/>
        </w:rPr>
        <w:t xml:space="preserve"> </w:t>
      </w:r>
    </w:p>
    <w:p w:rsidR="002308CD" w:rsidRPr="006E08C3" w:rsidRDefault="00A30F8E" w:rsidP="00E2026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nesporno utvrdio da se putni nalozi u koje je imao uvid ne razlikuju od onih koji su objavljeni na internet stranici prvostepenog organa, na linku:</w:t>
      </w:r>
      <w:r w:rsidRPr="00A30F8E">
        <w:t xml:space="preserve"> </w:t>
      </w:r>
      <w:hyperlink r:id="rId11" w:history="1">
        <w:r w:rsidR="00573EBB" w:rsidRPr="00573EBB">
          <w:rPr>
            <w:rStyle w:val="Hyperlink"/>
            <w:rFonts w:ascii="Tahoma" w:hAnsi="Tahoma" w:cs="Tahoma"/>
            <w:sz w:val="24"/>
            <w:szCs w:val="24"/>
          </w:rPr>
          <w:t>http://www.mps.gov.me/rubrike/Parlamentarni_izbori_2016._godine</w:t>
        </w:r>
      </w:hyperlink>
      <w:r w:rsidR="00573EBB">
        <w:t xml:space="preserve"> </w:t>
      </w:r>
      <w:r w:rsidR="002308CD">
        <w:rPr>
          <w:rFonts w:ascii="Tahoma" w:hAnsi="Tahoma" w:cs="Tahoma"/>
          <w:sz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1F2116">
        <w:rPr>
          <w:rFonts w:ascii="Tahoma" w:hAnsi="Tahoma" w:cs="Tahoma"/>
          <w:sz w:val="24"/>
          <w:szCs w:val="24"/>
        </w:rPr>
        <w:t>Ministarstvo prosvjete</w:t>
      </w:r>
      <w:r w:rsidR="006E08C3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630567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725D8">
        <w:rPr>
          <w:rFonts w:ascii="Tahoma" w:hAnsi="Tahoma" w:cs="Tahoma"/>
          <w:sz w:val="24"/>
          <w:szCs w:val="24"/>
        </w:rPr>
        <w:t xml:space="preserve"> br. </w:t>
      </w:r>
      <w:r w:rsidR="00E57233">
        <w:rPr>
          <w:rFonts w:ascii="Tahoma" w:hAnsi="Tahoma" w:cs="Tahoma"/>
          <w:sz w:val="24"/>
          <w:szCs w:val="24"/>
        </w:rPr>
        <w:t xml:space="preserve">UP I </w:t>
      </w:r>
      <w:r w:rsidR="004A387A">
        <w:rPr>
          <w:rFonts w:ascii="Tahoma" w:hAnsi="Tahoma" w:cs="Tahoma"/>
          <w:sz w:val="24"/>
          <w:szCs w:val="24"/>
        </w:rPr>
        <w:t>007-58</w:t>
      </w:r>
      <w:r w:rsidR="00E57233">
        <w:rPr>
          <w:rFonts w:ascii="Tahoma" w:hAnsi="Tahoma" w:cs="Tahoma"/>
          <w:sz w:val="24"/>
          <w:szCs w:val="24"/>
        </w:rPr>
        <w:t>/2016-2</w:t>
      </w:r>
      <w:r w:rsidR="006E08C3">
        <w:rPr>
          <w:rFonts w:ascii="Tahoma" w:hAnsi="Tahoma" w:cs="Tahoma"/>
          <w:sz w:val="24"/>
          <w:szCs w:val="24"/>
        </w:rPr>
        <w:t xml:space="preserve"> od </w:t>
      </w:r>
      <w:r w:rsidR="00E57233">
        <w:rPr>
          <w:rFonts w:ascii="Tahoma" w:hAnsi="Tahoma" w:cs="Tahoma"/>
          <w:sz w:val="24"/>
          <w:szCs w:val="24"/>
        </w:rPr>
        <w:t>29.08.</w:t>
      </w:r>
      <w:r w:rsidR="006E08C3">
        <w:rPr>
          <w:rFonts w:ascii="Tahoma" w:hAnsi="Tahoma" w:cs="Tahoma"/>
          <w:sz w:val="24"/>
          <w:szCs w:val="24"/>
        </w:rPr>
        <w:t>2016.godine</w:t>
      </w:r>
      <w:r w:rsidR="006E08C3" w:rsidRPr="00D4255A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2" w:history="1">
        <w:r w:rsidR="00573EBB" w:rsidRPr="00573EBB">
          <w:rPr>
            <w:rStyle w:val="Hyperlink"/>
            <w:rFonts w:ascii="Tahoma" w:hAnsi="Tahoma" w:cs="Tahoma"/>
            <w:sz w:val="24"/>
            <w:szCs w:val="24"/>
          </w:rPr>
          <w:t>http://www.mps.gov.me/rubrike/Parlamentarni_izbori_2016._godine</w:t>
        </w:r>
      </w:hyperlink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873294">
        <w:rPr>
          <w:rFonts w:ascii="Tahoma" w:hAnsi="Tahoma" w:cs="Tahoma"/>
          <w:sz w:val="24"/>
          <w:szCs w:val="24"/>
        </w:rPr>
        <w:t xml:space="preserve">: </w:t>
      </w:r>
      <w:r w:rsidR="00E7465C" w:rsidRPr="00E7465C">
        <w:rPr>
          <w:rFonts w:ascii="Tahoma" w:hAnsi="Tahoma" w:cs="Tahoma"/>
          <w:sz w:val="24"/>
          <w:szCs w:val="24"/>
        </w:rPr>
        <w:t>Analitička kartica dobavljača za vremenski period od 25.07. do 28.07.2016. godine,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>utvrdio da</w:t>
      </w:r>
      <w:r w:rsidR="00B909B8">
        <w:rPr>
          <w:rFonts w:ascii="Tahoma" w:hAnsi="Tahoma" w:cs="Tahoma"/>
          <w:sz w:val="24"/>
          <w:szCs w:val="24"/>
        </w:rPr>
        <w:t xml:space="preserve"> i pored činjenice što je donijeto u formi rješenja, u istom je dat jasan link gdje se moze pronaći tražena informacija, te je na </w:t>
      </w:r>
      <w:r w:rsidR="00E7465C">
        <w:rPr>
          <w:rFonts w:ascii="Tahoma" w:hAnsi="Tahoma" w:cs="Tahoma"/>
          <w:sz w:val="24"/>
          <w:szCs w:val="24"/>
        </w:rPr>
        <w:t>taj način udovoljeno zahtjevu p</w:t>
      </w:r>
      <w:r w:rsidR="00B909B8">
        <w:rPr>
          <w:rFonts w:ascii="Tahoma" w:hAnsi="Tahoma" w:cs="Tahoma"/>
          <w:sz w:val="24"/>
          <w:szCs w:val="24"/>
        </w:rPr>
        <w:t>odnosioca i omogućen pristup traženoj informaciji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B909B8">
        <w:rPr>
          <w:rFonts w:ascii="Tahoma" w:hAnsi="Tahoma" w:cs="Tahoma"/>
          <w:sz w:val="24"/>
          <w:szCs w:val="24"/>
        </w:rPr>
        <w:t xml:space="preserve">Član 235 stav 2 Zakona o opštem upravnom postupku propisuje da će drugostepeni organ odbiti žalbu i kada nađe da je u prvostepenom postupku bilo nedostataka, ali da oni nisu mogli imati uticaja na rješavanje upravne stvari.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573EBB">
        <w:rPr>
          <w:rFonts w:ascii="Tahoma" w:hAnsi="Tahoma" w:cs="Tahoma"/>
          <w:sz w:val="24"/>
          <w:szCs w:val="24"/>
        </w:rPr>
        <w:t>Ministarstva prosvjete</w:t>
      </w:r>
      <w:r w:rsidR="002931C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A30F8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30F8E" w:rsidRDefault="00A30F8E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F359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795" w:rsidRDefault="00527795" w:rsidP="004C7646">
      <w:pPr>
        <w:spacing w:after="0" w:line="240" w:lineRule="auto"/>
      </w:pPr>
      <w:r>
        <w:separator/>
      </w:r>
    </w:p>
  </w:endnote>
  <w:endnote w:type="continuationSeparator" w:id="0">
    <w:p w:rsidR="00527795" w:rsidRDefault="0052779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795" w:rsidRDefault="00527795" w:rsidP="004C7646">
      <w:pPr>
        <w:spacing w:after="0" w:line="240" w:lineRule="auto"/>
      </w:pPr>
      <w:r>
        <w:separator/>
      </w:r>
    </w:p>
  </w:footnote>
  <w:footnote w:type="continuationSeparator" w:id="0">
    <w:p w:rsidR="00527795" w:rsidRDefault="0052779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2348"/>
    <w:rsid w:val="00052840"/>
    <w:rsid w:val="000529C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C743D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14D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27B86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A7FBB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544A"/>
    <w:rsid w:val="001C64ED"/>
    <w:rsid w:val="001D162D"/>
    <w:rsid w:val="001D19F1"/>
    <w:rsid w:val="001D5562"/>
    <w:rsid w:val="001E11C3"/>
    <w:rsid w:val="001E142F"/>
    <w:rsid w:val="001E1AB4"/>
    <w:rsid w:val="001E233B"/>
    <w:rsid w:val="001E407B"/>
    <w:rsid w:val="001E43C3"/>
    <w:rsid w:val="001E4D3B"/>
    <w:rsid w:val="001E5013"/>
    <w:rsid w:val="001E5F39"/>
    <w:rsid w:val="001E7BDF"/>
    <w:rsid w:val="001F04B5"/>
    <w:rsid w:val="001F0F0C"/>
    <w:rsid w:val="001F2116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8CD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6598F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1C0D"/>
    <w:rsid w:val="002A3908"/>
    <w:rsid w:val="002A4338"/>
    <w:rsid w:val="002A68B3"/>
    <w:rsid w:val="002A797F"/>
    <w:rsid w:val="002B0F9A"/>
    <w:rsid w:val="002B1FFE"/>
    <w:rsid w:val="002B24B4"/>
    <w:rsid w:val="002B43F7"/>
    <w:rsid w:val="002B4A1B"/>
    <w:rsid w:val="002B4B3E"/>
    <w:rsid w:val="002B57B5"/>
    <w:rsid w:val="002B6282"/>
    <w:rsid w:val="002B7462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1C10"/>
    <w:rsid w:val="002E539E"/>
    <w:rsid w:val="002E6054"/>
    <w:rsid w:val="002E6F35"/>
    <w:rsid w:val="002F1ECA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904"/>
    <w:rsid w:val="003171B1"/>
    <w:rsid w:val="003206CC"/>
    <w:rsid w:val="00323D3C"/>
    <w:rsid w:val="00324209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A7541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7749A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87A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27795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3EBB"/>
    <w:rsid w:val="00574777"/>
    <w:rsid w:val="00577035"/>
    <w:rsid w:val="00577D23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62E4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2CA3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0567"/>
    <w:rsid w:val="0063168B"/>
    <w:rsid w:val="00632512"/>
    <w:rsid w:val="00632CE0"/>
    <w:rsid w:val="00633B99"/>
    <w:rsid w:val="00634C15"/>
    <w:rsid w:val="00636436"/>
    <w:rsid w:val="0064066C"/>
    <w:rsid w:val="00642068"/>
    <w:rsid w:val="00642870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08C3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19B8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6BC2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905"/>
    <w:rsid w:val="007D2064"/>
    <w:rsid w:val="007D31E0"/>
    <w:rsid w:val="007D3A15"/>
    <w:rsid w:val="007D6FB3"/>
    <w:rsid w:val="007D7C3B"/>
    <w:rsid w:val="007E0F92"/>
    <w:rsid w:val="007E1C4D"/>
    <w:rsid w:val="007E2327"/>
    <w:rsid w:val="007E7506"/>
    <w:rsid w:val="007E7783"/>
    <w:rsid w:val="007F0791"/>
    <w:rsid w:val="007F17F8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46252"/>
    <w:rsid w:val="00851102"/>
    <w:rsid w:val="00851AE6"/>
    <w:rsid w:val="008521EF"/>
    <w:rsid w:val="00853A0D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1AC9"/>
    <w:rsid w:val="008E5352"/>
    <w:rsid w:val="008E6A10"/>
    <w:rsid w:val="008E7246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1370"/>
    <w:rsid w:val="00942490"/>
    <w:rsid w:val="00942946"/>
    <w:rsid w:val="00943549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165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B7C"/>
    <w:rsid w:val="00A17512"/>
    <w:rsid w:val="00A20EDB"/>
    <w:rsid w:val="00A21698"/>
    <w:rsid w:val="00A22329"/>
    <w:rsid w:val="00A22C3D"/>
    <w:rsid w:val="00A26627"/>
    <w:rsid w:val="00A30F8E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3831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B3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09B8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5AD0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0D3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0594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A35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863CF"/>
    <w:rsid w:val="00D90A50"/>
    <w:rsid w:val="00D914B3"/>
    <w:rsid w:val="00D91EF0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2A2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7233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5C"/>
    <w:rsid w:val="00E75054"/>
    <w:rsid w:val="00E80353"/>
    <w:rsid w:val="00E80E84"/>
    <w:rsid w:val="00E81704"/>
    <w:rsid w:val="00E8184C"/>
    <w:rsid w:val="00E82B32"/>
    <w:rsid w:val="00E83A25"/>
    <w:rsid w:val="00E85DB7"/>
    <w:rsid w:val="00E868F7"/>
    <w:rsid w:val="00E86CEC"/>
    <w:rsid w:val="00E87A9C"/>
    <w:rsid w:val="00E907C5"/>
    <w:rsid w:val="00E90F94"/>
    <w:rsid w:val="00E91712"/>
    <w:rsid w:val="00E9370C"/>
    <w:rsid w:val="00E95B76"/>
    <w:rsid w:val="00EA04F4"/>
    <w:rsid w:val="00EA067D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49C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05A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951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0CC8"/>
    <w:rsid w:val="00F513BA"/>
    <w:rsid w:val="00F53E4F"/>
    <w:rsid w:val="00F55E85"/>
    <w:rsid w:val="00F56404"/>
    <w:rsid w:val="00F6108E"/>
    <w:rsid w:val="00F61107"/>
    <w:rsid w:val="00F61637"/>
    <w:rsid w:val="00F6219D"/>
    <w:rsid w:val="00F63B34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336E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EC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in.gov.me/ministarstvo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ps.gov.me/rubrike/Parlamentarni_izbori_2016._godin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s.gov.me/rubrike/Parlamentarni_izbori_2016._godin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ps.gov.me/rubrike/Parlamentarni_izbori_2016._godin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ps.gov.me/rubrike/Parlamentarni_izbori_2016._godin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99BA-5D7C-4114-852B-BEA5666D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2017-10-03T08:31:00Z</cp:lastPrinted>
  <dcterms:created xsi:type="dcterms:W3CDTF">2017-10-02T10:52:00Z</dcterms:created>
  <dcterms:modified xsi:type="dcterms:W3CDTF">2017-12-18T07:25:00Z</dcterms:modified>
</cp:coreProperties>
</file>