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92024D">
        <w:rPr>
          <w:rFonts w:ascii="Tahoma" w:hAnsi="Tahoma" w:cs="Tahoma"/>
          <w:b/>
          <w:sz w:val="24"/>
          <w:szCs w:val="24"/>
        </w:rPr>
        <w:t>132</w:t>
      </w:r>
      <w:r w:rsidR="00367347">
        <w:rPr>
          <w:rFonts w:ascii="Tahoma" w:hAnsi="Tahoma" w:cs="Tahoma"/>
          <w:b/>
          <w:sz w:val="24"/>
          <w:szCs w:val="24"/>
        </w:rPr>
        <w:t>3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367347">
        <w:rPr>
          <w:rFonts w:ascii="Tahoma" w:hAnsi="Tahoma" w:cs="Tahoma"/>
          <w:sz w:val="24"/>
          <w:szCs w:val="24"/>
          <w:lang w:val="sr-Latn-CS"/>
        </w:rPr>
        <w:t>111-110113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024D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367347">
        <w:rPr>
          <w:rFonts w:ascii="Tahoma" w:hAnsi="Tahoma" w:cs="Tahoma"/>
          <w:sz w:val="24"/>
          <w:szCs w:val="24"/>
          <w:lang w:val="sr-Latn-CS"/>
        </w:rPr>
        <w:t>111-110113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rukovodiocem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367347">
        <w:rPr>
          <w:rFonts w:ascii="Tahoma" w:hAnsi="Tahoma" w:cs="Tahoma"/>
          <w:sz w:val="24"/>
          <w:szCs w:val="24"/>
          <w:lang w:val="sr-Latn-CS"/>
        </w:rPr>
        <w:t>opšte usluge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367347">
        <w:rPr>
          <w:rFonts w:ascii="Tahoma" w:hAnsi="Tahoma" w:cs="Tahoma"/>
          <w:sz w:val="24"/>
          <w:szCs w:val="24"/>
        </w:rPr>
        <w:t>Olgom Radović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367347">
        <w:rPr>
          <w:rFonts w:ascii="Tahoma" w:hAnsi="Tahoma" w:cs="Tahoma"/>
          <w:sz w:val="24"/>
          <w:szCs w:val="24"/>
          <w:lang w:val="sr-Latn-CS"/>
        </w:rPr>
        <w:t>opšte usluge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367347">
        <w:rPr>
          <w:rFonts w:ascii="Tahoma" w:hAnsi="Tahoma" w:cs="Tahoma"/>
          <w:sz w:val="24"/>
          <w:szCs w:val="24"/>
        </w:rPr>
        <w:t>Olge Radović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367347">
        <w:rPr>
          <w:rFonts w:ascii="Tahoma" w:hAnsi="Tahoma" w:cs="Tahoma"/>
          <w:sz w:val="24"/>
          <w:szCs w:val="24"/>
          <w:lang w:val="sr-Latn-CS"/>
        </w:rPr>
        <w:t>opšte usluge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367347">
        <w:rPr>
          <w:rFonts w:ascii="Tahoma" w:hAnsi="Tahoma" w:cs="Tahoma"/>
          <w:sz w:val="24"/>
          <w:szCs w:val="24"/>
        </w:rPr>
        <w:t>Olge Radović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367347">
        <w:rPr>
          <w:rFonts w:ascii="Tahoma" w:hAnsi="Tahoma" w:cs="Tahoma"/>
          <w:sz w:val="24"/>
          <w:szCs w:val="24"/>
          <w:lang w:val="sr-Latn-CS"/>
        </w:rPr>
        <w:t>79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367347">
        <w:rPr>
          <w:rFonts w:ascii="Tahoma" w:hAnsi="Tahoma" w:cs="Tahoma"/>
          <w:sz w:val="24"/>
          <w:szCs w:val="24"/>
          <w:lang w:val="sr-Latn-CS"/>
        </w:rPr>
        <w:t>111-110113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51459E" w:rsidRDefault="0065022E" w:rsidP="0051459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51459E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51D" w:rsidRDefault="00D8051D" w:rsidP="00CB7F9A">
      <w:pPr>
        <w:spacing w:after="0" w:line="240" w:lineRule="auto"/>
      </w:pPr>
      <w:r>
        <w:separator/>
      </w:r>
    </w:p>
  </w:endnote>
  <w:endnote w:type="continuationSeparator" w:id="0">
    <w:p w:rsidR="00D8051D" w:rsidRDefault="00D805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51D" w:rsidRDefault="00D8051D" w:rsidP="00CB7F9A">
      <w:pPr>
        <w:spacing w:after="0" w:line="240" w:lineRule="auto"/>
      </w:pPr>
      <w:r>
        <w:separator/>
      </w:r>
    </w:p>
  </w:footnote>
  <w:footnote w:type="continuationSeparator" w:id="0">
    <w:p w:rsidR="00D8051D" w:rsidRDefault="00D805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67347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59E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4B2E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51D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FA27E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F30C2-F837-4C79-AFC5-24BE5F9D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2017-05-12T09:19:00Z</cp:lastPrinted>
  <dcterms:created xsi:type="dcterms:W3CDTF">2015-12-16T13:08:00Z</dcterms:created>
  <dcterms:modified xsi:type="dcterms:W3CDTF">2017-12-08T08:34:00Z</dcterms:modified>
</cp:coreProperties>
</file>