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43A96">
        <w:rPr>
          <w:rFonts w:ascii="Tahoma" w:hAnsi="Tahoma" w:cs="Tahoma"/>
          <w:b/>
          <w:sz w:val="24"/>
          <w:szCs w:val="24"/>
          <w:lang w:val="sr-Latn-CS"/>
        </w:rPr>
        <w:t>2451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490B33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3CA4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B43A96">
        <w:rPr>
          <w:rFonts w:ascii="Tahoma" w:hAnsi="Tahoma" w:cs="Tahoma"/>
          <w:sz w:val="24"/>
          <w:szCs w:val="24"/>
          <w:lang w:val="sr-Latn-CS"/>
        </w:rPr>
        <w:t>2451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845B5">
        <w:rPr>
          <w:rFonts w:ascii="Tahoma" w:hAnsi="Tahoma" w:cs="Tahoma"/>
          <w:sz w:val="24"/>
          <w:szCs w:val="24"/>
          <w:lang w:val="sr-Latn-CS"/>
        </w:rPr>
        <w:t>akt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43A96">
        <w:rPr>
          <w:rFonts w:ascii="Tahoma" w:hAnsi="Tahoma" w:cs="Tahoma"/>
          <w:sz w:val="24"/>
          <w:szCs w:val="24"/>
          <w:lang w:val="sr-Latn-CS"/>
        </w:rPr>
        <w:t>486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0F3CA4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0F3CA4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B43A96">
        <w:rPr>
          <w:rFonts w:ascii="Tahoma" w:hAnsi="Tahoma" w:cs="Tahoma"/>
          <w:sz w:val="24"/>
          <w:szCs w:val="24"/>
          <w:lang w:val="sr-Latn-CS"/>
        </w:rPr>
        <w:t>486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B43A96">
        <w:rPr>
          <w:rFonts w:ascii="Tahoma" w:hAnsi="Tahoma" w:cs="Tahoma"/>
          <w:sz w:val="24"/>
          <w:szCs w:val="24"/>
          <w:lang w:val="sr-Latn-CS"/>
        </w:rPr>
        <w:t>486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akte institucija u JU SMŠ „Mladost“ Tivat s kojim su inicirana službena putovanja za zaposlene radnike u JU SMŠ „Mladost“ Tivat za </w:t>
      </w:r>
      <w:r w:rsidR="00B43A96">
        <w:rPr>
          <w:rFonts w:ascii="Tahoma" w:hAnsi="Tahoma" w:cs="Tahoma"/>
          <w:sz w:val="24"/>
          <w:szCs w:val="24"/>
          <w:lang w:val="sr-Latn-CS"/>
        </w:rPr>
        <w:t>oktobar</w:t>
      </w:r>
      <w:r w:rsidR="00F8240B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C05738">
        <w:rPr>
          <w:rFonts w:ascii="Tahoma" w:hAnsi="Tahoma" w:cs="Tahoma"/>
          <w:sz w:val="24"/>
          <w:szCs w:val="24"/>
          <w:lang w:val="sr-Latn-CS"/>
        </w:rPr>
        <w:t>.godine</w:t>
      </w:r>
      <w:r w:rsidR="00A80EAA">
        <w:rPr>
          <w:rFonts w:ascii="Tahoma" w:hAnsi="Tahoma" w:cs="Tahoma"/>
          <w:sz w:val="24"/>
          <w:szCs w:val="24"/>
          <w:lang w:val="sr-Latn-CS"/>
        </w:rPr>
        <w:t>,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 te akte JU SMŠ „Mladost“ Tivat s kojim</w:t>
      </w:r>
      <w:r w:rsidR="0082361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(aktima) je odlučeno da se zaposlenim radnicima u JU SMŠ „Mladost“ Tivat omogućuje upražnjavanje službenih putovanja izvršenih </w:t>
      </w:r>
      <w:r w:rsidR="00B43A96">
        <w:rPr>
          <w:rFonts w:ascii="Tahoma" w:hAnsi="Tahoma" w:cs="Tahoma"/>
          <w:sz w:val="24"/>
          <w:szCs w:val="24"/>
          <w:lang w:val="sr-Latn-CS"/>
        </w:rPr>
        <w:t>u oktobru</w:t>
      </w:r>
      <w:r w:rsidR="00F8240B">
        <w:rPr>
          <w:rFonts w:ascii="Tahoma" w:hAnsi="Tahoma" w:cs="Tahoma"/>
          <w:sz w:val="24"/>
          <w:szCs w:val="24"/>
          <w:lang w:val="sr-Latn-CS"/>
        </w:rPr>
        <w:t xml:space="preserve"> 2009</w:t>
      </w:r>
      <w:r w:rsidR="00C05738">
        <w:rPr>
          <w:rFonts w:ascii="Tahoma" w:hAnsi="Tahoma" w:cs="Tahoma"/>
          <w:sz w:val="24"/>
          <w:szCs w:val="24"/>
          <w:lang w:val="sr-Latn-CS"/>
        </w:rPr>
        <w:t>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B43A96">
        <w:rPr>
          <w:rFonts w:ascii="Tahoma" w:hAnsi="Tahoma" w:cs="Tahoma"/>
          <w:sz w:val="24"/>
          <w:szCs w:val="24"/>
          <w:lang w:val="sr-Latn-CS"/>
        </w:rPr>
        <w:t>7894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B43A96">
        <w:rPr>
          <w:rFonts w:ascii="Tahoma" w:hAnsi="Tahoma" w:cs="Tahoma"/>
          <w:sz w:val="24"/>
          <w:szCs w:val="24"/>
          <w:lang w:val="sr-Latn-CS"/>
        </w:rPr>
        <w:t>486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B43A96">
        <w:rPr>
          <w:rFonts w:ascii="Tahoma" w:hAnsi="Tahoma" w:cs="Tahoma"/>
          <w:sz w:val="24"/>
          <w:szCs w:val="24"/>
          <w:lang w:val="sr-Latn-CS"/>
        </w:rPr>
        <w:t>2451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361E">
        <w:rPr>
          <w:rFonts w:ascii="Tahoma" w:hAnsi="Tahoma" w:cs="Tahoma"/>
          <w:sz w:val="24"/>
          <w:szCs w:val="24"/>
          <w:lang w:val="sr-Latn-CS"/>
        </w:rPr>
        <w:t>akt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 br.UPI </w:t>
      </w:r>
      <w:r w:rsidR="00B43A96">
        <w:rPr>
          <w:rFonts w:ascii="Tahoma" w:hAnsi="Tahoma" w:cs="Tahoma"/>
          <w:sz w:val="24"/>
          <w:szCs w:val="24"/>
          <w:lang w:val="sr-Latn-CS"/>
        </w:rPr>
        <w:t>486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0F3CA4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>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B43A96">
        <w:rPr>
          <w:rFonts w:ascii="Tahoma" w:hAnsi="Tahoma" w:cs="Tahoma"/>
          <w:sz w:val="24"/>
          <w:szCs w:val="24"/>
          <w:lang w:val="sr-Latn-CS"/>
        </w:rPr>
        <w:t>7894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B43A96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2361E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622BEF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B43A96">
        <w:rPr>
          <w:rFonts w:ascii="Tahoma" w:hAnsi="Tahoma" w:cs="Tahoma"/>
          <w:sz w:val="24"/>
          <w:szCs w:val="24"/>
          <w:lang w:val="sr-Latn-CS"/>
        </w:rPr>
        <w:t>7894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590D29">
        <w:rPr>
          <w:rFonts w:ascii="Tahoma" w:hAnsi="Tahoma" w:cs="Tahoma"/>
          <w:sz w:val="24"/>
          <w:szCs w:val="24"/>
          <w:lang w:val="sr-Latn-CS"/>
        </w:rPr>
        <w:t xml:space="preserve">aktom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B43A96">
        <w:rPr>
          <w:rFonts w:ascii="Tahoma" w:hAnsi="Tahoma" w:cs="Tahoma"/>
          <w:sz w:val="24"/>
          <w:szCs w:val="24"/>
          <w:lang w:val="sr-Latn-CS"/>
        </w:rPr>
        <w:t>486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F72403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F72403">
        <w:rPr>
          <w:rFonts w:ascii="Tahoma" w:hAnsi="Tahoma" w:cs="Tahoma"/>
          <w:sz w:val="24"/>
          <w:szCs w:val="24"/>
          <w:lang w:val="sr-Latn-CS"/>
        </w:rPr>
        <w:t xml:space="preserve">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2014F3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214B15">
        <w:rPr>
          <w:rFonts w:ascii="Tahoma" w:hAnsi="Tahoma" w:cs="Tahoma"/>
          <w:sz w:val="24"/>
          <w:szCs w:val="24"/>
          <w:lang w:val="sr-Latn-CS"/>
        </w:rPr>
        <w:t>akt</w:t>
      </w:r>
      <w:r w:rsidR="00DB5CC1" w:rsidRPr="008A518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B43A96">
        <w:rPr>
          <w:rFonts w:ascii="Tahoma" w:hAnsi="Tahoma" w:cs="Tahoma"/>
          <w:sz w:val="24"/>
          <w:szCs w:val="24"/>
          <w:lang w:val="sr-Latn-CS"/>
        </w:rPr>
        <w:t>486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D22" w:rsidRDefault="00CD7D22">
      <w:pPr>
        <w:spacing w:after="0" w:line="240" w:lineRule="auto"/>
      </w:pPr>
      <w:r>
        <w:separator/>
      </w:r>
    </w:p>
  </w:endnote>
  <w:endnote w:type="continuationSeparator" w:id="0">
    <w:p w:rsidR="00CD7D22" w:rsidRDefault="00CD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D7D2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7D22" w:rsidP="00EA2993">
    <w:pPr>
      <w:pStyle w:val="Footer"/>
      <w:rPr>
        <w:b/>
        <w:sz w:val="16"/>
        <w:szCs w:val="16"/>
      </w:rPr>
    </w:pPr>
  </w:p>
  <w:p w:rsidR="0090753B" w:rsidRPr="00E62A90" w:rsidRDefault="00CD7D2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D7D2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D7D22" w:rsidP="00E03674">
    <w:pPr>
      <w:pStyle w:val="Footer"/>
      <w:jc w:val="center"/>
      <w:rPr>
        <w:sz w:val="16"/>
        <w:szCs w:val="16"/>
      </w:rPr>
    </w:pPr>
  </w:p>
  <w:p w:rsidR="0090753B" w:rsidRPr="002B6C39" w:rsidRDefault="00CD7D22">
    <w:pPr>
      <w:pStyle w:val="Footer"/>
    </w:pPr>
  </w:p>
  <w:p w:rsidR="0090753B" w:rsidRDefault="00CD7D2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7D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D22" w:rsidRDefault="00CD7D22">
      <w:pPr>
        <w:spacing w:after="0" w:line="240" w:lineRule="auto"/>
      </w:pPr>
      <w:r>
        <w:separator/>
      </w:r>
    </w:p>
  </w:footnote>
  <w:footnote w:type="continuationSeparator" w:id="0">
    <w:p w:rsidR="00CD7D22" w:rsidRDefault="00CD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7D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7D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D7D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D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3CA4"/>
    <w:rsid w:val="000F7925"/>
    <w:rsid w:val="00103682"/>
    <w:rsid w:val="00104052"/>
    <w:rsid w:val="00120757"/>
    <w:rsid w:val="0012346E"/>
    <w:rsid w:val="001343B1"/>
    <w:rsid w:val="001345BD"/>
    <w:rsid w:val="00136FE2"/>
    <w:rsid w:val="001416D0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14F3"/>
    <w:rsid w:val="00202315"/>
    <w:rsid w:val="00206F0E"/>
    <w:rsid w:val="00214B15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061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A83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90B33"/>
    <w:rsid w:val="004A0C42"/>
    <w:rsid w:val="004A3664"/>
    <w:rsid w:val="004A5B6F"/>
    <w:rsid w:val="004C7C7A"/>
    <w:rsid w:val="004D0687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90D29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BEF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2361E"/>
    <w:rsid w:val="008423D4"/>
    <w:rsid w:val="00842DA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96D49"/>
    <w:rsid w:val="008A518E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7885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4BAD"/>
    <w:rsid w:val="00AF678B"/>
    <w:rsid w:val="00B009D7"/>
    <w:rsid w:val="00B02F44"/>
    <w:rsid w:val="00B03DCF"/>
    <w:rsid w:val="00B1486C"/>
    <w:rsid w:val="00B260F7"/>
    <w:rsid w:val="00B32B67"/>
    <w:rsid w:val="00B3736C"/>
    <w:rsid w:val="00B37837"/>
    <w:rsid w:val="00B43A96"/>
    <w:rsid w:val="00B478A9"/>
    <w:rsid w:val="00B51FAE"/>
    <w:rsid w:val="00B569AE"/>
    <w:rsid w:val="00B60B1A"/>
    <w:rsid w:val="00B77095"/>
    <w:rsid w:val="00B80302"/>
    <w:rsid w:val="00B8079B"/>
    <w:rsid w:val="00B83ABB"/>
    <w:rsid w:val="00B845B5"/>
    <w:rsid w:val="00B9236B"/>
    <w:rsid w:val="00B93088"/>
    <w:rsid w:val="00B9320D"/>
    <w:rsid w:val="00BA03A9"/>
    <w:rsid w:val="00BA1C7E"/>
    <w:rsid w:val="00BA6CE3"/>
    <w:rsid w:val="00BB1C97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7D22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0A59"/>
    <w:rsid w:val="00F612AB"/>
    <w:rsid w:val="00F72403"/>
    <w:rsid w:val="00F72FF1"/>
    <w:rsid w:val="00F7397A"/>
    <w:rsid w:val="00F8226C"/>
    <w:rsid w:val="00F8240B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DEB6B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</cp:revision>
  <cp:lastPrinted>2017-09-22T09:48:00Z</cp:lastPrinted>
  <dcterms:created xsi:type="dcterms:W3CDTF">2017-09-21T08:43:00Z</dcterms:created>
  <dcterms:modified xsi:type="dcterms:W3CDTF">2017-12-22T08:43:00Z</dcterms:modified>
</cp:coreProperties>
</file>