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76522">
        <w:rPr>
          <w:rFonts w:ascii="Tahoma" w:hAnsi="Tahoma" w:cs="Tahoma"/>
          <w:b/>
          <w:sz w:val="24"/>
          <w:szCs w:val="24"/>
        </w:rPr>
        <w:t xml:space="preserve"> UP II 07-30-</w:t>
      </w:r>
      <w:r w:rsidR="007026C1">
        <w:rPr>
          <w:rFonts w:ascii="Tahoma" w:hAnsi="Tahoma" w:cs="Tahoma"/>
          <w:b/>
          <w:sz w:val="24"/>
          <w:szCs w:val="24"/>
        </w:rPr>
        <w:t>2652</w:t>
      </w:r>
      <w:r w:rsidR="00076522">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7026C1">
        <w:rPr>
          <w:rFonts w:ascii="Tahoma" w:hAnsi="Tahoma" w:cs="Tahoma"/>
          <w:b/>
          <w:sz w:val="24"/>
          <w:szCs w:val="24"/>
        </w:rPr>
        <w:t xml:space="preserve"> 06</w:t>
      </w:r>
      <w:r w:rsidR="00ED1C5C">
        <w:rPr>
          <w:rFonts w:ascii="Tahoma" w:hAnsi="Tahoma" w:cs="Tahoma"/>
          <w:b/>
          <w:sz w:val="24"/>
          <w:szCs w:val="24"/>
        </w:rPr>
        <w:t>.</w:t>
      </w:r>
      <w:r w:rsidR="007026C1">
        <w:rPr>
          <w:rFonts w:ascii="Tahoma" w:hAnsi="Tahoma" w:cs="Tahoma"/>
          <w:b/>
          <w:sz w:val="24"/>
          <w:szCs w:val="24"/>
        </w:rPr>
        <w:t>03</w:t>
      </w:r>
      <w:r w:rsidR="001241BC" w:rsidRPr="00A657F5">
        <w:rPr>
          <w:rFonts w:ascii="Tahoma" w:hAnsi="Tahoma" w:cs="Tahoma"/>
          <w:b/>
          <w:sz w:val="24"/>
          <w:szCs w:val="24"/>
        </w:rPr>
        <w:t>.</w:t>
      </w:r>
      <w:r w:rsidR="007B2E8A">
        <w:rPr>
          <w:rFonts w:ascii="Tahoma" w:hAnsi="Tahoma" w:cs="Tahoma"/>
          <w:b/>
          <w:sz w:val="24"/>
          <w:szCs w:val="24"/>
        </w:rPr>
        <w:t>2017</w:t>
      </w:r>
      <w:r w:rsidR="00306A70" w:rsidRPr="00A657F5">
        <w:rPr>
          <w:rFonts w:ascii="Tahoma" w:hAnsi="Tahoma" w:cs="Tahoma"/>
          <w:b/>
          <w:sz w:val="24"/>
          <w:szCs w:val="24"/>
        </w:rPr>
        <w:t xml:space="preserve">.godine             </w:t>
      </w:r>
    </w:p>
    <w:p w:rsidR="005F4B60" w:rsidRPr="00133147" w:rsidRDefault="00306A70" w:rsidP="00133147">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026C1">
        <w:rPr>
          <w:rFonts w:ascii="Tahoma" w:hAnsi="Tahoma" w:cs="Tahoma"/>
          <w:sz w:val="24"/>
          <w:szCs w:val="24"/>
        </w:rPr>
        <w:t>94830; 16/94831; 16/95996; 16/97502; 16/97099</w:t>
      </w:r>
      <w:r w:rsidR="007B2E8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026C1">
        <w:rPr>
          <w:rFonts w:ascii="Tahoma" w:hAnsi="Tahoma" w:cs="Tahoma"/>
          <w:sz w:val="24"/>
          <w:szCs w:val="24"/>
        </w:rPr>
        <w:t>09.09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B563CF">
        <w:rPr>
          <w:rFonts w:ascii="Tahoma" w:hAnsi="Tahoma" w:cs="Tahoma"/>
          <w:sz w:val="24"/>
          <w:szCs w:val="24"/>
        </w:rPr>
        <w:t xml:space="preserve">Ministarstva </w:t>
      </w:r>
      <w:r w:rsidR="007F22D6">
        <w:rPr>
          <w:rFonts w:ascii="Tahoma" w:hAnsi="Tahoma" w:cs="Tahoma"/>
          <w:sz w:val="24"/>
          <w:szCs w:val="24"/>
        </w:rPr>
        <w:t>saobraćaja i pomorstva</w:t>
      </w:r>
      <w:r w:rsidR="004C0DAB">
        <w:rPr>
          <w:rFonts w:ascii="Tahoma" w:hAnsi="Tahoma" w:cs="Tahoma"/>
          <w:sz w:val="24"/>
          <w:szCs w:val="24"/>
        </w:rPr>
        <w:t xml:space="preserve"> </w:t>
      </w:r>
      <w:r w:rsidR="007F22D6">
        <w:rPr>
          <w:rFonts w:ascii="Tahoma" w:hAnsi="Tahoma" w:cs="Tahoma"/>
          <w:sz w:val="24"/>
          <w:szCs w:val="24"/>
        </w:rPr>
        <w:t xml:space="preserve">UP I </w:t>
      </w:r>
      <w:r w:rsidR="004E29CD">
        <w:rPr>
          <w:rFonts w:ascii="Tahoma" w:hAnsi="Tahoma" w:cs="Tahoma"/>
          <w:sz w:val="24"/>
          <w:szCs w:val="24"/>
        </w:rPr>
        <w:t xml:space="preserve">broj: </w:t>
      </w:r>
      <w:r w:rsidR="004C11F9">
        <w:rPr>
          <w:rFonts w:ascii="Tahoma" w:hAnsi="Tahoma" w:cs="Tahoma"/>
          <w:sz w:val="24"/>
          <w:szCs w:val="24"/>
        </w:rPr>
        <w:t>340/16-12-</w:t>
      </w:r>
      <w:r w:rsidR="007026C1">
        <w:rPr>
          <w:rFonts w:ascii="Tahoma" w:hAnsi="Tahoma" w:cs="Tahoma"/>
          <w:sz w:val="24"/>
          <w:szCs w:val="24"/>
        </w:rPr>
        <w:t>72/3</w:t>
      </w:r>
      <w:r w:rsidR="00AB67F4">
        <w:rPr>
          <w:rFonts w:ascii="Tahoma" w:hAnsi="Tahoma" w:cs="Tahoma"/>
          <w:sz w:val="24"/>
          <w:szCs w:val="24"/>
        </w:rPr>
        <w:t xml:space="preserve"> </w:t>
      </w:r>
      <w:r w:rsidR="002D1C88" w:rsidRPr="00A657F5">
        <w:rPr>
          <w:rFonts w:ascii="Tahoma" w:hAnsi="Tahoma" w:cs="Tahoma"/>
          <w:sz w:val="24"/>
          <w:szCs w:val="24"/>
        </w:rPr>
        <w:t xml:space="preserve">od </w:t>
      </w:r>
      <w:r w:rsidR="004C11F9">
        <w:rPr>
          <w:rFonts w:ascii="Tahoma" w:hAnsi="Tahoma" w:cs="Tahoma"/>
          <w:sz w:val="24"/>
          <w:szCs w:val="24"/>
        </w:rPr>
        <w:t>2</w:t>
      </w:r>
      <w:r w:rsidR="007026C1">
        <w:rPr>
          <w:rFonts w:ascii="Tahoma" w:hAnsi="Tahoma" w:cs="Tahoma"/>
          <w:sz w:val="24"/>
          <w:szCs w:val="24"/>
        </w:rPr>
        <w:t>5.08</w:t>
      </w:r>
      <w:r w:rsidR="0071257D">
        <w:rPr>
          <w:rFonts w:ascii="Tahoma" w:hAnsi="Tahoma" w:cs="Tahoma"/>
          <w:sz w:val="24"/>
          <w:szCs w:val="24"/>
        </w:rPr>
        <w:t>.2016.</w:t>
      </w:r>
      <w:r w:rsidR="007026C1">
        <w:rPr>
          <w:rFonts w:ascii="Tahoma" w:hAnsi="Tahoma" w:cs="Tahoma"/>
          <w:sz w:val="24"/>
          <w:szCs w:val="24"/>
        </w:rPr>
        <w:t xml:space="preserve"> </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026C1">
        <w:rPr>
          <w:rFonts w:ascii="Tahoma" w:hAnsi="Tahoma" w:cs="Tahoma"/>
          <w:sz w:val="24"/>
          <w:szCs w:val="24"/>
        </w:rPr>
        <w:t>17.11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33147" w:rsidRDefault="00133147" w:rsidP="007B4C00">
      <w:pPr>
        <w:jc w:val="center"/>
        <w:rPr>
          <w:rFonts w:ascii="Tahoma" w:hAnsi="Tahoma" w:cs="Tahoma"/>
          <w:b/>
          <w:sz w:val="24"/>
          <w:szCs w:val="24"/>
        </w:rPr>
      </w:pPr>
    </w:p>
    <w:p w:rsidR="005F4B60" w:rsidRPr="00133147" w:rsidRDefault="00306A70" w:rsidP="00133147">
      <w:pPr>
        <w:jc w:val="center"/>
        <w:rPr>
          <w:rFonts w:ascii="Tahoma" w:hAnsi="Tahoma" w:cs="Tahoma"/>
          <w:b/>
          <w:sz w:val="24"/>
          <w:szCs w:val="24"/>
        </w:rPr>
      </w:pPr>
      <w:r w:rsidRPr="00A657F5">
        <w:rPr>
          <w:rFonts w:ascii="Tahoma" w:hAnsi="Tahoma" w:cs="Tahoma"/>
          <w:b/>
          <w:sz w:val="24"/>
          <w:szCs w:val="24"/>
        </w:rPr>
        <w:t>R J E Š E NJ E</w:t>
      </w:r>
    </w:p>
    <w:p w:rsidR="005F4B60" w:rsidRPr="00133147" w:rsidRDefault="00C05118" w:rsidP="00133147">
      <w:pPr>
        <w:jc w:val="both"/>
        <w:rPr>
          <w:rFonts w:ascii="Tahoma" w:hAnsi="Tahoma" w:cs="Tahoma"/>
          <w:sz w:val="24"/>
          <w:szCs w:val="24"/>
          <w:lang w:val="sr-Latn-CS"/>
        </w:rPr>
      </w:pPr>
      <w:r>
        <w:rPr>
          <w:rFonts w:ascii="Tahoma" w:hAnsi="Tahoma" w:cs="Tahoma"/>
          <w:sz w:val="24"/>
          <w:szCs w:val="24"/>
          <w:lang w:val="sr-Latn-CS"/>
        </w:rPr>
        <w:t>Žalba se odbija kao neosnovana</w:t>
      </w:r>
      <w:r w:rsidR="00133147">
        <w:rPr>
          <w:rFonts w:ascii="Tahoma" w:hAnsi="Tahoma" w:cs="Tahoma"/>
          <w:sz w:val="24"/>
          <w:szCs w:val="24"/>
          <w:lang w:val="sr-Latn-CS"/>
        </w:rPr>
        <w:t>.</w:t>
      </w:r>
    </w:p>
    <w:p w:rsidR="00D87A6A" w:rsidRPr="00D87A6A" w:rsidRDefault="00306A70" w:rsidP="00D87A6A">
      <w:pPr>
        <w:jc w:val="center"/>
        <w:rPr>
          <w:rFonts w:ascii="Tahoma" w:hAnsi="Tahoma" w:cs="Tahoma"/>
          <w:b/>
          <w:sz w:val="24"/>
          <w:szCs w:val="24"/>
        </w:rPr>
      </w:pPr>
      <w:r w:rsidRPr="00A657F5">
        <w:rPr>
          <w:rFonts w:ascii="Tahoma" w:hAnsi="Tahoma" w:cs="Tahoma"/>
          <w:b/>
          <w:sz w:val="24"/>
          <w:szCs w:val="24"/>
        </w:rPr>
        <w:t>O b r a z l o ž e nj e</w:t>
      </w:r>
    </w:p>
    <w:p w:rsidR="007026C1" w:rsidRDefault="007026C1" w:rsidP="00E13ACC">
      <w:pPr>
        <w:jc w:val="both"/>
        <w:rPr>
          <w:rFonts w:ascii="Tahoma" w:hAnsi="Tahoma" w:cs="Tahoma"/>
          <w:sz w:val="24"/>
        </w:rPr>
      </w:pPr>
      <w:r w:rsidRPr="007026C1">
        <w:rPr>
          <w:rFonts w:ascii="Tahoma" w:hAnsi="Tahoma" w:cs="Tahoma"/>
          <w:sz w:val="24"/>
        </w:rPr>
        <w:t>Prvostepeni organ je d</w:t>
      </w:r>
      <w:r>
        <w:rPr>
          <w:rFonts w:ascii="Tahoma" w:hAnsi="Tahoma" w:cs="Tahoma"/>
          <w:sz w:val="24"/>
        </w:rPr>
        <w:t>onio akt UP I broj: 340/16-12-72</w:t>
      </w:r>
      <w:r w:rsidRPr="007026C1">
        <w:rPr>
          <w:rFonts w:ascii="Tahoma" w:hAnsi="Tahoma" w:cs="Tahoma"/>
          <w:sz w:val="24"/>
        </w:rPr>
        <w:t>/3  od 25.08.2016.godine, u kojem navodi da je Mreža za afirmaciju nevladinog sektora-MANS, podnijela više zahtjeva za slobodan pristup informacija</w:t>
      </w:r>
      <w:r>
        <w:rPr>
          <w:rFonts w:ascii="Tahoma" w:hAnsi="Tahoma" w:cs="Tahoma"/>
          <w:sz w:val="24"/>
        </w:rPr>
        <w:t>ma, zaključkom UP I 403/16-12-72</w:t>
      </w:r>
      <w:r w:rsidRPr="007026C1">
        <w:rPr>
          <w:rFonts w:ascii="Tahoma" w:hAnsi="Tahoma" w:cs="Tahoma"/>
          <w:sz w:val="24"/>
        </w:rPr>
        <w:t xml:space="preserve">/2 od 25.08.2016. godine spojenih u jedan zaključak. Navedenim zahtjevima za slobodan pristup informacijama, tražen pristup sledećim informacijama: </w:t>
      </w:r>
      <w:r>
        <w:rPr>
          <w:rFonts w:ascii="Tahoma" w:hAnsi="Tahoma" w:cs="Tahoma"/>
          <w:sz w:val="24"/>
        </w:rPr>
        <w:t>svim izdatim putnim nalozima, za upravljanje službenim vozilima, u periodu od 12.07.2016. godine do 14.08.2016.godine</w:t>
      </w:r>
      <w:r w:rsidRPr="007026C1">
        <w:rPr>
          <w:rFonts w:ascii="Tahoma" w:hAnsi="Tahoma" w:cs="Tahoma"/>
          <w:sz w:val="24"/>
        </w:rPr>
        <w:t>.</w:t>
      </w:r>
      <w:r>
        <w:rPr>
          <w:rFonts w:ascii="Tahoma" w:hAnsi="Tahoma" w:cs="Tahoma"/>
          <w:sz w:val="24"/>
        </w:rPr>
        <w:t xml:space="preserve"> </w:t>
      </w:r>
      <w:r w:rsidRPr="007026C1">
        <w:rPr>
          <w:rFonts w:ascii="Tahoma" w:hAnsi="Tahoma" w:cs="Tahoma"/>
          <w:sz w:val="24"/>
        </w:rPr>
        <w:t>Da u skladu sa članom 26 stav 2 Zakona o slobo</w:t>
      </w:r>
      <w:r>
        <w:rPr>
          <w:rFonts w:ascii="Tahoma" w:hAnsi="Tahoma" w:cs="Tahoma"/>
          <w:sz w:val="24"/>
        </w:rPr>
        <w:t>dnom pristupu informacijama traže</w:t>
      </w:r>
      <w:r w:rsidRPr="007026C1">
        <w:rPr>
          <w:rFonts w:ascii="Tahoma" w:hAnsi="Tahoma" w:cs="Tahoma"/>
          <w:sz w:val="24"/>
        </w:rPr>
        <w:t>ne informacije može naći na Web sajtu Ministarstva saobraćaja i pomorstva, u rubrici Analitičke kartice.</w:t>
      </w:r>
    </w:p>
    <w:p w:rsidR="00C84F8B" w:rsidRDefault="00A544F1" w:rsidP="00E13ACC">
      <w:pPr>
        <w:jc w:val="both"/>
        <w:rPr>
          <w:rFonts w:ascii="Tahoma" w:hAnsi="Tahoma" w:cs="Tahoma"/>
          <w:sz w:val="24"/>
          <w:szCs w:val="24"/>
        </w:rPr>
      </w:pPr>
      <w:r w:rsidRPr="00A544F1">
        <w:rPr>
          <w:rFonts w:ascii="Tahoma" w:hAnsi="Tahoma" w:cs="Tahoma"/>
          <w:sz w:val="24"/>
          <w:szCs w:val="24"/>
        </w:rPr>
        <w:t xml:space="preserve">Protiv ovog akta u zakonskom roku podnosilac zahtjeva je uložio žalbu. U žalbi se u bitnom navodi da se akt pobija zbog nepotpuno i nepravilno utvrđenog činjeničnog stanja i </w:t>
      </w:r>
      <w:r w:rsidR="007026C1">
        <w:rPr>
          <w:rFonts w:ascii="Tahoma" w:hAnsi="Tahoma" w:cs="Tahoma"/>
          <w:sz w:val="24"/>
          <w:szCs w:val="24"/>
        </w:rPr>
        <w:t xml:space="preserve">povrede pravila postupka. Da su </w:t>
      </w:r>
      <w:r w:rsidRPr="00A544F1">
        <w:rPr>
          <w:rFonts w:ascii="Tahoma" w:hAnsi="Tahoma" w:cs="Tahoma"/>
          <w:sz w:val="24"/>
          <w:szCs w:val="24"/>
        </w:rPr>
        <w:t>upućen</w:t>
      </w:r>
      <w:r w:rsidR="007026C1">
        <w:rPr>
          <w:rFonts w:ascii="Tahoma" w:hAnsi="Tahoma" w:cs="Tahoma"/>
          <w:sz w:val="24"/>
          <w:szCs w:val="24"/>
        </w:rPr>
        <w:t>i</w:t>
      </w:r>
      <w:r w:rsidRPr="00A544F1">
        <w:rPr>
          <w:rFonts w:ascii="Tahoma" w:hAnsi="Tahoma" w:cs="Tahoma"/>
          <w:sz w:val="24"/>
          <w:szCs w:val="24"/>
        </w:rPr>
        <w:t xml:space="preserve"> zahtjev za pristup informacijama kojim</w:t>
      </w:r>
      <w:r w:rsidR="007026C1">
        <w:rPr>
          <w:rFonts w:ascii="Tahoma" w:hAnsi="Tahoma" w:cs="Tahoma"/>
          <w:sz w:val="24"/>
          <w:szCs w:val="24"/>
        </w:rPr>
        <w:t>a</w:t>
      </w:r>
      <w:r w:rsidRPr="00A544F1">
        <w:rPr>
          <w:rFonts w:ascii="Tahoma" w:hAnsi="Tahoma" w:cs="Tahoma"/>
          <w:sz w:val="24"/>
          <w:szCs w:val="24"/>
        </w:rPr>
        <w:t xml:space="preserve"> je od Ministarstva </w:t>
      </w:r>
      <w:r w:rsidR="00C84F8B">
        <w:rPr>
          <w:rFonts w:ascii="Tahoma" w:hAnsi="Tahoma" w:cs="Tahoma"/>
          <w:sz w:val="24"/>
          <w:szCs w:val="24"/>
        </w:rPr>
        <w:t>saobraćaja i pomorstva</w:t>
      </w:r>
      <w:r w:rsidRPr="00A544F1">
        <w:rPr>
          <w:rFonts w:ascii="Tahoma" w:hAnsi="Tahoma" w:cs="Tahoma"/>
          <w:sz w:val="24"/>
          <w:szCs w:val="24"/>
        </w:rPr>
        <w:t xml:space="preserve"> traženo da dostavi kopiju svih izdatih putnih naloga za upravljanje službenim vozilima za period od </w:t>
      </w:r>
      <w:r w:rsidR="007026C1">
        <w:rPr>
          <w:rFonts w:ascii="Tahoma" w:hAnsi="Tahoma" w:cs="Tahoma"/>
          <w:sz w:val="24"/>
          <w:szCs w:val="24"/>
        </w:rPr>
        <w:t>12</w:t>
      </w:r>
      <w:r w:rsidR="0026619F">
        <w:rPr>
          <w:rFonts w:ascii="Tahoma" w:hAnsi="Tahoma" w:cs="Tahoma"/>
          <w:sz w:val="24"/>
          <w:szCs w:val="24"/>
        </w:rPr>
        <w:t>/</w:t>
      </w:r>
      <w:r w:rsidR="007026C1">
        <w:rPr>
          <w:rFonts w:ascii="Tahoma" w:hAnsi="Tahoma" w:cs="Tahoma"/>
          <w:sz w:val="24"/>
          <w:szCs w:val="24"/>
        </w:rPr>
        <w:t>07</w:t>
      </w:r>
      <w:r w:rsidRPr="00A544F1">
        <w:rPr>
          <w:rFonts w:ascii="Tahoma" w:hAnsi="Tahoma" w:cs="Tahoma"/>
          <w:sz w:val="24"/>
          <w:szCs w:val="24"/>
        </w:rPr>
        <w:t xml:space="preserve">/2016 do </w:t>
      </w:r>
      <w:r w:rsidR="00B0001E">
        <w:rPr>
          <w:rFonts w:ascii="Tahoma" w:hAnsi="Tahoma" w:cs="Tahoma"/>
          <w:sz w:val="24"/>
          <w:szCs w:val="24"/>
        </w:rPr>
        <w:t>12/07</w:t>
      </w:r>
      <w:r w:rsidR="00B0001E" w:rsidRPr="00A544F1">
        <w:rPr>
          <w:rFonts w:ascii="Tahoma" w:hAnsi="Tahoma" w:cs="Tahoma"/>
          <w:sz w:val="24"/>
          <w:szCs w:val="24"/>
        </w:rPr>
        <w:t>/2016</w:t>
      </w:r>
      <w:r w:rsidRPr="00A544F1">
        <w:rPr>
          <w:rFonts w:ascii="Tahoma" w:hAnsi="Tahoma" w:cs="Tahoma"/>
          <w:sz w:val="24"/>
          <w:szCs w:val="24"/>
        </w:rPr>
        <w:t>.</w:t>
      </w:r>
      <w:r w:rsidR="00B0001E">
        <w:rPr>
          <w:rFonts w:ascii="Tahoma" w:hAnsi="Tahoma" w:cs="Tahoma"/>
          <w:sz w:val="24"/>
          <w:szCs w:val="24"/>
        </w:rPr>
        <w:t>; od</w:t>
      </w:r>
      <w:r w:rsidRPr="00A544F1">
        <w:rPr>
          <w:rFonts w:ascii="Tahoma" w:hAnsi="Tahoma" w:cs="Tahoma"/>
          <w:sz w:val="24"/>
          <w:szCs w:val="24"/>
        </w:rPr>
        <w:t xml:space="preserve"> </w:t>
      </w:r>
      <w:r w:rsidR="00B0001E">
        <w:rPr>
          <w:rFonts w:ascii="Tahoma" w:hAnsi="Tahoma" w:cs="Tahoma"/>
          <w:sz w:val="24"/>
          <w:szCs w:val="24"/>
        </w:rPr>
        <w:t>18/07</w:t>
      </w:r>
      <w:r w:rsidR="00B0001E" w:rsidRPr="00A544F1">
        <w:rPr>
          <w:rFonts w:ascii="Tahoma" w:hAnsi="Tahoma" w:cs="Tahoma"/>
          <w:sz w:val="24"/>
          <w:szCs w:val="24"/>
        </w:rPr>
        <w:t xml:space="preserve">/2016 do </w:t>
      </w:r>
      <w:r w:rsidR="00B0001E">
        <w:rPr>
          <w:rFonts w:ascii="Tahoma" w:hAnsi="Tahoma" w:cs="Tahoma"/>
          <w:sz w:val="24"/>
          <w:szCs w:val="24"/>
        </w:rPr>
        <w:t>24/07</w:t>
      </w:r>
      <w:r w:rsidR="00B0001E" w:rsidRPr="00A544F1">
        <w:rPr>
          <w:rFonts w:ascii="Tahoma" w:hAnsi="Tahoma" w:cs="Tahoma"/>
          <w:sz w:val="24"/>
          <w:szCs w:val="24"/>
        </w:rPr>
        <w:t>/2016.</w:t>
      </w:r>
      <w:r w:rsidR="00B0001E">
        <w:rPr>
          <w:rFonts w:ascii="Tahoma" w:hAnsi="Tahoma" w:cs="Tahoma"/>
          <w:sz w:val="24"/>
          <w:szCs w:val="24"/>
        </w:rPr>
        <w:t xml:space="preserve">; </w:t>
      </w:r>
      <w:r w:rsidR="00B0001E" w:rsidRPr="00A544F1">
        <w:rPr>
          <w:rFonts w:ascii="Tahoma" w:hAnsi="Tahoma" w:cs="Tahoma"/>
          <w:sz w:val="24"/>
          <w:szCs w:val="24"/>
        </w:rPr>
        <w:t xml:space="preserve">od </w:t>
      </w:r>
      <w:r w:rsidR="00B0001E">
        <w:rPr>
          <w:rFonts w:ascii="Tahoma" w:hAnsi="Tahoma" w:cs="Tahoma"/>
          <w:sz w:val="24"/>
          <w:szCs w:val="24"/>
        </w:rPr>
        <w:t>25/07</w:t>
      </w:r>
      <w:r w:rsidR="00B0001E" w:rsidRPr="00A544F1">
        <w:rPr>
          <w:rFonts w:ascii="Tahoma" w:hAnsi="Tahoma" w:cs="Tahoma"/>
          <w:sz w:val="24"/>
          <w:szCs w:val="24"/>
        </w:rPr>
        <w:t xml:space="preserve">/2016 do </w:t>
      </w:r>
      <w:r w:rsidR="00B0001E">
        <w:rPr>
          <w:rFonts w:ascii="Tahoma" w:hAnsi="Tahoma" w:cs="Tahoma"/>
          <w:sz w:val="24"/>
          <w:szCs w:val="24"/>
        </w:rPr>
        <w:t>31/07</w:t>
      </w:r>
      <w:r w:rsidR="00B0001E" w:rsidRPr="00A544F1">
        <w:rPr>
          <w:rFonts w:ascii="Tahoma" w:hAnsi="Tahoma" w:cs="Tahoma"/>
          <w:sz w:val="24"/>
          <w:szCs w:val="24"/>
        </w:rPr>
        <w:t>/2016.</w:t>
      </w:r>
      <w:r w:rsidR="00B0001E">
        <w:rPr>
          <w:rFonts w:ascii="Tahoma" w:hAnsi="Tahoma" w:cs="Tahoma"/>
          <w:sz w:val="24"/>
          <w:szCs w:val="24"/>
        </w:rPr>
        <w:t>;</w:t>
      </w:r>
      <w:r w:rsidR="00B0001E" w:rsidRPr="00B0001E">
        <w:rPr>
          <w:rFonts w:ascii="Tahoma" w:hAnsi="Tahoma" w:cs="Tahoma"/>
          <w:sz w:val="24"/>
          <w:szCs w:val="24"/>
        </w:rPr>
        <w:t xml:space="preserve"> </w:t>
      </w:r>
      <w:r w:rsidR="00B0001E" w:rsidRPr="00A544F1">
        <w:rPr>
          <w:rFonts w:ascii="Tahoma" w:hAnsi="Tahoma" w:cs="Tahoma"/>
          <w:sz w:val="24"/>
          <w:szCs w:val="24"/>
        </w:rPr>
        <w:t xml:space="preserve">od </w:t>
      </w:r>
      <w:r w:rsidR="00B0001E">
        <w:rPr>
          <w:rFonts w:ascii="Tahoma" w:hAnsi="Tahoma" w:cs="Tahoma"/>
          <w:sz w:val="24"/>
          <w:szCs w:val="24"/>
        </w:rPr>
        <w:t>01/08</w:t>
      </w:r>
      <w:r w:rsidR="00B0001E" w:rsidRPr="00A544F1">
        <w:rPr>
          <w:rFonts w:ascii="Tahoma" w:hAnsi="Tahoma" w:cs="Tahoma"/>
          <w:sz w:val="24"/>
          <w:szCs w:val="24"/>
        </w:rPr>
        <w:t xml:space="preserve">/2016 do </w:t>
      </w:r>
      <w:r w:rsidR="00B0001E">
        <w:rPr>
          <w:rFonts w:ascii="Tahoma" w:hAnsi="Tahoma" w:cs="Tahoma"/>
          <w:sz w:val="24"/>
          <w:szCs w:val="24"/>
        </w:rPr>
        <w:t>07/08</w:t>
      </w:r>
      <w:r w:rsidR="00B0001E" w:rsidRPr="00A544F1">
        <w:rPr>
          <w:rFonts w:ascii="Tahoma" w:hAnsi="Tahoma" w:cs="Tahoma"/>
          <w:sz w:val="24"/>
          <w:szCs w:val="24"/>
        </w:rPr>
        <w:t>/2016.</w:t>
      </w:r>
      <w:r w:rsidR="00B0001E">
        <w:rPr>
          <w:rFonts w:ascii="Tahoma" w:hAnsi="Tahoma" w:cs="Tahoma"/>
          <w:sz w:val="24"/>
          <w:szCs w:val="24"/>
        </w:rPr>
        <w:t xml:space="preserve"> i od 08/08</w:t>
      </w:r>
      <w:r w:rsidR="00B0001E" w:rsidRPr="00A544F1">
        <w:rPr>
          <w:rFonts w:ascii="Tahoma" w:hAnsi="Tahoma" w:cs="Tahoma"/>
          <w:sz w:val="24"/>
          <w:szCs w:val="24"/>
        </w:rPr>
        <w:t xml:space="preserve">/2016 do </w:t>
      </w:r>
      <w:r w:rsidR="00B0001E">
        <w:rPr>
          <w:rFonts w:ascii="Tahoma" w:hAnsi="Tahoma" w:cs="Tahoma"/>
          <w:sz w:val="24"/>
          <w:szCs w:val="24"/>
        </w:rPr>
        <w:t>14/08</w:t>
      </w:r>
      <w:r w:rsidR="00B0001E" w:rsidRPr="00A544F1">
        <w:rPr>
          <w:rFonts w:ascii="Tahoma" w:hAnsi="Tahoma" w:cs="Tahoma"/>
          <w:sz w:val="24"/>
          <w:szCs w:val="24"/>
        </w:rPr>
        <w:t>/2016.</w:t>
      </w:r>
      <w:r w:rsidR="00B0001E">
        <w:rPr>
          <w:rFonts w:ascii="Tahoma" w:hAnsi="Tahoma" w:cs="Tahoma"/>
          <w:sz w:val="24"/>
          <w:szCs w:val="24"/>
        </w:rPr>
        <w:t>), koje su svi državni organi, organi državne uprave, organi lokalne samouprave,</w:t>
      </w:r>
      <w:r w:rsidR="00B0001E" w:rsidRPr="00B0001E">
        <w:rPr>
          <w:rFonts w:ascii="Tahoma" w:hAnsi="Tahoma" w:cs="Tahoma"/>
          <w:sz w:val="24"/>
          <w:szCs w:val="24"/>
        </w:rPr>
        <w:t xml:space="preserve"> </w:t>
      </w:r>
      <w:r w:rsidR="00B0001E">
        <w:rPr>
          <w:rFonts w:ascii="Tahoma" w:hAnsi="Tahoma" w:cs="Tahoma"/>
          <w:sz w:val="24"/>
          <w:szCs w:val="24"/>
        </w:rPr>
        <w:t xml:space="preserve">organi lokalne uprave, javna preduzeća, javne ustanove, </w:t>
      </w:r>
      <w:r w:rsidR="002817A4">
        <w:rPr>
          <w:rFonts w:ascii="Tahoma" w:hAnsi="Tahoma" w:cs="Tahoma"/>
          <w:sz w:val="24"/>
          <w:szCs w:val="24"/>
        </w:rPr>
        <w:t xml:space="preserve">državni fondovi i privredna društva čiji je osnivač i/ili većinski ili djelimični vlasnik države </w:t>
      </w:r>
      <w:r w:rsidR="00666549">
        <w:rPr>
          <w:rFonts w:ascii="Tahoma" w:hAnsi="Tahoma" w:cs="Tahoma"/>
          <w:sz w:val="24"/>
          <w:szCs w:val="24"/>
        </w:rPr>
        <w:t xml:space="preserve">ili jedinica dužni da obavljaju sedmodnevno ( </w:t>
      </w:r>
      <w:r w:rsidR="00666549">
        <w:rPr>
          <w:rFonts w:ascii="Tahoma" w:hAnsi="Tahoma" w:cs="Tahoma"/>
          <w:sz w:val="24"/>
          <w:szCs w:val="24"/>
        </w:rPr>
        <w:lastRenderedPageBreak/>
        <w:t xml:space="preserve">u skladu sa članom 32, stav 3, Zakona o finansiranju političkih subjekata i izbornih kampanja) (koji sadrže sve informacije u skladu sa Pravilnikom o obrascu putnog naloga, načinu njegovog izdavanja i vođenju evidencije izdatih putnih naloga). </w:t>
      </w:r>
      <w:r w:rsidRPr="00A544F1">
        <w:rPr>
          <w:rFonts w:ascii="Tahoma" w:hAnsi="Tahoma" w:cs="Tahoma"/>
          <w:sz w:val="24"/>
          <w:szCs w:val="24"/>
        </w:rPr>
        <w:t xml:space="preserve">Navodi se da je dana </w:t>
      </w:r>
      <w:r w:rsidR="00666549">
        <w:rPr>
          <w:rFonts w:ascii="Tahoma" w:hAnsi="Tahoma" w:cs="Tahoma"/>
          <w:sz w:val="24"/>
          <w:szCs w:val="24"/>
        </w:rPr>
        <w:t>29</w:t>
      </w:r>
      <w:r w:rsidR="0026619F">
        <w:rPr>
          <w:rFonts w:ascii="Tahoma" w:hAnsi="Tahoma" w:cs="Tahoma"/>
          <w:sz w:val="24"/>
          <w:szCs w:val="24"/>
        </w:rPr>
        <w:t>.</w:t>
      </w:r>
      <w:r w:rsidR="00666549">
        <w:rPr>
          <w:rFonts w:ascii="Tahoma" w:hAnsi="Tahoma" w:cs="Tahoma"/>
          <w:sz w:val="24"/>
          <w:szCs w:val="24"/>
        </w:rPr>
        <w:t>08</w:t>
      </w:r>
      <w:r w:rsidRPr="00A544F1">
        <w:rPr>
          <w:rFonts w:ascii="Tahoma" w:hAnsi="Tahoma" w:cs="Tahoma"/>
          <w:sz w:val="24"/>
          <w:szCs w:val="24"/>
        </w:rPr>
        <w:t xml:space="preserve">.2016. godine </w:t>
      </w:r>
      <w:r w:rsidR="00076522">
        <w:rPr>
          <w:rFonts w:ascii="Tahoma" w:hAnsi="Tahoma" w:cs="Tahoma"/>
          <w:sz w:val="24"/>
          <w:szCs w:val="24"/>
        </w:rPr>
        <w:t>Ministarstvo</w:t>
      </w:r>
      <w:r w:rsidR="00C84F8B" w:rsidRPr="00C84F8B">
        <w:rPr>
          <w:rFonts w:ascii="Tahoma" w:hAnsi="Tahoma" w:cs="Tahoma"/>
          <w:sz w:val="24"/>
          <w:szCs w:val="24"/>
        </w:rPr>
        <w:t xml:space="preserve"> saobraćaja i pomorstva </w:t>
      </w:r>
      <w:r w:rsidRPr="00A544F1">
        <w:rPr>
          <w:rFonts w:ascii="Tahoma" w:hAnsi="Tahoma" w:cs="Tahoma"/>
          <w:sz w:val="24"/>
          <w:szCs w:val="24"/>
        </w:rPr>
        <w:t xml:space="preserve">dostavilo akt </w:t>
      </w:r>
      <w:r w:rsidR="00C84F8B" w:rsidRPr="00C84F8B">
        <w:rPr>
          <w:rFonts w:ascii="Tahoma" w:hAnsi="Tahoma" w:cs="Tahoma"/>
          <w:sz w:val="24"/>
          <w:szCs w:val="24"/>
        </w:rPr>
        <w:t xml:space="preserve">UP I broj: </w:t>
      </w:r>
      <w:r w:rsidR="004C11F9">
        <w:rPr>
          <w:rFonts w:ascii="Tahoma" w:hAnsi="Tahoma" w:cs="Tahoma"/>
          <w:sz w:val="24"/>
          <w:szCs w:val="24"/>
        </w:rPr>
        <w:t>340/16-12-</w:t>
      </w:r>
      <w:r w:rsidR="00666549">
        <w:rPr>
          <w:rFonts w:ascii="Tahoma" w:hAnsi="Tahoma" w:cs="Tahoma"/>
          <w:sz w:val="24"/>
          <w:szCs w:val="24"/>
        </w:rPr>
        <w:t>72/3</w:t>
      </w:r>
      <w:r w:rsidR="00C84F8B">
        <w:rPr>
          <w:rFonts w:ascii="Tahoma" w:hAnsi="Tahoma" w:cs="Tahoma"/>
          <w:sz w:val="24"/>
          <w:szCs w:val="24"/>
        </w:rPr>
        <w:t xml:space="preserve"> od </w:t>
      </w:r>
      <w:r w:rsidR="004C11F9">
        <w:rPr>
          <w:rFonts w:ascii="Tahoma" w:hAnsi="Tahoma" w:cs="Tahoma"/>
          <w:sz w:val="24"/>
          <w:szCs w:val="24"/>
        </w:rPr>
        <w:t>24.10.2016.</w:t>
      </w:r>
      <w:r w:rsidRPr="00A544F1">
        <w:rPr>
          <w:rFonts w:ascii="Tahoma" w:hAnsi="Tahoma" w:cs="Tahoma"/>
          <w:sz w:val="24"/>
          <w:szCs w:val="24"/>
        </w:rPr>
        <w:t>godine kojim obavjestava da je tražena informacija javno objavljena na sajtu tog organa. Žalilac ističe da je u postupku donošenja osporenog akta prvostepeni organ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te da je prema stavu 2 istog člana propisano  u slučaju iz stava 1 ovo člana organ vlasti dužan je da, u roku od pet dana od dana podnošenja zahtjeva, u pisanoj formi</w:t>
      </w:r>
      <w:r w:rsidR="00D87A6A">
        <w:rPr>
          <w:rFonts w:ascii="Tahoma" w:hAnsi="Tahoma" w:cs="Tahoma"/>
          <w:sz w:val="24"/>
          <w:szCs w:val="24"/>
        </w:rPr>
        <w:t xml:space="preserve"> </w:t>
      </w:r>
      <w:r w:rsidRPr="00A544F1">
        <w:rPr>
          <w:rFonts w:ascii="Tahoma" w:hAnsi="Tahoma" w:cs="Tahoma"/>
          <w:sz w:val="24"/>
          <w:szCs w:val="24"/>
        </w:rPr>
        <w:t xml:space="preserve">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je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Naime, žalilac ističe da informacija na koju </w:t>
      </w:r>
      <w:r w:rsidR="00C84F8B" w:rsidRPr="00C84F8B">
        <w:rPr>
          <w:rFonts w:ascii="Tahoma" w:hAnsi="Tahoma" w:cs="Tahoma"/>
          <w:sz w:val="24"/>
          <w:szCs w:val="24"/>
        </w:rPr>
        <w:t xml:space="preserve">Ministarstva saobraćaja i pomorstva </w:t>
      </w:r>
      <w:r w:rsidRPr="00A544F1">
        <w:rPr>
          <w:rFonts w:ascii="Tahoma" w:hAnsi="Tahoma" w:cs="Tahoma"/>
          <w:sz w:val="24"/>
          <w:szCs w:val="24"/>
        </w:rPr>
        <w:t xml:space="preserve">upućuje nije relevantna, niti suštinski odgovara informaciji traženoj zahtjevom za slobodan pristup informacijama, zbog čega je prvostepeni organ pogrešno utvrdio činjenično stanje i na osnovu toga pogrešno ograničio pristup traženoj informaciji. Predlaže da Savjet Agencije poništi akt </w:t>
      </w:r>
      <w:r w:rsidR="00C84F8B" w:rsidRPr="00C84F8B">
        <w:rPr>
          <w:rFonts w:ascii="Tahoma" w:hAnsi="Tahoma" w:cs="Tahoma"/>
          <w:sz w:val="24"/>
          <w:szCs w:val="24"/>
        </w:rPr>
        <w:t>Ministarstva saobraćaja i pomorstva</w:t>
      </w:r>
      <w:r w:rsidR="00C84F8B">
        <w:rPr>
          <w:rFonts w:ascii="Tahoma" w:hAnsi="Tahoma" w:cs="Tahoma"/>
          <w:sz w:val="24"/>
          <w:szCs w:val="24"/>
        </w:rPr>
        <w:t xml:space="preserve"> akt </w:t>
      </w:r>
      <w:r w:rsidR="00C84F8B" w:rsidRPr="00C84F8B">
        <w:rPr>
          <w:rFonts w:ascii="Tahoma" w:hAnsi="Tahoma" w:cs="Tahoma"/>
          <w:sz w:val="24"/>
          <w:szCs w:val="24"/>
        </w:rPr>
        <w:t>UP I broj: 340/16-</w:t>
      </w:r>
      <w:r w:rsidR="004C11F9">
        <w:rPr>
          <w:rFonts w:ascii="Tahoma" w:hAnsi="Tahoma" w:cs="Tahoma"/>
          <w:sz w:val="24"/>
          <w:szCs w:val="24"/>
        </w:rPr>
        <w:t>12-</w:t>
      </w:r>
      <w:r w:rsidR="00666549">
        <w:rPr>
          <w:rFonts w:ascii="Tahoma" w:hAnsi="Tahoma" w:cs="Tahoma"/>
          <w:sz w:val="24"/>
          <w:szCs w:val="24"/>
        </w:rPr>
        <w:t>72/3</w:t>
      </w:r>
      <w:r w:rsidR="00C84F8B">
        <w:rPr>
          <w:rFonts w:ascii="Tahoma" w:hAnsi="Tahoma" w:cs="Tahoma"/>
          <w:sz w:val="24"/>
          <w:szCs w:val="24"/>
        </w:rPr>
        <w:t xml:space="preserve"> od </w:t>
      </w:r>
      <w:r w:rsidR="00666549">
        <w:rPr>
          <w:rFonts w:ascii="Tahoma" w:hAnsi="Tahoma" w:cs="Tahoma"/>
          <w:sz w:val="24"/>
          <w:szCs w:val="24"/>
        </w:rPr>
        <w:t>25</w:t>
      </w:r>
      <w:r w:rsidR="004C11F9">
        <w:rPr>
          <w:rFonts w:ascii="Tahoma" w:hAnsi="Tahoma" w:cs="Tahoma"/>
          <w:sz w:val="24"/>
          <w:szCs w:val="24"/>
        </w:rPr>
        <w:t>.</w:t>
      </w:r>
      <w:r w:rsidR="00666549">
        <w:rPr>
          <w:rFonts w:ascii="Tahoma" w:hAnsi="Tahoma" w:cs="Tahoma"/>
          <w:sz w:val="24"/>
          <w:szCs w:val="24"/>
        </w:rPr>
        <w:t>08</w:t>
      </w:r>
      <w:r w:rsidR="00C84F8B">
        <w:rPr>
          <w:rFonts w:ascii="Tahoma" w:hAnsi="Tahoma" w:cs="Tahoma"/>
          <w:sz w:val="24"/>
          <w:szCs w:val="24"/>
        </w:rPr>
        <w:t xml:space="preserve">.2016.  godine i </w:t>
      </w:r>
      <w:r w:rsidR="00C84F8B" w:rsidRPr="00C84F8B">
        <w:rPr>
          <w:rFonts w:ascii="Tahoma" w:hAnsi="Tahoma" w:cs="Tahoma"/>
          <w:sz w:val="24"/>
          <w:szCs w:val="24"/>
        </w:rPr>
        <w:t>meritorno odluči.</w:t>
      </w: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Pr>
          <w:rFonts w:ascii="Tahoma" w:hAnsi="Tahoma" w:cs="Tahoma"/>
          <w:sz w:val="24"/>
          <w:szCs w:val="24"/>
        </w:rPr>
        <w:t xml:space="preserve">i </w:t>
      </w:r>
      <w:r w:rsidRPr="009752E0">
        <w:rPr>
          <w:rFonts w:ascii="Tahoma" w:hAnsi="Tahoma" w:cs="Tahoma"/>
          <w:sz w:val="24"/>
          <w:szCs w:val="24"/>
        </w:rPr>
        <w:t>neposrednog uvida</w:t>
      </w:r>
      <w:r w:rsidR="00076522">
        <w:rPr>
          <w:rFonts w:ascii="Tahoma" w:hAnsi="Tahoma" w:cs="Tahoma"/>
          <w:sz w:val="24"/>
          <w:szCs w:val="24"/>
        </w:rPr>
        <w:t xml:space="preserve"> u putne naloge kao i na</w:t>
      </w:r>
      <w:r w:rsidR="00A544F1">
        <w:rPr>
          <w:rFonts w:ascii="Tahoma" w:hAnsi="Tahoma" w:cs="Tahoma"/>
          <w:sz w:val="24"/>
          <w:szCs w:val="24"/>
        </w:rPr>
        <w:t xml:space="preserve"> link</w:t>
      </w:r>
      <w:r w:rsidR="00076522">
        <w:rPr>
          <w:rFonts w:ascii="Tahoma" w:hAnsi="Tahoma" w:cs="Tahoma"/>
          <w:sz w:val="24"/>
          <w:szCs w:val="24"/>
        </w:rPr>
        <w:t>u</w:t>
      </w:r>
      <w:r w:rsidR="00A544F1">
        <w:rPr>
          <w:rFonts w:ascii="Tahoma" w:hAnsi="Tahoma" w:cs="Tahoma"/>
          <w:sz w:val="24"/>
          <w:szCs w:val="24"/>
        </w:rPr>
        <w:t xml:space="preserve"> prvostepenog </w:t>
      </w:r>
      <w:r w:rsidR="0026619F">
        <w:rPr>
          <w:rFonts w:ascii="Tahoma" w:hAnsi="Tahoma" w:cs="Tahoma"/>
          <w:sz w:val="24"/>
          <w:szCs w:val="24"/>
        </w:rPr>
        <w:t xml:space="preserve">organa </w:t>
      </w:r>
      <w:hyperlink r:id="rId8" w:history="1">
        <w:r w:rsidR="00494A30" w:rsidRPr="00494A30">
          <w:rPr>
            <w:rStyle w:val="Hyperlink"/>
            <w:rFonts w:ascii="Tahoma" w:hAnsi="Tahoma" w:cs="Tahoma"/>
            <w:color w:val="auto"/>
            <w:sz w:val="24"/>
          </w:rPr>
          <w:t>http://www.minsaob.gov.me/rubrike/sluzbena_vozila</w:t>
        </w:r>
      </w:hyperlink>
      <w:r w:rsidR="00494A30">
        <w:rPr>
          <w:rFonts w:ascii="Tahoma" w:hAnsi="Tahoma" w:cs="Tahoma"/>
          <w:sz w:val="24"/>
        </w:rPr>
        <w:t xml:space="preserve"> </w:t>
      </w:r>
      <w:r>
        <w:rPr>
          <w:rFonts w:ascii="Tahoma" w:hAnsi="Tahoma" w:cs="Tahoma"/>
          <w:sz w:val="24"/>
          <w:szCs w:val="24"/>
        </w:rPr>
        <w:t>na kom je objavlje</w:t>
      </w:r>
      <w:r w:rsidR="00666549">
        <w:rPr>
          <w:rFonts w:ascii="Tahoma" w:hAnsi="Tahoma" w:cs="Tahoma"/>
          <w:sz w:val="24"/>
          <w:szCs w:val="24"/>
        </w:rPr>
        <w:t>na tražena informacija zahtjevima</w:t>
      </w:r>
      <w:r>
        <w:rPr>
          <w:rFonts w:ascii="Tahoma" w:hAnsi="Tahoma" w:cs="Tahoma"/>
          <w:sz w:val="24"/>
          <w:szCs w:val="24"/>
        </w:rPr>
        <w:t xml:space="preserve">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666549">
        <w:rPr>
          <w:rFonts w:ascii="Tahoma" w:hAnsi="Tahoma" w:cs="Tahoma"/>
          <w:sz w:val="24"/>
          <w:szCs w:val="24"/>
        </w:rPr>
        <w:t xml:space="preserve">16/94830; 16/94831; 16/95996; 16/97502; 16/97099 </w:t>
      </w:r>
      <w:r>
        <w:rPr>
          <w:rFonts w:ascii="Tahoma" w:hAnsi="Tahoma" w:cs="Tahoma"/>
          <w:sz w:val="24"/>
          <w:szCs w:val="24"/>
        </w:rPr>
        <w:t>i to</w:t>
      </w:r>
      <w:r w:rsidR="00666549">
        <w:rPr>
          <w:rFonts w:ascii="Tahoma" w:hAnsi="Tahoma" w:cs="Tahoma"/>
          <w:sz w:val="24"/>
          <w:szCs w:val="24"/>
        </w:rPr>
        <w:t>:</w:t>
      </w:r>
      <w:r w:rsidR="003922B6">
        <w:rPr>
          <w:rFonts w:ascii="Tahoma" w:hAnsi="Tahoma" w:cs="Tahoma"/>
          <w:sz w:val="24"/>
          <w:szCs w:val="24"/>
        </w:rPr>
        <w:t xml:space="preserve"> </w:t>
      </w:r>
      <w:r w:rsidR="00165888">
        <w:rPr>
          <w:rFonts w:ascii="Tahoma" w:hAnsi="Tahoma" w:cs="Tahoma"/>
          <w:sz w:val="24"/>
          <w:szCs w:val="24"/>
        </w:rPr>
        <w:t>Putni nalog za putničko vozilo broj 315534,</w:t>
      </w:r>
      <w:r w:rsidR="00165888" w:rsidRPr="00165888">
        <w:t xml:space="preserve"> </w:t>
      </w:r>
      <w:r w:rsidR="00165888" w:rsidRPr="00165888">
        <w:rPr>
          <w:rFonts w:ascii="Tahoma" w:hAnsi="Tahoma" w:cs="Tahoma"/>
          <w:sz w:val="24"/>
          <w:szCs w:val="24"/>
        </w:rPr>
        <w:t>Putni nalo</w:t>
      </w:r>
      <w:r w:rsidR="00165888">
        <w:rPr>
          <w:rFonts w:ascii="Tahoma" w:hAnsi="Tahoma" w:cs="Tahoma"/>
          <w:sz w:val="24"/>
          <w:szCs w:val="24"/>
        </w:rPr>
        <w:t>g za putničko vozilo broj 315531,</w:t>
      </w:r>
      <w:r w:rsidR="00165888" w:rsidRPr="00165888">
        <w:rPr>
          <w:rFonts w:ascii="Tahoma" w:hAnsi="Tahoma" w:cs="Tahoma"/>
          <w:sz w:val="24"/>
          <w:szCs w:val="24"/>
        </w:rPr>
        <w:t xml:space="preserve"> </w:t>
      </w:r>
      <w:r w:rsidR="00165888">
        <w:rPr>
          <w:rFonts w:ascii="Tahoma" w:hAnsi="Tahoma" w:cs="Tahoma"/>
          <w:sz w:val="24"/>
          <w:szCs w:val="24"/>
        </w:rPr>
        <w:t xml:space="preserve">Putni nalog za putničko vozilo broj 315532, </w:t>
      </w:r>
      <w:r w:rsidR="00165888" w:rsidRPr="00165888">
        <w:rPr>
          <w:rFonts w:ascii="Tahoma" w:hAnsi="Tahoma" w:cs="Tahoma"/>
          <w:sz w:val="24"/>
          <w:szCs w:val="24"/>
        </w:rPr>
        <w:t>Putni nalog za putničko vozilo broj 3155</w:t>
      </w:r>
      <w:r w:rsidR="00165888">
        <w:rPr>
          <w:rFonts w:ascii="Tahoma" w:hAnsi="Tahoma" w:cs="Tahoma"/>
          <w:sz w:val="24"/>
          <w:szCs w:val="24"/>
        </w:rPr>
        <w:t>29,</w:t>
      </w:r>
      <w:r w:rsidR="00165888" w:rsidRPr="00165888">
        <w:t xml:space="preserve"> </w:t>
      </w:r>
      <w:r w:rsidR="00165888" w:rsidRPr="00165888">
        <w:rPr>
          <w:rFonts w:ascii="Tahoma" w:hAnsi="Tahoma" w:cs="Tahoma"/>
          <w:sz w:val="24"/>
          <w:szCs w:val="24"/>
        </w:rPr>
        <w:t>Putni nalo</w:t>
      </w:r>
      <w:r w:rsidR="00165888">
        <w:rPr>
          <w:rFonts w:ascii="Tahoma" w:hAnsi="Tahoma" w:cs="Tahoma"/>
          <w:sz w:val="24"/>
          <w:szCs w:val="24"/>
        </w:rPr>
        <w:t xml:space="preserve">g za putničko vozilo broj 315530, </w:t>
      </w:r>
      <w:r w:rsidR="00165888" w:rsidRPr="00165888">
        <w:rPr>
          <w:rFonts w:ascii="Tahoma" w:hAnsi="Tahoma" w:cs="Tahoma"/>
          <w:sz w:val="24"/>
          <w:szCs w:val="24"/>
        </w:rPr>
        <w:t xml:space="preserve">Putni </w:t>
      </w:r>
      <w:r w:rsidR="00165888" w:rsidRPr="00165888">
        <w:rPr>
          <w:rFonts w:ascii="Tahoma" w:hAnsi="Tahoma" w:cs="Tahoma"/>
          <w:sz w:val="24"/>
          <w:szCs w:val="24"/>
        </w:rPr>
        <w:lastRenderedPageBreak/>
        <w:t>nalo</w:t>
      </w:r>
      <w:r w:rsidR="00165888">
        <w:rPr>
          <w:rFonts w:ascii="Tahoma" w:hAnsi="Tahoma" w:cs="Tahoma"/>
          <w:sz w:val="24"/>
          <w:szCs w:val="24"/>
        </w:rPr>
        <w:t xml:space="preserve">g za putničko vozilo broj 315528, </w:t>
      </w:r>
      <w:r w:rsidR="00165888" w:rsidRPr="00165888">
        <w:rPr>
          <w:rFonts w:ascii="Tahoma" w:hAnsi="Tahoma" w:cs="Tahoma"/>
          <w:sz w:val="24"/>
          <w:szCs w:val="24"/>
        </w:rPr>
        <w:t>Putni nalog za putničko vozilo broj 3155</w:t>
      </w:r>
      <w:r w:rsidR="00165888">
        <w:rPr>
          <w:rFonts w:ascii="Tahoma" w:hAnsi="Tahoma" w:cs="Tahoma"/>
          <w:sz w:val="24"/>
          <w:szCs w:val="24"/>
        </w:rPr>
        <w:t xml:space="preserve">25, </w:t>
      </w:r>
      <w:r w:rsidR="00165888" w:rsidRPr="00165888">
        <w:rPr>
          <w:rFonts w:ascii="Tahoma" w:hAnsi="Tahoma" w:cs="Tahoma"/>
          <w:sz w:val="24"/>
          <w:szCs w:val="24"/>
        </w:rPr>
        <w:t>Putni nalo</w:t>
      </w:r>
      <w:r w:rsidR="00165888">
        <w:rPr>
          <w:rFonts w:ascii="Tahoma" w:hAnsi="Tahoma" w:cs="Tahoma"/>
          <w:sz w:val="24"/>
          <w:szCs w:val="24"/>
        </w:rPr>
        <w:t>g za putničko vozilo broj 315526,</w:t>
      </w:r>
      <w:r w:rsidR="00165888" w:rsidRPr="00165888">
        <w:t xml:space="preserve"> </w:t>
      </w:r>
      <w:r w:rsidR="00165888" w:rsidRPr="00165888">
        <w:rPr>
          <w:rFonts w:ascii="Tahoma" w:hAnsi="Tahoma" w:cs="Tahoma"/>
          <w:sz w:val="24"/>
          <w:szCs w:val="24"/>
        </w:rPr>
        <w:t>Putni nalog za putničko vozilo broj 315</w:t>
      </w:r>
      <w:r w:rsidR="00165888">
        <w:rPr>
          <w:rFonts w:ascii="Tahoma" w:hAnsi="Tahoma" w:cs="Tahoma"/>
          <w:sz w:val="24"/>
          <w:szCs w:val="24"/>
        </w:rPr>
        <w:t>524,</w:t>
      </w:r>
      <w:r w:rsidR="00165888" w:rsidRPr="00165888">
        <w:t xml:space="preserve"> </w:t>
      </w:r>
      <w:r w:rsidR="00165888" w:rsidRPr="00165888">
        <w:rPr>
          <w:rFonts w:ascii="Tahoma" w:hAnsi="Tahoma" w:cs="Tahoma"/>
          <w:sz w:val="24"/>
          <w:szCs w:val="24"/>
        </w:rPr>
        <w:t>Putni nalo</w:t>
      </w:r>
      <w:r w:rsidR="00165888">
        <w:rPr>
          <w:rFonts w:ascii="Tahoma" w:hAnsi="Tahoma" w:cs="Tahoma"/>
          <w:sz w:val="24"/>
          <w:szCs w:val="24"/>
        </w:rPr>
        <w:t>g za putničko vozilo broj 315522,</w:t>
      </w:r>
      <w:r w:rsidR="00165888" w:rsidRPr="00165888">
        <w:t xml:space="preserve"> </w:t>
      </w:r>
      <w:r w:rsidR="00165888" w:rsidRPr="00165888">
        <w:rPr>
          <w:rFonts w:ascii="Tahoma" w:hAnsi="Tahoma" w:cs="Tahoma"/>
          <w:sz w:val="24"/>
          <w:szCs w:val="24"/>
        </w:rPr>
        <w:t>Putni nalo</w:t>
      </w:r>
      <w:r w:rsidR="00165888">
        <w:rPr>
          <w:rFonts w:ascii="Tahoma" w:hAnsi="Tahoma" w:cs="Tahoma"/>
          <w:sz w:val="24"/>
          <w:szCs w:val="24"/>
        </w:rPr>
        <w:t>g za putničko vozilo broj 315533, Putni nalog za službeno i drugo vozilo broj N 3251,</w:t>
      </w:r>
      <w:r w:rsidR="00165888" w:rsidRPr="00165888">
        <w:t xml:space="preserve"> </w:t>
      </w:r>
      <w:r w:rsidR="00165888" w:rsidRPr="00165888">
        <w:rPr>
          <w:rFonts w:ascii="Tahoma" w:hAnsi="Tahoma" w:cs="Tahoma"/>
          <w:sz w:val="24"/>
          <w:szCs w:val="24"/>
        </w:rPr>
        <w:t>Putni nalog za službeno i drugo vozilo broj N 3</w:t>
      </w:r>
      <w:r w:rsidR="00165888">
        <w:rPr>
          <w:rFonts w:ascii="Tahoma" w:hAnsi="Tahoma" w:cs="Tahoma"/>
          <w:sz w:val="24"/>
          <w:szCs w:val="24"/>
        </w:rPr>
        <w:t>080</w:t>
      </w:r>
      <w:r w:rsidR="00165888" w:rsidRPr="00165888">
        <w:rPr>
          <w:rFonts w:ascii="Tahoma" w:hAnsi="Tahoma" w:cs="Tahoma"/>
          <w:sz w:val="24"/>
          <w:szCs w:val="24"/>
        </w:rPr>
        <w:t>,</w:t>
      </w:r>
      <w:r w:rsidR="00165888" w:rsidRPr="00165888">
        <w:t xml:space="preserve"> </w:t>
      </w:r>
      <w:r w:rsidR="00165888" w:rsidRPr="00165888">
        <w:rPr>
          <w:rFonts w:ascii="Tahoma" w:hAnsi="Tahoma" w:cs="Tahoma"/>
          <w:sz w:val="24"/>
          <w:szCs w:val="24"/>
        </w:rPr>
        <w:t xml:space="preserve">Putni nalog za službeno i drugo vozilo broj N </w:t>
      </w:r>
      <w:r w:rsidR="00165888">
        <w:rPr>
          <w:rFonts w:ascii="Tahoma" w:hAnsi="Tahoma" w:cs="Tahoma"/>
          <w:sz w:val="24"/>
          <w:szCs w:val="24"/>
        </w:rPr>
        <w:t>2326</w:t>
      </w:r>
      <w:r w:rsidR="00165888" w:rsidRPr="00165888">
        <w:rPr>
          <w:rFonts w:ascii="Tahoma" w:hAnsi="Tahoma" w:cs="Tahoma"/>
          <w:sz w:val="24"/>
          <w:szCs w:val="24"/>
        </w:rPr>
        <w:t>,</w:t>
      </w:r>
      <w:r w:rsidR="00165888" w:rsidRPr="00165888">
        <w:t xml:space="preserve"> </w:t>
      </w:r>
      <w:r w:rsidR="00165888" w:rsidRPr="00165888">
        <w:rPr>
          <w:rFonts w:ascii="Tahoma" w:hAnsi="Tahoma" w:cs="Tahoma"/>
          <w:sz w:val="24"/>
          <w:szCs w:val="24"/>
        </w:rPr>
        <w:t>Putni nalog za službeno i drugo vozilo broj N 3</w:t>
      </w:r>
      <w:r w:rsidR="00165888">
        <w:rPr>
          <w:rFonts w:ascii="Tahoma" w:hAnsi="Tahoma" w:cs="Tahoma"/>
          <w:sz w:val="24"/>
          <w:szCs w:val="24"/>
        </w:rPr>
        <w:t>081</w:t>
      </w:r>
      <w:r w:rsidR="00165888" w:rsidRPr="00165888">
        <w:rPr>
          <w:rFonts w:ascii="Tahoma" w:hAnsi="Tahoma" w:cs="Tahoma"/>
          <w:sz w:val="24"/>
          <w:szCs w:val="24"/>
        </w:rPr>
        <w:t>,</w:t>
      </w:r>
      <w:r w:rsidR="00165888" w:rsidRPr="00165888">
        <w:t xml:space="preserve"> </w:t>
      </w:r>
      <w:r w:rsidR="00165888" w:rsidRPr="00165888">
        <w:rPr>
          <w:rFonts w:ascii="Tahoma" w:hAnsi="Tahoma" w:cs="Tahoma"/>
          <w:sz w:val="24"/>
          <w:szCs w:val="24"/>
        </w:rPr>
        <w:t xml:space="preserve">Putni nalog za službeno i drugo vozilo broj N </w:t>
      </w:r>
      <w:r w:rsidR="00165888">
        <w:rPr>
          <w:rFonts w:ascii="Tahoma" w:hAnsi="Tahoma" w:cs="Tahoma"/>
          <w:sz w:val="24"/>
          <w:szCs w:val="24"/>
        </w:rPr>
        <w:t>2970</w:t>
      </w:r>
      <w:r w:rsidR="00165888" w:rsidRPr="00165888">
        <w:rPr>
          <w:rFonts w:ascii="Tahoma" w:hAnsi="Tahoma" w:cs="Tahoma"/>
          <w:sz w:val="24"/>
          <w:szCs w:val="24"/>
        </w:rPr>
        <w:t>,</w:t>
      </w:r>
      <w:r w:rsidR="00165888" w:rsidRPr="00165888">
        <w:t xml:space="preserve"> </w:t>
      </w:r>
      <w:r w:rsidR="00165888" w:rsidRPr="00165888">
        <w:rPr>
          <w:rFonts w:ascii="Tahoma" w:hAnsi="Tahoma" w:cs="Tahoma"/>
          <w:sz w:val="24"/>
          <w:szCs w:val="24"/>
        </w:rPr>
        <w:t>Putni nalog za službeno i drugo vozilo broj N 3</w:t>
      </w:r>
      <w:r w:rsidR="00165888">
        <w:rPr>
          <w:rFonts w:ascii="Tahoma" w:hAnsi="Tahoma" w:cs="Tahoma"/>
          <w:sz w:val="24"/>
          <w:szCs w:val="24"/>
        </w:rPr>
        <w:t>082</w:t>
      </w:r>
      <w:r w:rsidR="00165888" w:rsidRPr="00165888">
        <w:rPr>
          <w:rFonts w:ascii="Tahoma" w:hAnsi="Tahoma" w:cs="Tahoma"/>
          <w:sz w:val="24"/>
          <w:szCs w:val="24"/>
        </w:rPr>
        <w:t>,</w:t>
      </w:r>
      <w:r w:rsidR="00165888" w:rsidRPr="00165888">
        <w:t xml:space="preserve"> </w:t>
      </w:r>
      <w:r w:rsidR="00165888" w:rsidRPr="00165888">
        <w:rPr>
          <w:rFonts w:ascii="Tahoma" w:hAnsi="Tahoma" w:cs="Tahoma"/>
          <w:sz w:val="24"/>
          <w:szCs w:val="24"/>
        </w:rPr>
        <w:t xml:space="preserve">Putni nalog za službeno i drugo vozilo broj N </w:t>
      </w:r>
      <w:r w:rsidR="00165888">
        <w:rPr>
          <w:rFonts w:ascii="Tahoma" w:hAnsi="Tahoma" w:cs="Tahoma"/>
          <w:sz w:val="24"/>
          <w:szCs w:val="24"/>
        </w:rPr>
        <w:t>02795</w:t>
      </w:r>
      <w:r w:rsidR="00165888" w:rsidRPr="00165888">
        <w:rPr>
          <w:rFonts w:ascii="Tahoma" w:hAnsi="Tahoma" w:cs="Tahoma"/>
          <w:sz w:val="24"/>
          <w:szCs w:val="24"/>
        </w:rPr>
        <w:t>,</w:t>
      </w:r>
      <w:r w:rsidR="00165888" w:rsidRPr="00165888">
        <w:t xml:space="preserve"> </w:t>
      </w:r>
      <w:r w:rsidR="00165888" w:rsidRPr="00165888">
        <w:rPr>
          <w:rFonts w:ascii="Tahoma" w:hAnsi="Tahoma" w:cs="Tahoma"/>
          <w:sz w:val="24"/>
          <w:szCs w:val="24"/>
        </w:rPr>
        <w:t xml:space="preserve">Putni nalog za putničko vozilo broj </w:t>
      </w:r>
      <w:r w:rsidR="00165888">
        <w:rPr>
          <w:rFonts w:ascii="Tahoma" w:hAnsi="Tahoma" w:cs="Tahoma"/>
          <w:sz w:val="24"/>
          <w:szCs w:val="24"/>
        </w:rPr>
        <w:t>0012683,</w:t>
      </w:r>
      <w:r w:rsidR="00165888" w:rsidRPr="00165888">
        <w:rPr>
          <w:rFonts w:ascii="Tahoma" w:hAnsi="Tahoma" w:cs="Tahoma"/>
          <w:sz w:val="24"/>
          <w:szCs w:val="24"/>
        </w:rPr>
        <w:t xml:space="preserve"> Putni nalog za putničko vozilo broj </w:t>
      </w:r>
      <w:r w:rsidR="00165888">
        <w:rPr>
          <w:rFonts w:ascii="Tahoma" w:hAnsi="Tahoma" w:cs="Tahoma"/>
          <w:sz w:val="24"/>
          <w:szCs w:val="24"/>
        </w:rPr>
        <w:t>0012685,</w:t>
      </w:r>
      <w:r w:rsidR="00165888" w:rsidRPr="00165888">
        <w:t xml:space="preserve"> </w:t>
      </w:r>
      <w:r w:rsidR="00165888" w:rsidRPr="00165888">
        <w:rPr>
          <w:rFonts w:ascii="Tahoma" w:hAnsi="Tahoma" w:cs="Tahoma"/>
          <w:sz w:val="24"/>
          <w:szCs w:val="24"/>
        </w:rPr>
        <w:t>Putni nalog za službeno i drugo vozilo broj</w:t>
      </w:r>
      <w:r w:rsidR="00165888">
        <w:rPr>
          <w:rFonts w:ascii="Tahoma" w:hAnsi="Tahoma" w:cs="Tahoma"/>
          <w:sz w:val="24"/>
          <w:szCs w:val="24"/>
        </w:rPr>
        <w:t xml:space="preserve"> N 2327,</w:t>
      </w:r>
      <w:r w:rsidR="00165888" w:rsidRPr="00165888">
        <w:t xml:space="preserve"> </w:t>
      </w:r>
      <w:r w:rsidR="00165888" w:rsidRPr="00165888">
        <w:rPr>
          <w:rFonts w:ascii="Tahoma" w:hAnsi="Tahoma" w:cs="Tahoma"/>
          <w:sz w:val="24"/>
          <w:szCs w:val="24"/>
        </w:rPr>
        <w:t>Putni nalog za službeno i drugo vozilo broj</w:t>
      </w:r>
      <w:r w:rsidR="00165888">
        <w:rPr>
          <w:rFonts w:ascii="Tahoma" w:hAnsi="Tahoma" w:cs="Tahoma"/>
          <w:sz w:val="24"/>
          <w:szCs w:val="24"/>
        </w:rPr>
        <w:t xml:space="preserve"> N 2900,</w:t>
      </w:r>
      <w:r w:rsidR="00165888" w:rsidRPr="00165888">
        <w:rPr>
          <w:rFonts w:ascii="Tahoma" w:hAnsi="Tahoma" w:cs="Tahoma"/>
          <w:sz w:val="24"/>
          <w:szCs w:val="24"/>
        </w:rPr>
        <w:t xml:space="preserve"> Putni nalog za službeno i drugo vozilo broj</w:t>
      </w:r>
      <w:r w:rsidR="00165888">
        <w:rPr>
          <w:rFonts w:ascii="Tahoma" w:hAnsi="Tahoma" w:cs="Tahoma"/>
          <w:sz w:val="24"/>
          <w:szCs w:val="24"/>
        </w:rPr>
        <w:t xml:space="preserve"> N 02796,</w:t>
      </w:r>
      <w:r w:rsidR="00165888" w:rsidRPr="00165888">
        <w:t xml:space="preserve"> </w:t>
      </w:r>
      <w:r w:rsidR="00165888" w:rsidRPr="00165888">
        <w:rPr>
          <w:rFonts w:ascii="Tahoma" w:hAnsi="Tahoma" w:cs="Tahoma"/>
          <w:sz w:val="24"/>
          <w:szCs w:val="24"/>
        </w:rPr>
        <w:t>Putni nalog za službeno i drugo vozilo broj</w:t>
      </w:r>
      <w:r w:rsidR="00165888">
        <w:rPr>
          <w:rFonts w:ascii="Tahoma" w:hAnsi="Tahoma" w:cs="Tahoma"/>
          <w:sz w:val="24"/>
          <w:szCs w:val="24"/>
        </w:rPr>
        <w:t xml:space="preserve"> N 3252,</w:t>
      </w:r>
      <w:r w:rsidR="00165888" w:rsidRPr="00165888">
        <w:t xml:space="preserve"> </w:t>
      </w:r>
      <w:r w:rsidR="00165888" w:rsidRPr="00165888">
        <w:rPr>
          <w:rFonts w:ascii="Tahoma" w:hAnsi="Tahoma" w:cs="Tahoma"/>
          <w:sz w:val="24"/>
          <w:szCs w:val="24"/>
        </w:rPr>
        <w:t>Putni nalog za službeno i drugo vozilo broj</w:t>
      </w:r>
      <w:r w:rsidR="00165888">
        <w:rPr>
          <w:rFonts w:ascii="Tahoma" w:hAnsi="Tahoma" w:cs="Tahoma"/>
          <w:sz w:val="24"/>
          <w:szCs w:val="24"/>
        </w:rPr>
        <w:t xml:space="preserve"> N 02797, </w:t>
      </w:r>
      <w:r w:rsidR="00165888" w:rsidRPr="00165888">
        <w:rPr>
          <w:rFonts w:ascii="Tahoma" w:hAnsi="Tahoma" w:cs="Tahoma"/>
          <w:sz w:val="24"/>
          <w:szCs w:val="24"/>
        </w:rPr>
        <w:t>Putni nalog za službeno i drugo vozilo broj</w:t>
      </w:r>
      <w:r w:rsidR="00165888">
        <w:rPr>
          <w:rFonts w:ascii="Tahoma" w:hAnsi="Tahoma" w:cs="Tahoma"/>
          <w:sz w:val="24"/>
          <w:szCs w:val="24"/>
        </w:rPr>
        <w:t xml:space="preserve"> N 2915, </w:t>
      </w:r>
      <w:r w:rsidR="00165888" w:rsidRPr="00165888">
        <w:rPr>
          <w:rFonts w:ascii="Tahoma" w:hAnsi="Tahoma" w:cs="Tahoma"/>
          <w:sz w:val="24"/>
          <w:szCs w:val="24"/>
        </w:rPr>
        <w:t>Putni nalog za službeno i drugo vozilo broj</w:t>
      </w:r>
      <w:r w:rsidR="00165888">
        <w:rPr>
          <w:rFonts w:ascii="Tahoma" w:hAnsi="Tahoma" w:cs="Tahoma"/>
          <w:sz w:val="24"/>
          <w:szCs w:val="24"/>
        </w:rPr>
        <w:t xml:space="preserve"> N 3253, </w:t>
      </w:r>
      <w:r w:rsidR="00165888" w:rsidRPr="00165888">
        <w:rPr>
          <w:rFonts w:ascii="Tahoma" w:hAnsi="Tahoma" w:cs="Tahoma"/>
          <w:sz w:val="24"/>
          <w:szCs w:val="24"/>
        </w:rPr>
        <w:t>Putni nalog za službeno i drugo vozilo broj</w:t>
      </w:r>
      <w:r w:rsidR="00165888">
        <w:rPr>
          <w:rFonts w:ascii="Tahoma" w:hAnsi="Tahoma" w:cs="Tahoma"/>
          <w:sz w:val="24"/>
          <w:szCs w:val="24"/>
        </w:rPr>
        <w:t xml:space="preserve"> N 02062, </w:t>
      </w:r>
      <w:r w:rsidR="00165888" w:rsidRPr="00165888">
        <w:rPr>
          <w:rFonts w:ascii="Tahoma" w:hAnsi="Tahoma" w:cs="Tahoma"/>
          <w:sz w:val="24"/>
          <w:szCs w:val="24"/>
        </w:rPr>
        <w:t>Putni nalog za službeno i drugo vozilo broj</w:t>
      </w:r>
      <w:r w:rsidR="00165888">
        <w:rPr>
          <w:rFonts w:ascii="Tahoma" w:hAnsi="Tahoma" w:cs="Tahoma"/>
          <w:sz w:val="24"/>
          <w:szCs w:val="24"/>
        </w:rPr>
        <w:t xml:space="preserve"> N 02798,  </w:t>
      </w:r>
      <w:r w:rsidR="00165888" w:rsidRPr="00165888">
        <w:rPr>
          <w:rFonts w:ascii="Tahoma" w:hAnsi="Tahoma" w:cs="Tahoma"/>
          <w:sz w:val="24"/>
          <w:szCs w:val="24"/>
        </w:rPr>
        <w:t>Putni nalog za službeno i drugo vozilo broj</w:t>
      </w:r>
      <w:r w:rsidR="00165888">
        <w:rPr>
          <w:rFonts w:ascii="Tahoma" w:hAnsi="Tahoma" w:cs="Tahoma"/>
          <w:sz w:val="24"/>
          <w:szCs w:val="24"/>
        </w:rPr>
        <w:t xml:space="preserve"> N 2916, </w:t>
      </w:r>
      <w:r w:rsidR="00F2207E" w:rsidRPr="00F2207E">
        <w:rPr>
          <w:rFonts w:ascii="Tahoma" w:hAnsi="Tahoma" w:cs="Tahoma"/>
          <w:sz w:val="24"/>
          <w:szCs w:val="24"/>
        </w:rPr>
        <w:t>Putni nalog za službeno i drugo vozilo broj</w:t>
      </w:r>
      <w:r w:rsidR="00F2207E">
        <w:rPr>
          <w:rFonts w:ascii="Tahoma" w:hAnsi="Tahoma" w:cs="Tahoma"/>
          <w:sz w:val="24"/>
          <w:szCs w:val="24"/>
        </w:rPr>
        <w:t xml:space="preserve"> N 3254,</w:t>
      </w:r>
      <w:r w:rsidR="00F2207E" w:rsidRPr="00F2207E">
        <w:t xml:space="preserve"> </w:t>
      </w:r>
      <w:r w:rsidR="00F2207E" w:rsidRPr="00F2207E">
        <w:rPr>
          <w:rFonts w:ascii="Tahoma" w:hAnsi="Tahoma" w:cs="Tahoma"/>
          <w:sz w:val="24"/>
          <w:szCs w:val="24"/>
        </w:rPr>
        <w:t>Putni nalog za službeno i drugo vozilo broj</w:t>
      </w:r>
      <w:r w:rsidR="00F2207E">
        <w:rPr>
          <w:rFonts w:ascii="Tahoma" w:hAnsi="Tahoma" w:cs="Tahoma"/>
          <w:sz w:val="24"/>
          <w:szCs w:val="24"/>
        </w:rPr>
        <w:t xml:space="preserve"> N 02063,  </w:t>
      </w:r>
      <w:r w:rsidR="00F2207E" w:rsidRPr="00F2207E">
        <w:rPr>
          <w:rFonts w:ascii="Tahoma" w:hAnsi="Tahoma" w:cs="Tahoma"/>
          <w:sz w:val="24"/>
          <w:szCs w:val="24"/>
        </w:rPr>
        <w:t>Putni nalog za službeno i drugo vozilo broj</w:t>
      </w:r>
      <w:r w:rsidR="00F2207E">
        <w:rPr>
          <w:rFonts w:ascii="Tahoma" w:hAnsi="Tahoma" w:cs="Tahoma"/>
          <w:sz w:val="24"/>
          <w:szCs w:val="24"/>
        </w:rPr>
        <w:t xml:space="preserve"> N 2917, </w:t>
      </w:r>
      <w:r w:rsidR="00F2207E" w:rsidRPr="00F2207E">
        <w:rPr>
          <w:rFonts w:ascii="Tahoma" w:hAnsi="Tahoma" w:cs="Tahoma"/>
          <w:sz w:val="24"/>
          <w:szCs w:val="24"/>
        </w:rPr>
        <w:t>Putni nalog za službeno i drugo vozilo broj</w:t>
      </w:r>
      <w:r w:rsidR="00F2207E">
        <w:rPr>
          <w:rFonts w:ascii="Tahoma" w:hAnsi="Tahoma" w:cs="Tahoma"/>
          <w:sz w:val="24"/>
          <w:szCs w:val="24"/>
        </w:rPr>
        <w:t xml:space="preserve"> N 3255, </w:t>
      </w:r>
      <w:r w:rsidR="00F2207E" w:rsidRPr="00F2207E">
        <w:rPr>
          <w:rFonts w:ascii="Tahoma" w:hAnsi="Tahoma" w:cs="Tahoma"/>
          <w:sz w:val="24"/>
          <w:szCs w:val="24"/>
        </w:rPr>
        <w:t>Putni nalog za službeno i drugo vozilo broj</w:t>
      </w:r>
      <w:r w:rsidR="00F2207E">
        <w:rPr>
          <w:rFonts w:ascii="Tahoma" w:hAnsi="Tahoma" w:cs="Tahoma"/>
          <w:sz w:val="24"/>
          <w:szCs w:val="24"/>
        </w:rPr>
        <w:t xml:space="preserve"> N 2971, </w:t>
      </w:r>
      <w:r w:rsidR="00F2207E" w:rsidRPr="00F2207E">
        <w:rPr>
          <w:rFonts w:ascii="Tahoma" w:hAnsi="Tahoma" w:cs="Tahoma"/>
          <w:sz w:val="24"/>
          <w:szCs w:val="24"/>
        </w:rPr>
        <w:t>Putni nalog za službeno i drugo vozilo broj</w:t>
      </w:r>
      <w:r w:rsidR="00F2207E">
        <w:rPr>
          <w:rFonts w:ascii="Tahoma" w:hAnsi="Tahoma" w:cs="Tahoma"/>
          <w:sz w:val="24"/>
          <w:szCs w:val="24"/>
        </w:rPr>
        <w:t xml:space="preserve"> N 3201, </w:t>
      </w:r>
      <w:r w:rsidR="00F2207E" w:rsidRPr="00F2207E">
        <w:rPr>
          <w:rFonts w:ascii="Tahoma" w:hAnsi="Tahoma" w:cs="Tahoma"/>
          <w:sz w:val="24"/>
          <w:szCs w:val="24"/>
        </w:rPr>
        <w:t>Putni nalog za službeno i drugo vozilo broj</w:t>
      </w:r>
      <w:r w:rsidR="00F2207E">
        <w:rPr>
          <w:rFonts w:ascii="Tahoma" w:hAnsi="Tahoma" w:cs="Tahoma"/>
          <w:sz w:val="24"/>
          <w:szCs w:val="24"/>
        </w:rPr>
        <w:t xml:space="preserve"> N 2919, </w:t>
      </w:r>
      <w:r w:rsidR="00F2207E" w:rsidRPr="00F2207E">
        <w:rPr>
          <w:rFonts w:ascii="Tahoma" w:hAnsi="Tahoma" w:cs="Tahoma"/>
          <w:sz w:val="24"/>
          <w:szCs w:val="24"/>
        </w:rPr>
        <w:t>Putni nalog za službeno i drugo vozilo broj</w:t>
      </w:r>
      <w:r w:rsidR="00F2207E">
        <w:rPr>
          <w:rFonts w:ascii="Tahoma" w:hAnsi="Tahoma" w:cs="Tahoma"/>
          <w:sz w:val="24"/>
          <w:szCs w:val="24"/>
        </w:rPr>
        <w:t xml:space="preserve"> N 2842,Evidencija kretanja vozila provedenog vremena i učinka koju vodi vozač od 20.07.2016. do 24.07.2016. godine, Putni nalog za putničko vozilo broj 0008213, </w:t>
      </w:r>
      <w:r w:rsidR="00F2207E" w:rsidRPr="00F2207E">
        <w:rPr>
          <w:rFonts w:ascii="Tahoma" w:hAnsi="Tahoma" w:cs="Tahoma"/>
          <w:sz w:val="24"/>
          <w:szCs w:val="24"/>
        </w:rPr>
        <w:t>Evidencija kretanja vozila provedenog vremena i učinka koju vodi vozač od 20.07.2016. do 24.07.2016. godine</w:t>
      </w:r>
      <w:r w:rsidR="00F2207E">
        <w:rPr>
          <w:rFonts w:ascii="Tahoma" w:hAnsi="Tahoma" w:cs="Tahoma"/>
          <w:sz w:val="24"/>
          <w:szCs w:val="24"/>
        </w:rPr>
        <w:t>,</w:t>
      </w:r>
      <w:r w:rsidR="00F2207E" w:rsidRPr="00F2207E">
        <w:t xml:space="preserve"> </w:t>
      </w:r>
      <w:r w:rsidR="00F2207E" w:rsidRPr="00F2207E">
        <w:rPr>
          <w:rFonts w:ascii="Tahoma" w:hAnsi="Tahoma" w:cs="Tahoma"/>
          <w:sz w:val="24"/>
          <w:szCs w:val="24"/>
        </w:rPr>
        <w:t>Putni nalog</w:t>
      </w:r>
      <w:r w:rsidR="00F2207E">
        <w:rPr>
          <w:rFonts w:ascii="Tahoma" w:hAnsi="Tahoma" w:cs="Tahoma"/>
          <w:sz w:val="24"/>
          <w:szCs w:val="24"/>
        </w:rPr>
        <w:t xml:space="preserve"> za putničko vozilo broj 0008214, </w:t>
      </w:r>
      <w:r w:rsidR="00F2207E" w:rsidRPr="00F2207E">
        <w:rPr>
          <w:rFonts w:ascii="Tahoma" w:hAnsi="Tahoma" w:cs="Tahoma"/>
          <w:sz w:val="24"/>
          <w:szCs w:val="24"/>
        </w:rPr>
        <w:t>Evidencija kretanja vozila provedenog vremena i učinka koju vodi vozač od 20.07.2016. do 24.07.2016. godine</w:t>
      </w:r>
      <w:r w:rsidR="00F2207E">
        <w:rPr>
          <w:rFonts w:ascii="Tahoma" w:hAnsi="Tahoma" w:cs="Tahoma"/>
          <w:sz w:val="24"/>
          <w:szCs w:val="24"/>
        </w:rPr>
        <w:t>,</w:t>
      </w:r>
      <w:r w:rsidR="00F2207E" w:rsidRPr="00F2207E">
        <w:t xml:space="preserve"> </w:t>
      </w:r>
      <w:r w:rsidR="00F2207E" w:rsidRPr="00F2207E">
        <w:rPr>
          <w:rFonts w:ascii="Tahoma" w:hAnsi="Tahoma" w:cs="Tahoma"/>
          <w:sz w:val="24"/>
          <w:szCs w:val="24"/>
        </w:rPr>
        <w:t>Putni nalog</w:t>
      </w:r>
      <w:r w:rsidR="00F2207E">
        <w:rPr>
          <w:rFonts w:ascii="Tahoma" w:hAnsi="Tahoma" w:cs="Tahoma"/>
          <w:sz w:val="24"/>
          <w:szCs w:val="24"/>
        </w:rPr>
        <w:t xml:space="preserve"> za putničko vozilo broj 0008215,</w:t>
      </w:r>
      <w:r w:rsidR="00F2207E" w:rsidRPr="00F2207E">
        <w:t xml:space="preserve"> </w:t>
      </w:r>
      <w:r w:rsidR="00F2207E" w:rsidRPr="00F2207E">
        <w:rPr>
          <w:rFonts w:ascii="Tahoma" w:hAnsi="Tahoma" w:cs="Tahoma"/>
          <w:sz w:val="24"/>
          <w:szCs w:val="24"/>
        </w:rPr>
        <w:t xml:space="preserve">Putni nalog </w:t>
      </w:r>
      <w:r w:rsidR="00F2207E">
        <w:rPr>
          <w:rFonts w:ascii="Tahoma" w:hAnsi="Tahoma" w:cs="Tahoma"/>
          <w:sz w:val="24"/>
          <w:szCs w:val="24"/>
        </w:rPr>
        <w:t xml:space="preserve">za putničko vozilo broj 0012683, </w:t>
      </w:r>
      <w:r w:rsidR="00F2207E" w:rsidRPr="00F2207E">
        <w:rPr>
          <w:rFonts w:ascii="Tahoma" w:hAnsi="Tahoma" w:cs="Tahoma"/>
          <w:sz w:val="24"/>
          <w:szCs w:val="24"/>
        </w:rPr>
        <w:t xml:space="preserve">Putni nalog za putničko vozilo broj </w:t>
      </w:r>
      <w:r w:rsidR="00F2207E">
        <w:rPr>
          <w:rFonts w:ascii="Tahoma" w:hAnsi="Tahoma" w:cs="Tahoma"/>
          <w:sz w:val="24"/>
          <w:szCs w:val="24"/>
        </w:rPr>
        <w:t>0012685,</w:t>
      </w:r>
      <w:r w:rsidR="00F2207E" w:rsidRPr="00F2207E">
        <w:t xml:space="preserve"> </w:t>
      </w:r>
      <w:r w:rsidR="00F2207E" w:rsidRPr="00F2207E">
        <w:rPr>
          <w:rFonts w:ascii="Tahoma" w:hAnsi="Tahoma" w:cs="Tahoma"/>
          <w:sz w:val="24"/>
          <w:szCs w:val="24"/>
        </w:rPr>
        <w:t xml:space="preserve">Putni nalog za putničko vozilo broj </w:t>
      </w:r>
      <w:r w:rsidR="00F2207E">
        <w:rPr>
          <w:rFonts w:ascii="Tahoma" w:hAnsi="Tahoma" w:cs="Tahoma"/>
          <w:sz w:val="24"/>
          <w:szCs w:val="24"/>
        </w:rPr>
        <w:t>315544,</w:t>
      </w:r>
      <w:r w:rsidR="00F2207E" w:rsidRPr="00F2207E">
        <w:t xml:space="preserve"> </w:t>
      </w:r>
      <w:r w:rsidR="00F2207E" w:rsidRPr="00F2207E">
        <w:rPr>
          <w:rFonts w:ascii="Tahoma" w:hAnsi="Tahoma" w:cs="Tahoma"/>
          <w:sz w:val="24"/>
          <w:szCs w:val="24"/>
        </w:rPr>
        <w:t xml:space="preserve">Putni nalog za putničko vozilo broj </w:t>
      </w:r>
      <w:r w:rsidR="00F2207E">
        <w:rPr>
          <w:rFonts w:ascii="Tahoma" w:hAnsi="Tahoma" w:cs="Tahoma"/>
          <w:sz w:val="24"/>
          <w:szCs w:val="24"/>
        </w:rPr>
        <w:t>315545,</w:t>
      </w:r>
      <w:r w:rsidR="00F2207E" w:rsidRPr="00F2207E">
        <w:t xml:space="preserve"> </w:t>
      </w:r>
      <w:r w:rsidR="00F2207E" w:rsidRPr="00F2207E">
        <w:rPr>
          <w:rFonts w:ascii="Tahoma" w:hAnsi="Tahoma" w:cs="Tahoma"/>
          <w:sz w:val="24"/>
          <w:szCs w:val="24"/>
        </w:rPr>
        <w:t xml:space="preserve">Putni nalog za putničko vozilo broj </w:t>
      </w:r>
      <w:r w:rsidR="00F2207E">
        <w:rPr>
          <w:rFonts w:ascii="Tahoma" w:hAnsi="Tahoma" w:cs="Tahoma"/>
          <w:sz w:val="24"/>
          <w:szCs w:val="24"/>
        </w:rPr>
        <w:t>315542,</w:t>
      </w:r>
      <w:r w:rsidR="00F2207E" w:rsidRPr="00F2207E">
        <w:t xml:space="preserve"> </w:t>
      </w:r>
      <w:r w:rsidR="00F2207E" w:rsidRPr="00F2207E">
        <w:rPr>
          <w:rFonts w:ascii="Tahoma" w:hAnsi="Tahoma" w:cs="Tahoma"/>
          <w:sz w:val="24"/>
          <w:szCs w:val="24"/>
        </w:rPr>
        <w:t xml:space="preserve">Putni nalog </w:t>
      </w:r>
      <w:r w:rsidR="00F2207E">
        <w:rPr>
          <w:rFonts w:ascii="Tahoma" w:hAnsi="Tahoma" w:cs="Tahoma"/>
          <w:sz w:val="24"/>
          <w:szCs w:val="24"/>
        </w:rPr>
        <w:t>za putničko vozilo broj 315543</w:t>
      </w:r>
      <w:r w:rsidR="00F2207E" w:rsidRPr="00F2207E">
        <w:rPr>
          <w:rFonts w:ascii="Tahoma" w:hAnsi="Tahoma" w:cs="Tahoma"/>
          <w:sz w:val="24"/>
          <w:szCs w:val="24"/>
        </w:rPr>
        <w:t>,</w:t>
      </w:r>
      <w:r w:rsidR="00F2207E" w:rsidRPr="00F2207E">
        <w:t xml:space="preserve"> </w:t>
      </w:r>
      <w:r w:rsidR="00F2207E" w:rsidRPr="00F2207E">
        <w:rPr>
          <w:rFonts w:ascii="Tahoma" w:hAnsi="Tahoma" w:cs="Tahoma"/>
          <w:sz w:val="24"/>
          <w:szCs w:val="24"/>
        </w:rPr>
        <w:t xml:space="preserve">Putni nalog za putničko vozilo broj </w:t>
      </w:r>
      <w:r w:rsidR="00F2207E">
        <w:rPr>
          <w:rFonts w:ascii="Tahoma" w:hAnsi="Tahoma" w:cs="Tahoma"/>
          <w:sz w:val="24"/>
          <w:szCs w:val="24"/>
        </w:rPr>
        <w:t>315540,</w:t>
      </w:r>
      <w:r w:rsidR="00F2207E" w:rsidRPr="00F2207E">
        <w:t xml:space="preserve"> </w:t>
      </w:r>
      <w:r w:rsidR="00F2207E" w:rsidRPr="00F2207E">
        <w:rPr>
          <w:rFonts w:ascii="Tahoma" w:hAnsi="Tahoma" w:cs="Tahoma"/>
          <w:sz w:val="24"/>
          <w:szCs w:val="24"/>
        </w:rPr>
        <w:t xml:space="preserve">Putni nalog za putničko vozilo broj </w:t>
      </w:r>
      <w:r w:rsidR="00F2207E">
        <w:rPr>
          <w:rFonts w:ascii="Tahoma" w:hAnsi="Tahoma" w:cs="Tahoma"/>
          <w:sz w:val="24"/>
          <w:szCs w:val="24"/>
        </w:rPr>
        <w:t>315541,</w:t>
      </w:r>
      <w:r w:rsidR="00F2207E" w:rsidRPr="00F2207E">
        <w:t xml:space="preserve"> </w:t>
      </w:r>
      <w:r w:rsidR="00F2207E" w:rsidRPr="00F2207E">
        <w:rPr>
          <w:rFonts w:ascii="Tahoma" w:hAnsi="Tahoma" w:cs="Tahoma"/>
          <w:sz w:val="24"/>
          <w:szCs w:val="24"/>
        </w:rPr>
        <w:t xml:space="preserve">Putni nalog za putničko vozilo broj </w:t>
      </w:r>
      <w:r w:rsidR="00F2207E">
        <w:rPr>
          <w:rFonts w:ascii="Tahoma" w:hAnsi="Tahoma" w:cs="Tahoma"/>
          <w:sz w:val="24"/>
          <w:szCs w:val="24"/>
        </w:rPr>
        <w:t>315538,</w:t>
      </w:r>
      <w:r w:rsidR="00F2207E" w:rsidRPr="00F2207E">
        <w:t xml:space="preserve"> </w:t>
      </w:r>
      <w:r w:rsidR="00F2207E" w:rsidRPr="00F2207E">
        <w:rPr>
          <w:rFonts w:ascii="Tahoma" w:hAnsi="Tahoma" w:cs="Tahoma"/>
          <w:sz w:val="24"/>
          <w:szCs w:val="24"/>
        </w:rPr>
        <w:t xml:space="preserve">Putni nalog za putničko vozilo broj </w:t>
      </w:r>
      <w:r w:rsidR="00F2207E">
        <w:rPr>
          <w:rFonts w:ascii="Tahoma" w:hAnsi="Tahoma" w:cs="Tahoma"/>
          <w:sz w:val="24"/>
          <w:szCs w:val="24"/>
        </w:rPr>
        <w:t>315539</w:t>
      </w:r>
      <w:r w:rsidR="00F2207E" w:rsidRPr="00F2207E">
        <w:rPr>
          <w:rFonts w:ascii="Tahoma" w:hAnsi="Tahoma" w:cs="Tahoma"/>
          <w:sz w:val="24"/>
          <w:szCs w:val="24"/>
        </w:rPr>
        <w:t>,</w:t>
      </w:r>
      <w:r w:rsidR="00F2207E" w:rsidRPr="00F2207E">
        <w:t xml:space="preserve"> </w:t>
      </w:r>
      <w:r w:rsidR="00F2207E" w:rsidRPr="00F2207E">
        <w:rPr>
          <w:rFonts w:ascii="Tahoma" w:hAnsi="Tahoma" w:cs="Tahoma"/>
          <w:sz w:val="24"/>
          <w:szCs w:val="24"/>
        </w:rPr>
        <w:t xml:space="preserve">Putni nalog za putničko vozilo broj </w:t>
      </w:r>
      <w:r w:rsidR="00F2207E">
        <w:rPr>
          <w:rFonts w:ascii="Tahoma" w:hAnsi="Tahoma" w:cs="Tahoma"/>
          <w:sz w:val="24"/>
          <w:szCs w:val="24"/>
        </w:rPr>
        <w:t>315535,</w:t>
      </w:r>
      <w:r w:rsidR="00F2207E" w:rsidRPr="00F2207E">
        <w:t xml:space="preserve"> </w:t>
      </w:r>
      <w:r w:rsidR="00F2207E" w:rsidRPr="00F2207E">
        <w:rPr>
          <w:rFonts w:ascii="Tahoma" w:hAnsi="Tahoma" w:cs="Tahoma"/>
          <w:sz w:val="24"/>
          <w:szCs w:val="24"/>
        </w:rPr>
        <w:t xml:space="preserve">Putni nalog za putničko vozilo broj </w:t>
      </w:r>
      <w:r w:rsidR="00F2207E">
        <w:rPr>
          <w:rFonts w:ascii="Tahoma" w:hAnsi="Tahoma" w:cs="Tahoma"/>
          <w:sz w:val="24"/>
          <w:szCs w:val="24"/>
        </w:rPr>
        <w:t>315536</w:t>
      </w:r>
      <w:r w:rsidR="00F2207E" w:rsidRPr="00F2207E">
        <w:rPr>
          <w:rFonts w:ascii="Tahoma" w:hAnsi="Tahoma" w:cs="Tahoma"/>
          <w:sz w:val="24"/>
          <w:szCs w:val="24"/>
        </w:rPr>
        <w:t>,</w:t>
      </w:r>
      <w:r w:rsidR="00F2207E" w:rsidRPr="00F2207E">
        <w:t xml:space="preserve"> </w:t>
      </w:r>
      <w:r w:rsidR="00F2207E" w:rsidRPr="00F2207E">
        <w:rPr>
          <w:rFonts w:ascii="Tahoma" w:hAnsi="Tahoma" w:cs="Tahoma"/>
          <w:sz w:val="24"/>
          <w:szCs w:val="24"/>
        </w:rPr>
        <w:t xml:space="preserve">Putni nalog za putničko vozilo broj </w:t>
      </w:r>
      <w:r w:rsidR="00F2207E">
        <w:rPr>
          <w:rFonts w:ascii="Tahoma" w:hAnsi="Tahoma" w:cs="Tahoma"/>
          <w:sz w:val="24"/>
          <w:szCs w:val="24"/>
        </w:rPr>
        <w:t>315546,</w:t>
      </w:r>
      <w:r w:rsidR="00F2207E" w:rsidRPr="00F2207E">
        <w:t xml:space="preserve"> </w:t>
      </w:r>
      <w:r w:rsidR="00F2207E" w:rsidRPr="00F2207E">
        <w:rPr>
          <w:rFonts w:ascii="Tahoma" w:hAnsi="Tahoma" w:cs="Tahoma"/>
          <w:sz w:val="24"/>
          <w:szCs w:val="24"/>
        </w:rPr>
        <w:t xml:space="preserve">Putni nalog za putničko vozilo broj </w:t>
      </w:r>
      <w:r w:rsidR="00F2207E">
        <w:rPr>
          <w:rFonts w:ascii="Tahoma" w:hAnsi="Tahoma" w:cs="Tahoma"/>
          <w:sz w:val="24"/>
          <w:szCs w:val="24"/>
        </w:rPr>
        <w:t xml:space="preserve">745369,Putni nalog za službeno i drugo vozilo broj </w:t>
      </w:r>
      <w:r w:rsidR="002801AA">
        <w:rPr>
          <w:rFonts w:ascii="Tahoma" w:hAnsi="Tahoma" w:cs="Tahoma"/>
          <w:sz w:val="24"/>
          <w:szCs w:val="24"/>
        </w:rPr>
        <w:t xml:space="preserve">N 02064, </w:t>
      </w:r>
      <w:r w:rsidR="002801AA" w:rsidRPr="002801AA">
        <w:rPr>
          <w:rFonts w:ascii="Tahoma" w:hAnsi="Tahoma" w:cs="Tahoma"/>
          <w:sz w:val="24"/>
          <w:szCs w:val="24"/>
        </w:rPr>
        <w:t>Putni nalog za službeno i drugo vozilo broj N</w:t>
      </w:r>
      <w:r w:rsidR="002801AA">
        <w:rPr>
          <w:rFonts w:ascii="Tahoma" w:hAnsi="Tahoma" w:cs="Tahoma"/>
          <w:sz w:val="24"/>
          <w:szCs w:val="24"/>
        </w:rPr>
        <w:t xml:space="preserve"> 3202,</w:t>
      </w:r>
      <w:r w:rsidR="002801AA" w:rsidRPr="002801AA">
        <w:t xml:space="preserve"> </w:t>
      </w:r>
      <w:r w:rsidR="002801AA" w:rsidRPr="002801AA">
        <w:rPr>
          <w:rFonts w:ascii="Tahoma" w:hAnsi="Tahoma" w:cs="Tahoma"/>
          <w:sz w:val="24"/>
          <w:szCs w:val="24"/>
        </w:rPr>
        <w:t>Putni nalog za službeno i drugo vozilo broj N</w:t>
      </w:r>
      <w:r w:rsidR="002801AA">
        <w:rPr>
          <w:rFonts w:ascii="Tahoma" w:hAnsi="Tahoma" w:cs="Tahoma"/>
          <w:sz w:val="24"/>
          <w:szCs w:val="24"/>
        </w:rPr>
        <w:t xml:space="preserve"> 2920,</w:t>
      </w:r>
      <w:r w:rsidR="002801AA" w:rsidRPr="002801AA">
        <w:t xml:space="preserve"> </w:t>
      </w:r>
      <w:r w:rsidR="002801AA" w:rsidRPr="002801AA">
        <w:rPr>
          <w:rFonts w:ascii="Tahoma" w:hAnsi="Tahoma" w:cs="Tahoma"/>
          <w:sz w:val="24"/>
          <w:szCs w:val="24"/>
        </w:rPr>
        <w:t>Putni nalog za službeno i drugo vozilo broj N</w:t>
      </w:r>
      <w:r w:rsidR="002801AA">
        <w:rPr>
          <w:rFonts w:ascii="Tahoma" w:hAnsi="Tahoma" w:cs="Tahoma"/>
          <w:sz w:val="24"/>
          <w:szCs w:val="24"/>
        </w:rPr>
        <w:t xml:space="preserve"> 3256,</w:t>
      </w:r>
      <w:r w:rsidR="002801AA" w:rsidRPr="002801AA">
        <w:t xml:space="preserve"> </w:t>
      </w:r>
      <w:r w:rsidR="002801AA" w:rsidRPr="002801AA">
        <w:rPr>
          <w:rFonts w:ascii="Tahoma" w:hAnsi="Tahoma" w:cs="Tahoma"/>
          <w:sz w:val="24"/>
          <w:szCs w:val="24"/>
        </w:rPr>
        <w:t xml:space="preserve">Putni nalog za službeno i drugo vozilo broj N </w:t>
      </w:r>
      <w:r w:rsidR="002801AA">
        <w:rPr>
          <w:rFonts w:ascii="Tahoma" w:hAnsi="Tahoma" w:cs="Tahoma"/>
          <w:sz w:val="24"/>
          <w:szCs w:val="24"/>
        </w:rPr>
        <w:t xml:space="preserve">02799, </w:t>
      </w:r>
      <w:r w:rsidR="002801AA" w:rsidRPr="002801AA">
        <w:rPr>
          <w:rFonts w:ascii="Tahoma" w:hAnsi="Tahoma" w:cs="Tahoma"/>
          <w:sz w:val="24"/>
          <w:szCs w:val="24"/>
        </w:rPr>
        <w:t>Putni nalog za službeno i drugo vozilo broj N</w:t>
      </w:r>
      <w:r w:rsidR="002801AA">
        <w:rPr>
          <w:rFonts w:ascii="Tahoma" w:hAnsi="Tahoma" w:cs="Tahoma"/>
          <w:sz w:val="24"/>
          <w:szCs w:val="24"/>
        </w:rPr>
        <w:t xml:space="preserve"> 2921, </w:t>
      </w:r>
      <w:r w:rsidR="002801AA" w:rsidRPr="002801AA">
        <w:rPr>
          <w:rFonts w:ascii="Tahoma" w:hAnsi="Tahoma" w:cs="Tahoma"/>
          <w:sz w:val="24"/>
          <w:szCs w:val="24"/>
        </w:rPr>
        <w:t>Putni nalog za službeno i drugo vozilo broj N</w:t>
      </w:r>
      <w:r w:rsidR="002801AA">
        <w:rPr>
          <w:rFonts w:ascii="Tahoma" w:hAnsi="Tahoma" w:cs="Tahoma"/>
          <w:sz w:val="24"/>
          <w:szCs w:val="24"/>
        </w:rPr>
        <w:t xml:space="preserve"> 01844, </w:t>
      </w:r>
      <w:r w:rsidR="002801AA" w:rsidRPr="002801AA">
        <w:rPr>
          <w:rFonts w:ascii="Tahoma" w:hAnsi="Tahoma" w:cs="Tahoma"/>
          <w:sz w:val="24"/>
          <w:szCs w:val="24"/>
        </w:rPr>
        <w:t>Putni nalog za službeno i drugo vozilo broj N</w:t>
      </w:r>
      <w:r w:rsidR="002801AA">
        <w:rPr>
          <w:rFonts w:ascii="Tahoma" w:hAnsi="Tahoma" w:cs="Tahoma"/>
          <w:sz w:val="24"/>
          <w:szCs w:val="24"/>
        </w:rPr>
        <w:t xml:space="preserve"> 2922, </w:t>
      </w:r>
      <w:r w:rsidR="002801AA" w:rsidRPr="002801AA">
        <w:rPr>
          <w:rFonts w:ascii="Tahoma" w:hAnsi="Tahoma" w:cs="Tahoma"/>
          <w:sz w:val="24"/>
          <w:szCs w:val="24"/>
        </w:rPr>
        <w:t>Putni nalog za službeno i drugo vozilo broj N</w:t>
      </w:r>
      <w:r w:rsidR="002801AA">
        <w:rPr>
          <w:rFonts w:ascii="Tahoma" w:hAnsi="Tahoma" w:cs="Tahoma"/>
          <w:sz w:val="24"/>
          <w:szCs w:val="24"/>
        </w:rPr>
        <w:t xml:space="preserve"> 3257, </w:t>
      </w:r>
      <w:r w:rsidR="002801AA" w:rsidRPr="002801AA">
        <w:rPr>
          <w:rFonts w:ascii="Tahoma" w:hAnsi="Tahoma" w:cs="Tahoma"/>
          <w:sz w:val="24"/>
          <w:szCs w:val="24"/>
        </w:rPr>
        <w:t>Putni nalog za službeno i drugo vozilo broj N</w:t>
      </w:r>
      <w:r w:rsidR="002801AA">
        <w:rPr>
          <w:rFonts w:ascii="Tahoma" w:hAnsi="Tahoma" w:cs="Tahoma"/>
          <w:sz w:val="24"/>
          <w:szCs w:val="24"/>
        </w:rPr>
        <w:t xml:space="preserve"> 3203, </w:t>
      </w:r>
      <w:r w:rsidR="002801AA" w:rsidRPr="002801AA">
        <w:rPr>
          <w:rFonts w:ascii="Tahoma" w:hAnsi="Tahoma" w:cs="Tahoma"/>
          <w:sz w:val="24"/>
          <w:szCs w:val="24"/>
        </w:rPr>
        <w:t>Putni nalog za službeno i drugo vozilo broj N</w:t>
      </w:r>
      <w:r w:rsidR="002801AA">
        <w:rPr>
          <w:rFonts w:ascii="Tahoma" w:hAnsi="Tahoma" w:cs="Tahoma"/>
          <w:sz w:val="24"/>
          <w:szCs w:val="24"/>
        </w:rPr>
        <w:t xml:space="preserve"> 2328, </w:t>
      </w:r>
      <w:r w:rsidR="002801AA" w:rsidRPr="002801AA">
        <w:rPr>
          <w:rFonts w:ascii="Tahoma" w:hAnsi="Tahoma" w:cs="Tahoma"/>
          <w:sz w:val="24"/>
          <w:szCs w:val="24"/>
        </w:rPr>
        <w:t xml:space="preserve">Putni nalog za putničko vozilo broj </w:t>
      </w:r>
      <w:r w:rsidR="002801AA">
        <w:rPr>
          <w:rFonts w:ascii="Tahoma" w:hAnsi="Tahoma" w:cs="Tahoma"/>
          <w:sz w:val="24"/>
          <w:szCs w:val="24"/>
        </w:rPr>
        <w:t>0008218</w:t>
      </w:r>
      <w:r w:rsidR="002801AA" w:rsidRPr="002801AA">
        <w:rPr>
          <w:rFonts w:ascii="Tahoma" w:hAnsi="Tahoma" w:cs="Tahoma"/>
          <w:sz w:val="24"/>
          <w:szCs w:val="24"/>
        </w:rPr>
        <w:t xml:space="preserve">, Evidencija kretanja vozila provedenog vremena </w:t>
      </w:r>
      <w:r w:rsidR="002801AA" w:rsidRPr="002801AA">
        <w:rPr>
          <w:rFonts w:ascii="Tahoma" w:hAnsi="Tahoma" w:cs="Tahoma"/>
          <w:sz w:val="24"/>
          <w:szCs w:val="24"/>
        </w:rPr>
        <w:lastRenderedPageBreak/>
        <w:t>i učinka koju vodi vozač od 2</w:t>
      </w:r>
      <w:r w:rsidR="002801AA">
        <w:rPr>
          <w:rFonts w:ascii="Tahoma" w:hAnsi="Tahoma" w:cs="Tahoma"/>
          <w:sz w:val="24"/>
          <w:szCs w:val="24"/>
        </w:rPr>
        <w:t>5</w:t>
      </w:r>
      <w:r w:rsidR="002801AA" w:rsidRPr="002801AA">
        <w:rPr>
          <w:rFonts w:ascii="Tahoma" w:hAnsi="Tahoma" w:cs="Tahoma"/>
          <w:sz w:val="24"/>
          <w:szCs w:val="24"/>
        </w:rPr>
        <w:t xml:space="preserve">.07.2016. do </w:t>
      </w:r>
      <w:r w:rsidR="002801AA">
        <w:rPr>
          <w:rFonts w:ascii="Tahoma" w:hAnsi="Tahoma" w:cs="Tahoma"/>
          <w:sz w:val="24"/>
          <w:szCs w:val="24"/>
        </w:rPr>
        <w:t>31</w:t>
      </w:r>
      <w:r w:rsidR="002801AA" w:rsidRPr="002801AA">
        <w:rPr>
          <w:rFonts w:ascii="Tahoma" w:hAnsi="Tahoma" w:cs="Tahoma"/>
          <w:sz w:val="24"/>
          <w:szCs w:val="24"/>
        </w:rPr>
        <w:t>.07.2016. godine,</w:t>
      </w:r>
      <w:r w:rsidR="002801AA" w:rsidRPr="002801AA">
        <w:t xml:space="preserve"> </w:t>
      </w:r>
      <w:r w:rsidR="002801AA" w:rsidRPr="002801AA">
        <w:rPr>
          <w:rFonts w:ascii="Tahoma" w:hAnsi="Tahoma" w:cs="Tahoma"/>
          <w:sz w:val="24"/>
          <w:szCs w:val="24"/>
        </w:rPr>
        <w:t xml:space="preserve">Putni nalog za putničko </w:t>
      </w:r>
      <w:r w:rsidR="002801AA">
        <w:rPr>
          <w:rFonts w:ascii="Tahoma" w:hAnsi="Tahoma" w:cs="Tahoma"/>
          <w:sz w:val="24"/>
          <w:szCs w:val="24"/>
        </w:rPr>
        <w:t>vozilo broj 0008217</w:t>
      </w:r>
      <w:r w:rsidR="002801AA" w:rsidRPr="002801AA">
        <w:rPr>
          <w:rFonts w:ascii="Tahoma" w:hAnsi="Tahoma" w:cs="Tahoma"/>
          <w:sz w:val="24"/>
          <w:szCs w:val="24"/>
        </w:rPr>
        <w:t>, Evidencija kretanja vozila provedenog vremena i učinka koju vodi vozač od 25.07.2016. do 31.07.2016. godine</w:t>
      </w:r>
      <w:r w:rsidR="002801AA">
        <w:rPr>
          <w:rFonts w:ascii="Tahoma" w:hAnsi="Tahoma" w:cs="Tahoma"/>
          <w:sz w:val="24"/>
          <w:szCs w:val="24"/>
        </w:rPr>
        <w:t>,</w:t>
      </w:r>
      <w:r w:rsidR="002801AA" w:rsidRPr="002801AA">
        <w:t xml:space="preserve"> </w:t>
      </w:r>
      <w:r w:rsidR="002801AA" w:rsidRPr="002801AA">
        <w:rPr>
          <w:rFonts w:ascii="Tahoma" w:hAnsi="Tahoma" w:cs="Tahoma"/>
          <w:sz w:val="24"/>
          <w:szCs w:val="24"/>
        </w:rPr>
        <w:t>Putni nalog</w:t>
      </w:r>
      <w:r w:rsidR="002801AA">
        <w:rPr>
          <w:rFonts w:ascii="Tahoma" w:hAnsi="Tahoma" w:cs="Tahoma"/>
          <w:sz w:val="24"/>
          <w:szCs w:val="24"/>
        </w:rPr>
        <w:t xml:space="preserve"> za putničko vozilo broj 0008216</w:t>
      </w:r>
      <w:r w:rsidR="002801AA" w:rsidRPr="002801AA">
        <w:rPr>
          <w:rFonts w:ascii="Tahoma" w:hAnsi="Tahoma" w:cs="Tahoma"/>
          <w:sz w:val="24"/>
          <w:szCs w:val="24"/>
        </w:rPr>
        <w:t>, Evidencija kretanja vozila provedenog vremena i učinka koju vodi vozač od 25.07.2016. do 31.07.2016. godine</w:t>
      </w:r>
      <w:r w:rsidR="002801AA">
        <w:rPr>
          <w:rFonts w:ascii="Tahoma" w:hAnsi="Tahoma" w:cs="Tahoma"/>
          <w:sz w:val="24"/>
          <w:szCs w:val="24"/>
        </w:rPr>
        <w:t xml:space="preserve">, Putni nalog za putničko vozilo broj 745370, Nalog za kontrolu i upotrebe službenih i drugih vozila i potrošnje goriva N 007753,  </w:t>
      </w:r>
      <w:r w:rsidR="002801AA" w:rsidRPr="002801AA">
        <w:rPr>
          <w:rFonts w:ascii="Tahoma" w:hAnsi="Tahoma" w:cs="Tahoma"/>
          <w:sz w:val="24"/>
          <w:szCs w:val="24"/>
        </w:rPr>
        <w:t>Nalog za kontrolu i upotrebe službenih i drugih vozila i potrošnje goriva N</w:t>
      </w:r>
      <w:r w:rsidR="002801AA">
        <w:rPr>
          <w:rFonts w:ascii="Tahoma" w:hAnsi="Tahoma" w:cs="Tahoma"/>
          <w:sz w:val="24"/>
          <w:szCs w:val="24"/>
        </w:rPr>
        <w:t xml:space="preserve"> 007754,</w:t>
      </w:r>
      <w:r w:rsidR="002801AA" w:rsidRPr="002801AA">
        <w:t xml:space="preserve"> </w:t>
      </w:r>
      <w:r w:rsidR="002801AA" w:rsidRPr="002801AA">
        <w:rPr>
          <w:rFonts w:ascii="Tahoma" w:hAnsi="Tahoma" w:cs="Tahoma"/>
          <w:sz w:val="24"/>
          <w:szCs w:val="24"/>
        </w:rPr>
        <w:t>Nalog za kontrolu i upotrebe službenih i drugih vozila i potrošnje goriva N</w:t>
      </w:r>
      <w:r w:rsidR="002801AA">
        <w:rPr>
          <w:rFonts w:ascii="Tahoma" w:hAnsi="Tahoma" w:cs="Tahoma"/>
          <w:sz w:val="24"/>
          <w:szCs w:val="24"/>
        </w:rPr>
        <w:t xml:space="preserve"> 007755,  </w:t>
      </w:r>
      <w:r w:rsidR="002801AA" w:rsidRPr="002801AA">
        <w:rPr>
          <w:rFonts w:ascii="Tahoma" w:hAnsi="Tahoma" w:cs="Tahoma"/>
          <w:sz w:val="24"/>
          <w:szCs w:val="24"/>
        </w:rPr>
        <w:t xml:space="preserve">Putni nalog za putničko vozilo broj </w:t>
      </w:r>
      <w:r w:rsidR="002801AA">
        <w:rPr>
          <w:rFonts w:ascii="Tahoma" w:hAnsi="Tahoma" w:cs="Tahoma"/>
          <w:sz w:val="24"/>
          <w:szCs w:val="24"/>
        </w:rPr>
        <w:t>745371,</w:t>
      </w:r>
      <w:r w:rsidR="002801AA" w:rsidRPr="002801AA">
        <w:t xml:space="preserve"> </w:t>
      </w:r>
      <w:r w:rsidR="002801AA" w:rsidRPr="002801AA">
        <w:rPr>
          <w:rFonts w:ascii="Tahoma" w:hAnsi="Tahoma" w:cs="Tahoma"/>
          <w:sz w:val="24"/>
          <w:szCs w:val="24"/>
        </w:rPr>
        <w:t xml:space="preserve">Putni nalog za putničko vozilo broj </w:t>
      </w:r>
      <w:r w:rsidR="002801AA">
        <w:rPr>
          <w:rFonts w:ascii="Tahoma" w:hAnsi="Tahoma" w:cs="Tahoma"/>
          <w:sz w:val="24"/>
          <w:szCs w:val="24"/>
        </w:rPr>
        <w:t>745376,</w:t>
      </w:r>
      <w:r w:rsidR="002801AA" w:rsidRPr="002801AA">
        <w:t xml:space="preserve"> </w:t>
      </w:r>
      <w:r w:rsidR="002801AA" w:rsidRPr="002801AA">
        <w:rPr>
          <w:rFonts w:ascii="Tahoma" w:hAnsi="Tahoma" w:cs="Tahoma"/>
          <w:sz w:val="24"/>
          <w:szCs w:val="24"/>
        </w:rPr>
        <w:t>Putni nalog za putničko vozilo broj</w:t>
      </w:r>
      <w:r w:rsidR="002801AA">
        <w:rPr>
          <w:rFonts w:ascii="Tahoma" w:hAnsi="Tahoma" w:cs="Tahoma"/>
          <w:sz w:val="24"/>
          <w:szCs w:val="24"/>
        </w:rPr>
        <w:t xml:space="preserve"> 745390,</w:t>
      </w:r>
      <w:r w:rsidR="002801AA" w:rsidRPr="002801AA">
        <w:t xml:space="preserve"> </w:t>
      </w:r>
      <w:r w:rsidR="002801AA" w:rsidRPr="002801AA">
        <w:rPr>
          <w:rFonts w:ascii="Tahoma" w:hAnsi="Tahoma" w:cs="Tahoma"/>
          <w:sz w:val="24"/>
          <w:szCs w:val="24"/>
        </w:rPr>
        <w:t xml:space="preserve">Putni nalog za putničko vozilo broj </w:t>
      </w:r>
      <w:r w:rsidR="002801AA">
        <w:rPr>
          <w:rFonts w:ascii="Tahoma" w:hAnsi="Tahoma" w:cs="Tahoma"/>
          <w:sz w:val="24"/>
          <w:szCs w:val="24"/>
        </w:rPr>
        <w:t xml:space="preserve"> 745389, Putni nalog za putničko vozilo broj 745392,</w:t>
      </w:r>
      <w:r w:rsidR="002801AA" w:rsidRPr="002801AA">
        <w:t xml:space="preserve"> </w:t>
      </w:r>
      <w:r w:rsidR="002801AA" w:rsidRPr="002801AA">
        <w:rPr>
          <w:rFonts w:ascii="Tahoma" w:hAnsi="Tahoma" w:cs="Tahoma"/>
          <w:sz w:val="24"/>
          <w:szCs w:val="24"/>
        </w:rPr>
        <w:t>Putni nalog za putničko vozilo broj</w:t>
      </w:r>
      <w:r w:rsidR="002801AA">
        <w:rPr>
          <w:rFonts w:ascii="Tahoma" w:hAnsi="Tahoma" w:cs="Tahoma"/>
          <w:sz w:val="24"/>
          <w:szCs w:val="24"/>
        </w:rPr>
        <w:t xml:space="preserve"> 315550,</w:t>
      </w:r>
      <w:r w:rsidR="002801AA" w:rsidRPr="002801AA">
        <w:t xml:space="preserve"> </w:t>
      </w:r>
      <w:r w:rsidR="002801AA" w:rsidRPr="002801AA">
        <w:rPr>
          <w:rFonts w:ascii="Tahoma" w:hAnsi="Tahoma" w:cs="Tahoma"/>
          <w:sz w:val="24"/>
          <w:szCs w:val="24"/>
        </w:rPr>
        <w:t>Putni nalog za putničko vozilo broj</w:t>
      </w:r>
      <w:r w:rsidR="002801AA">
        <w:rPr>
          <w:rFonts w:ascii="Tahoma" w:hAnsi="Tahoma" w:cs="Tahoma"/>
          <w:sz w:val="24"/>
          <w:szCs w:val="24"/>
        </w:rPr>
        <w:t xml:space="preserve"> 745382, </w:t>
      </w:r>
      <w:r w:rsidR="002801AA" w:rsidRPr="002801AA">
        <w:rPr>
          <w:rFonts w:ascii="Tahoma" w:hAnsi="Tahoma" w:cs="Tahoma"/>
          <w:sz w:val="24"/>
          <w:szCs w:val="24"/>
        </w:rPr>
        <w:t>Putni nalog za putničko vozilo broj</w:t>
      </w:r>
      <w:r w:rsidR="002801AA">
        <w:rPr>
          <w:rFonts w:ascii="Tahoma" w:hAnsi="Tahoma" w:cs="Tahoma"/>
          <w:sz w:val="24"/>
          <w:szCs w:val="24"/>
        </w:rPr>
        <w:t xml:space="preserve"> 745388, </w:t>
      </w:r>
      <w:r w:rsidR="002801AA" w:rsidRPr="002801AA">
        <w:rPr>
          <w:rFonts w:ascii="Tahoma" w:hAnsi="Tahoma" w:cs="Tahoma"/>
          <w:sz w:val="24"/>
          <w:szCs w:val="24"/>
        </w:rPr>
        <w:t>Putni nalog za putničko vozilo broj</w:t>
      </w:r>
      <w:r w:rsidR="002801AA">
        <w:rPr>
          <w:rFonts w:ascii="Tahoma" w:hAnsi="Tahoma" w:cs="Tahoma"/>
          <w:sz w:val="24"/>
          <w:szCs w:val="24"/>
        </w:rPr>
        <w:t xml:space="preserve"> 0012686,</w:t>
      </w:r>
      <w:r w:rsidR="002801AA" w:rsidRPr="002801AA">
        <w:t xml:space="preserve"> </w:t>
      </w:r>
      <w:r w:rsidR="002801AA" w:rsidRPr="002801AA">
        <w:rPr>
          <w:rFonts w:ascii="Tahoma" w:hAnsi="Tahoma" w:cs="Tahoma"/>
          <w:sz w:val="24"/>
          <w:szCs w:val="24"/>
        </w:rPr>
        <w:t xml:space="preserve">Putni nalog za putničko vozilo broj </w:t>
      </w:r>
      <w:r w:rsidR="002801AA">
        <w:rPr>
          <w:rFonts w:ascii="Tahoma" w:hAnsi="Tahoma" w:cs="Tahoma"/>
          <w:sz w:val="24"/>
          <w:szCs w:val="24"/>
        </w:rPr>
        <w:t>0012687,</w:t>
      </w:r>
      <w:r w:rsidR="002801AA" w:rsidRPr="002801AA">
        <w:t xml:space="preserve"> </w:t>
      </w:r>
      <w:r w:rsidR="002801AA" w:rsidRPr="002801AA">
        <w:rPr>
          <w:rFonts w:ascii="Tahoma" w:hAnsi="Tahoma" w:cs="Tahoma"/>
          <w:sz w:val="24"/>
          <w:szCs w:val="24"/>
        </w:rPr>
        <w:t xml:space="preserve">Nalog za kontrolu i upotrebe službenih i drugih vozila i potrošnje goriva </w:t>
      </w:r>
      <w:r w:rsidR="002801AA">
        <w:rPr>
          <w:rFonts w:ascii="Tahoma" w:hAnsi="Tahoma" w:cs="Tahoma"/>
          <w:sz w:val="24"/>
          <w:szCs w:val="24"/>
        </w:rPr>
        <w:t xml:space="preserve">broj 01-08/1 od 01.08.2016. godine, </w:t>
      </w:r>
      <w:r w:rsidR="002801AA" w:rsidRPr="002801AA">
        <w:rPr>
          <w:rFonts w:ascii="Tahoma" w:hAnsi="Tahoma" w:cs="Tahoma"/>
          <w:sz w:val="24"/>
          <w:szCs w:val="24"/>
        </w:rPr>
        <w:t>Nalog za kontrolu i upotrebe službenih i drugih vozila i potrošnje goriva broj</w:t>
      </w:r>
      <w:r w:rsidR="002801AA">
        <w:rPr>
          <w:rFonts w:ascii="Tahoma" w:hAnsi="Tahoma" w:cs="Tahoma"/>
          <w:sz w:val="24"/>
          <w:szCs w:val="24"/>
        </w:rPr>
        <w:t xml:space="preserve"> N 001201, </w:t>
      </w:r>
      <w:r w:rsidR="002801AA" w:rsidRPr="002801AA">
        <w:rPr>
          <w:rFonts w:ascii="Tahoma" w:hAnsi="Tahoma" w:cs="Tahoma"/>
          <w:sz w:val="24"/>
          <w:szCs w:val="24"/>
        </w:rPr>
        <w:t>Nalog za kontrolu i upotrebe službenih i drugih vozila i potrošnje goriva broj</w:t>
      </w:r>
      <w:r w:rsidR="002801AA">
        <w:rPr>
          <w:rFonts w:ascii="Tahoma" w:hAnsi="Tahoma" w:cs="Tahoma"/>
          <w:sz w:val="24"/>
          <w:szCs w:val="24"/>
        </w:rPr>
        <w:t xml:space="preserve"> N 000701,</w:t>
      </w:r>
      <w:r w:rsidR="002801AA" w:rsidRPr="002801AA">
        <w:t xml:space="preserve"> </w:t>
      </w:r>
      <w:r w:rsidR="002801AA" w:rsidRPr="002801AA">
        <w:rPr>
          <w:rFonts w:ascii="Tahoma" w:hAnsi="Tahoma" w:cs="Tahoma"/>
          <w:sz w:val="24"/>
          <w:szCs w:val="24"/>
        </w:rPr>
        <w:t>Nalog za kontrolu i upotrebe službenih i drugih vozila i potrošnje goriva broj</w:t>
      </w:r>
      <w:r w:rsidR="002801AA">
        <w:rPr>
          <w:rFonts w:ascii="Tahoma" w:hAnsi="Tahoma" w:cs="Tahoma"/>
          <w:sz w:val="24"/>
          <w:szCs w:val="24"/>
        </w:rPr>
        <w:t xml:space="preserve"> N 000751,</w:t>
      </w:r>
      <w:r w:rsidR="00B22DE6" w:rsidRPr="00B22DE6">
        <w:t xml:space="preserve"> </w:t>
      </w:r>
      <w:r w:rsidR="00B22DE6" w:rsidRPr="00B22DE6">
        <w:rPr>
          <w:rFonts w:ascii="Tahoma" w:hAnsi="Tahoma" w:cs="Tahoma"/>
          <w:sz w:val="24"/>
          <w:szCs w:val="24"/>
        </w:rPr>
        <w:t>Nalog za kontrolu i upotrebe službenih i drugih vozila i potrošnje goriva broj</w:t>
      </w:r>
      <w:r w:rsidR="00B22DE6">
        <w:rPr>
          <w:rFonts w:ascii="Tahoma" w:hAnsi="Tahoma" w:cs="Tahoma"/>
          <w:sz w:val="24"/>
          <w:szCs w:val="24"/>
        </w:rPr>
        <w:t xml:space="preserve"> 01-7/1 od 01.08.2016. godine, </w:t>
      </w:r>
      <w:r w:rsidR="00B22DE6" w:rsidRPr="00B22DE6">
        <w:rPr>
          <w:rFonts w:ascii="Tahoma" w:hAnsi="Tahoma" w:cs="Tahoma"/>
          <w:sz w:val="24"/>
          <w:szCs w:val="24"/>
        </w:rPr>
        <w:t>Putni nalog za službeno i drugo vozilo broj N</w:t>
      </w:r>
      <w:r w:rsidR="002801AA" w:rsidRPr="00B22DE6">
        <w:rPr>
          <w:rFonts w:ascii="Tahoma" w:hAnsi="Tahoma" w:cs="Tahoma"/>
          <w:sz w:val="24"/>
          <w:szCs w:val="24"/>
        </w:rPr>
        <w:t xml:space="preserve"> </w:t>
      </w:r>
      <w:r w:rsidR="00B22DE6">
        <w:rPr>
          <w:rFonts w:ascii="Tahoma" w:hAnsi="Tahoma" w:cs="Tahoma"/>
          <w:sz w:val="24"/>
          <w:szCs w:val="24"/>
        </w:rPr>
        <w:t xml:space="preserve">2845, </w:t>
      </w:r>
      <w:r w:rsidR="00B22DE6" w:rsidRPr="00B22DE6">
        <w:rPr>
          <w:rFonts w:ascii="Tahoma" w:hAnsi="Tahoma" w:cs="Tahoma"/>
          <w:sz w:val="24"/>
          <w:szCs w:val="24"/>
        </w:rPr>
        <w:t>Putni nalog za službeno i drugo vozilo broj N</w:t>
      </w:r>
      <w:r w:rsidR="002801AA" w:rsidRPr="00B22DE6">
        <w:rPr>
          <w:rFonts w:ascii="Tahoma" w:hAnsi="Tahoma" w:cs="Tahoma"/>
          <w:sz w:val="24"/>
          <w:szCs w:val="24"/>
        </w:rPr>
        <w:t xml:space="preserve"> </w:t>
      </w:r>
      <w:r w:rsidR="00B22DE6">
        <w:rPr>
          <w:rFonts w:ascii="Tahoma" w:hAnsi="Tahoma" w:cs="Tahoma"/>
          <w:sz w:val="24"/>
          <w:szCs w:val="24"/>
        </w:rPr>
        <w:t xml:space="preserve">02065, </w:t>
      </w:r>
      <w:r w:rsidR="00B22DE6" w:rsidRPr="00B22DE6">
        <w:rPr>
          <w:rFonts w:ascii="Tahoma" w:hAnsi="Tahoma" w:cs="Tahoma"/>
          <w:sz w:val="24"/>
          <w:szCs w:val="24"/>
        </w:rPr>
        <w:t>Putni nalog za službeno i drugo vozilo broj N</w:t>
      </w:r>
      <w:r w:rsidR="00B22DE6">
        <w:rPr>
          <w:rFonts w:ascii="Tahoma" w:hAnsi="Tahoma" w:cs="Tahoma"/>
          <w:sz w:val="24"/>
          <w:szCs w:val="24"/>
        </w:rPr>
        <w:t xml:space="preserve"> 3206, </w:t>
      </w:r>
      <w:r w:rsidR="00B22DE6" w:rsidRPr="00B22DE6">
        <w:rPr>
          <w:rFonts w:ascii="Tahoma" w:hAnsi="Tahoma" w:cs="Tahoma"/>
          <w:sz w:val="24"/>
          <w:szCs w:val="24"/>
        </w:rPr>
        <w:t>Putni nalog za službeno i drugo vozilo broj N</w:t>
      </w:r>
      <w:r w:rsidR="00B22DE6">
        <w:rPr>
          <w:rFonts w:ascii="Tahoma" w:hAnsi="Tahoma" w:cs="Tahoma"/>
          <w:sz w:val="24"/>
          <w:szCs w:val="24"/>
        </w:rPr>
        <w:t xml:space="preserve"> 3258, </w:t>
      </w:r>
      <w:r w:rsidR="00B22DE6" w:rsidRPr="00B22DE6">
        <w:rPr>
          <w:rFonts w:ascii="Tahoma" w:hAnsi="Tahoma" w:cs="Tahoma"/>
          <w:sz w:val="24"/>
          <w:szCs w:val="24"/>
        </w:rPr>
        <w:t>Putni nalog za službeno i drugo vozilo broj N</w:t>
      </w:r>
      <w:r w:rsidR="00B22DE6">
        <w:rPr>
          <w:rFonts w:ascii="Tahoma" w:hAnsi="Tahoma" w:cs="Tahoma"/>
          <w:sz w:val="24"/>
          <w:szCs w:val="24"/>
        </w:rPr>
        <w:t xml:space="preserve"> 3207, </w:t>
      </w:r>
      <w:r w:rsidR="00B22DE6" w:rsidRPr="00B22DE6">
        <w:rPr>
          <w:rFonts w:ascii="Tahoma" w:hAnsi="Tahoma" w:cs="Tahoma"/>
          <w:sz w:val="24"/>
          <w:szCs w:val="24"/>
        </w:rPr>
        <w:t>Putni nalog za službeno i drugo vozilo broj N</w:t>
      </w:r>
      <w:r w:rsidR="00B22DE6">
        <w:rPr>
          <w:rFonts w:ascii="Tahoma" w:hAnsi="Tahoma" w:cs="Tahoma"/>
          <w:sz w:val="24"/>
          <w:szCs w:val="24"/>
        </w:rPr>
        <w:t xml:space="preserve"> 2924, </w:t>
      </w:r>
      <w:r w:rsidR="00B22DE6" w:rsidRPr="00B22DE6">
        <w:rPr>
          <w:rFonts w:ascii="Tahoma" w:hAnsi="Tahoma" w:cs="Tahoma"/>
          <w:sz w:val="24"/>
          <w:szCs w:val="24"/>
        </w:rPr>
        <w:t>Putni nalog za službeno i drugo vozilo broj N</w:t>
      </w:r>
      <w:r w:rsidR="00B22DE6">
        <w:rPr>
          <w:rFonts w:ascii="Tahoma" w:hAnsi="Tahoma" w:cs="Tahoma"/>
          <w:sz w:val="24"/>
          <w:szCs w:val="24"/>
        </w:rPr>
        <w:t xml:space="preserve"> 3259, </w:t>
      </w:r>
      <w:r w:rsidR="00B22DE6" w:rsidRPr="00B22DE6">
        <w:rPr>
          <w:rFonts w:ascii="Tahoma" w:hAnsi="Tahoma" w:cs="Tahoma"/>
          <w:sz w:val="24"/>
          <w:szCs w:val="24"/>
        </w:rPr>
        <w:t>Putni nalog za službeno i drugo vozilo broj N</w:t>
      </w:r>
      <w:r w:rsidR="00B22DE6">
        <w:rPr>
          <w:rFonts w:ascii="Tahoma" w:hAnsi="Tahoma" w:cs="Tahoma"/>
          <w:sz w:val="24"/>
          <w:szCs w:val="24"/>
        </w:rPr>
        <w:t xml:space="preserve"> 2329,Putni nalog za putničko vozilo broj 745372,  </w:t>
      </w:r>
      <w:r w:rsidR="00B22DE6" w:rsidRPr="00B22DE6">
        <w:rPr>
          <w:rFonts w:ascii="Tahoma" w:hAnsi="Tahoma" w:cs="Tahoma"/>
          <w:sz w:val="24"/>
          <w:szCs w:val="24"/>
        </w:rPr>
        <w:t>Putni nalog za putničko vozilo broj</w:t>
      </w:r>
      <w:r w:rsidR="00B22DE6">
        <w:rPr>
          <w:rFonts w:ascii="Tahoma" w:hAnsi="Tahoma" w:cs="Tahoma"/>
          <w:sz w:val="24"/>
          <w:szCs w:val="24"/>
        </w:rPr>
        <w:t xml:space="preserve"> 745377,</w:t>
      </w:r>
      <w:r w:rsidR="00B22DE6" w:rsidRPr="00B22DE6">
        <w:t xml:space="preserve"> </w:t>
      </w:r>
      <w:r w:rsidR="00B22DE6" w:rsidRPr="00B22DE6">
        <w:rPr>
          <w:rFonts w:ascii="Tahoma" w:hAnsi="Tahoma" w:cs="Tahoma"/>
          <w:sz w:val="24"/>
          <w:szCs w:val="24"/>
        </w:rPr>
        <w:t>Putni nalog za putničko vozilo broj</w:t>
      </w:r>
      <w:r w:rsidR="00B22DE6">
        <w:rPr>
          <w:rFonts w:ascii="Tahoma" w:hAnsi="Tahoma" w:cs="Tahoma"/>
          <w:sz w:val="24"/>
          <w:szCs w:val="24"/>
        </w:rPr>
        <w:t xml:space="preserve"> 745394,</w:t>
      </w:r>
      <w:r w:rsidR="00B22DE6" w:rsidRPr="00B22DE6">
        <w:t xml:space="preserve"> </w:t>
      </w:r>
      <w:r w:rsidR="00B22DE6" w:rsidRPr="00B22DE6">
        <w:rPr>
          <w:rFonts w:ascii="Tahoma" w:hAnsi="Tahoma" w:cs="Tahoma"/>
          <w:sz w:val="24"/>
          <w:szCs w:val="24"/>
        </w:rPr>
        <w:t xml:space="preserve">Putni nalog za putničko vozilo broj </w:t>
      </w:r>
      <w:r w:rsidR="00B22DE6">
        <w:rPr>
          <w:rFonts w:ascii="Tahoma" w:hAnsi="Tahoma" w:cs="Tahoma"/>
          <w:sz w:val="24"/>
          <w:szCs w:val="24"/>
        </w:rPr>
        <w:t xml:space="preserve">745391, </w:t>
      </w:r>
      <w:r w:rsidR="00B22DE6" w:rsidRPr="00B22DE6">
        <w:rPr>
          <w:rFonts w:ascii="Tahoma" w:hAnsi="Tahoma" w:cs="Tahoma"/>
          <w:sz w:val="24"/>
          <w:szCs w:val="24"/>
        </w:rPr>
        <w:t>Putni nalog za putničko vozilo broj</w:t>
      </w:r>
      <w:r w:rsidR="00B22DE6">
        <w:rPr>
          <w:rFonts w:ascii="Tahoma" w:hAnsi="Tahoma" w:cs="Tahoma"/>
          <w:sz w:val="24"/>
          <w:szCs w:val="24"/>
        </w:rPr>
        <w:t xml:space="preserve"> 745393, </w:t>
      </w:r>
      <w:r w:rsidR="00B22DE6" w:rsidRPr="00B22DE6">
        <w:rPr>
          <w:rFonts w:ascii="Tahoma" w:hAnsi="Tahoma" w:cs="Tahoma"/>
          <w:sz w:val="24"/>
          <w:szCs w:val="24"/>
        </w:rPr>
        <w:t>Putni nalog za putničko vozilo broj</w:t>
      </w:r>
      <w:r w:rsidR="00B22DE6">
        <w:rPr>
          <w:rFonts w:ascii="Tahoma" w:hAnsi="Tahoma" w:cs="Tahoma"/>
          <w:sz w:val="24"/>
          <w:szCs w:val="24"/>
        </w:rPr>
        <w:t xml:space="preserve"> 745383, </w:t>
      </w:r>
      <w:r w:rsidR="00B22DE6" w:rsidRPr="00B22DE6">
        <w:rPr>
          <w:rFonts w:ascii="Tahoma" w:hAnsi="Tahoma" w:cs="Tahoma"/>
          <w:sz w:val="24"/>
          <w:szCs w:val="24"/>
        </w:rPr>
        <w:t>Nalog za kontrolu i upotrebe službenih i drugih vozila i p</w:t>
      </w:r>
      <w:r w:rsidR="00B22DE6">
        <w:rPr>
          <w:rFonts w:ascii="Tahoma" w:hAnsi="Tahoma" w:cs="Tahoma"/>
          <w:sz w:val="24"/>
          <w:szCs w:val="24"/>
        </w:rPr>
        <w:t xml:space="preserve">otrošnje goriva broj 01-18/1 od 08.08.2016.godine, Nalog za kontrolu upotrebe službenih i drugih vozila i potrošnje goriva broj N 000752, </w:t>
      </w:r>
      <w:r w:rsidR="00B22DE6" w:rsidRPr="00B22DE6">
        <w:rPr>
          <w:rFonts w:ascii="Tahoma" w:hAnsi="Tahoma" w:cs="Tahoma"/>
          <w:sz w:val="24"/>
          <w:szCs w:val="24"/>
        </w:rPr>
        <w:t>Nalog za kontrolu upotrebe službenih i drugih vozila i potrošnje goriva broj N</w:t>
      </w:r>
      <w:r w:rsidR="00B22DE6">
        <w:rPr>
          <w:rFonts w:ascii="Tahoma" w:hAnsi="Tahoma" w:cs="Tahoma"/>
          <w:sz w:val="24"/>
          <w:szCs w:val="24"/>
        </w:rPr>
        <w:t xml:space="preserve"> 001202,</w:t>
      </w:r>
      <w:r w:rsidR="00B22DE6" w:rsidRPr="00B22DE6">
        <w:t xml:space="preserve"> </w:t>
      </w:r>
      <w:r w:rsidR="00B22DE6" w:rsidRPr="00B22DE6">
        <w:rPr>
          <w:rFonts w:ascii="Tahoma" w:hAnsi="Tahoma" w:cs="Tahoma"/>
          <w:sz w:val="24"/>
          <w:szCs w:val="24"/>
        </w:rPr>
        <w:t>Nalog za kontrolu upotrebe službenih i drugih vozila i potrošnje goriva broj N</w:t>
      </w:r>
      <w:r w:rsidR="00B22DE6">
        <w:rPr>
          <w:rFonts w:ascii="Tahoma" w:hAnsi="Tahoma" w:cs="Tahoma"/>
          <w:sz w:val="24"/>
          <w:szCs w:val="24"/>
        </w:rPr>
        <w:t xml:space="preserve"> 000602, </w:t>
      </w:r>
      <w:r w:rsidR="00B22DE6" w:rsidRPr="00B22DE6">
        <w:rPr>
          <w:rFonts w:ascii="Tahoma" w:hAnsi="Tahoma" w:cs="Tahoma"/>
          <w:sz w:val="24"/>
          <w:szCs w:val="24"/>
        </w:rPr>
        <w:t>Nalog za kontrolu upotrebe službenih i drugih vozila i potrošnje goriva broj N</w:t>
      </w:r>
      <w:r w:rsidR="00B22DE6">
        <w:rPr>
          <w:rFonts w:ascii="Tahoma" w:hAnsi="Tahoma" w:cs="Tahoma"/>
          <w:sz w:val="24"/>
          <w:szCs w:val="24"/>
        </w:rPr>
        <w:t xml:space="preserve"> 000702, </w:t>
      </w:r>
      <w:r w:rsidR="00B22DE6" w:rsidRPr="00B22DE6">
        <w:rPr>
          <w:rFonts w:ascii="Tahoma" w:hAnsi="Tahoma" w:cs="Tahoma"/>
          <w:sz w:val="24"/>
          <w:szCs w:val="24"/>
        </w:rPr>
        <w:t>Nalog za kontrolu upotrebe službenih i drugih vozila i potrošnje goriva broj N</w:t>
      </w:r>
      <w:r w:rsidR="00B22DE6">
        <w:rPr>
          <w:rFonts w:ascii="Tahoma" w:hAnsi="Tahoma" w:cs="Tahoma"/>
          <w:sz w:val="24"/>
          <w:szCs w:val="24"/>
        </w:rPr>
        <w:t xml:space="preserve"> 007757, </w:t>
      </w:r>
      <w:r w:rsidR="00B22DE6" w:rsidRPr="00B22DE6">
        <w:rPr>
          <w:rFonts w:ascii="Tahoma" w:hAnsi="Tahoma" w:cs="Tahoma"/>
          <w:sz w:val="24"/>
          <w:szCs w:val="24"/>
        </w:rPr>
        <w:t>Nalog za kontrolu upotrebe službenih i drugih vozila i potrošnje goriva broj N</w:t>
      </w:r>
      <w:r w:rsidR="00B22DE6">
        <w:rPr>
          <w:rFonts w:ascii="Tahoma" w:hAnsi="Tahoma" w:cs="Tahoma"/>
          <w:sz w:val="24"/>
          <w:szCs w:val="24"/>
        </w:rPr>
        <w:t xml:space="preserve"> 007756, </w:t>
      </w:r>
      <w:r w:rsidR="00B22DE6" w:rsidRPr="00B22DE6">
        <w:rPr>
          <w:rFonts w:ascii="Tahoma" w:hAnsi="Tahoma" w:cs="Tahoma"/>
          <w:sz w:val="24"/>
          <w:szCs w:val="24"/>
        </w:rPr>
        <w:t xml:space="preserve">Nalog za kontrolu upotrebe službenih i drugih vozila i potrošnje goriva </w:t>
      </w:r>
      <w:r w:rsidR="00B22DE6">
        <w:rPr>
          <w:rFonts w:ascii="Tahoma" w:hAnsi="Tahoma" w:cs="Tahoma"/>
          <w:sz w:val="24"/>
          <w:szCs w:val="24"/>
        </w:rPr>
        <w:t xml:space="preserve">registarski broj  BP CG 45 od 08.08.2016. godine, </w:t>
      </w:r>
      <w:r w:rsidR="00B22DE6" w:rsidRPr="00B22DE6">
        <w:rPr>
          <w:rFonts w:ascii="Tahoma" w:hAnsi="Tahoma" w:cs="Tahoma"/>
          <w:sz w:val="24"/>
          <w:szCs w:val="24"/>
        </w:rPr>
        <w:t>Putni nalog za službeno i drugo vozilo broj</w:t>
      </w:r>
      <w:r w:rsidR="00B22DE6">
        <w:rPr>
          <w:rFonts w:ascii="Tahoma" w:hAnsi="Tahoma" w:cs="Tahoma"/>
          <w:sz w:val="24"/>
          <w:szCs w:val="24"/>
        </w:rPr>
        <w:t xml:space="preserve"> N 3601, </w:t>
      </w:r>
      <w:r w:rsidR="00B22DE6" w:rsidRPr="00B22DE6">
        <w:rPr>
          <w:rFonts w:ascii="Tahoma" w:hAnsi="Tahoma" w:cs="Tahoma"/>
          <w:sz w:val="24"/>
          <w:szCs w:val="24"/>
        </w:rPr>
        <w:t xml:space="preserve">Nalog za kontrolu upotrebe službenih i drugih vozila i potrošnje goriva registarski broj </w:t>
      </w:r>
      <w:r w:rsidR="00B22DE6">
        <w:rPr>
          <w:rFonts w:ascii="Tahoma" w:hAnsi="Tahoma" w:cs="Tahoma"/>
          <w:sz w:val="24"/>
          <w:szCs w:val="24"/>
        </w:rPr>
        <w:t>BR CG 119 od 08.08.2016. godine,</w:t>
      </w:r>
      <w:r w:rsidR="00B22DE6" w:rsidRPr="00B22DE6">
        <w:rPr>
          <w:rFonts w:ascii="Tahoma" w:hAnsi="Tahoma" w:cs="Tahoma"/>
          <w:sz w:val="24"/>
          <w:szCs w:val="24"/>
        </w:rPr>
        <w:t xml:space="preserve"> </w:t>
      </w:r>
      <w:r w:rsidR="005F4B60" w:rsidRPr="005F4B60">
        <w:rPr>
          <w:rFonts w:ascii="Tahoma" w:hAnsi="Tahoma" w:cs="Tahoma"/>
          <w:sz w:val="24"/>
          <w:szCs w:val="24"/>
        </w:rPr>
        <w:t>Putni nalog za službeno i drugo vozilo broj N</w:t>
      </w:r>
      <w:r w:rsidR="005F4B60">
        <w:rPr>
          <w:rFonts w:ascii="Tahoma" w:hAnsi="Tahoma" w:cs="Tahoma"/>
          <w:sz w:val="24"/>
          <w:szCs w:val="24"/>
        </w:rPr>
        <w:t xml:space="preserve"> 3603, </w:t>
      </w:r>
      <w:r w:rsidRPr="009752E0">
        <w:rPr>
          <w:rFonts w:ascii="Tahoma" w:hAnsi="Tahoma" w:cs="Tahoma"/>
          <w:sz w:val="24"/>
          <w:szCs w:val="24"/>
        </w:rPr>
        <w:t>Savjet Agencije je našao da je žalba neosnovana</w:t>
      </w:r>
      <w:r>
        <w:rPr>
          <w:rFonts w:ascii="Tahoma" w:hAnsi="Tahoma" w:cs="Tahoma"/>
          <w:sz w:val="24"/>
          <w:szCs w:val="24"/>
        </w:rPr>
        <w:t>.</w:t>
      </w:r>
    </w:p>
    <w:p w:rsidR="00076522" w:rsidRDefault="00076522" w:rsidP="00AD2FF1">
      <w:pPr>
        <w:jc w:val="both"/>
        <w:rPr>
          <w:rFonts w:ascii="Tahoma" w:hAnsi="Tahoma" w:cs="Tahoma"/>
          <w:sz w:val="24"/>
          <w:szCs w:val="24"/>
        </w:rPr>
      </w:pPr>
      <w:r w:rsidRPr="00076522">
        <w:rPr>
          <w:rFonts w:ascii="Tahoma" w:hAnsi="Tahoma" w:cs="Tahoma"/>
          <w:sz w:val="24"/>
          <w:szCs w:val="24"/>
        </w:rPr>
        <w:lastRenderedPageBreak/>
        <w:t xml:space="preserve">Savjet Agencije je nedvosmisleno utvrdio da se sadržaj </w:t>
      </w:r>
      <w:r>
        <w:rPr>
          <w:rFonts w:ascii="Tahoma" w:hAnsi="Tahoma" w:cs="Tahoma"/>
          <w:sz w:val="24"/>
          <w:szCs w:val="24"/>
        </w:rPr>
        <w:t>putnih naloga</w:t>
      </w:r>
      <w:r w:rsidRPr="00076522">
        <w:rPr>
          <w:rFonts w:ascii="Tahoma" w:hAnsi="Tahoma" w:cs="Tahoma"/>
          <w:sz w:val="24"/>
          <w:szCs w:val="24"/>
        </w:rPr>
        <w:t xml:space="preserve"> ne razlikuje od onoga što je objavljeno na internet stranici na linku http://www.minsaob.gov.me/rubrike/sluzbena_vozila</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w:t>
      </w:r>
      <w:r w:rsidR="00AB67F4">
        <w:rPr>
          <w:rFonts w:ascii="Tahoma" w:hAnsi="Tahoma" w:cs="Tahoma"/>
          <w:sz w:val="24"/>
          <w:szCs w:val="24"/>
        </w:rPr>
        <w:t xml:space="preserve">sioca zahtjeva o tome gdje je </w:t>
      </w:r>
      <w:r w:rsidR="00494A30" w:rsidRPr="00494A30">
        <w:rPr>
          <w:rFonts w:ascii="Tahoma" w:hAnsi="Tahoma" w:cs="Tahoma"/>
          <w:sz w:val="24"/>
          <w:szCs w:val="24"/>
        </w:rPr>
        <w:t>Ministars</w:t>
      </w:r>
      <w:r w:rsidR="00076522">
        <w:rPr>
          <w:rFonts w:ascii="Tahoma" w:hAnsi="Tahoma" w:cs="Tahoma"/>
          <w:sz w:val="24"/>
          <w:szCs w:val="24"/>
        </w:rPr>
        <w:t>tvo</w:t>
      </w:r>
      <w:r w:rsidR="00494A30" w:rsidRPr="00494A30">
        <w:rPr>
          <w:rFonts w:ascii="Tahoma" w:hAnsi="Tahoma" w:cs="Tahoma"/>
          <w:sz w:val="24"/>
          <w:szCs w:val="24"/>
        </w:rPr>
        <w:t xml:space="preserve"> saobraćaja i pomorstva </w:t>
      </w:r>
      <w:r>
        <w:rPr>
          <w:rFonts w:ascii="Tahoma" w:hAnsi="Tahoma" w:cs="Tahoma"/>
          <w:sz w:val="24"/>
          <w:szCs w:val="24"/>
        </w:rPr>
        <w:t xml:space="preserve">u zakonskom roku podnosiocu </w:t>
      </w:r>
      <w:r w:rsidR="00494A30">
        <w:rPr>
          <w:rFonts w:ascii="Tahoma" w:hAnsi="Tahoma" w:cs="Tahoma"/>
          <w:sz w:val="24"/>
          <w:szCs w:val="24"/>
        </w:rPr>
        <w:t xml:space="preserve">zahtjeva dostavio </w:t>
      </w:r>
      <w:r w:rsidR="004C11F9">
        <w:rPr>
          <w:rFonts w:ascii="Tahoma" w:hAnsi="Tahoma" w:cs="Tahoma"/>
          <w:sz w:val="24"/>
          <w:szCs w:val="24"/>
        </w:rPr>
        <w:t>akt UP I broj: 340/16-12-</w:t>
      </w:r>
      <w:r w:rsidR="005F4B60">
        <w:rPr>
          <w:rFonts w:ascii="Tahoma" w:hAnsi="Tahoma" w:cs="Tahoma"/>
          <w:sz w:val="24"/>
          <w:szCs w:val="24"/>
        </w:rPr>
        <w:t>72/3</w:t>
      </w:r>
      <w:r w:rsidR="00494A30" w:rsidRPr="00494A30">
        <w:rPr>
          <w:rFonts w:ascii="Tahoma" w:hAnsi="Tahoma" w:cs="Tahoma"/>
          <w:sz w:val="24"/>
          <w:szCs w:val="24"/>
        </w:rPr>
        <w:t xml:space="preserve"> od </w:t>
      </w:r>
      <w:r w:rsidR="005F4B60">
        <w:rPr>
          <w:rFonts w:ascii="Tahoma" w:hAnsi="Tahoma" w:cs="Tahoma"/>
          <w:sz w:val="24"/>
          <w:szCs w:val="24"/>
        </w:rPr>
        <w:t xml:space="preserve">25.08.2016. </w:t>
      </w:r>
      <w:r w:rsidR="00494A30" w:rsidRPr="00494A30">
        <w:rPr>
          <w:rFonts w:ascii="Tahoma" w:hAnsi="Tahoma" w:cs="Tahoma"/>
          <w:sz w:val="24"/>
          <w:szCs w:val="24"/>
        </w:rPr>
        <w:t xml:space="preserve">godine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76522">
        <w:rPr>
          <w:rFonts w:ascii="Tahoma" w:hAnsi="Tahoma" w:cs="Tahoma"/>
          <w:sz w:val="24"/>
          <w:szCs w:val="24"/>
        </w:rPr>
        <w:t>u</w:t>
      </w:r>
      <w:r w:rsidR="000F0871">
        <w:rPr>
          <w:rFonts w:ascii="Tahoma" w:hAnsi="Tahoma" w:cs="Tahoma"/>
          <w:sz w:val="24"/>
          <w:szCs w:val="24"/>
        </w:rPr>
        <w:t xml:space="preserve"> </w:t>
      </w:r>
      <w:hyperlink r:id="rId9" w:history="1">
        <w:r w:rsidR="00494A30" w:rsidRPr="00494A30">
          <w:rPr>
            <w:rStyle w:val="Hyperlink"/>
            <w:rFonts w:ascii="Tahoma" w:hAnsi="Tahoma" w:cs="Tahoma"/>
            <w:color w:val="auto"/>
            <w:sz w:val="24"/>
          </w:rPr>
          <w:t>http://www.minsaob.gov.me/rubrike/sluzbena_vozila</w:t>
        </w:r>
      </w:hyperlink>
      <w:r w:rsidR="00494A30">
        <w:rPr>
          <w:rFonts w:ascii="Tahoma" w:hAnsi="Tahoma" w:cs="Tahoma"/>
          <w:sz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objavljena tražena informacija i to:</w:t>
      </w:r>
      <w:r w:rsidR="005F4B60">
        <w:rPr>
          <w:rFonts w:ascii="Tahoma" w:hAnsi="Tahoma" w:cs="Tahoma"/>
          <w:sz w:val="24"/>
          <w:szCs w:val="24"/>
        </w:rPr>
        <w:t xml:space="preserve"> </w:t>
      </w:r>
      <w:r w:rsidR="0094163C" w:rsidRPr="0094163C">
        <w:rPr>
          <w:rFonts w:ascii="Tahoma" w:hAnsi="Tahoma" w:cs="Tahoma"/>
          <w:sz w:val="24"/>
          <w:szCs w:val="24"/>
        </w:rPr>
        <w:t xml:space="preserve"> </w:t>
      </w:r>
      <w:r w:rsidR="005F4B60" w:rsidRPr="005F4B60">
        <w:rPr>
          <w:rFonts w:ascii="Tahoma" w:hAnsi="Tahoma" w:cs="Tahoma"/>
          <w:sz w:val="24"/>
          <w:szCs w:val="24"/>
        </w:rPr>
        <w:t xml:space="preserve">Putni nalog za putničko vozilo broj 315534, Putni nalog za putničko vozilo broj 315531, Putni nalog za putničko vozilo broj 315532, Putni nalog za putničko vozilo broj 315529, Putni nalog za putničko vozilo broj 315530, Putni nalog za putničko vozilo broj 315528, Putni nalog za putničko vozilo broj 315525, Putni nalog za putničko vozilo broj 315526, Putni nalog za putničko vozilo broj 315524, Putni nalog za putničko vozilo broj 315522, Putni nalog za putničko vozilo broj 315533, Putni nalog za službeno i drugo vozilo broj N 3251, Putni nalog za službeno i drugo vozilo broj N 3080, Putni nalog za službeno i drugo vozilo broj N 2326, Putni nalog za službeno i drugo vozilo broj N 3081, Putni nalog za službeno i drugo vozilo broj N 2970, Putni nalog za službeno i drugo vozilo broj N 3082, Putni nalog za službeno i drugo vozilo broj N 02795, Putni nalog za putničko vozilo broj 0012683, Putni nalog za putničko vozilo broj 0012685, Putni nalog za službeno i drugo vozilo broj N 2327, Putni nalog za službeno i drugo vozilo broj N 2900, Putni nalog za službeno i drugo vozilo broj N 02796, Putni nalog za službeno i drugo vozilo broj N 3252, Putni nalog za službeno i drugo vozilo broj N 02797, Putni nalog za službeno i drugo vozilo broj N 2915, Putni nalog za službeno i drugo vozilo broj N 3253, Putni nalog za službeno i drugo vozilo broj N 02062, Putni nalog za službeno i drugo vozilo broj N 02798,  Putni nalog za službeno i drugo vozilo broj N 2916, Putni nalog za službeno i drugo vozilo broj N 3254, Putni nalog za službeno i drugo vozilo broj N 02063,  Putni nalog za službeno i drugo vozilo broj N 2917, Putni nalog za službeno i drugo vozilo broj N 3255, Putni nalog za službeno i drugo vozilo broj N 2971, Putni nalog za službeno i drugo vozilo broj N 3201, Putni nalog za službeno i drugo vozilo broj N 2919, Putni nalog za službeno i drugo vozilo broj N 2842,Evidencija kretanja vozila provedenog vremena i učinka koju vodi vozač od 20.07.2016. do 24.07.2016. godine, Putni nalog za putničko </w:t>
      </w:r>
      <w:r w:rsidR="005F4B60" w:rsidRPr="005F4B60">
        <w:rPr>
          <w:rFonts w:ascii="Tahoma" w:hAnsi="Tahoma" w:cs="Tahoma"/>
          <w:sz w:val="24"/>
          <w:szCs w:val="24"/>
        </w:rPr>
        <w:lastRenderedPageBreak/>
        <w:t xml:space="preserve">vozilo broj 0008213, Evidencija kretanja vozila provedenog vremena i učinka koju vodi vozač od 20.07.2016. do 24.07.2016. godine, Putni nalog za putničko vozilo broj 0008214, Evidencija kretanja vozila provedenog vremena i učinka koju vodi vozač od 20.07.2016. do 24.07.2016. godine, Putni nalog za putničko vozilo broj 0008215, Putni nalog za putničko vozilo broj 0012683, Putni nalog za putničko vozilo broj 0012685, Putni nalog za putničko vozilo broj 315544, Putni nalog za putničko vozilo broj 315545, Putni nalog za putničko vozilo broj 315542, Putni nalog za putničko vozilo broj 315543, Putni nalog za putničko vozilo broj 315540, Putni nalog za putničko vozilo broj 315541, Putni nalog za putničko vozilo broj 315538, Putni nalog za putničko vozilo broj 315539, Putni nalog za putničko vozilo broj 315535, Putni nalog za putničko vozilo broj 315536, Putni nalog za putničko vozilo broj 315546, Putni nalog za putničko vozilo broj 745369,Putni nalog za službeno i drugo vozilo broj N 02064, Putni nalog za službeno i drugo vozilo broj N 3202, Putni nalog za službeno i drugo vozilo broj N 2920, Putni nalog za službeno i drugo vozilo broj N 3256, Putni nalog za službeno i drugo vozilo broj N 02799, Putni nalog za službeno i drugo vozilo broj N 2921, Putni nalog za službeno i drugo vozilo broj N 01844, Putni nalog za službeno i drugo vozilo broj N 2922, Putni nalog za službeno i drugo vozilo broj N 3257, Putni nalog za službeno i drugo vozilo broj N 3203, Putni nalog za službeno i drugo vozilo broj N 2328, Putni nalog za putničko vozilo broj 0008218, Evidencija kretanja vozila provedenog vremena i učinka koju vodi vozač od 25.07.2016. do 31.07.2016. godine, Putni nalog za putničko vozilo broj 0008217, Evidencija kretanja vozila provedenog vremena i učinka koju vodi vozač od 25.07.2016. do 31.07.2016. godine, Putni nalog za putničko vozilo broj 0008216, Evidencija kretanja vozila provedenog vremena i učinka koju vodi vozač od 25.07.2016. do 31.07.2016. godine, Putni nalog za putničko vozilo broj 745370, Nalog za kontrolu i upotrebe službenih i drugih vozila i potrošnje goriva N 007753,  Nalog za kontrolu i upotrebe službenih i drugih vozila i potrošnje goriva N 007754, Nalog za kontrolu i upotrebe službenih i drugih vozila i potrošnje goriva N 007755,  Putni nalog za putničko vozilo broj 745371, Putni nalog za putničko vozilo broj 745376, Putni nalog za putničko vozilo broj 745390, Putni nalog za putničko vozilo broj  745389, Putni nalog za putničko vozilo broj 745392, Putni nalog za putničko vozilo broj 315550, Putni nalog za putničko vozilo broj 745382, Putni nalog za putničko vozilo broj 745388, Putni nalog za putničko vozilo broj 0012686, Putni nalog za putničko vozilo broj 0012687, Nalog za kontrolu i upotrebe službenih i drugih vozila i potrošnje goriva broj 01-08/1 od 01.08.2016. godine, Nalog za kontrolu i upotrebe službenih i drugih vozila i potrošnje goriva broj N 001201, Nalog za kontrolu i upotrebe službenih i drugih vozila i potrošnje goriva broj N 000701, Nalog za kontrolu i upotrebe službenih i drugih vozila i potrošnje goriva broj N 000751, Nalog za kontrolu i upotrebe službenih i drugih vozila i potrošnje goriva broj 01-7/1 od 01.08.2016. godine, Putni nalog za službeno i drugo vozilo broj N 2845, Putni nalog za službeno i drugo vozilo broj N 02065, Putni nalog za službeno i drugo vozilo broj N 3206, Putni nalog za službeno i drugo vozilo broj N </w:t>
      </w:r>
      <w:r w:rsidR="005F4B60" w:rsidRPr="005F4B60">
        <w:rPr>
          <w:rFonts w:ascii="Tahoma" w:hAnsi="Tahoma" w:cs="Tahoma"/>
          <w:sz w:val="24"/>
          <w:szCs w:val="24"/>
        </w:rPr>
        <w:lastRenderedPageBreak/>
        <w:t>3258, Putni nalog za službeno i drugo vozilo broj N 3207, Putni nalog za službeno i drugo vozilo broj N 2924, Putni nalog za službeno i drugo vozilo broj N 3259, Putni nalog za službeno i drugo vozilo broj N 2329,Putni nalog za putničko vozilo broj 745372,  Putni nalog za putničko vozilo broj 745377, Putni nalog za putničko vozilo broj 745394, Putni nalog za putničko vozilo broj 745391, Putni nalog za putničko vozilo broj 745393, Putni nalog za putničko vozilo broj 745383, Nalog za kontrolu i upotrebe službenih i drugih vozila i potrošnje goriva broj 01-18/1 od 08.08.2016.godine, Nalog za kontrolu upotrebe službenih i drugih vozila i potrošnje goriva broj N 000752, Nalog za kontrolu upotrebe službenih i drugih vozila i potrošnje goriva broj N 001202, Nalog za kontrolu upotrebe službenih i drugih vozila i potrošnje goriva broj N 000602, Nalog za kontrolu upotrebe službenih i drugih vozila i potrošnje goriva broj N 000702, Nalog za kontrolu upotrebe službenih i drugih vozila i potrošnje goriva broj N 007757, Nalog za kontrolu upotrebe službenih i drugih vozila i potrošnje goriva broj N 007756, Nalog za kontrolu upotrebe službenih i drugih vozila i potrošnje goriva registarski broj  BP CG 45 od 08.08.2016. godine, Putni nalog za službeno i drugo vozilo broj N 3601, Nalog za kontrolu upotrebe službenih i drugih vozila i potrošnje goriva registarski broj BR CG 119 od 08.08.2016. godine, Putni nalog za služ</w:t>
      </w:r>
      <w:r w:rsidR="005F4B60">
        <w:rPr>
          <w:rFonts w:ascii="Tahoma" w:hAnsi="Tahoma" w:cs="Tahoma"/>
          <w:sz w:val="24"/>
          <w:szCs w:val="24"/>
        </w:rPr>
        <w:t>beno i drugo vozilo broj N 3603.</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134768">
        <w:rPr>
          <w:rFonts w:ascii="Tahoma" w:hAnsi="Tahoma" w:cs="Tahoma"/>
          <w:sz w:val="24"/>
          <w:szCs w:val="24"/>
        </w:rPr>
        <w:t>Ministarstvo</w:t>
      </w:r>
      <w:r w:rsidR="007E11DD">
        <w:rPr>
          <w:rFonts w:ascii="Tahoma" w:hAnsi="Tahoma" w:cs="Tahoma"/>
          <w:sz w:val="24"/>
          <w:szCs w:val="24"/>
        </w:rPr>
        <w:t xml:space="preserve"> </w:t>
      </w:r>
      <w:r w:rsidR="00494A30">
        <w:rPr>
          <w:rFonts w:ascii="Tahoma" w:hAnsi="Tahoma" w:cs="Tahoma"/>
          <w:sz w:val="24"/>
          <w:szCs w:val="24"/>
        </w:rPr>
        <w:t>saobraćaja i pomorstva</w:t>
      </w:r>
      <w:r w:rsidR="00AB67F4">
        <w:rPr>
          <w:rFonts w:ascii="Tahoma" w:hAnsi="Tahoma" w:cs="Tahoma"/>
          <w:sz w:val="24"/>
          <w:szCs w:val="24"/>
        </w:rPr>
        <w:t xml:space="preserve"> </w:t>
      </w:r>
      <w:r>
        <w:rPr>
          <w:rFonts w:ascii="Tahoma" w:hAnsi="Tahoma" w:cs="Tahoma"/>
          <w:sz w:val="24"/>
          <w:szCs w:val="24"/>
        </w:rPr>
        <w:t xml:space="preserve">pravilno primjenilo materijalno pravo i član 26 Zakona o slobodnom pristupu informacijama,  na način što je obavještenjem dalo jasno obavještenje gdje se može pronaći tražena informacija na internet stranici </w:t>
      </w:r>
      <w:r w:rsidR="007E11DD">
        <w:rPr>
          <w:rFonts w:ascii="Tahoma" w:hAnsi="Tahoma" w:cs="Tahoma"/>
          <w:sz w:val="24"/>
          <w:szCs w:val="24"/>
        </w:rPr>
        <w:t xml:space="preserve">Ministarstva </w:t>
      </w:r>
      <w:r w:rsidR="00494A30">
        <w:rPr>
          <w:rFonts w:ascii="Tahoma" w:hAnsi="Tahoma" w:cs="Tahoma"/>
          <w:sz w:val="24"/>
          <w:szCs w:val="24"/>
        </w:rPr>
        <w:t>saobraćaja i pomorstva</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7E11DD">
        <w:rPr>
          <w:rFonts w:ascii="Tahoma" w:hAnsi="Tahoma" w:cs="Tahoma"/>
          <w:sz w:val="24"/>
          <w:szCs w:val="24"/>
        </w:rPr>
        <w:t xml:space="preserve">Ministarstva </w:t>
      </w:r>
      <w:r w:rsidR="00494A30">
        <w:rPr>
          <w:rFonts w:ascii="Tahoma" w:hAnsi="Tahoma" w:cs="Tahoma"/>
          <w:sz w:val="24"/>
          <w:szCs w:val="24"/>
        </w:rPr>
        <w:t>saobraćaja i pomorstva</w:t>
      </w:r>
      <w:r w:rsidR="00AB67F4">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076522" w:rsidRDefault="00306A70" w:rsidP="00076522">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6D3211" w:rsidRDefault="006D3211" w:rsidP="006D3211">
      <w:pPr>
        <w:pStyle w:val="NoSpacing"/>
        <w:rPr>
          <w:b/>
          <w:sz w:val="20"/>
          <w:szCs w:val="20"/>
        </w:rPr>
      </w:pPr>
    </w:p>
    <w:p w:rsidR="005E5F4B" w:rsidRPr="006D3211" w:rsidRDefault="005F4B60" w:rsidP="005F4B60">
      <w:pPr>
        <w:pStyle w:val="NoSpacing"/>
        <w:rPr>
          <w:rFonts w:ascii="Tahoma" w:hAnsi="Tahoma" w:cs="Tahoma"/>
          <w:b/>
          <w:sz w:val="24"/>
          <w:szCs w:val="24"/>
        </w:rPr>
      </w:pPr>
      <w:bookmarkStart w:id="0" w:name="_GoBack"/>
      <w:bookmarkEnd w:id="0"/>
      <w:r>
        <w:rPr>
          <w:rFonts w:ascii="Tahoma" w:hAnsi="Tahoma" w:cs="Tahoma"/>
          <w:b/>
          <w:sz w:val="24"/>
          <w:szCs w:val="24"/>
        </w:rPr>
        <w:t xml:space="preserve"> </w:t>
      </w:r>
    </w:p>
    <w:sectPr w:rsidR="005E5F4B" w:rsidRPr="006D3211"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D37" w:rsidRDefault="00671D37" w:rsidP="004C7646">
      <w:pPr>
        <w:spacing w:after="0" w:line="240" w:lineRule="auto"/>
      </w:pPr>
      <w:r>
        <w:separator/>
      </w:r>
    </w:p>
  </w:endnote>
  <w:endnote w:type="continuationSeparator" w:id="0">
    <w:p w:rsidR="00671D37" w:rsidRDefault="00671D3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D37" w:rsidRDefault="00671D37" w:rsidP="004C7646">
      <w:pPr>
        <w:spacing w:after="0" w:line="240" w:lineRule="auto"/>
      </w:pPr>
      <w:r>
        <w:separator/>
      </w:r>
    </w:p>
  </w:footnote>
  <w:footnote w:type="continuationSeparator" w:id="0">
    <w:p w:rsidR="00671D37" w:rsidRDefault="00671D3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6522"/>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3EC4"/>
    <w:rsid w:val="000D5F19"/>
    <w:rsid w:val="000D7742"/>
    <w:rsid w:val="000E1C2D"/>
    <w:rsid w:val="000E304C"/>
    <w:rsid w:val="000E526A"/>
    <w:rsid w:val="000E5C05"/>
    <w:rsid w:val="000E5D06"/>
    <w:rsid w:val="000E634F"/>
    <w:rsid w:val="000E6451"/>
    <w:rsid w:val="000E6526"/>
    <w:rsid w:val="000E7B33"/>
    <w:rsid w:val="000F0871"/>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3147"/>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65888"/>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19F"/>
    <w:rsid w:val="00266546"/>
    <w:rsid w:val="00273DEE"/>
    <w:rsid w:val="00274A7A"/>
    <w:rsid w:val="00275730"/>
    <w:rsid w:val="00276830"/>
    <w:rsid w:val="0027721F"/>
    <w:rsid w:val="002801AA"/>
    <w:rsid w:val="002813E8"/>
    <w:rsid w:val="00281735"/>
    <w:rsid w:val="002817A4"/>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316"/>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22B6"/>
    <w:rsid w:val="0039320A"/>
    <w:rsid w:val="003932F5"/>
    <w:rsid w:val="00393AB5"/>
    <w:rsid w:val="0039480B"/>
    <w:rsid w:val="00394911"/>
    <w:rsid w:val="003949C5"/>
    <w:rsid w:val="00394FF0"/>
    <w:rsid w:val="0039561A"/>
    <w:rsid w:val="003956AE"/>
    <w:rsid w:val="003A0313"/>
    <w:rsid w:val="003A16A0"/>
    <w:rsid w:val="003A1D26"/>
    <w:rsid w:val="003A53BC"/>
    <w:rsid w:val="003A5A99"/>
    <w:rsid w:val="003A5D7A"/>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8B4"/>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4A30"/>
    <w:rsid w:val="00496454"/>
    <w:rsid w:val="00496A1B"/>
    <w:rsid w:val="004A1029"/>
    <w:rsid w:val="004A20A6"/>
    <w:rsid w:val="004A2173"/>
    <w:rsid w:val="004A353D"/>
    <w:rsid w:val="004B1F39"/>
    <w:rsid w:val="004B215F"/>
    <w:rsid w:val="004B3C9B"/>
    <w:rsid w:val="004B40C2"/>
    <w:rsid w:val="004B4EE5"/>
    <w:rsid w:val="004B681E"/>
    <w:rsid w:val="004C0DAB"/>
    <w:rsid w:val="004C11F9"/>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EB9"/>
    <w:rsid w:val="00523B5D"/>
    <w:rsid w:val="00526395"/>
    <w:rsid w:val="00526496"/>
    <w:rsid w:val="00535CB5"/>
    <w:rsid w:val="00540F4A"/>
    <w:rsid w:val="005448D2"/>
    <w:rsid w:val="005473E0"/>
    <w:rsid w:val="005530FE"/>
    <w:rsid w:val="00553D75"/>
    <w:rsid w:val="005550C0"/>
    <w:rsid w:val="0055734E"/>
    <w:rsid w:val="00560F77"/>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4B60"/>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17B1"/>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6549"/>
    <w:rsid w:val="006674C8"/>
    <w:rsid w:val="006706F2"/>
    <w:rsid w:val="00670DE1"/>
    <w:rsid w:val="00671D37"/>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4C8A"/>
    <w:rsid w:val="006A611F"/>
    <w:rsid w:val="006A6912"/>
    <w:rsid w:val="006A6ECA"/>
    <w:rsid w:val="006A75D5"/>
    <w:rsid w:val="006B2C43"/>
    <w:rsid w:val="006B40F9"/>
    <w:rsid w:val="006B502F"/>
    <w:rsid w:val="006B6FEC"/>
    <w:rsid w:val="006C1063"/>
    <w:rsid w:val="006C1725"/>
    <w:rsid w:val="006C4AAA"/>
    <w:rsid w:val="006D1496"/>
    <w:rsid w:val="006D3211"/>
    <w:rsid w:val="006D5741"/>
    <w:rsid w:val="006D753D"/>
    <w:rsid w:val="006E17CE"/>
    <w:rsid w:val="006E4F9F"/>
    <w:rsid w:val="006F0EEE"/>
    <w:rsid w:val="006F2908"/>
    <w:rsid w:val="006F34C7"/>
    <w:rsid w:val="006F7702"/>
    <w:rsid w:val="006F7901"/>
    <w:rsid w:val="006F7EB5"/>
    <w:rsid w:val="007000ED"/>
    <w:rsid w:val="007026C1"/>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1ABD"/>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30B1"/>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2E8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2D6"/>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2193"/>
    <w:rsid w:val="00A462ED"/>
    <w:rsid w:val="00A502F2"/>
    <w:rsid w:val="00A5231F"/>
    <w:rsid w:val="00A52C30"/>
    <w:rsid w:val="00A53B66"/>
    <w:rsid w:val="00A544F1"/>
    <w:rsid w:val="00A54AC5"/>
    <w:rsid w:val="00A55D34"/>
    <w:rsid w:val="00A606C1"/>
    <w:rsid w:val="00A62D3D"/>
    <w:rsid w:val="00A63207"/>
    <w:rsid w:val="00A642D5"/>
    <w:rsid w:val="00A65674"/>
    <w:rsid w:val="00A657F5"/>
    <w:rsid w:val="00A6664D"/>
    <w:rsid w:val="00A66D3A"/>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7F4"/>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01E"/>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DE6"/>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3FAC"/>
    <w:rsid w:val="00C65670"/>
    <w:rsid w:val="00C72A38"/>
    <w:rsid w:val="00C7472D"/>
    <w:rsid w:val="00C77261"/>
    <w:rsid w:val="00C77B37"/>
    <w:rsid w:val="00C77DCF"/>
    <w:rsid w:val="00C803C4"/>
    <w:rsid w:val="00C817E1"/>
    <w:rsid w:val="00C8255F"/>
    <w:rsid w:val="00C82597"/>
    <w:rsid w:val="00C82913"/>
    <w:rsid w:val="00C84F8B"/>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1979"/>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1145A"/>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87A6A"/>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0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B41"/>
    <w:rsid w:val="00F14083"/>
    <w:rsid w:val="00F14242"/>
    <w:rsid w:val="00F15290"/>
    <w:rsid w:val="00F16D3A"/>
    <w:rsid w:val="00F17503"/>
    <w:rsid w:val="00F2007D"/>
    <w:rsid w:val="00F2079D"/>
    <w:rsid w:val="00F212B2"/>
    <w:rsid w:val="00F21C6C"/>
    <w:rsid w:val="00F2207E"/>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3F6C"/>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C305B"/>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1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character" w:styleId="CommentReference">
    <w:name w:val="annotation reference"/>
    <w:basedOn w:val="DefaultParagraphFont"/>
    <w:uiPriority w:val="99"/>
    <w:semiHidden/>
    <w:unhideWhenUsed/>
    <w:rsid w:val="00165888"/>
    <w:rPr>
      <w:sz w:val="16"/>
      <w:szCs w:val="16"/>
    </w:rPr>
  </w:style>
  <w:style w:type="paragraph" w:styleId="CommentText">
    <w:name w:val="annotation text"/>
    <w:basedOn w:val="Normal"/>
    <w:link w:val="CommentTextChar"/>
    <w:uiPriority w:val="99"/>
    <w:semiHidden/>
    <w:unhideWhenUsed/>
    <w:rsid w:val="00165888"/>
    <w:pPr>
      <w:spacing w:line="240" w:lineRule="auto"/>
    </w:pPr>
    <w:rPr>
      <w:sz w:val="20"/>
      <w:szCs w:val="20"/>
    </w:rPr>
  </w:style>
  <w:style w:type="character" w:customStyle="1" w:styleId="CommentTextChar">
    <w:name w:val="Comment Text Char"/>
    <w:basedOn w:val="DefaultParagraphFont"/>
    <w:link w:val="CommentText"/>
    <w:uiPriority w:val="99"/>
    <w:semiHidden/>
    <w:rsid w:val="00165888"/>
    <w:rPr>
      <w:sz w:val="20"/>
      <w:szCs w:val="20"/>
    </w:rPr>
  </w:style>
  <w:style w:type="paragraph" w:styleId="CommentSubject">
    <w:name w:val="annotation subject"/>
    <w:basedOn w:val="CommentText"/>
    <w:next w:val="CommentText"/>
    <w:link w:val="CommentSubjectChar"/>
    <w:uiPriority w:val="99"/>
    <w:semiHidden/>
    <w:unhideWhenUsed/>
    <w:rsid w:val="00165888"/>
    <w:rPr>
      <w:b/>
      <w:bCs/>
    </w:rPr>
  </w:style>
  <w:style w:type="character" w:customStyle="1" w:styleId="CommentSubjectChar">
    <w:name w:val="Comment Subject Char"/>
    <w:basedOn w:val="CommentTextChar"/>
    <w:link w:val="CommentSubject"/>
    <w:uiPriority w:val="99"/>
    <w:semiHidden/>
    <w:rsid w:val="001658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saob.gov.me/rubrike/sluzbena_vozil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nsaob.gov.me/rubrike/sluzbena_vozila"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B775B-7A00-4BEC-BF9C-92E8BEC5D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Pages>
  <Words>3213</Words>
  <Characters>18315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16</cp:revision>
  <cp:lastPrinted>2017-03-06T13:04:00Z</cp:lastPrinted>
  <dcterms:created xsi:type="dcterms:W3CDTF">2016-12-29T14:36:00Z</dcterms:created>
  <dcterms:modified xsi:type="dcterms:W3CDTF">2017-03-06T13:06:00Z</dcterms:modified>
</cp:coreProperties>
</file>