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1F375A">
        <w:rPr>
          <w:rFonts w:ascii="Tahoma" w:hAnsi="Tahoma" w:cs="Tahoma"/>
          <w:b/>
          <w:sz w:val="24"/>
          <w:szCs w:val="24"/>
        </w:rPr>
        <w:t>1441</w:t>
      </w:r>
      <w:r w:rsidR="00BB7DE6">
        <w:rPr>
          <w:rFonts w:ascii="Tahoma" w:hAnsi="Tahoma" w:cs="Tahoma"/>
          <w:b/>
          <w:sz w:val="24"/>
          <w:szCs w:val="24"/>
        </w:rPr>
        <w:t>-2/1</w:t>
      </w:r>
      <w:r w:rsidR="001F375A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1F375A">
        <w:rPr>
          <w:rFonts w:ascii="Tahoma" w:hAnsi="Tahoma" w:cs="Tahoma"/>
          <w:b/>
          <w:sz w:val="24"/>
          <w:szCs w:val="24"/>
        </w:rPr>
        <w:t>02</w:t>
      </w:r>
      <w:r w:rsidR="00932B61">
        <w:rPr>
          <w:rFonts w:ascii="Tahoma" w:hAnsi="Tahoma" w:cs="Tahoma"/>
          <w:b/>
          <w:sz w:val="24"/>
          <w:szCs w:val="24"/>
        </w:rPr>
        <w:t>.</w:t>
      </w:r>
      <w:r w:rsidR="001F375A">
        <w:rPr>
          <w:rFonts w:ascii="Tahoma" w:hAnsi="Tahoma" w:cs="Tahoma"/>
          <w:b/>
          <w:sz w:val="24"/>
          <w:szCs w:val="24"/>
        </w:rPr>
        <w:t xml:space="preserve"> 06</w:t>
      </w:r>
      <w:r w:rsidR="00932B61">
        <w:rPr>
          <w:rFonts w:ascii="Tahoma" w:hAnsi="Tahoma" w:cs="Tahoma"/>
          <w:b/>
          <w:sz w:val="24"/>
          <w:szCs w:val="24"/>
        </w:rPr>
        <w:t>.</w:t>
      </w:r>
      <w:r w:rsidR="009064EE">
        <w:rPr>
          <w:rFonts w:ascii="Tahoma" w:hAnsi="Tahoma" w:cs="Tahoma"/>
          <w:b/>
          <w:sz w:val="24"/>
          <w:szCs w:val="24"/>
        </w:rPr>
        <w:t xml:space="preserve"> </w:t>
      </w:r>
      <w:r w:rsidR="001F375A">
        <w:rPr>
          <w:rFonts w:ascii="Tahoma" w:hAnsi="Tahoma" w:cs="Tahoma"/>
          <w:b/>
          <w:sz w:val="24"/>
          <w:szCs w:val="24"/>
        </w:rPr>
        <w:t>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1F375A">
        <w:rPr>
          <w:rFonts w:ascii="Tahoma" w:hAnsi="Tahoma" w:cs="Tahoma"/>
          <w:sz w:val="24"/>
          <w:szCs w:val="24"/>
          <w:lang w:val="sr-Latn-CS"/>
        </w:rPr>
        <w:t>17/110231-110232</w:t>
      </w:r>
      <w:r w:rsidR="00DB08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F375A">
        <w:rPr>
          <w:rFonts w:ascii="Tahoma" w:hAnsi="Tahoma" w:cs="Tahoma"/>
          <w:sz w:val="24"/>
          <w:szCs w:val="24"/>
          <w:lang w:val="sr-Latn-CS"/>
        </w:rPr>
        <w:t>31</w:t>
      </w:r>
      <w:r w:rsidR="00344133">
        <w:rPr>
          <w:rFonts w:ascii="Tahoma" w:hAnsi="Tahoma" w:cs="Tahoma"/>
          <w:sz w:val="24"/>
          <w:szCs w:val="24"/>
          <w:lang w:val="sr-Latn-CS"/>
        </w:rPr>
        <w:t>.</w:t>
      </w:r>
      <w:r w:rsidR="001F375A">
        <w:rPr>
          <w:rFonts w:ascii="Tahoma" w:hAnsi="Tahoma" w:cs="Tahoma"/>
          <w:sz w:val="24"/>
          <w:szCs w:val="24"/>
          <w:lang w:val="sr-Latn-CS"/>
        </w:rPr>
        <w:t>03.2017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55E4" w:rsidRPr="007303F7">
        <w:rPr>
          <w:rFonts w:ascii="Tahoma" w:hAnsi="Tahoma" w:cs="Tahoma"/>
          <w:sz w:val="24"/>
          <w:szCs w:val="24"/>
          <w:lang w:val="sr-Latn-CS"/>
        </w:rPr>
        <w:t>Sekretarijat</w:t>
      </w:r>
      <w:r w:rsidR="009555E4">
        <w:rPr>
          <w:rFonts w:ascii="Tahoma" w:hAnsi="Tahoma" w:cs="Tahoma"/>
          <w:sz w:val="24"/>
          <w:szCs w:val="24"/>
          <w:lang w:val="sr-Latn-CS"/>
        </w:rPr>
        <w:t>a</w:t>
      </w:r>
      <w:r w:rsidR="009555E4" w:rsidRPr="007303F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55E4">
        <w:rPr>
          <w:rFonts w:ascii="Tahoma" w:hAnsi="Tahoma" w:cs="Tahoma"/>
          <w:sz w:val="24"/>
          <w:szCs w:val="24"/>
          <w:lang w:val="sr-Latn-CS"/>
        </w:rPr>
        <w:t xml:space="preserve">za privredu i finansije Opštine </w:t>
      </w:r>
      <w:r w:rsidR="001F375A">
        <w:rPr>
          <w:rFonts w:ascii="Tahoma" w:hAnsi="Tahoma" w:cs="Tahoma"/>
          <w:sz w:val="24"/>
          <w:szCs w:val="24"/>
          <w:lang w:val="sr-Latn-CS"/>
        </w:rPr>
        <w:t>Rožaje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1F375A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1F375A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F375A">
        <w:rPr>
          <w:rFonts w:ascii="Tahoma" w:hAnsi="Tahoma" w:cs="Tahoma"/>
          <w:sz w:val="24"/>
          <w:szCs w:val="24"/>
          <w:lang w:val="sr-Latn-CS"/>
        </w:rPr>
        <w:t xml:space="preserve"> 05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9064E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1F375A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55E4" w:rsidRPr="007303F7">
        <w:rPr>
          <w:rFonts w:ascii="Tahoma" w:hAnsi="Tahoma" w:cs="Tahoma"/>
          <w:sz w:val="24"/>
          <w:szCs w:val="24"/>
          <w:lang w:val="sr-Latn-CS"/>
        </w:rPr>
        <w:t>Sekretarijat</w:t>
      </w:r>
      <w:r w:rsidR="009555E4">
        <w:rPr>
          <w:rFonts w:ascii="Tahoma" w:hAnsi="Tahoma" w:cs="Tahoma"/>
          <w:sz w:val="24"/>
          <w:szCs w:val="24"/>
          <w:lang w:val="sr-Latn-CS"/>
        </w:rPr>
        <w:t>u</w:t>
      </w:r>
      <w:r w:rsidR="009555E4" w:rsidRPr="007303F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55E4">
        <w:rPr>
          <w:rFonts w:ascii="Tahoma" w:hAnsi="Tahoma" w:cs="Tahoma"/>
          <w:sz w:val="24"/>
          <w:szCs w:val="24"/>
          <w:lang w:val="sr-Latn-CS"/>
        </w:rPr>
        <w:t xml:space="preserve">za privredu i finansije Opštine </w:t>
      </w:r>
      <w:r w:rsidR="001F375A">
        <w:rPr>
          <w:rFonts w:ascii="Tahoma" w:hAnsi="Tahoma" w:cs="Tahoma"/>
          <w:sz w:val="24"/>
          <w:szCs w:val="24"/>
          <w:lang w:val="sr-Latn-CS"/>
        </w:rPr>
        <w:t>Rožaje</w:t>
      </w:r>
      <w:r w:rsidR="002644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1F375A">
        <w:rPr>
          <w:rFonts w:ascii="Tahoma" w:hAnsi="Tahoma" w:cs="Tahoma"/>
          <w:sz w:val="24"/>
          <w:szCs w:val="24"/>
          <w:lang w:val="sr-Latn-CS"/>
        </w:rPr>
        <w:t>17/110231-110232</w:t>
      </w:r>
      <w:r w:rsidR="00B932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F375A">
        <w:rPr>
          <w:rFonts w:ascii="Tahoma" w:hAnsi="Tahoma" w:cs="Tahoma"/>
          <w:sz w:val="24"/>
          <w:szCs w:val="24"/>
          <w:lang w:val="sr-Latn-CS"/>
        </w:rPr>
        <w:t>10.03.2017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55E4" w:rsidRPr="007303F7">
        <w:rPr>
          <w:rFonts w:ascii="Tahoma" w:hAnsi="Tahoma" w:cs="Tahoma"/>
          <w:sz w:val="24"/>
          <w:szCs w:val="24"/>
          <w:lang w:val="sr-Latn-CS"/>
        </w:rPr>
        <w:t>Sekretarijat</w:t>
      </w:r>
      <w:r w:rsidR="009555E4">
        <w:rPr>
          <w:rFonts w:ascii="Tahoma" w:hAnsi="Tahoma" w:cs="Tahoma"/>
          <w:sz w:val="24"/>
          <w:szCs w:val="24"/>
          <w:lang w:val="sr-Latn-CS"/>
        </w:rPr>
        <w:t>a</w:t>
      </w:r>
      <w:r w:rsidR="009555E4" w:rsidRPr="007303F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55E4">
        <w:rPr>
          <w:rFonts w:ascii="Tahoma" w:hAnsi="Tahoma" w:cs="Tahoma"/>
          <w:sz w:val="24"/>
          <w:szCs w:val="24"/>
          <w:lang w:val="sr-Latn-CS"/>
        </w:rPr>
        <w:t xml:space="preserve">za privredu i finansije Opštine </w:t>
      </w:r>
      <w:r w:rsidR="001F375A">
        <w:rPr>
          <w:rFonts w:ascii="Tahoma" w:hAnsi="Tahoma" w:cs="Tahoma"/>
          <w:sz w:val="24"/>
          <w:szCs w:val="24"/>
          <w:lang w:val="sr-Latn-CS"/>
        </w:rPr>
        <w:t>Rožaje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F375A">
        <w:rPr>
          <w:rFonts w:ascii="Tahoma" w:hAnsi="Tahoma" w:cs="Tahoma"/>
          <w:sz w:val="24"/>
          <w:szCs w:val="24"/>
          <w:lang w:val="sr-Latn-CS"/>
        </w:rPr>
        <w:t>08</w:t>
      </w:r>
      <w:r w:rsidR="001F375A" w:rsidRPr="001F375A">
        <w:rPr>
          <w:rFonts w:ascii="Tahoma" w:hAnsi="Tahoma" w:cs="Tahoma"/>
          <w:sz w:val="24"/>
          <w:szCs w:val="24"/>
          <w:lang w:val="sr-Latn-CS"/>
        </w:rPr>
        <w:t>.03.2017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C1368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F375A">
        <w:rPr>
          <w:rFonts w:ascii="Tahoma" w:hAnsi="Tahoma" w:cs="Tahoma"/>
          <w:sz w:val="24"/>
          <w:szCs w:val="24"/>
          <w:lang w:val="sr-Latn-CS"/>
        </w:rPr>
        <w:t>listu obaveza prema dobavljačima koje Opština Rožaje ima na dan 31.12.2016. godine; iznosa duga javnih preduzeća u Opštini Rožaje na dan 31.12.2106. godine, pojedinačno po iznosima i po pojedinim preduzećima.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F375A">
        <w:rPr>
          <w:rFonts w:ascii="Tahoma" w:hAnsi="Tahoma" w:cs="Tahoma"/>
          <w:sz w:val="24"/>
          <w:szCs w:val="24"/>
          <w:lang w:val="sr-Latn-CS"/>
        </w:rPr>
        <w:t>24.04.2017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C64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1F375A">
        <w:rPr>
          <w:rFonts w:ascii="Tahoma" w:hAnsi="Tahoma" w:cs="Tahoma"/>
          <w:sz w:val="24"/>
          <w:szCs w:val="24"/>
          <w:lang w:val="sr-Latn-CS"/>
        </w:rPr>
        <w:t>5435</w:t>
      </w:r>
      <w:r w:rsidR="009055E3">
        <w:rPr>
          <w:rFonts w:ascii="Tahoma" w:hAnsi="Tahoma" w:cs="Tahoma"/>
          <w:sz w:val="24"/>
          <w:szCs w:val="24"/>
          <w:lang w:val="sr-Latn-CS"/>
        </w:rPr>
        <w:t>-1/</w:t>
      </w:r>
      <w:r w:rsidR="001F375A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F375A" w:rsidRPr="001F375A">
        <w:rPr>
          <w:rFonts w:ascii="Tahoma" w:hAnsi="Tahoma" w:cs="Tahoma"/>
          <w:sz w:val="24"/>
          <w:szCs w:val="24"/>
          <w:lang w:val="sr-Latn-CS"/>
        </w:rPr>
        <w:t>24.04.2017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C64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217AA4" w:rsidRPr="00235BE5" w:rsidRDefault="00217AA4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55E4" w:rsidRPr="007303F7">
        <w:rPr>
          <w:rFonts w:ascii="Tahoma" w:hAnsi="Tahoma" w:cs="Tahoma"/>
          <w:sz w:val="24"/>
          <w:szCs w:val="24"/>
          <w:lang w:val="sr-Latn-CS"/>
        </w:rPr>
        <w:t xml:space="preserve">Sekretarijat </w:t>
      </w:r>
      <w:r w:rsidR="009555E4">
        <w:rPr>
          <w:rFonts w:ascii="Tahoma" w:hAnsi="Tahoma" w:cs="Tahoma"/>
          <w:sz w:val="24"/>
          <w:szCs w:val="24"/>
          <w:lang w:val="sr-Latn-CS"/>
        </w:rPr>
        <w:t xml:space="preserve">za privredu i finansije Opštine </w:t>
      </w:r>
      <w:r w:rsidR="001F375A">
        <w:rPr>
          <w:rFonts w:ascii="Tahoma" w:hAnsi="Tahoma" w:cs="Tahoma"/>
          <w:sz w:val="24"/>
          <w:szCs w:val="24"/>
          <w:lang w:val="sr-Latn-CS"/>
        </w:rPr>
        <w:t>Rožaje</w:t>
      </w:r>
      <w:r w:rsidR="00BA5BD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CB711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1F375A">
        <w:rPr>
          <w:rFonts w:ascii="Tahoma" w:hAnsi="Tahoma" w:cs="Tahoma"/>
          <w:sz w:val="24"/>
          <w:szCs w:val="24"/>
          <w:lang w:val="sr-Latn-CS"/>
        </w:rPr>
        <w:t>17/110231-110232</w:t>
      </w:r>
      <w:r w:rsidR="00CB711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7110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F375A">
        <w:rPr>
          <w:rFonts w:ascii="Tahoma" w:hAnsi="Tahoma" w:cs="Tahoma"/>
          <w:sz w:val="24"/>
          <w:szCs w:val="24"/>
          <w:lang w:val="sr-Latn-CS"/>
        </w:rPr>
        <w:t>10.03.2017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9555E4" w:rsidRPr="007303F7">
        <w:rPr>
          <w:rFonts w:ascii="Tahoma" w:hAnsi="Tahoma" w:cs="Tahoma"/>
          <w:sz w:val="24"/>
          <w:szCs w:val="24"/>
          <w:lang w:val="sr-Latn-CS"/>
        </w:rPr>
        <w:t xml:space="preserve">Sekretarijat </w:t>
      </w:r>
      <w:r w:rsidR="009555E4">
        <w:rPr>
          <w:rFonts w:ascii="Tahoma" w:hAnsi="Tahoma" w:cs="Tahoma"/>
          <w:sz w:val="24"/>
          <w:szCs w:val="24"/>
          <w:lang w:val="sr-Latn-CS"/>
        </w:rPr>
        <w:t xml:space="preserve">za privredu i finansije Opštine </w:t>
      </w:r>
      <w:r w:rsidR="001F375A">
        <w:rPr>
          <w:rFonts w:ascii="Tahoma" w:hAnsi="Tahoma" w:cs="Tahoma"/>
          <w:sz w:val="24"/>
          <w:szCs w:val="24"/>
          <w:lang w:val="sr-Latn-CS"/>
        </w:rPr>
        <w:t>Rožaje</w:t>
      </w:r>
      <w:r w:rsidR="002644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7A34D0" w:rsidRDefault="007A34D0">
      <w:pPr>
        <w:rPr>
          <w:rFonts w:ascii="Tahoma" w:hAnsi="Tahoma" w:cs="Tahoma"/>
          <w:b/>
          <w:sz w:val="24"/>
          <w:szCs w:val="24"/>
          <w:u w:val="single"/>
          <w:lang w:val="sr-Latn-CS"/>
        </w:rPr>
      </w:pPr>
      <w:r>
        <w:rPr>
          <w:rFonts w:ascii="Tahoma" w:hAnsi="Tahoma" w:cs="Tahoma"/>
          <w:b/>
          <w:sz w:val="24"/>
          <w:szCs w:val="24"/>
          <w:u w:val="single"/>
          <w:lang w:val="sr-Latn-CS"/>
        </w:rPr>
        <w:br w:type="page"/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A34D0" w:rsidRPr="006860B7" w:rsidRDefault="007A34D0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7A34D0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5FA" w:rsidRDefault="002D35FA" w:rsidP="00CB7F9A">
      <w:pPr>
        <w:spacing w:after="0" w:line="240" w:lineRule="auto"/>
      </w:pPr>
      <w:r>
        <w:separator/>
      </w:r>
    </w:p>
  </w:endnote>
  <w:endnote w:type="continuationSeparator" w:id="0">
    <w:p w:rsidR="002D35FA" w:rsidRDefault="002D35F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5FA" w:rsidRDefault="002D35FA" w:rsidP="00CB7F9A">
      <w:pPr>
        <w:spacing w:after="0" w:line="240" w:lineRule="auto"/>
      </w:pPr>
      <w:r>
        <w:separator/>
      </w:r>
    </w:p>
  </w:footnote>
  <w:footnote w:type="continuationSeparator" w:id="0">
    <w:p w:rsidR="002D35FA" w:rsidRDefault="002D35F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476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75A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AA4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249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464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5FA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D6E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B0E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BE9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37BC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3F7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4D0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2A02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64EE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2B61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5E4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37826"/>
    <w:rsid w:val="00B40362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44"/>
    <w:rsid w:val="00B932E3"/>
    <w:rsid w:val="00B93F96"/>
    <w:rsid w:val="00B96840"/>
    <w:rsid w:val="00B9791F"/>
    <w:rsid w:val="00B97CDF"/>
    <w:rsid w:val="00B97DA4"/>
    <w:rsid w:val="00BA039A"/>
    <w:rsid w:val="00BA096B"/>
    <w:rsid w:val="00BA1D1D"/>
    <w:rsid w:val="00BA1FC0"/>
    <w:rsid w:val="00BA350C"/>
    <w:rsid w:val="00BA4699"/>
    <w:rsid w:val="00BA47CF"/>
    <w:rsid w:val="00BA5435"/>
    <w:rsid w:val="00BA58D9"/>
    <w:rsid w:val="00BA5BDC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0DD5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580F"/>
    <w:rsid w:val="00C06790"/>
    <w:rsid w:val="00C069F4"/>
    <w:rsid w:val="00C06B2C"/>
    <w:rsid w:val="00C07C8E"/>
    <w:rsid w:val="00C101C8"/>
    <w:rsid w:val="00C13681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7C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110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053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64A9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52D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081D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E536A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DA0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3C5B"/>
    <w:rsid w:val="00EE5D36"/>
    <w:rsid w:val="00EE6761"/>
    <w:rsid w:val="00EE6A8A"/>
    <w:rsid w:val="00EE6C54"/>
    <w:rsid w:val="00EE763A"/>
    <w:rsid w:val="00EE7701"/>
    <w:rsid w:val="00EE7CA3"/>
    <w:rsid w:val="00EF00D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C64FA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10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6939E5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23525-03DE-4EEF-9866-23571E6CA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20</cp:revision>
  <cp:lastPrinted>2014-12-08T14:22:00Z</cp:lastPrinted>
  <dcterms:created xsi:type="dcterms:W3CDTF">2016-12-08T08:36:00Z</dcterms:created>
  <dcterms:modified xsi:type="dcterms:W3CDTF">2017-12-12T07:04:00Z</dcterms:modified>
</cp:coreProperties>
</file>