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32B3">
        <w:rPr>
          <w:rFonts w:ascii="Tahoma" w:hAnsi="Tahoma" w:cs="Tahoma"/>
          <w:b/>
          <w:sz w:val="24"/>
          <w:szCs w:val="24"/>
        </w:rPr>
        <w:t>3</w:t>
      </w:r>
      <w:r w:rsidR="00C750BB">
        <w:rPr>
          <w:rFonts w:ascii="Tahoma" w:hAnsi="Tahoma" w:cs="Tahoma"/>
          <w:b/>
          <w:sz w:val="24"/>
          <w:szCs w:val="24"/>
        </w:rPr>
        <w:t>677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750BB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750BB">
        <w:rPr>
          <w:rFonts w:ascii="Tahoma" w:hAnsi="Tahoma" w:cs="Tahoma"/>
          <w:b/>
          <w:sz w:val="24"/>
          <w:szCs w:val="24"/>
        </w:rPr>
        <w:t>10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C750B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7C32B3">
        <w:rPr>
          <w:rFonts w:ascii="Tahoma" w:hAnsi="Tahoma" w:cs="Tahoma"/>
          <w:sz w:val="24"/>
          <w:szCs w:val="24"/>
          <w:lang w:val="sr-Latn-CS"/>
        </w:rPr>
        <w:t>113</w:t>
      </w:r>
      <w:r w:rsidR="00C750BB">
        <w:rPr>
          <w:rFonts w:ascii="Tahoma" w:hAnsi="Tahoma" w:cs="Tahoma"/>
          <w:sz w:val="24"/>
          <w:szCs w:val="24"/>
          <w:lang w:val="sr-Latn-CS"/>
        </w:rPr>
        <w:t>500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750BB">
        <w:rPr>
          <w:rFonts w:ascii="Tahoma" w:hAnsi="Tahoma" w:cs="Tahoma"/>
          <w:sz w:val="24"/>
          <w:szCs w:val="24"/>
          <w:lang w:val="sr-Latn-CS"/>
        </w:rPr>
        <w:t>18.09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Komore javnih izvršitelja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38 Zakona o slobodnom pristupu informacijama („Sl.list Crne Gore, br.44/12</w:t>
      </w:r>
      <w:r w:rsidR="009D2403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9D2403">
        <w:rPr>
          <w:rFonts w:ascii="Tahoma" w:hAnsi="Tahoma" w:cs="Tahoma"/>
          <w:sz w:val="24"/>
          <w:szCs w:val="24"/>
          <w:lang w:val="sr-Latn-CS"/>
        </w:rPr>
        <w:t>129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Zakona o upravnom postupku („Sl.list Crne Gore, br.</w:t>
      </w:r>
      <w:r w:rsidR="009D2403">
        <w:rPr>
          <w:rFonts w:ascii="Tahoma" w:hAnsi="Tahoma" w:cs="Tahoma"/>
          <w:sz w:val="24"/>
          <w:szCs w:val="24"/>
          <w:lang w:val="sr-Latn-CS"/>
        </w:rPr>
        <w:t>056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14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9D2403">
        <w:rPr>
          <w:rFonts w:ascii="Tahoma" w:hAnsi="Tahoma" w:cs="Tahoma"/>
          <w:sz w:val="24"/>
          <w:szCs w:val="24"/>
          <w:lang w:val="sr-Latn-CS"/>
        </w:rPr>
        <w:t>020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</w:t>
      </w:r>
      <w:r w:rsidR="009D2403">
        <w:rPr>
          <w:rFonts w:ascii="Tahoma" w:hAnsi="Tahoma" w:cs="Tahoma"/>
          <w:sz w:val="24"/>
          <w:szCs w:val="24"/>
          <w:lang w:val="sr-Latn-CS"/>
        </w:rPr>
        <w:t>15,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D2403">
        <w:rPr>
          <w:rFonts w:ascii="Tahoma" w:hAnsi="Tahoma" w:cs="Tahoma"/>
          <w:sz w:val="24"/>
          <w:szCs w:val="24"/>
          <w:lang w:val="sr-Latn-CS"/>
        </w:rPr>
        <w:t>040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>/1</w:t>
      </w:r>
      <w:r w:rsidR="009D2403">
        <w:rPr>
          <w:rFonts w:ascii="Tahoma" w:hAnsi="Tahoma" w:cs="Tahoma"/>
          <w:sz w:val="24"/>
          <w:szCs w:val="24"/>
          <w:lang w:val="sr-Latn-CS"/>
        </w:rPr>
        <w:t>5 i 037/17</w:t>
      </w:r>
      <w:r w:rsidR="009D2403" w:rsidRPr="00903FF8">
        <w:rPr>
          <w:rFonts w:ascii="Tahoma" w:hAnsi="Tahoma" w:cs="Tahoma"/>
          <w:sz w:val="24"/>
          <w:szCs w:val="24"/>
          <w:lang w:val="sr-Latn-CS"/>
        </w:rPr>
        <w:t xml:space="preserve">) je na sjednici održanoj dana </w:t>
      </w:r>
      <w:r w:rsidR="00C750BB">
        <w:rPr>
          <w:rFonts w:ascii="Tahoma" w:hAnsi="Tahoma" w:cs="Tahoma"/>
          <w:sz w:val="24"/>
          <w:szCs w:val="24"/>
          <w:lang w:val="sr-Latn-CS"/>
        </w:rPr>
        <w:t>13.10</w:t>
      </w:r>
      <w:r w:rsidR="009D2403">
        <w:rPr>
          <w:rFonts w:ascii="Tahoma" w:hAnsi="Tahoma" w:cs="Tahoma"/>
          <w:sz w:val="24"/>
          <w:szCs w:val="24"/>
          <w:lang w:val="sr-Latn-CS"/>
        </w:rPr>
        <w:t>.</w:t>
      </w:r>
      <w:r w:rsidR="009D2403" w:rsidRPr="00342936">
        <w:rPr>
          <w:rFonts w:ascii="Tahoma" w:hAnsi="Tahoma" w:cs="Tahoma"/>
          <w:sz w:val="24"/>
          <w:szCs w:val="24"/>
          <w:lang w:val="sr-Latn-CS"/>
        </w:rPr>
        <w:t>2017</w:t>
      </w:r>
      <w:r w:rsidR="009D240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Komori javnih izvršitelja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7C32B3">
        <w:rPr>
          <w:rFonts w:ascii="Tahoma" w:hAnsi="Tahoma" w:cs="Tahoma"/>
          <w:sz w:val="24"/>
          <w:szCs w:val="24"/>
          <w:lang w:val="sr-Latn-CS"/>
        </w:rPr>
        <w:t>113</w:t>
      </w:r>
      <w:r w:rsidR="00C750BB">
        <w:rPr>
          <w:rFonts w:ascii="Tahoma" w:hAnsi="Tahoma" w:cs="Tahoma"/>
          <w:sz w:val="24"/>
          <w:szCs w:val="24"/>
          <w:lang w:val="sr-Latn-CS"/>
        </w:rPr>
        <w:t>500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C32B3">
        <w:rPr>
          <w:rFonts w:ascii="Tahoma" w:hAnsi="Tahoma" w:cs="Tahoma"/>
          <w:sz w:val="24"/>
          <w:szCs w:val="24"/>
          <w:lang w:val="sr-Latn-CS"/>
        </w:rPr>
        <w:t>29.06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7C32B3" w:rsidRDefault="007C32B3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Komore javnih izvršitelja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C32B3">
        <w:rPr>
          <w:rFonts w:ascii="Tahoma" w:hAnsi="Tahoma" w:cs="Tahoma"/>
          <w:sz w:val="24"/>
          <w:szCs w:val="24"/>
          <w:lang w:val="sr-Latn-CS"/>
        </w:rPr>
        <w:t>2</w:t>
      </w:r>
      <w:r w:rsidR="00C750BB">
        <w:rPr>
          <w:rFonts w:ascii="Tahoma" w:hAnsi="Tahoma" w:cs="Tahoma"/>
          <w:sz w:val="24"/>
          <w:szCs w:val="24"/>
          <w:lang w:val="sr-Latn-CS"/>
        </w:rPr>
        <w:t>8</w:t>
      </w:r>
      <w:r w:rsidR="007C32B3">
        <w:rPr>
          <w:rFonts w:ascii="Tahoma" w:hAnsi="Tahoma" w:cs="Tahoma"/>
          <w:sz w:val="24"/>
          <w:szCs w:val="24"/>
          <w:lang w:val="sr-Latn-CS"/>
        </w:rPr>
        <w:t>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A4B65" w:rsidRPr="00EA4B65">
        <w:rPr>
          <w:rFonts w:ascii="Tahoma" w:hAnsi="Tahoma" w:cs="Tahoma"/>
          <w:sz w:val="24"/>
          <w:szCs w:val="24"/>
          <w:lang w:val="sr-Latn-CS"/>
        </w:rPr>
        <w:t xml:space="preserve">Akata koji sadrže </w:t>
      </w:r>
      <w:r w:rsidR="00C750BB">
        <w:rPr>
          <w:rFonts w:ascii="Tahoma" w:hAnsi="Tahoma" w:cs="Tahoma"/>
          <w:sz w:val="24"/>
          <w:szCs w:val="24"/>
          <w:lang w:val="sr-Latn-CS"/>
        </w:rPr>
        <w:t>statisti</w:t>
      </w:r>
      <w:r w:rsidR="00C750BB">
        <w:rPr>
          <w:rFonts w:ascii="Tahoma" w:hAnsi="Tahoma" w:cs="Tahoma"/>
          <w:sz w:val="24"/>
          <w:szCs w:val="24"/>
        </w:rPr>
        <w:t xml:space="preserve">čke pokazatelje o kretanju stepena uspješnosti izvršenja, troškova izvršnog postupka, stope naplate i trajanja izvršnog postupka u periodu </w:t>
      </w:r>
      <w:r w:rsidR="00082F63">
        <w:rPr>
          <w:rFonts w:ascii="Tahoma" w:hAnsi="Tahoma" w:cs="Tahoma"/>
          <w:sz w:val="24"/>
          <w:szCs w:val="24"/>
          <w:lang w:val="sr-Latn-CS"/>
        </w:rPr>
        <w:t>od 01.</w:t>
      </w:r>
      <w:r w:rsidR="00B84F7E">
        <w:rPr>
          <w:rFonts w:ascii="Tahoma" w:hAnsi="Tahoma" w:cs="Tahoma"/>
          <w:sz w:val="24"/>
          <w:szCs w:val="24"/>
          <w:lang w:val="sr-Latn-CS"/>
        </w:rPr>
        <w:t>0</w:t>
      </w:r>
      <w:r w:rsidR="00082F63">
        <w:rPr>
          <w:rFonts w:ascii="Tahoma" w:hAnsi="Tahoma" w:cs="Tahoma"/>
          <w:sz w:val="24"/>
          <w:szCs w:val="24"/>
          <w:lang w:val="sr-Latn-CS"/>
        </w:rPr>
        <w:t>1.</w:t>
      </w:r>
      <w:r w:rsidR="00B84F7E">
        <w:rPr>
          <w:rFonts w:ascii="Tahoma" w:hAnsi="Tahoma" w:cs="Tahoma"/>
          <w:sz w:val="24"/>
          <w:szCs w:val="24"/>
          <w:lang w:val="sr-Latn-CS"/>
        </w:rPr>
        <w:t>2017. do 3</w:t>
      </w:r>
      <w:r w:rsidR="00082F63">
        <w:rPr>
          <w:rFonts w:ascii="Tahoma" w:hAnsi="Tahoma" w:cs="Tahoma"/>
          <w:sz w:val="24"/>
          <w:szCs w:val="24"/>
          <w:lang w:val="sr-Latn-CS"/>
        </w:rPr>
        <w:t>1</w:t>
      </w:r>
      <w:r w:rsidR="00B84F7E">
        <w:rPr>
          <w:rFonts w:ascii="Tahoma" w:hAnsi="Tahoma" w:cs="Tahoma"/>
          <w:sz w:val="24"/>
          <w:szCs w:val="24"/>
          <w:lang w:val="sr-Latn-CS"/>
        </w:rPr>
        <w:t>.0</w:t>
      </w:r>
      <w:r w:rsidR="00082F63">
        <w:rPr>
          <w:rFonts w:ascii="Tahoma" w:hAnsi="Tahoma" w:cs="Tahoma"/>
          <w:sz w:val="24"/>
          <w:szCs w:val="24"/>
          <w:lang w:val="sr-Latn-CS"/>
        </w:rPr>
        <w:t>3.</w:t>
      </w:r>
      <w:r w:rsidR="00B84F7E">
        <w:rPr>
          <w:rFonts w:ascii="Tahoma" w:hAnsi="Tahoma" w:cs="Tahoma"/>
          <w:sz w:val="24"/>
          <w:szCs w:val="24"/>
          <w:lang w:val="sr-Latn-CS"/>
        </w:rPr>
        <w:t>2017. godine</w:t>
      </w:r>
      <w:r w:rsidR="00C750BB">
        <w:rPr>
          <w:rFonts w:ascii="Tahoma" w:hAnsi="Tahoma" w:cs="Tahoma"/>
          <w:sz w:val="24"/>
          <w:szCs w:val="24"/>
          <w:lang w:val="sr-Latn-CS"/>
        </w:rPr>
        <w:t xml:space="preserve"> (veza sa mjerom br. 1.4.3.4. Akcionog plana za poglavlje 23.)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D2403" w:rsidRDefault="009D2403" w:rsidP="009D2403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</w:t>
      </w:r>
      <w:r w:rsidR="007C32B3">
        <w:rPr>
          <w:rFonts w:ascii="Tahoma" w:hAnsi="Tahoma" w:cs="Tahoma"/>
          <w:sz w:val="24"/>
          <w:szCs w:val="24"/>
          <w:lang w:val="sr-Latn-CS"/>
        </w:rPr>
        <w:t>113</w:t>
      </w:r>
      <w:r w:rsidR="00C750BB">
        <w:rPr>
          <w:rFonts w:ascii="Tahoma" w:hAnsi="Tahoma" w:cs="Tahoma"/>
          <w:sz w:val="24"/>
          <w:szCs w:val="24"/>
          <w:lang w:val="sr-Latn-CS"/>
        </w:rPr>
        <w:t>500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C32B3">
        <w:rPr>
          <w:rFonts w:ascii="Tahoma" w:hAnsi="Tahoma" w:cs="Tahoma"/>
          <w:sz w:val="24"/>
          <w:szCs w:val="24"/>
          <w:lang w:val="sr-Latn-CS"/>
        </w:rPr>
        <w:t>1</w:t>
      </w:r>
      <w:r w:rsidR="00C750BB">
        <w:rPr>
          <w:rFonts w:ascii="Tahoma" w:hAnsi="Tahoma" w:cs="Tahoma"/>
          <w:sz w:val="24"/>
          <w:szCs w:val="24"/>
          <w:lang w:val="sr-Latn-CS"/>
        </w:rPr>
        <w:t>8</w:t>
      </w:r>
      <w:r w:rsidR="007C32B3">
        <w:rPr>
          <w:rFonts w:ascii="Tahoma" w:hAnsi="Tahoma" w:cs="Tahoma"/>
          <w:sz w:val="24"/>
          <w:szCs w:val="24"/>
          <w:lang w:val="sr-Latn-CS"/>
        </w:rPr>
        <w:t>.0</w:t>
      </w:r>
      <w:r w:rsidR="00C750BB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</w:t>
      </w:r>
      <w:r w:rsidR="007C32B3">
        <w:rPr>
          <w:rFonts w:ascii="Tahoma" w:hAnsi="Tahoma" w:cs="Tahoma"/>
          <w:sz w:val="24"/>
          <w:szCs w:val="24"/>
          <w:lang w:val="sr-Latn-CS"/>
        </w:rPr>
        <w:t>Komori javnih izvršitelja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na e-mail </w:t>
      </w:r>
      <w:hyperlink r:id="rId8" w:history="1">
        <w:r w:rsidR="00082F63" w:rsidRPr="00B61AF2">
          <w:rPr>
            <w:rStyle w:val="Hyperlink"/>
            <w:rFonts w:ascii="Tahoma" w:hAnsi="Tahoma" w:cs="Tahoma"/>
            <w:sz w:val="24"/>
            <w:szCs w:val="24"/>
            <w:lang w:val="sr-Latn-CS"/>
          </w:rPr>
          <w:t>komorajavnihizvršitelja@gmail.com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750BB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C750BB">
        <w:rPr>
          <w:rFonts w:ascii="Tahoma" w:hAnsi="Tahoma" w:cs="Tahoma"/>
          <w:sz w:val="24"/>
          <w:szCs w:val="24"/>
          <w:lang w:val="sr-Latn-CS"/>
        </w:rPr>
        <w:t>30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C750BB">
        <w:rPr>
          <w:rFonts w:ascii="Tahoma" w:hAnsi="Tahoma" w:cs="Tahoma"/>
          <w:sz w:val="24"/>
          <w:szCs w:val="24"/>
        </w:rPr>
        <w:t>18.09</w:t>
      </w:r>
      <w:r>
        <w:rPr>
          <w:rFonts w:ascii="Tahoma" w:hAnsi="Tahoma" w:cs="Tahoma"/>
          <w:sz w:val="24"/>
          <w:szCs w:val="24"/>
        </w:rPr>
        <w:t>.2017.godine u 1</w:t>
      </w:r>
      <w:r w:rsidR="00C750BB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:</w:t>
      </w:r>
      <w:r w:rsidR="00C750BB">
        <w:rPr>
          <w:rFonts w:ascii="Tahoma" w:hAnsi="Tahoma" w:cs="Tahoma"/>
          <w:sz w:val="24"/>
          <w:szCs w:val="24"/>
        </w:rPr>
        <w:t>30</w:t>
      </w:r>
      <w:r>
        <w:rPr>
          <w:rFonts w:ascii="Tahoma" w:hAnsi="Tahoma" w:cs="Tahoma"/>
          <w:sz w:val="24"/>
          <w:szCs w:val="24"/>
        </w:rPr>
        <w:t>h, dok</w:t>
      </w:r>
      <w:r>
        <w:rPr>
          <w:rFonts w:ascii="Tahoma" w:hAnsi="Tahoma" w:cs="Tahoma"/>
          <w:sz w:val="24"/>
          <w:szCs w:val="24"/>
          <w:lang w:val="sr-Latn-CS"/>
        </w:rPr>
        <w:t xml:space="preserve"> je predmetni zahtjev za slobodan pristup informacijama NVO Mansa br.17/</w:t>
      </w:r>
      <w:r w:rsidR="007C32B3">
        <w:rPr>
          <w:rFonts w:ascii="Tahoma" w:hAnsi="Tahoma" w:cs="Tahoma"/>
          <w:sz w:val="24"/>
          <w:szCs w:val="24"/>
          <w:lang w:val="sr-Latn-CS"/>
        </w:rPr>
        <w:t>113</w:t>
      </w:r>
      <w:r w:rsidR="00C750BB">
        <w:rPr>
          <w:rFonts w:ascii="Tahoma" w:hAnsi="Tahoma" w:cs="Tahoma"/>
          <w:sz w:val="24"/>
          <w:szCs w:val="24"/>
          <w:lang w:val="sr-Latn-CS"/>
        </w:rPr>
        <w:t>500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C32B3">
        <w:rPr>
          <w:rFonts w:ascii="Tahoma" w:hAnsi="Tahoma" w:cs="Tahoma"/>
          <w:sz w:val="24"/>
          <w:szCs w:val="24"/>
          <w:lang w:val="sr-Latn-CS"/>
        </w:rPr>
        <w:t>2</w:t>
      </w:r>
      <w:r w:rsidR="00C750BB">
        <w:rPr>
          <w:rFonts w:ascii="Tahoma" w:hAnsi="Tahoma" w:cs="Tahoma"/>
          <w:sz w:val="24"/>
          <w:szCs w:val="24"/>
          <w:lang w:val="sr-Latn-CS"/>
        </w:rPr>
        <w:t>8</w:t>
      </w:r>
      <w:r w:rsidR="007C32B3">
        <w:rPr>
          <w:rFonts w:ascii="Tahoma" w:hAnsi="Tahoma" w:cs="Tahoma"/>
          <w:sz w:val="24"/>
          <w:szCs w:val="24"/>
          <w:lang w:val="sr-Latn-CS"/>
        </w:rPr>
        <w:t>.06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 </w:t>
      </w:r>
      <w:r w:rsidR="007C32B3">
        <w:rPr>
          <w:rFonts w:ascii="Tahoma" w:hAnsi="Tahoma" w:cs="Tahoma"/>
          <w:sz w:val="24"/>
          <w:szCs w:val="24"/>
          <w:lang w:val="sr-Latn-CS"/>
        </w:rPr>
        <w:t>Komori javnih izvršitelja</w:t>
      </w:r>
      <w:r w:rsidR="00565F58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10" w:history="1">
        <w:r w:rsidR="00082F63" w:rsidRPr="00B61AF2">
          <w:rPr>
            <w:rStyle w:val="Hyperlink"/>
            <w:rFonts w:ascii="Tahoma" w:hAnsi="Tahoma" w:cs="Tahoma"/>
            <w:sz w:val="24"/>
            <w:szCs w:val="24"/>
            <w:lang w:val="sr-Latn-CS"/>
          </w:rPr>
          <w:t>komorajavnihizvršitelja@gmail.com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C750BB">
        <w:rPr>
          <w:rFonts w:ascii="Tahoma" w:hAnsi="Tahoma" w:cs="Tahoma"/>
          <w:sz w:val="24"/>
          <w:szCs w:val="24"/>
          <w:lang w:val="sr-Latn-CS"/>
        </w:rPr>
        <w:t>2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C750BB">
        <w:rPr>
          <w:rFonts w:ascii="Tahoma" w:hAnsi="Tahoma" w:cs="Tahoma"/>
          <w:sz w:val="24"/>
          <w:szCs w:val="24"/>
          <w:lang w:val="sr-Latn-CS"/>
        </w:rPr>
        <w:t>09</w:t>
      </w:r>
      <w:r w:rsidR="00082F63">
        <w:rPr>
          <w:rFonts w:ascii="Tahoma" w:hAnsi="Tahoma" w:cs="Tahoma"/>
          <w:sz w:val="24"/>
          <w:szCs w:val="24"/>
          <w:lang w:val="sr-Latn-CS"/>
        </w:rPr>
        <w:t>p</w:t>
      </w:r>
      <w:r>
        <w:rPr>
          <w:rFonts w:ascii="Tahoma" w:hAnsi="Tahoma" w:cs="Tahoma"/>
          <w:sz w:val="24"/>
          <w:szCs w:val="24"/>
          <w:lang w:val="sr-Latn-CS"/>
        </w:rPr>
        <w:t>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750BB">
        <w:rPr>
          <w:rFonts w:ascii="Tahoma" w:hAnsi="Tahoma" w:cs="Tahoma"/>
          <w:sz w:val="24"/>
          <w:szCs w:val="24"/>
          <w:lang w:val="sr-Latn-CS"/>
        </w:rPr>
        <w:t>20</w:t>
      </w:r>
      <w:r w:rsidR="00082F63">
        <w:rPr>
          <w:rFonts w:ascii="Tahoma" w:hAnsi="Tahoma" w:cs="Tahoma"/>
          <w:sz w:val="24"/>
          <w:szCs w:val="24"/>
          <w:lang w:val="sr-Latn-CS"/>
        </w:rPr>
        <w:t>.09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C750BB">
        <w:rPr>
          <w:rFonts w:ascii="Tahoma" w:hAnsi="Tahoma" w:cs="Tahoma"/>
          <w:sz w:val="24"/>
          <w:szCs w:val="24"/>
          <w:lang w:val="sr-Latn-CS"/>
        </w:rPr>
        <w:t>9</w:t>
      </w:r>
      <w:r w:rsidR="00082F63">
        <w:rPr>
          <w:rFonts w:ascii="Tahoma" w:hAnsi="Tahoma" w:cs="Tahoma"/>
          <w:sz w:val="24"/>
          <w:szCs w:val="24"/>
          <w:lang w:val="sr-Latn-CS"/>
        </w:rPr>
        <w:t>7</w:t>
      </w:r>
      <w:r w:rsidR="00C750BB">
        <w:rPr>
          <w:rFonts w:ascii="Tahoma" w:hAnsi="Tahoma" w:cs="Tahoma"/>
          <w:sz w:val="24"/>
          <w:szCs w:val="24"/>
          <w:lang w:val="sr-Latn-CS"/>
        </w:rPr>
        <w:t>55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50BB">
        <w:rPr>
          <w:rFonts w:ascii="Tahoma" w:hAnsi="Tahoma" w:cs="Tahoma"/>
          <w:sz w:val="24"/>
          <w:szCs w:val="24"/>
          <w:lang w:val="sr-Latn-CS"/>
        </w:rPr>
        <w:t>20</w:t>
      </w:r>
      <w:r w:rsidR="00082F63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</w:t>
      </w:r>
      <w:r w:rsidR="00082F63">
        <w:rPr>
          <w:rFonts w:ascii="Tahoma" w:hAnsi="Tahoma" w:cs="Tahoma"/>
          <w:sz w:val="24"/>
          <w:szCs w:val="24"/>
          <w:lang w:val="sr-Latn-CS"/>
        </w:rPr>
        <w:t>9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8805A3"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 xml:space="preserve">Zakona o </w:t>
      </w:r>
      <w:r w:rsidRPr="008805A3">
        <w:rPr>
          <w:rFonts w:ascii="Tahoma" w:hAnsi="Tahoma" w:cs="Tahoma"/>
          <w:sz w:val="24"/>
          <w:szCs w:val="24"/>
          <w:lang w:val="sr-Latn-CS"/>
        </w:rPr>
        <w:t>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32B3">
        <w:rPr>
          <w:rFonts w:ascii="Tahoma" w:hAnsi="Tahoma" w:cs="Tahoma"/>
          <w:sz w:val="24"/>
          <w:szCs w:val="24"/>
          <w:lang w:val="sr-Latn-CS"/>
        </w:rPr>
        <w:t>Komora javnih izvršitelja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7C32B3">
        <w:rPr>
          <w:rFonts w:ascii="Tahoma" w:hAnsi="Tahoma" w:cs="Tahoma"/>
          <w:sz w:val="24"/>
          <w:szCs w:val="24"/>
          <w:lang w:val="sr-Latn-CS"/>
        </w:rPr>
        <w:t>113</w:t>
      </w:r>
      <w:r w:rsidR="00C750BB">
        <w:rPr>
          <w:rFonts w:ascii="Tahoma" w:hAnsi="Tahoma" w:cs="Tahoma"/>
          <w:sz w:val="24"/>
          <w:szCs w:val="24"/>
          <w:lang w:val="sr-Latn-CS"/>
        </w:rPr>
        <w:t>500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641B5">
        <w:rPr>
          <w:rFonts w:ascii="Tahoma" w:hAnsi="Tahoma" w:cs="Tahoma"/>
          <w:sz w:val="24"/>
          <w:szCs w:val="24"/>
          <w:lang w:val="sr-Latn-CS"/>
        </w:rPr>
        <w:t>28</w:t>
      </w:r>
      <w:r w:rsidR="007C32B3">
        <w:rPr>
          <w:rFonts w:ascii="Tahoma" w:hAnsi="Tahoma" w:cs="Tahoma"/>
          <w:sz w:val="24"/>
          <w:szCs w:val="24"/>
          <w:lang w:val="sr-Latn-CS"/>
        </w:rPr>
        <w:t>.06</w:t>
      </w:r>
      <w:r w:rsidR="00B84F7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C32B3">
        <w:rPr>
          <w:rFonts w:ascii="Tahoma" w:hAnsi="Tahoma" w:cs="Tahoma"/>
          <w:sz w:val="24"/>
          <w:szCs w:val="24"/>
          <w:lang w:val="sr-Latn-CS"/>
        </w:rPr>
        <w:t>Komora javnih izvršitelja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65F58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 xml:space="preserve">Sa iznijetih razloga, shodno članu 38 Zakona o slobodnom pristupu informacijama i člana </w:t>
      </w:r>
      <w:r w:rsidR="00565F58">
        <w:rPr>
          <w:rFonts w:ascii="Tahoma" w:hAnsi="Tahoma" w:cs="Tahoma"/>
          <w:sz w:val="24"/>
          <w:szCs w:val="24"/>
          <w:lang w:val="sr-Latn-CS"/>
        </w:rPr>
        <w:t>129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Zakona o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65F58" w:rsidRPr="0063619C" w:rsidRDefault="00565F58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624EB" w:rsidRPr="006860B7" w:rsidRDefault="00D624E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624E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137" w:rsidRDefault="004C0137" w:rsidP="00CB7F9A">
      <w:pPr>
        <w:spacing w:after="0" w:line="240" w:lineRule="auto"/>
      </w:pPr>
      <w:r>
        <w:separator/>
      </w:r>
    </w:p>
  </w:endnote>
  <w:endnote w:type="continuationSeparator" w:id="0">
    <w:p w:rsidR="004C0137" w:rsidRDefault="004C01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137" w:rsidRDefault="004C0137" w:rsidP="00CB7F9A">
      <w:pPr>
        <w:spacing w:after="0" w:line="240" w:lineRule="auto"/>
      </w:pPr>
      <w:r>
        <w:separator/>
      </w:r>
    </w:p>
  </w:footnote>
  <w:footnote w:type="continuationSeparator" w:id="0">
    <w:p w:rsidR="004C0137" w:rsidRDefault="004C013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10DD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2F63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209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018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1CCF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0137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5F58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5F60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2B3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2E1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403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60C2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4F7E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1B5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0BB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24EB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34C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3C1F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4B65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63875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orajavnihizvr&#353;itelja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morajavnihizvr&#353;itelj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67049-F2D1-4C72-9EB3-858FD77B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2014-12-08T14:22:00Z</cp:lastPrinted>
  <dcterms:created xsi:type="dcterms:W3CDTF">2015-12-16T13:08:00Z</dcterms:created>
  <dcterms:modified xsi:type="dcterms:W3CDTF">2017-12-12T10:29:00Z</dcterms:modified>
</cp:coreProperties>
</file>