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D00763">
        <w:rPr>
          <w:rFonts w:ascii="Tahoma" w:hAnsi="Tahoma" w:cs="Tahoma"/>
          <w:b/>
          <w:sz w:val="24"/>
          <w:szCs w:val="24"/>
        </w:rPr>
        <w:t>0</w:t>
      </w:r>
      <w:r w:rsidR="0017737B">
        <w:rPr>
          <w:rFonts w:ascii="Tahoma" w:hAnsi="Tahoma" w:cs="Tahoma"/>
          <w:b/>
          <w:sz w:val="24"/>
          <w:szCs w:val="24"/>
        </w:rPr>
        <w:t>5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7737B">
        <w:rPr>
          <w:rFonts w:ascii="Tahoma" w:hAnsi="Tahoma" w:cs="Tahoma"/>
          <w:b/>
          <w:sz w:val="24"/>
          <w:szCs w:val="24"/>
        </w:rPr>
        <w:t>17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17737B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F395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D00763">
        <w:rPr>
          <w:rFonts w:ascii="Tahoma" w:hAnsi="Tahoma" w:cs="Tahoma"/>
          <w:sz w:val="24"/>
          <w:szCs w:val="24"/>
        </w:rPr>
        <w:t>10</w:t>
      </w:r>
      <w:r w:rsidR="0017737B">
        <w:rPr>
          <w:rFonts w:ascii="Tahoma" w:hAnsi="Tahoma" w:cs="Tahoma"/>
          <w:sz w:val="24"/>
          <w:szCs w:val="24"/>
        </w:rPr>
        <w:t>2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B63D0B">
        <w:rPr>
          <w:rFonts w:ascii="Tahoma" w:hAnsi="Tahoma" w:cs="Tahoma"/>
          <w:sz w:val="24"/>
          <w:szCs w:val="24"/>
        </w:rPr>
        <w:t>7</w:t>
      </w:r>
      <w:r w:rsidR="0017737B">
        <w:rPr>
          <w:rFonts w:ascii="Tahoma" w:hAnsi="Tahoma" w:cs="Tahoma"/>
          <w:sz w:val="24"/>
          <w:szCs w:val="24"/>
        </w:rPr>
        <w:t>2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</w:t>
      </w:r>
      <w:r w:rsidR="00D00763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D2FD1" w:rsidRPr="004D2FD1" w:rsidRDefault="004D2FD1" w:rsidP="004D2FD1">
      <w:pPr>
        <w:rPr>
          <w:rFonts w:ascii="Tahoma" w:hAnsi="Tahoma" w:cs="Tahoma"/>
          <w:sz w:val="24"/>
          <w:szCs w:val="24"/>
        </w:rPr>
      </w:pPr>
      <w:r w:rsidRPr="004D2FD1">
        <w:rPr>
          <w:rFonts w:ascii="Tahoma" w:hAnsi="Tahoma" w:cs="Tahoma"/>
          <w:sz w:val="24"/>
          <w:szCs w:val="24"/>
        </w:rPr>
        <w:t>Usvaja se žalba.</w:t>
      </w:r>
    </w:p>
    <w:p w:rsidR="00AF1E70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 xml:space="preserve">JU SMŠ Mladost Tivat UPI </w:t>
      </w:r>
      <w:r w:rsidR="008E31A2">
        <w:rPr>
          <w:rFonts w:ascii="Tahoma" w:hAnsi="Tahoma" w:cs="Tahoma"/>
          <w:sz w:val="24"/>
          <w:szCs w:val="24"/>
        </w:rPr>
        <w:t>7</w:t>
      </w:r>
      <w:r w:rsidR="0002745F">
        <w:rPr>
          <w:rFonts w:ascii="Tahoma" w:hAnsi="Tahoma" w:cs="Tahoma"/>
          <w:sz w:val="24"/>
          <w:szCs w:val="24"/>
        </w:rPr>
        <w:t>2</w:t>
      </w:r>
      <w:r w:rsidRPr="00E377A3">
        <w:rPr>
          <w:rFonts w:ascii="Tahoma" w:hAnsi="Tahoma" w:cs="Tahoma"/>
          <w:sz w:val="24"/>
          <w:szCs w:val="24"/>
        </w:rPr>
        <w:t xml:space="preserve">/2 od </w:t>
      </w:r>
      <w:r w:rsidR="002611C7">
        <w:rPr>
          <w:rFonts w:ascii="Tahoma" w:hAnsi="Tahoma" w:cs="Tahoma"/>
          <w:sz w:val="24"/>
          <w:szCs w:val="24"/>
        </w:rPr>
        <w:t>13</w:t>
      </w:r>
      <w:r w:rsidRPr="00E377A3">
        <w:rPr>
          <w:rFonts w:ascii="Tahoma" w:hAnsi="Tahoma" w:cs="Tahoma"/>
          <w:sz w:val="24"/>
          <w:szCs w:val="24"/>
        </w:rPr>
        <w:t>.01.2017.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7F395B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DB2904">
        <w:rPr>
          <w:rFonts w:ascii="Tahoma" w:hAnsi="Tahoma" w:cs="Tahoma"/>
          <w:sz w:val="24"/>
          <w:szCs w:val="24"/>
        </w:rPr>
        <w:t>15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F395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7F395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047FD1">
        <w:rPr>
          <w:rFonts w:ascii="Tahoma" w:hAnsi="Tahoma" w:cs="Tahoma"/>
          <w:sz w:val="24"/>
          <w:szCs w:val="24"/>
        </w:rPr>
        <w:t>7</w:t>
      </w:r>
      <w:r w:rsidR="00BD0EE2">
        <w:rPr>
          <w:rFonts w:ascii="Tahoma" w:hAnsi="Tahoma" w:cs="Tahoma"/>
          <w:sz w:val="24"/>
          <w:szCs w:val="24"/>
        </w:rPr>
        <w:t>2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B25A8A">
        <w:rPr>
          <w:rFonts w:ascii="Tahoma" w:hAnsi="Tahoma" w:cs="Tahoma"/>
          <w:sz w:val="24"/>
          <w:szCs w:val="24"/>
        </w:rPr>
        <w:t>29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 xml:space="preserve">ljava se pristup informacijama  </w:t>
      </w:r>
      <w:r w:rsidR="00BD0EE2">
        <w:rPr>
          <w:rFonts w:ascii="Tahoma" w:hAnsi="Tahoma" w:cs="Tahoma"/>
          <w:sz w:val="24"/>
          <w:szCs w:val="24"/>
        </w:rPr>
        <w:t>koje se odnosena dostavu ugovora o zakupu poslovne prostorije ( u kojoj se priprema i prodaje brza hrana  i bezalkoholna pića, a koja se nalazi u prizemlju JU SMŠ Mladost ) skolopljen od JU SMŠ Mladost Tivat i NN lica za 2014.godinu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7F395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0B0F6F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0B0F6F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7F395B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AF1F4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AF1F4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D82397">
        <w:rPr>
          <w:rFonts w:ascii="Tahoma" w:hAnsi="Tahoma" w:cs="Tahoma"/>
          <w:sz w:val="24"/>
          <w:szCs w:val="24"/>
        </w:rPr>
        <w:t>7</w:t>
      </w:r>
      <w:r w:rsidR="00BD0EE2">
        <w:rPr>
          <w:rFonts w:ascii="Tahoma" w:hAnsi="Tahoma" w:cs="Tahoma"/>
          <w:sz w:val="24"/>
          <w:szCs w:val="24"/>
        </w:rPr>
        <w:t>2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29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D82397">
        <w:rPr>
          <w:rFonts w:ascii="Tahoma" w:hAnsi="Tahoma" w:cs="Tahoma"/>
          <w:sz w:val="24"/>
          <w:szCs w:val="24"/>
        </w:rPr>
        <w:t>7</w:t>
      </w:r>
      <w:r w:rsidR="00BD0EE2">
        <w:rPr>
          <w:rFonts w:ascii="Tahoma" w:hAnsi="Tahoma" w:cs="Tahoma"/>
          <w:sz w:val="24"/>
          <w:szCs w:val="24"/>
        </w:rPr>
        <w:t>2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13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DB071F">
        <w:rPr>
          <w:rFonts w:ascii="Tahoma" w:hAnsi="Tahoma" w:cs="Tahoma"/>
          <w:sz w:val="24"/>
          <w:szCs w:val="24"/>
        </w:rPr>
        <w:t>1</w:t>
      </w:r>
      <w:r w:rsidR="00FE079A">
        <w:rPr>
          <w:rFonts w:ascii="Tahoma" w:hAnsi="Tahoma" w:cs="Tahoma"/>
          <w:sz w:val="24"/>
          <w:szCs w:val="24"/>
        </w:rPr>
        <w:t>,</w:t>
      </w:r>
      <w:r w:rsidR="00DB071F">
        <w:rPr>
          <w:rFonts w:ascii="Tahoma" w:hAnsi="Tahoma" w:cs="Tahoma"/>
          <w:sz w:val="24"/>
          <w:szCs w:val="24"/>
        </w:rPr>
        <w:t>20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6D15DA">
        <w:rPr>
          <w:rFonts w:ascii="Tahoma" w:hAnsi="Tahoma" w:cs="Tahoma"/>
          <w:sz w:val="24"/>
          <w:szCs w:val="24"/>
        </w:rPr>
        <w:t>1</w:t>
      </w:r>
      <w:r w:rsidR="004305BC">
        <w:rPr>
          <w:rFonts w:ascii="Tahoma" w:hAnsi="Tahoma" w:cs="Tahoma"/>
          <w:sz w:val="24"/>
          <w:szCs w:val="24"/>
        </w:rPr>
        <w:t>,</w:t>
      </w:r>
      <w:r w:rsidR="006D15DA">
        <w:rPr>
          <w:rFonts w:ascii="Tahoma" w:hAnsi="Tahoma" w:cs="Tahoma"/>
          <w:sz w:val="24"/>
          <w:szCs w:val="24"/>
        </w:rPr>
        <w:t>2</w:t>
      </w:r>
      <w:r w:rsidR="004305BC">
        <w:rPr>
          <w:rFonts w:ascii="Tahoma" w:hAnsi="Tahoma" w:cs="Tahoma"/>
          <w:sz w:val="24"/>
          <w:szCs w:val="24"/>
        </w:rPr>
        <w:t>0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</w:t>
      </w:r>
      <w:r w:rsidR="006D15DA">
        <w:rPr>
          <w:rFonts w:ascii="Tahoma" w:hAnsi="Tahoma" w:cs="Tahoma"/>
          <w:sz w:val="24"/>
          <w:szCs w:val="24"/>
        </w:rPr>
        <w:t>7</w:t>
      </w:r>
      <w:r w:rsidR="00BD0EE2">
        <w:rPr>
          <w:rFonts w:ascii="Tahoma" w:hAnsi="Tahoma" w:cs="Tahoma"/>
          <w:sz w:val="24"/>
          <w:szCs w:val="24"/>
        </w:rPr>
        <w:t>2</w:t>
      </w:r>
      <w:r w:rsidR="00207794">
        <w:rPr>
          <w:rFonts w:ascii="Tahoma" w:hAnsi="Tahoma" w:cs="Tahoma"/>
          <w:sz w:val="24"/>
          <w:szCs w:val="24"/>
        </w:rPr>
        <w:t>/2 od 1</w:t>
      </w:r>
      <w:r w:rsidR="00B645D6">
        <w:rPr>
          <w:rFonts w:ascii="Tahoma" w:hAnsi="Tahoma" w:cs="Tahoma"/>
          <w:sz w:val="24"/>
          <w:szCs w:val="24"/>
        </w:rPr>
        <w:t>3</w:t>
      </w:r>
      <w:r w:rsidR="00207794">
        <w:rPr>
          <w:rFonts w:ascii="Tahoma" w:hAnsi="Tahoma" w:cs="Tahoma"/>
          <w:sz w:val="24"/>
          <w:szCs w:val="24"/>
        </w:rPr>
        <w:t xml:space="preserve">.01.2017.godine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6D15DA">
        <w:rPr>
          <w:rFonts w:ascii="Tahoma" w:hAnsi="Tahoma" w:cs="Tahoma"/>
          <w:sz w:val="24"/>
          <w:szCs w:val="24"/>
        </w:rPr>
        <w:t>7</w:t>
      </w:r>
      <w:r w:rsidR="00BD0EE2">
        <w:rPr>
          <w:rFonts w:ascii="Tahoma" w:hAnsi="Tahoma" w:cs="Tahoma"/>
          <w:sz w:val="24"/>
          <w:szCs w:val="24"/>
        </w:rPr>
        <w:t>2</w:t>
      </w:r>
      <w:r w:rsidR="00207794">
        <w:rPr>
          <w:rFonts w:ascii="Tahoma" w:hAnsi="Tahoma" w:cs="Tahoma"/>
          <w:sz w:val="24"/>
          <w:szCs w:val="24"/>
        </w:rPr>
        <w:t>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B645D6">
        <w:rPr>
          <w:rFonts w:ascii="Tahoma" w:hAnsi="Tahoma" w:cs="Tahoma"/>
          <w:sz w:val="24"/>
          <w:szCs w:val="24"/>
        </w:rPr>
        <w:t>13</w:t>
      </w:r>
      <w:r w:rsidR="008D6618">
        <w:rPr>
          <w:rFonts w:ascii="Tahoma" w:hAnsi="Tahoma" w:cs="Tahoma"/>
          <w:sz w:val="24"/>
          <w:szCs w:val="24"/>
        </w:rPr>
        <w:t>.</w:t>
      </w:r>
      <w:r w:rsidR="00207794">
        <w:rPr>
          <w:rFonts w:ascii="Tahoma" w:hAnsi="Tahoma" w:cs="Tahoma"/>
          <w:sz w:val="24"/>
          <w:szCs w:val="24"/>
        </w:rPr>
        <w:t>01</w:t>
      </w:r>
      <w:r w:rsidR="008D6618">
        <w:rPr>
          <w:rFonts w:ascii="Tahoma" w:hAnsi="Tahoma" w:cs="Tahoma"/>
          <w:sz w:val="24"/>
          <w:szCs w:val="24"/>
        </w:rPr>
        <w:t>.201</w:t>
      </w:r>
      <w:r w:rsidR="00207794">
        <w:rPr>
          <w:rFonts w:ascii="Tahoma" w:hAnsi="Tahoma" w:cs="Tahoma"/>
          <w:sz w:val="24"/>
          <w:szCs w:val="24"/>
        </w:rPr>
        <w:t>7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5E5063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8869AD">
        <w:rPr>
          <w:rFonts w:ascii="Tahoma" w:hAnsi="Tahoma" w:cs="Tahoma"/>
          <w:sz w:val="24"/>
          <w:szCs w:val="24"/>
          <w:lang w:val="en-US"/>
        </w:rPr>
        <w:t>1</w:t>
      </w:r>
      <w:r w:rsidR="00F84D2A">
        <w:rPr>
          <w:rFonts w:ascii="Tahoma" w:hAnsi="Tahoma" w:cs="Tahoma"/>
          <w:sz w:val="24"/>
          <w:szCs w:val="24"/>
          <w:lang w:val="en-US"/>
        </w:rPr>
        <w:t>212</w:t>
      </w:r>
      <w:r w:rsidR="008869AD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r w:rsidR="007F395B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7F395B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5D163A">
        <w:rPr>
          <w:rFonts w:ascii="Tahoma" w:hAnsi="Tahoma" w:cs="Tahoma"/>
          <w:sz w:val="24"/>
          <w:szCs w:val="24"/>
          <w:lang w:val="en-US"/>
        </w:rPr>
        <w:t>7</w:t>
      </w:r>
      <w:r w:rsidR="00F84D2A">
        <w:rPr>
          <w:rFonts w:ascii="Tahoma" w:hAnsi="Tahoma" w:cs="Tahoma"/>
          <w:sz w:val="24"/>
          <w:szCs w:val="24"/>
          <w:lang w:val="en-US"/>
        </w:rPr>
        <w:t>2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CE573E">
        <w:rPr>
          <w:rFonts w:ascii="Tahoma" w:hAnsi="Tahoma" w:cs="Tahoma"/>
          <w:sz w:val="24"/>
          <w:szCs w:val="24"/>
          <w:lang w:val="en-US"/>
        </w:rPr>
        <w:t>29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725193">
        <w:rPr>
          <w:rFonts w:ascii="Tahoma" w:hAnsi="Tahoma" w:cs="Tahoma"/>
          <w:sz w:val="24"/>
          <w:szCs w:val="24"/>
          <w:lang w:val="en-US"/>
        </w:rPr>
        <w:t>169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fotokopija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Ugovora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zakupu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školske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kantine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725193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725193">
        <w:rPr>
          <w:rFonts w:ascii="Tahoma" w:hAnsi="Tahoma" w:cs="Tahoma"/>
          <w:sz w:val="24"/>
          <w:szCs w:val="24"/>
          <w:lang w:val="en-US"/>
        </w:rPr>
        <w:t xml:space="preserve"> 2014.godinu</w:t>
      </w:r>
      <w:r w:rsidR="005E5063">
        <w:rPr>
          <w:rFonts w:ascii="Tahoma" w:hAnsi="Tahoma" w:cs="Tahoma"/>
          <w:sz w:val="24"/>
          <w:szCs w:val="24"/>
          <w:lang w:val="en-US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>i neposrednog uvida u</w:t>
      </w:r>
      <w:r w:rsidR="005E5063" w:rsidRPr="005E5063">
        <w:t xml:space="preserve"> </w:t>
      </w:r>
      <w:r w:rsidR="009A4EB8" w:rsidRPr="009A4EB8">
        <w:rPr>
          <w:rFonts w:ascii="Tahoma" w:hAnsi="Tahoma" w:cs="Tahoma"/>
          <w:sz w:val="24"/>
          <w:szCs w:val="24"/>
        </w:rPr>
        <w:t>Ugovora o zakupu školske kantine za 2014.godinu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 xml:space="preserve">JU SMŠ Mladost Tivat UPI </w:t>
      </w:r>
      <w:r w:rsidR="00177AD5">
        <w:rPr>
          <w:rFonts w:ascii="Tahoma" w:hAnsi="Tahoma" w:cs="Tahoma"/>
          <w:sz w:val="24"/>
          <w:szCs w:val="24"/>
        </w:rPr>
        <w:t>7</w:t>
      </w:r>
      <w:r w:rsidR="004E2D79">
        <w:rPr>
          <w:rFonts w:ascii="Tahoma" w:hAnsi="Tahoma" w:cs="Tahoma"/>
          <w:sz w:val="24"/>
          <w:szCs w:val="24"/>
        </w:rPr>
        <w:t>2</w:t>
      </w:r>
      <w:r w:rsidRPr="00F45702">
        <w:rPr>
          <w:rFonts w:ascii="Tahoma" w:hAnsi="Tahoma" w:cs="Tahoma"/>
          <w:sz w:val="24"/>
          <w:szCs w:val="24"/>
        </w:rPr>
        <w:t xml:space="preserve">/2 od </w:t>
      </w:r>
      <w:r w:rsidR="003865ED">
        <w:rPr>
          <w:rFonts w:ascii="Tahoma" w:hAnsi="Tahoma" w:cs="Tahoma"/>
          <w:sz w:val="24"/>
          <w:szCs w:val="24"/>
        </w:rPr>
        <w:t>13</w:t>
      </w:r>
      <w:r w:rsidRPr="00F45702">
        <w:rPr>
          <w:rFonts w:ascii="Tahoma" w:hAnsi="Tahoma" w:cs="Tahoma"/>
          <w:sz w:val="24"/>
          <w:szCs w:val="24"/>
        </w:rPr>
        <w:t>.01.2017.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B37801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1 tačka 3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marke.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51477">
        <w:rPr>
          <w:rFonts w:ascii="Tahoma" w:hAnsi="Tahoma" w:cs="Tahoma"/>
          <w:sz w:val="24"/>
          <w:szCs w:val="24"/>
        </w:rPr>
        <w:t>1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 alineja </w:t>
      </w:r>
      <w:r w:rsidR="003B60AE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i tačka 3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D20ECF">
        <w:rPr>
          <w:rFonts w:ascii="Tahoma" w:hAnsi="Tahoma" w:cs="Tahoma"/>
          <w:sz w:val="24"/>
          <w:szCs w:val="24"/>
        </w:rPr>
        <w:t>15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28044B">
        <w:rPr>
          <w:rFonts w:ascii="Tahoma" w:hAnsi="Tahoma" w:cs="Tahoma"/>
          <w:sz w:val="24"/>
          <w:szCs w:val="24"/>
        </w:rPr>
        <w:t>15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4865D8">
        <w:rPr>
          <w:rFonts w:ascii="Tahoma" w:hAnsi="Tahoma" w:cs="Tahoma"/>
          <w:sz w:val="24"/>
          <w:szCs w:val="24"/>
        </w:rPr>
        <w:t>3</w:t>
      </w:r>
      <w:r w:rsidR="00403C6A">
        <w:rPr>
          <w:rFonts w:ascii="Tahoma" w:hAnsi="Tahoma" w:cs="Tahoma"/>
          <w:sz w:val="24"/>
          <w:szCs w:val="24"/>
        </w:rPr>
        <w:t xml:space="preserve"> stranice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</w:t>
      </w:r>
      <w:r w:rsidR="008F6F7F">
        <w:rPr>
          <w:rFonts w:ascii="Tahoma" w:hAnsi="Tahoma" w:cs="Tahoma"/>
          <w:sz w:val="24"/>
          <w:szCs w:val="24"/>
        </w:rPr>
        <w:t>1,20</w:t>
      </w:r>
      <w:r w:rsidR="002E4BEB">
        <w:rPr>
          <w:rFonts w:ascii="Tahoma" w:hAnsi="Tahoma" w:cs="Tahoma"/>
          <w:sz w:val="24"/>
          <w:szCs w:val="24"/>
        </w:rPr>
        <w:t xml:space="preserve">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t>Savjet 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7F395B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</w:t>
      </w:r>
      <w:r w:rsidR="00CE1744">
        <w:rPr>
          <w:rFonts w:ascii="Tahoma" w:hAnsi="Tahoma" w:cs="Tahoma"/>
          <w:sz w:val="24"/>
          <w:szCs w:val="24"/>
        </w:rPr>
        <w:t>15</w:t>
      </w:r>
      <w:r w:rsidR="00DA6E1F" w:rsidRPr="00175E60">
        <w:rPr>
          <w:rFonts w:ascii="Tahoma" w:hAnsi="Tahoma" w:cs="Tahoma"/>
          <w:sz w:val="24"/>
          <w:szCs w:val="24"/>
        </w:rPr>
        <w:t xml:space="preserve">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</w:t>
      </w:r>
      <w:r w:rsidR="0076227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0A8" w:rsidRDefault="00C070A8" w:rsidP="004C7646">
      <w:pPr>
        <w:spacing w:after="0" w:line="240" w:lineRule="auto"/>
      </w:pPr>
      <w:r>
        <w:separator/>
      </w:r>
    </w:p>
  </w:endnote>
  <w:endnote w:type="continuationSeparator" w:id="0">
    <w:p w:rsidR="00C070A8" w:rsidRDefault="00C070A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070A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70A8" w:rsidP="00EA2993">
    <w:pPr>
      <w:pStyle w:val="Footer"/>
      <w:rPr>
        <w:b/>
        <w:sz w:val="16"/>
        <w:szCs w:val="16"/>
      </w:rPr>
    </w:pPr>
  </w:p>
  <w:p w:rsidR="0090753B" w:rsidRPr="00E62A90" w:rsidRDefault="00C070A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070A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070A8" w:rsidP="00E03674">
    <w:pPr>
      <w:pStyle w:val="Footer"/>
      <w:jc w:val="center"/>
      <w:rPr>
        <w:sz w:val="16"/>
        <w:szCs w:val="16"/>
      </w:rPr>
    </w:pPr>
  </w:p>
  <w:p w:rsidR="0090753B" w:rsidRPr="002B6C39" w:rsidRDefault="00C070A8">
    <w:pPr>
      <w:pStyle w:val="Footer"/>
    </w:pPr>
  </w:p>
  <w:p w:rsidR="0090753B" w:rsidRDefault="00C070A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7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0A8" w:rsidRDefault="00C070A8" w:rsidP="004C7646">
      <w:pPr>
        <w:spacing w:after="0" w:line="240" w:lineRule="auto"/>
      </w:pPr>
      <w:r>
        <w:separator/>
      </w:r>
    </w:p>
  </w:footnote>
  <w:footnote w:type="continuationSeparator" w:id="0">
    <w:p w:rsidR="00C070A8" w:rsidRDefault="00C070A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7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70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70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1FDB"/>
    <w:rsid w:val="000135B1"/>
    <w:rsid w:val="000152A2"/>
    <w:rsid w:val="00015BC2"/>
    <w:rsid w:val="0001668D"/>
    <w:rsid w:val="00021758"/>
    <w:rsid w:val="00023D68"/>
    <w:rsid w:val="0002745F"/>
    <w:rsid w:val="00037B59"/>
    <w:rsid w:val="00042CAC"/>
    <w:rsid w:val="00047FD1"/>
    <w:rsid w:val="000500FD"/>
    <w:rsid w:val="00051477"/>
    <w:rsid w:val="00056C04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B0C6E"/>
    <w:rsid w:val="000B0F6F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1214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549C2"/>
    <w:rsid w:val="00165802"/>
    <w:rsid w:val="00173BB3"/>
    <w:rsid w:val="0017444D"/>
    <w:rsid w:val="00175E60"/>
    <w:rsid w:val="0017737B"/>
    <w:rsid w:val="00177AD5"/>
    <w:rsid w:val="00190BDC"/>
    <w:rsid w:val="00194214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1D2"/>
    <w:rsid w:val="001F4142"/>
    <w:rsid w:val="00200A32"/>
    <w:rsid w:val="00201E41"/>
    <w:rsid w:val="00201E72"/>
    <w:rsid w:val="0020685D"/>
    <w:rsid w:val="00207794"/>
    <w:rsid w:val="0021007F"/>
    <w:rsid w:val="00216371"/>
    <w:rsid w:val="0023098F"/>
    <w:rsid w:val="00230FD9"/>
    <w:rsid w:val="00233558"/>
    <w:rsid w:val="0023462D"/>
    <w:rsid w:val="00242926"/>
    <w:rsid w:val="0024478D"/>
    <w:rsid w:val="00246010"/>
    <w:rsid w:val="00246714"/>
    <w:rsid w:val="00251B4E"/>
    <w:rsid w:val="0025352F"/>
    <w:rsid w:val="00256BBA"/>
    <w:rsid w:val="002611C7"/>
    <w:rsid w:val="00263365"/>
    <w:rsid w:val="0026588B"/>
    <w:rsid w:val="00270FB1"/>
    <w:rsid w:val="00277F32"/>
    <w:rsid w:val="0028044B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8138B"/>
    <w:rsid w:val="003865ED"/>
    <w:rsid w:val="00394402"/>
    <w:rsid w:val="00394631"/>
    <w:rsid w:val="00395729"/>
    <w:rsid w:val="003A6AEB"/>
    <w:rsid w:val="003B0343"/>
    <w:rsid w:val="003B1183"/>
    <w:rsid w:val="003B60AE"/>
    <w:rsid w:val="003C0A24"/>
    <w:rsid w:val="003C292E"/>
    <w:rsid w:val="003D0026"/>
    <w:rsid w:val="003D1BC6"/>
    <w:rsid w:val="003D4C4C"/>
    <w:rsid w:val="003D6938"/>
    <w:rsid w:val="003D6F93"/>
    <w:rsid w:val="003D7263"/>
    <w:rsid w:val="003E6CF7"/>
    <w:rsid w:val="003F06FB"/>
    <w:rsid w:val="003F2FFF"/>
    <w:rsid w:val="0040081B"/>
    <w:rsid w:val="00403C6A"/>
    <w:rsid w:val="004101C7"/>
    <w:rsid w:val="0041514E"/>
    <w:rsid w:val="00415AA5"/>
    <w:rsid w:val="00415D3F"/>
    <w:rsid w:val="00422938"/>
    <w:rsid w:val="00425487"/>
    <w:rsid w:val="0043023F"/>
    <w:rsid w:val="004305BC"/>
    <w:rsid w:val="00431E29"/>
    <w:rsid w:val="00434631"/>
    <w:rsid w:val="00436479"/>
    <w:rsid w:val="0043656C"/>
    <w:rsid w:val="0043694C"/>
    <w:rsid w:val="0043715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865D8"/>
    <w:rsid w:val="00490CD6"/>
    <w:rsid w:val="00492500"/>
    <w:rsid w:val="00495FCB"/>
    <w:rsid w:val="00497428"/>
    <w:rsid w:val="004A20A6"/>
    <w:rsid w:val="004A4B39"/>
    <w:rsid w:val="004A6CA0"/>
    <w:rsid w:val="004A7EB6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2FD1"/>
    <w:rsid w:val="004D5115"/>
    <w:rsid w:val="004D62AC"/>
    <w:rsid w:val="004E26CB"/>
    <w:rsid w:val="004E2D79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56CC"/>
    <w:rsid w:val="005C71E9"/>
    <w:rsid w:val="005C7552"/>
    <w:rsid w:val="005D163A"/>
    <w:rsid w:val="005D6ACA"/>
    <w:rsid w:val="005D74B4"/>
    <w:rsid w:val="005E5063"/>
    <w:rsid w:val="005F03B1"/>
    <w:rsid w:val="005F37DF"/>
    <w:rsid w:val="005F79D9"/>
    <w:rsid w:val="00600693"/>
    <w:rsid w:val="006016CA"/>
    <w:rsid w:val="00631C39"/>
    <w:rsid w:val="006324E6"/>
    <w:rsid w:val="00635066"/>
    <w:rsid w:val="00640F58"/>
    <w:rsid w:val="006441BF"/>
    <w:rsid w:val="00647B67"/>
    <w:rsid w:val="00650F02"/>
    <w:rsid w:val="0065353B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15DA"/>
    <w:rsid w:val="006D79DB"/>
    <w:rsid w:val="006E40FF"/>
    <w:rsid w:val="006F0172"/>
    <w:rsid w:val="006F2FD5"/>
    <w:rsid w:val="006F6181"/>
    <w:rsid w:val="007015F1"/>
    <w:rsid w:val="00711313"/>
    <w:rsid w:val="00713759"/>
    <w:rsid w:val="0071525B"/>
    <w:rsid w:val="00715AED"/>
    <w:rsid w:val="00715E03"/>
    <w:rsid w:val="00725193"/>
    <w:rsid w:val="007345B8"/>
    <w:rsid w:val="00735F40"/>
    <w:rsid w:val="0073692A"/>
    <w:rsid w:val="007418A3"/>
    <w:rsid w:val="007423AF"/>
    <w:rsid w:val="00753002"/>
    <w:rsid w:val="00753608"/>
    <w:rsid w:val="00755127"/>
    <w:rsid w:val="00760992"/>
    <w:rsid w:val="00762275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395B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1F89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6B99"/>
    <w:rsid w:val="00867325"/>
    <w:rsid w:val="00867D1A"/>
    <w:rsid w:val="0087052F"/>
    <w:rsid w:val="00870F6F"/>
    <w:rsid w:val="00875A4B"/>
    <w:rsid w:val="008823F9"/>
    <w:rsid w:val="0088297D"/>
    <w:rsid w:val="008837E2"/>
    <w:rsid w:val="00884A18"/>
    <w:rsid w:val="008869AD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8E31A2"/>
    <w:rsid w:val="008F6F7F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845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A4EB8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3708A"/>
    <w:rsid w:val="00A4224B"/>
    <w:rsid w:val="00A429B1"/>
    <w:rsid w:val="00A43213"/>
    <w:rsid w:val="00A505F1"/>
    <w:rsid w:val="00A5231F"/>
    <w:rsid w:val="00A5433C"/>
    <w:rsid w:val="00A54C54"/>
    <w:rsid w:val="00A572C9"/>
    <w:rsid w:val="00A635EE"/>
    <w:rsid w:val="00A63851"/>
    <w:rsid w:val="00A657BB"/>
    <w:rsid w:val="00A66CA1"/>
    <w:rsid w:val="00A84D53"/>
    <w:rsid w:val="00A902D2"/>
    <w:rsid w:val="00A93457"/>
    <w:rsid w:val="00A944BB"/>
    <w:rsid w:val="00A95277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1E70"/>
    <w:rsid w:val="00AF1F4D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5A8A"/>
    <w:rsid w:val="00B26363"/>
    <w:rsid w:val="00B31085"/>
    <w:rsid w:val="00B36712"/>
    <w:rsid w:val="00B37801"/>
    <w:rsid w:val="00B40C08"/>
    <w:rsid w:val="00B46749"/>
    <w:rsid w:val="00B52023"/>
    <w:rsid w:val="00B61C7D"/>
    <w:rsid w:val="00B63D0B"/>
    <w:rsid w:val="00B645D6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0EE2"/>
    <w:rsid w:val="00BD1750"/>
    <w:rsid w:val="00BD3157"/>
    <w:rsid w:val="00BD5F78"/>
    <w:rsid w:val="00BD5FE6"/>
    <w:rsid w:val="00BD6593"/>
    <w:rsid w:val="00BD736D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0A8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864F2"/>
    <w:rsid w:val="00C93FF4"/>
    <w:rsid w:val="00C97602"/>
    <w:rsid w:val="00CB0402"/>
    <w:rsid w:val="00CC2812"/>
    <w:rsid w:val="00CD035F"/>
    <w:rsid w:val="00CD586C"/>
    <w:rsid w:val="00CE1744"/>
    <w:rsid w:val="00CE2EDC"/>
    <w:rsid w:val="00CE523C"/>
    <w:rsid w:val="00CE573E"/>
    <w:rsid w:val="00CF1731"/>
    <w:rsid w:val="00CF459B"/>
    <w:rsid w:val="00CF7B14"/>
    <w:rsid w:val="00D00763"/>
    <w:rsid w:val="00D0357C"/>
    <w:rsid w:val="00D03ADF"/>
    <w:rsid w:val="00D07B2F"/>
    <w:rsid w:val="00D20EC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2397"/>
    <w:rsid w:val="00D87B46"/>
    <w:rsid w:val="00D917F1"/>
    <w:rsid w:val="00D948A4"/>
    <w:rsid w:val="00D9574F"/>
    <w:rsid w:val="00D9595A"/>
    <w:rsid w:val="00DA15E0"/>
    <w:rsid w:val="00DA2969"/>
    <w:rsid w:val="00DA4B83"/>
    <w:rsid w:val="00DA6E1F"/>
    <w:rsid w:val="00DA7842"/>
    <w:rsid w:val="00DB071F"/>
    <w:rsid w:val="00DB2904"/>
    <w:rsid w:val="00DB6A04"/>
    <w:rsid w:val="00DB713B"/>
    <w:rsid w:val="00DC084F"/>
    <w:rsid w:val="00DC1F40"/>
    <w:rsid w:val="00DC3C8E"/>
    <w:rsid w:val="00DD2C41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315F9"/>
    <w:rsid w:val="00E34188"/>
    <w:rsid w:val="00E35367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6D3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64A6"/>
    <w:rsid w:val="00EC10CC"/>
    <w:rsid w:val="00EC1F85"/>
    <w:rsid w:val="00EC3E33"/>
    <w:rsid w:val="00ED2BA3"/>
    <w:rsid w:val="00EE1275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4C0D"/>
    <w:rsid w:val="00F45702"/>
    <w:rsid w:val="00F47CF8"/>
    <w:rsid w:val="00F50A75"/>
    <w:rsid w:val="00F5779F"/>
    <w:rsid w:val="00F62539"/>
    <w:rsid w:val="00F65067"/>
    <w:rsid w:val="00F6757B"/>
    <w:rsid w:val="00F676FF"/>
    <w:rsid w:val="00F70027"/>
    <w:rsid w:val="00F71C65"/>
    <w:rsid w:val="00F80249"/>
    <w:rsid w:val="00F8174F"/>
    <w:rsid w:val="00F83227"/>
    <w:rsid w:val="00F84D2A"/>
    <w:rsid w:val="00F85627"/>
    <w:rsid w:val="00F860D6"/>
    <w:rsid w:val="00F908B2"/>
    <w:rsid w:val="00F94144"/>
    <w:rsid w:val="00FA0471"/>
    <w:rsid w:val="00FB4852"/>
    <w:rsid w:val="00FB5A45"/>
    <w:rsid w:val="00FC25B4"/>
    <w:rsid w:val="00FD64A4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40FC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1DE3B-15F9-438B-A14B-67864EAE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202</cp:revision>
  <cp:lastPrinted>2017-04-27T11:26:00Z</cp:lastPrinted>
  <dcterms:created xsi:type="dcterms:W3CDTF">2015-08-03T11:09:00Z</dcterms:created>
  <dcterms:modified xsi:type="dcterms:W3CDTF">2017-12-05T07:32:00Z</dcterms:modified>
</cp:coreProperties>
</file>