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w:t>
      </w:r>
      <w:r w:rsidR="003E5359">
        <w:rPr>
          <w:rFonts w:ascii="Tahoma" w:hAnsi="Tahoma" w:cs="Tahoma"/>
          <w:b/>
          <w:sz w:val="24"/>
          <w:szCs w:val="24"/>
        </w:rPr>
        <w:t>9</w:t>
      </w:r>
      <w:r w:rsidR="00D438CE">
        <w:rPr>
          <w:rFonts w:ascii="Tahoma" w:hAnsi="Tahoma" w:cs="Tahoma"/>
          <w:b/>
          <w:sz w:val="24"/>
          <w:szCs w:val="24"/>
        </w:rPr>
        <w:t>1</w:t>
      </w:r>
      <w:r w:rsidR="0023689B">
        <w:rPr>
          <w:rFonts w:ascii="Tahoma" w:hAnsi="Tahoma" w:cs="Tahoma"/>
          <w:b/>
          <w:sz w:val="24"/>
          <w:szCs w:val="24"/>
        </w:rPr>
        <w:t>1</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70FA7">
        <w:rPr>
          <w:rFonts w:ascii="Tahoma" w:hAnsi="Tahoma" w:cs="Tahoma"/>
          <w:b/>
          <w:sz w:val="24"/>
          <w:szCs w:val="24"/>
        </w:rPr>
        <w:t>22</w:t>
      </w:r>
      <w:r w:rsidR="00074349">
        <w:rPr>
          <w:rFonts w:ascii="Tahoma" w:hAnsi="Tahoma" w:cs="Tahoma"/>
          <w:b/>
          <w:sz w:val="24"/>
          <w:szCs w:val="24"/>
        </w:rPr>
        <w:t>.0</w:t>
      </w:r>
      <w:r w:rsidR="00F70FA7">
        <w:rPr>
          <w:rFonts w:ascii="Tahoma" w:hAnsi="Tahoma" w:cs="Tahoma"/>
          <w:b/>
          <w:sz w:val="24"/>
          <w:szCs w:val="24"/>
        </w:rPr>
        <w:t>2</w:t>
      </w:r>
      <w:r w:rsidR="00074349">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F86376">
        <w:rPr>
          <w:rFonts w:ascii="Tahoma" w:hAnsi="Tahoma" w:cs="Tahoma"/>
          <w:sz w:val="24"/>
          <w:szCs w:val="24"/>
        </w:rPr>
        <w:t>77</w:t>
      </w:r>
      <w:r w:rsidR="00A83DF4">
        <w:rPr>
          <w:rFonts w:ascii="Tahoma" w:hAnsi="Tahoma" w:cs="Tahoma"/>
          <w:sz w:val="24"/>
          <w:szCs w:val="24"/>
        </w:rPr>
        <w:t>895</w:t>
      </w:r>
      <w:r w:rsidR="00B43312" w:rsidRPr="00B43312">
        <w:rPr>
          <w:rFonts w:ascii="Tahoma" w:hAnsi="Tahoma" w:cs="Tahoma"/>
          <w:sz w:val="24"/>
          <w:szCs w:val="24"/>
        </w:rPr>
        <w:t xml:space="preserve"> od </w:t>
      </w:r>
      <w:r w:rsidR="003E5359">
        <w:rPr>
          <w:rFonts w:ascii="Tahoma" w:hAnsi="Tahoma" w:cs="Tahoma"/>
          <w:sz w:val="24"/>
          <w:szCs w:val="24"/>
        </w:rPr>
        <w:t>19.05.2016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A83DF4">
        <w:rPr>
          <w:rFonts w:ascii="Tahoma" w:hAnsi="Tahoma" w:cs="Tahoma"/>
          <w:sz w:val="24"/>
          <w:szCs w:val="24"/>
        </w:rPr>
        <w:t>615</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A83DF4">
        <w:rPr>
          <w:rFonts w:ascii="Tahoma" w:hAnsi="Tahoma" w:cs="Tahoma"/>
          <w:sz w:val="24"/>
          <w:szCs w:val="24"/>
        </w:rPr>
        <w:t>615</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2740AA">
        <w:rPr>
          <w:rFonts w:ascii="Tahoma" w:hAnsi="Tahoma" w:cs="Tahoma"/>
          <w:sz w:val="24"/>
          <w:szCs w:val="24"/>
        </w:rPr>
        <w:t>5</w:t>
      </w:r>
      <w:r w:rsidR="00AE4EB1">
        <w:rPr>
          <w:rFonts w:ascii="Tahoma" w:hAnsi="Tahoma" w:cs="Tahoma"/>
          <w:sz w:val="24"/>
          <w:szCs w:val="24"/>
        </w:rPr>
        <w:t>/</w:t>
      </w:r>
      <w:r w:rsidR="00F86376">
        <w:rPr>
          <w:rFonts w:ascii="Tahoma" w:hAnsi="Tahoma" w:cs="Tahoma"/>
          <w:sz w:val="24"/>
          <w:szCs w:val="24"/>
        </w:rPr>
        <w:t>77</w:t>
      </w:r>
      <w:r w:rsidR="00A83DF4">
        <w:rPr>
          <w:rFonts w:ascii="Tahoma" w:hAnsi="Tahoma" w:cs="Tahoma"/>
          <w:sz w:val="24"/>
          <w:szCs w:val="24"/>
        </w:rPr>
        <w:t>895</w:t>
      </w:r>
      <w:r w:rsidRPr="007D7C3B">
        <w:rPr>
          <w:rFonts w:ascii="Tahoma" w:hAnsi="Tahoma" w:cs="Tahoma"/>
          <w:sz w:val="24"/>
          <w:szCs w:val="24"/>
        </w:rPr>
        <w:t xml:space="preserve"> od </w:t>
      </w:r>
      <w:r w:rsidR="003E5359">
        <w:rPr>
          <w:rFonts w:ascii="Tahoma" w:hAnsi="Tahoma" w:cs="Tahoma"/>
          <w:sz w:val="24"/>
          <w:szCs w:val="24"/>
        </w:rPr>
        <w:t>11.05.2015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3E5359">
        <w:rPr>
          <w:rFonts w:ascii="Tahoma" w:hAnsi="Tahoma" w:cs="Tahoma"/>
          <w:sz w:val="24"/>
          <w:szCs w:val="24"/>
        </w:rPr>
        <w:t xml:space="preserve">sva donijeta rješenja o </w:t>
      </w:r>
      <w:r w:rsidR="009E6644">
        <w:rPr>
          <w:rFonts w:ascii="Tahoma" w:hAnsi="Tahoma" w:cs="Tahoma"/>
          <w:sz w:val="24"/>
          <w:szCs w:val="24"/>
        </w:rPr>
        <w:t>kona</w:t>
      </w:r>
      <w:r w:rsidR="009E6644">
        <w:rPr>
          <w:rFonts w:ascii="Tahoma" w:hAnsi="Tahoma" w:cs="Tahoma"/>
          <w:sz w:val="24"/>
          <w:szCs w:val="24"/>
          <w:lang w:val="sr-Latn-CS"/>
        </w:rPr>
        <w:t xml:space="preserve">čnim </w:t>
      </w:r>
      <w:r w:rsidR="003E5359">
        <w:rPr>
          <w:rFonts w:ascii="Tahoma" w:hAnsi="Tahoma" w:cs="Tahoma"/>
          <w:sz w:val="24"/>
          <w:szCs w:val="24"/>
        </w:rPr>
        <w:t>isplatama naknada za rad stečajnog upravnika u preduzeću „</w:t>
      </w:r>
      <w:r w:rsidR="00A83DF4">
        <w:rPr>
          <w:rFonts w:ascii="Tahoma" w:hAnsi="Tahoma" w:cs="Tahoma"/>
          <w:sz w:val="24"/>
          <w:szCs w:val="24"/>
        </w:rPr>
        <w:t>Eloksir Montenegro</w:t>
      </w:r>
      <w:r w:rsidR="003E5359">
        <w:rPr>
          <w:rFonts w:ascii="Tahoma" w:hAnsi="Tahoma" w:cs="Tahoma"/>
          <w:sz w:val="24"/>
          <w:szCs w:val="24"/>
        </w:rPr>
        <w:t>“ doo iz Berana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23689B">
        <w:rPr>
          <w:rFonts w:ascii="Tahoma" w:hAnsi="Tahoma" w:cs="Tahoma"/>
          <w:sz w:val="24"/>
          <w:szCs w:val="24"/>
        </w:rPr>
        <w:t>1</w:t>
      </w:r>
      <w:r w:rsidR="00B5563D" w:rsidRPr="00502455">
        <w:rPr>
          <w:rFonts w:ascii="Tahoma" w:hAnsi="Tahoma" w:cs="Tahoma"/>
          <w:sz w:val="24"/>
          <w:szCs w:val="24"/>
        </w:rPr>
        <w:t>0</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F86376">
        <w:rPr>
          <w:rFonts w:ascii="Tahoma" w:hAnsi="Tahoma" w:cs="Tahoma"/>
          <w:sz w:val="24"/>
          <w:szCs w:val="24"/>
        </w:rPr>
        <w:t>77</w:t>
      </w:r>
      <w:r w:rsidR="00A83DF4">
        <w:rPr>
          <w:rFonts w:ascii="Tahoma" w:hAnsi="Tahoma" w:cs="Tahoma"/>
          <w:sz w:val="24"/>
          <w:szCs w:val="24"/>
        </w:rPr>
        <w:t>895</w:t>
      </w:r>
      <w:r w:rsidRPr="00B43312">
        <w:rPr>
          <w:rFonts w:ascii="Tahoma" w:hAnsi="Tahoma" w:cs="Tahoma"/>
          <w:sz w:val="24"/>
          <w:szCs w:val="24"/>
        </w:rPr>
        <w:t xml:space="preserve"> od </w:t>
      </w:r>
      <w:r w:rsidR="003E5359">
        <w:rPr>
          <w:rFonts w:ascii="Tahoma" w:hAnsi="Tahoma" w:cs="Tahoma"/>
          <w:sz w:val="24"/>
          <w:szCs w:val="24"/>
        </w:rPr>
        <w:t>19.05.2016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A83DF4">
        <w:rPr>
          <w:rFonts w:ascii="Tahoma" w:hAnsi="Tahoma" w:cs="Tahoma"/>
          <w:sz w:val="24"/>
          <w:szCs w:val="24"/>
        </w:rPr>
        <w:t>615</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NVO MANS od </w:t>
      </w:r>
      <w:r w:rsidR="003E5359">
        <w:rPr>
          <w:rFonts w:ascii="Tahoma" w:hAnsi="Tahoma" w:cs="Tahoma"/>
          <w:sz w:val="24"/>
          <w:szCs w:val="24"/>
        </w:rPr>
        <w:t>11.05.2015</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3E5359">
        <w:rPr>
          <w:rFonts w:ascii="Tahoma" w:hAnsi="Tahoma" w:cs="Tahoma"/>
          <w:sz w:val="24"/>
          <w:szCs w:val="24"/>
        </w:rPr>
        <w:t>svih donijetih rješenja o konačnim isplatama naknada za rad stečajnog upravnika u preduzeću „</w:t>
      </w:r>
      <w:r w:rsidR="00A83DF4">
        <w:rPr>
          <w:rFonts w:ascii="Tahoma" w:hAnsi="Tahoma" w:cs="Tahoma"/>
          <w:sz w:val="24"/>
          <w:szCs w:val="24"/>
        </w:rPr>
        <w:t>Eloksir Montenegro</w:t>
      </w:r>
      <w:r w:rsidR="003E5359">
        <w:rPr>
          <w:rFonts w:ascii="Tahoma" w:hAnsi="Tahoma" w:cs="Tahoma"/>
          <w:sz w:val="24"/>
          <w:szCs w:val="24"/>
        </w:rPr>
        <w:t>“ Berane</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684348"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3E5359">
        <w:rPr>
          <w:rFonts w:ascii="Tahoma" w:hAnsi="Tahoma" w:cs="Tahoma"/>
          <w:sz w:val="24"/>
          <w:szCs w:val="24"/>
        </w:rPr>
        <w:t>11.05.2015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A83DF4">
        <w:rPr>
          <w:rFonts w:ascii="Tahoma" w:hAnsi="Tahoma" w:cs="Tahoma"/>
          <w:sz w:val="24"/>
          <w:szCs w:val="24"/>
        </w:rPr>
        <w:t>615</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 xml:space="preserve">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w:t>
      </w:r>
      <w:r w:rsidR="00684348" w:rsidRPr="00684348">
        <w:rPr>
          <w:rFonts w:ascii="Tahoma" w:hAnsi="Tahoma" w:cs="Tahoma"/>
          <w:sz w:val="24"/>
          <w:szCs w:val="24"/>
        </w:rPr>
        <w:t xml:space="preserve">Nadalje, žalilac ističe da je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 Žalilac ističe da u prilog njegovim tvrdnjama govori i Vodič za pristup informacijama u posjedu Privrednog suda Crne Gore </w:t>
      </w:r>
      <w:r w:rsidR="00684348" w:rsidRPr="00684348">
        <w:rPr>
          <w:rFonts w:ascii="Tahoma" w:hAnsi="Tahoma" w:cs="Tahoma"/>
          <w:sz w:val="24"/>
          <w:szCs w:val="24"/>
          <w:lang w:val="en-US"/>
        </w:rPr>
        <w:t>SU.br.</w:t>
      </w:r>
      <w:r w:rsidR="00684348" w:rsidRPr="00684348">
        <w:rPr>
          <w:rFonts w:ascii="Tahoma" w:hAnsi="Tahoma" w:cs="Tahoma"/>
          <w:sz w:val="24"/>
          <w:szCs w:val="24"/>
        </w:rPr>
        <w:t>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 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zaštičen javni interes, nedvosmisleno se može zaključiti da je prvostepeni organ ograničio pristup informacijama koje imaju preovlađujući interes za objavljivanjem.</w:t>
      </w:r>
      <w:r w:rsidR="00684348">
        <w:rPr>
          <w:rFonts w:ascii="Tahoma" w:hAnsi="Tahoma" w:cs="Tahoma"/>
          <w:sz w:val="24"/>
          <w:szCs w:val="24"/>
        </w:rPr>
        <w:t xml:space="preserve"> </w:t>
      </w:r>
      <w:r w:rsidR="009B3B27" w:rsidRPr="00684348">
        <w:rPr>
          <w:rFonts w:ascii="Tahoma" w:hAnsi="Tahoma" w:cs="Tahoma"/>
          <w:sz w:val="24"/>
          <w:szCs w:val="24"/>
        </w:rPr>
        <w:t xml:space="preserve">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w:t>
      </w:r>
      <w:r w:rsidR="009B3B27" w:rsidRPr="00684348">
        <w:rPr>
          <w:rFonts w:ascii="Tahoma" w:hAnsi="Tahoma" w:cs="Tahoma"/>
          <w:sz w:val="24"/>
          <w:szCs w:val="24"/>
        </w:rPr>
        <w:lastRenderedPageBreak/>
        <w:t>prvostepeni organ nije pozvao na odredbe Zakona o slobodnom pristupu informacijama, te nije ni učinio vjerovatnim da bi objelodanjivanjem traženih informacija bio ugrožen interes veći od javnog interesa, žalilac smatra da je pristup istima neosnovano</w:t>
      </w:r>
      <w:r w:rsidR="00F81C4D" w:rsidRPr="00684348">
        <w:rPr>
          <w:rFonts w:ascii="Tahoma" w:hAnsi="Tahoma" w:cs="Tahoma"/>
          <w:sz w:val="24"/>
          <w:szCs w:val="24"/>
        </w:rPr>
        <w:t xml:space="preserve"> i nezakonito ograničen. </w:t>
      </w:r>
      <w:r w:rsidR="009B3B27" w:rsidRPr="00684348">
        <w:rPr>
          <w:rFonts w:ascii="Tahoma" w:hAnsi="Tahoma" w:cs="Tahoma"/>
          <w:sz w:val="24"/>
          <w:szCs w:val="24"/>
        </w:rPr>
        <w:t xml:space="preserve">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A83DF4">
        <w:rPr>
          <w:rFonts w:ascii="Tahoma" w:hAnsi="Tahoma" w:cs="Tahoma"/>
          <w:sz w:val="24"/>
          <w:szCs w:val="24"/>
        </w:rPr>
        <w:t>615</w:t>
      </w:r>
      <w:r w:rsidR="009B3B27" w:rsidRPr="00684348">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684348">
        <w:rPr>
          <w:rFonts w:ascii="Tahoma" w:hAnsi="Tahoma" w:cs="Tahoma"/>
          <w:sz w:val="24"/>
          <w:szCs w:val="24"/>
        </w:rPr>
        <w:t>373</w:t>
      </w:r>
      <w:r w:rsidR="00A83DF4">
        <w:rPr>
          <w:rFonts w:ascii="Tahoma" w:hAnsi="Tahoma" w:cs="Tahoma"/>
          <w:sz w:val="24"/>
          <w:szCs w:val="24"/>
        </w:rPr>
        <w:t>7</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684348">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684348">
        <w:rPr>
          <w:rFonts w:ascii="Tahoma" w:hAnsi="Tahoma" w:cs="Tahoma"/>
          <w:sz w:val="24"/>
          <w:szCs w:val="24"/>
        </w:rPr>
        <w:t>6</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9F5C58">
        <w:rPr>
          <w:rFonts w:ascii="Tahoma" w:hAnsi="Tahoma" w:cs="Tahoma"/>
          <w:sz w:val="24"/>
          <w:szCs w:val="24"/>
        </w:rPr>
        <w:t>5</w:t>
      </w:r>
      <w:r w:rsidR="0059022E" w:rsidRPr="008F5D85">
        <w:rPr>
          <w:rFonts w:ascii="Tahoma" w:hAnsi="Tahoma" w:cs="Tahoma"/>
          <w:sz w:val="24"/>
          <w:szCs w:val="24"/>
        </w:rPr>
        <w:t>/</w:t>
      </w:r>
      <w:r w:rsidR="00F86376">
        <w:rPr>
          <w:rFonts w:ascii="Tahoma" w:hAnsi="Tahoma" w:cs="Tahoma"/>
          <w:sz w:val="24"/>
          <w:szCs w:val="24"/>
        </w:rPr>
        <w:t>77</w:t>
      </w:r>
      <w:r w:rsidR="00A83DF4">
        <w:rPr>
          <w:rFonts w:ascii="Tahoma" w:hAnsi="Tahoma" w:cs="Tahoma"/>
          <w:sz w:val="24"/>
          <w:szCs w:val="24"/>
        </w:rPr>
        <w:t>895</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A83DF4">
        <w:rPr>
          <w:rFonts w:ascii="Tahoma" w:hAnsi="Tahoma" w:cs="Tahoma"/>
          <w:sz w:val="24"/>
          <w:szCs w:val="24"/>
        </w:rPr>
        <w:t>615</w:t>
      </w:r>
      <w:r w:rsidR="007E5704" w:rsidRPr="008F5D85">
        <w:rPr>
          <w:rFonts w:ascii="Tahoma" w:hAnsi="Tahoma" w:cs="Tahoma"/>
          <w:sz w:val="24"/>
          <w:szCs w:val="24"/>
        </w:rPr>
        <w:t xml:space="preserve">-1/16 od </w:t>
      </w:r>
      <w:r w:rsidR="009F5C58">
        <w:rPr>
          <w:rFonts w:ascii="Tahoma" w:hAnsi="Tahoma" w:cs="Tahoma"/>
          <w:sz w:val="24"/>
          <w:szCs w:val="24"/>
        </w:rPr>
        <w:t>0</w:t>
      </w:r>
      <w:r w:rsidR="00684348">
        <w:rPr>
          <w:rFonts w:ascii="Tahoma" w:hAnsi="Tahoma" w:cs="Tahoma"/>
          <w:sz w:val="24"/>
          <w:szCs w:val="24"/>
        </w:rPr>
        <w:t>8</w:t>
      </w:r>
      <w:r w:rsidR="007E5704" w:rsidRPr="008F5D85">
        <w:rPr>
          <w:rFonts w:ascii="Tahoma" w:hAnsi="Tahoma" w:cs="Tahoma"/>
          <w:sz w:val="24"/>
          <w:szCs w:val="24"/>
        </w:rPr>
        <w:t xml:space="preserve">.07.2016.godine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684348">
        <w:rPr>
          <w:rFonts w:ascii="Tahoma" w:hAnsi="Tahoma" w:cs="Tahoma"/>
          <w:sz w:val="24"/>
          <w:szCs w:val="24"/>
        </w:rPr>
        <w:t>Rješenje Pr</w:t>
      </w:r>
      <w:r w:rsidR="00CD5C59">
        <w:rPr>
          <w:rFonts w:ascii="Tahoma" w:hAnsi="Tahoma" w:cs="Tahoma"/>
          <w:sz w:val="24"/>
          <w:szCs w:val="24"/>
        </w:rPr>
        <w:t>ivrednog suda u Bijelom Polju St</w:t>
      </w:r>
      <w:r w:rsidR="00A83DF4">
        <w:rPr>
          <w:rFonts w:ascii="Tahoma" w:hAnsi="Tahoma" w:cs="Tahoma"/>
          <w:sz w:val="24"/>
          <w:szCs w:val="24"/>
        </w:rPr>
        <w:t>.br. 49</w:t>
      </w:r>
      <w:r w:rsidR="00684348">
        <w:rPr>
          <w:rFonts w:ascii="Tahoma" w:hAnsi="Tahoma" w:cs="Tahoma"/>
          <w:sz w:val="24"/>
          <w:szCs w:val="24"/>
        </w:rPr>
        <w:t>/1</w:t>
      </w:r>
      <w:r w:rsidR="00A83DF4">
        <w:rPr>
          <w:rFonts w:ascii="Tahoma" w:hAnsi="Tahoma" w:cs="Tahoma"/>
          <w:sz w:val="24"/>
          <w:szCs w:val="24"/>
        </w:rPr>
        <w:t>3</w:t>
      </w:r>
      <w:r w:rsidR="00684348">
        <w:rPr>
          <w:rFonts w:ascii="Tahoma" w:hAnsi="Tahoma" w:cs="Tahoma"/>
          <w:sz w:val="24"/>
          <w:szCs w:val="24"/>
        </w:rPr>
        <w:t xml:space="preserve"> od </w:t>
      </w:r>
      <w:r w:rsidR="00A83DF4">
        <w:rPr>
          <w:rFonts w:ascii="Tahoma" w:hAnsi="Tahoma" w:cs="Tahoma"/>
          <w:sz w:val="24"/>
          <w:szCs w:val="24"/>
        </w:rPr>
        <w:t>06</w:t>
      </w:r>
      <w:r w:rsidR="00684348">
        <w:rPr>
          <w:rFonts w:ascii="Tahoma" w:hAnsi="Tahoma" w:cs="Tahoma"/>
          <w:sz w:val="24"/>
          <w:szCs w:val="24"/>
        </w:rPr>
        <w:t>.</w:t>
      </w:r>
      <w:r w:rsidR="00A83DF4">
        <w:rPr>
          <w:rFonts w:ascii="Tahoma" w:hAnsi="Tahoma" w:cs="Tahoma"/>
          <w:sz w:val="24"/>
          <w:szCs w:val="24"/>
        </w:rPr>
        <w:t>12</w:t>
      </w:r>
      <w:r w:rsidR="00684348">
        <w:rPr>
          <w:rFonts w:ascii="Tahoma" w:hAnsi="Tahoma" w:cs="Tahoma"/>
          <w:sz w:val="24"/>
          <w:szCs w:val="24"/>
        </w:rPr>
        <w:t>.201</w:t>
      </w:r>
      <w:r w:rsidR="00A83DF4">
        <w:rPr>
          <w:rFonts w:ascii="Tahoma" w:hAnsi="Tahoma" w:cs="Tahoma"/>
          <w:sz w:val="24"/>
          <w:szCs w:val="24"/>
        </w:rPr>
        <w:t>3</w:t>
      </w:r>
      <w:r w:rsidR="00684348">
        <w:rPr>
          <w:rFonts w:ascii="Tahoma" w:hAnsi="Tahoma" w:cs="Tahoma"/>
          <w:sz w:val="24"/>
          <w:szCs w:val="24"/>
        </w:rPr>
        <w:t xml:space="preserve">.godine, kojim se </w:t>
      </w:r>
      <w:r w:rsidR="00A83DF4">
        <w:rPr>
          <w:rFonts w:ascii="Tahoma" w:hAnsi="Tahoma" w:cs="Tahoma"/>
          <w:sz w:val="24"/>
          <w:szCs w:val="24"/>
          <w:lang w:val="sr-Latn-CS"/>
        </w:rPr>
        <w:t>z</w:t>
      </w:r>
      <w:r w:rsidR="00A83DF4">
        <w:rPr>
          <w:rFonts w:ascii="Tahoma" w:hAnsi="Tahoma" w:cs="Tahoma"/>
          <w:sz w:val="24"/>
          <w:szCs w:val="24"/>
        </w:rPr>
        <w:t xml:space="preserve">aključuje stečajni postupak nad stečajnim dužnikom i istovremeno </w:t>
      </w:r>
      <w:r w:rsidR="00684348">
        <w:rPr>
          <w:rFonts w:ascii="Tahoma" w:hAnsi="Tahoma" w:cs="Tahoma"/>
          <w:sz w:val="24"/>
          <w:szCs w:val="24"/>
        </w:rPr>
        <w:t>određuje</w:t>
      </w:r>
      <w:r w:rsidR="00A83DF4">
        <w:rPr>
          <w:rFonts w:ascii="Tahoma" w:hAnsi="Tahoma" w:cs="Tahoma"/>
          <w:sz w:val="24"/>
          <w:szCs w:val="24"/>
        </w:rPr>
        <w:t xml:space="preserve"> i odobrava </w:t>
      </w:r>
      <w:r w:rsidR="00684348">
        <w:rPr>
          <w:rFonts w:ascii="Tahoma" w:hAnsi="Tahoma" w:cs="Tahoma"/>
          <w:sz w:val="24"/>
          <w:szCs w:val="24"/>
        </w:rPr>
        <w:t xml:space="preserve">konačna visina nagrade </w:t>
      </w:r>
      <w:r w:rsidR="00CD5C59">
        <w:rPr>
          <w:rFonts w:ascii="Tahoma" w:hAnsi="Tahoma" w:cs="Tahoma"/>
          <w:sz w:val="24"/>
          <w:szCs w:val="24"/>
        </w:rPr>
        <w:t>i naknade tro</w:t>
      </w:r>
      <w:r w:rsidR="00CD5C59">
        <w:rPr>
          <w:rFonts w:ascii="Tahoma" w:hAnsi="Tahoma" w:cs="Tahoma"/>
          <w:sz w:val="24"/>
          <w:szCs w:val="24"/>
          <w:lang w:val="sr-Latn-CS"/>
        </w:rPr>
        <w:t>š</w:t>
      </w:r>
      <w:r w:rsidR="00CD5C59">
        <w:rPr>
          <w:rFonts w:ascii="Tahoma" w:hAnsi="Tahoma" w:cs="Tahoma"/>
          <w:sz w:val="24"/>
          <w:szCs w:val="24"/>
        </w:rPr>
        <w:t>kova</w:t>
      </w:r>
      <w:r w:rsidR="00684348">
        <w:rPr>
          <w:rFonts w:ascii="Tahoma" w:hAnsi="Tahoma" w:cs="Tahoma"/>
          <w:sz w:val="24"/>
          <w:szCs w:val="24"/>
        </w:rPr>
        <w:t xml:space="preserve"> stečajnog upravnika</w:t>
      </w:r>
      <w:r w:rsidR="008A636D" w:rsidRPr="008A636D">
        <w:rPr>
          <w:rFonts w:ascii="Tahoma" w:hAnsi="Tahoma" w:cs="Tahoma"/>
          <w:sz w:val="24"/>
          <w:szCs w:val="24"/>
        </w:rPr>
        <w:t>.</w:t>
      </w:r>
    </w:p>
    <w:p w:rsidR="0023689B" w:rsidRDefault="00B60AF4" w:rsidP="008C72EC">
      <w:pPr>
        <w:jc w:val="both"/>
        <w:rPr>
          <w:rFonts w:ascii="Tahoma" w:hAnsi="Tahoma" w:cs="Tahoma"/>
          <w:sz w:val="24"/>
          <w:szCs w:val="24"/>
        </w:rPr>
      </w:pPr>
      <w:r w:rsidRPr="008C72EC">
        <w:rPr>
          <w:rFonts w:ascii="Tahoma" w:hAnsi="Tahoma" w:cs="Tahoma"/>
          <w:sz w:val="24"/>
          <w:szCs w:val="24"/>
        </w:rPr>
        <w:lastRenderedPageBreak/>
        <w:t xml:space="preserve">Nakon razmatranja spisa predmeta, žalbenih navoda, kao i neposrednog uvida u: </w:t>
      </w:r>
      <w:r w:rsidR="00A83DF4" w:rsidRPr="00A83DF4">
        <w:rPr>
          <w:rFonts w:ascii="Tahoma" w:hAnsi="Tahoma" w:cs="Tahoma"/>
          <w:sz w:val="24"/>
          <w:szCs w:val="24"/>
        </w:rPr>
        <w:t xml:space="preserve">Rješenje Privrednog suda u Bijelom Polju St.br. 49/13 od 06.12.2013.godine, kojim se </w:t>
      </w:r>
      <w:r w:rsidR="00A83DF4" w:rsidRPr="00A83DF4">
        <w:rPr>
          <w:rFonts w:ascii="Tahoma" w:hAnsi="Tahoma" w:cs="Tahoma"/>
          <w:sz w:val="24"/>
          <w:szCs w:val="24"/>
          <w:lang w:val="sr-Latn-CS"/>
        </w:rPr>
        <w:t>z</w:t>
      </w:r>
      <w:r w:rsidR="00A83DF4" w:rsidRPr="00A83DF4">
        <w:rPr>
          <w:rFonts w:ascii="Tahoma" w:hAnsi="Tahoma" w:cs="Tahoma"/>
          <w:sz w:val="24"/>
          <w:szCs w:val="24"/>
        </w:rPr>
        <w:t>aključuje stečajni postupak nad stečajnim dužnikom i istovremeno određuje i odobrava konačna visina nagrade i naknade tro</w:t>
      </w:r>
      <w:r w:rsidR="00A83DF4" w:rsidRPr="00A83DF4">
        <w:rPr>
          <w:rFonts w:ascii="Tahoma" w:hAnsi="Tahoma" w:cs="Tahoma"/>
          <w:sz w:val="24"/>
          <w:szCs w:val="24"/>
          <w:lang w:val="sr-Latn-CS"/>
        </w:rPr>
        <w:t>š</w:t>
      </w:r>
      <w:r w:rsidR="00A83DF4" w:rsidRPr="00A83DF4">
        <w:rPr>
          <w:rFonts w:ascii="Tahoma" w:hAnsi="Tahoma" w:cs="Tahoma"/>
          <w:sz w:val="24"/>
          <w:szCs w:val="24"/>
        </w:rPr>
        <w:t>kova stečajnog upravnika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23689B" w:rsidRDefault="00333C35" w:rsidP="0023689B">
      <w:pPr>
        <w:jc w:val="both"/>
        <w:rPr>
          <w:rFonts w:ascii="Tahoma" w:hAnsi="Tahoma" w:cs="Tahoma"/>
          <w:b/>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A83DF4">
        <w:rPr>
          <w:rFonts w:ascii="Tahoma" w:hAnsi="Tahoma" w:cs="Tahoma"/>
          <w:sz w:val="24"/>
          <w:szCs w:val="24"/>
        </w:rPr>
        <w:t>615</w:t>
      </w:r>
      <w:r w:rsidR="00502455" w:rsidRPr="008C72EC">
        <w:rPr>
          <w:rFonts w:ascii="Tahoma" w:hAnsi="Tahoma" w:cs="Tahoma"/>
          <w:sz w:val="24"/>
          <w:szCs w:val="24"/>
        </w:rPr>
        <w:t>/16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8C72EC">
        <w:rPr>
          <w:rFonts w:ascii="Tahoma" w:hAnsi="Tahoma" w:cs="Tahoma"/>
          <w:sz w:val="24"/>
          <w:szCs w:val="24"/>
        </w:rPr>
        <w:t xml:space="preserve">. </w:t>
      </w:r>
      <w:r w:rsidR="0023689B" w:rsidRPr="00FC1E7F">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w:t>
      </w:r>
      <w:r w:rsidR="0023689B" w:rsidRPr="00FC1E7F">
        <w:rPr>
          <w:rFonts w:ascii="Tahoma" w:hAnsi="Tahoma" w:cs="Tahoma"/>
          <w:sz w:val="24"/>
          <w:szCs w:val="24"/>
        </w:rPr>
        <w:lastRenderedPageBreak/>
        <w:t xml:space="preserve">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1436BB" w:rsidRPr="00FC1E7F">
        <w:rPr>
          <w:rFonts w:ascii="Tahoma" w:eastAsia="Times New Roman" w:hAnsi="Tahoma" w:cs="Tahoma"/>
          <w:color w:val="000000"/>
          <w:sz w:val="24"/>
          <w:szCs w:val="24"/>
        </w:rPr>
        <w:t xml:space="preserve">konkretno </w:t>
      </w:r>
      <w:r w:rsidR="00A83DF4" w:rsidRPr="00FC1E7F">
        <w:rPr>
          <w:rFonts w:ascii="Tahoma" w:hAnsi="Tahoma" w:cs="Tahoma"/>
          <w:sz w:val="24"/>
          <w:szCs w:val="24"/>
        </w:rPr>
        <w:t xml:space="preserve">Rješenje Privrednog suda u Bijelom Polju St.br. 49/13 od 06.12.2013.godine, kojim se </w:t>
      </w:r>
      <w:r w:rsidR="00A83DF4" w:rsidRPr="00FC1E7F">
        <w:rPr>
          <w:rFonts w:ascii="Tahoma" w:hAnsi="Tahoma" w:cs="Tahoma"/>
          <w:sz w:val="24"/>
          <w:szCs w:val="24"/>
          <w:lang w:val="sr-Latn-CS"/>
        </w:rPr>
        <w:t>z</w:t>
      </w:r>
      <w:r w:rsidR="00A83DF4" w:rsidRPr="00FC1E7F">
        <w:rPr>
          <w:rFonts w:ascii="Tahoma" w:hAnsi="Tahoma" w:cs="Tahoma"/>
          <w:sz w:val="24"/>
          <w:szCs w:val="24"/>
        </w:rPr>
        <w:t>aključuje stečajni postupak nad stečajnim dužnikom i istovremeno određuje i odobrava konačna visina nagrade i naknade tro</w:t>
      </w:r>
      <w:r w:rsidR="00A83DF4" w:rsidRPr="00FC1E7F">
        <w:rPr>
          <w:rFonts w:ascii="Tahoma" w:hAnsi="Tahoma" w:cs="Tahoma"/>
          <w:sz w:val="24"/>
          <w:szCs w:val="24"/>
          <w:lang w:val="sr-Latn-CS"/>
        </w:rPr>
        <w:t>š</w:t>
      </w:r>
      <w:r w:rsidR="00A83DF4" w:rsidRPr="00FC1E7F">
        <w:rPr>
          <w:rFonts w:ascii="Tahoma" w:hAnsi="Tahoma" w:cs="Tahoma"/>
          <w:sz w:val="24"/>
          <w:szCs w:val="24"/>
        </w:rPr>
        <w:t>kova stečajnog upravnika</w:t>
      </w:r>
      <w:r w:rsidR="003156E3" w:rsidRPr="00FC1E7F">
        <w:rPr>
          <w:rFonts w:ascii="Tahoma" w:hAnsi="Tahoma" w:cs="Tahoma"/>
          <w:sz w:val="24"/>
          <w:szCs w:val="24"/>
        </w:rPr>
        <w:t>,</w:t>
      </w:r>
      <w:r w:rsidR="007C256A" w:rsidRPr="00FC1E7F">
        <w:rPr>
          <w:rFonts w:ascii="Tahoma" w:hAnsi="Tahoma" w:cs="Tahoma"/>
          <w:sz w:val="24"/>
          <w:szCs w:val="24"/>
        </w:rPr>
        <w:t xml:space="preserve"> </w:t>
      </w:r>
      <w:r w:rsidR="00222DA4" w:rsidRPr="00FC1E7F">
        <w:rPr>
          <w:rFonts w:ascii="Tahoma" w:hAnsi="Tahoma" w:cs="Tahoma"/>
          <w:sz w:val="24"/>
          <w:szCs w:val="24"/>
        </w:rPr>
        <w:t>Savjet A</w:t>
      </w:r>
      <w:r w:rsidR="00E16B21" w:rsidRPr="00FC1E7F">
        <w:rPr>
          <w:rFonts w:ascii="Tahoma" w:hAnsi="Tahoma" w:cs="Tahoma"/>
          <w:sz w:val="24"/>
          <w:szCs w:val="24"/>
        </w:rPr>
        <w:t xml:space="preserve">gencije je neposrednim uvidom </w:t>
      </w:r>
      <w:r w:rsidR="00A1679B" w:rsidRPr="00FC1E7F">
        <w:rPr>
          <w:rFonts w:ascii="Tahoma" w:hAnsi="Tahoma" w:cs="Tahoma"/>
          <w:sz w:val="24"/>
          <w:szCs w:val="24"/>
        </w:rPr>
        <w:t>u</w:t>
      </w:r>
      <w:r w:rsidR="00500479" w:rsidRPr="00FC1E7F">
        <w:rPr>
          <w:rFonts w:ascii="Tahoma" w:hAnsi="Tahoma" w:cs="Tahoma"/>
          <w:sz w:val="24"/>
          <w:szCs w:val="24"/>
        </w:rPr>
        <w:t xml:space="preserve"> </w:t>
      </w:r>
      <w:r w:rsidR="001436BB" w:rsidRPr="00FC1E7F">
        <w:rPr>
          <w:rFonts w:ascii="Tahoma" w:hAnsi="Tahoma" w:cs="Tahoma"/>
          <w:sz w:val="24"/>
          <w:szCs w:val="24"/>
        </w:rPr>
        <w:t>Rješenje koji</w:t>
      </w:r>
      <w:r w:rsidR="009F5C58" w:rsidRPr="00FC1E7F">
        <w:rPr>
          <w:rFonts w:ascii="Tahoma" w:hAnsi="Tahoma" w:cs="Tahoma"/>
          <w:sz w:val="24"/>
          <w:szCs w:val="24"/>
        </w:rPr>
        <w:t xml:space="preserve"> je</w:t>
      </w:r>
      <w:r w:rsidR="00A1679B" w:rsidRPr="00FC1E7F">
        <w:rPr>
          <w:rFonts w:ascii="Tahoma" w:hAnsi="Tahoma" w:cs="Tahoma"/>
          <w:sz w:val="24"/>
          <w:szCs w:val="24"/>
        </w:rPr>
        <w:t xml:space="preserve"> po predmetnim zahtjevima dostavljeni od strane </w:t>
      </w:r>
      <w:r w:rsidR="00502455" w:rsidRPr="00FC1E7F">
        <w:rPr>
          <w:rFonts w:ascii="Tahoma" w:hAnsi="Tahoma" w:cs="Tahoma"/>
          <w:sz w:val="24"/>
          <w:szCs w:val="24"/>
        </w:rPr>
        <w:t>Privrednog suda u Podgorici</w:t>
      </w:r>
      <w:r w:rsidR="00A1679B" w:rsidRPr="00FC1E7F">
        <w:rPr>
          <w:rFonts w:ascii="Tahoma" w:hAnsi="Tahoma" w:cs="Tahoma"/>
          <w:sz w:val="24"/>
          <w:szCs w:val="24"/>
        </w:rPr>
        <w:t>,</w:t>
      </w:r>
      <w:r w:rsidR="00617D38" w:rsidRPr="00FC1E7F">
        <w:rPr>
          <w:rFonts w:ascii="Tahoma" w:hAnsi="Tahoma" w:cs="Tahoma"/>
          <w:sz w:val="24"/>
          <w:szCs w:val="24"/>
        </w:rPr>
        <w:t xml:space="preserve"> </w:t>
      </w:r>
      <w:r w:rsidR="00222DA4" w:rsidRPr="00FC1E7F">
        <w:rPr>
          <w:rFonts w:ascii="Tahoma" w:hAnsi="Tahoma" w:cs="Tahoma"/>
          <w:sz w:val="24"/>
          <w:szCs w:val="24"/>
        </w:rPr>
        <w:t xml:space="preserve">utvrdio da </w:t>
      </w:r>
      <w:r w:rsidR="00151A63" w:rsidRPr="00FC1E7F">
        <w:rPr>
          <w:rFonts w:ascii="Tahoma" w:hAnsi="Tahoma" w:cs="Tahoma"/>
          <w:sz w:val="24"/>
          <w:szCs w:val="24"/>
        </w:rPr>
        <w:t xml:space="preserve">je </w:t>
      </w:r>
      <w:r w:rsidR="009F5C58" w:rsidRPr="00FC1E7F">
        <w:rPr>
          <w:rFonts w:ascii="Tahoma" w:hAnsi="Tahoma" w:cs="Tahoma"/>
          <w:sz w:val="24"/>
          <w:szCs w:val="24"/>
        </w:rPr>
        <w:t>pomenut</w:t>
      </w:r>
      <w:r w:rsidR="001436BB" w:rsidRPr="00FC1E7F">
        <w:rPr>
          <w:rFonts w:ascii="Tahoma" w:hAnsi="Tahoma" w:cs="Tahoma"/>
          <w:sz w:val="24"/>
          <w:szCs w:val="24"/>
        </w:rPr>
        <w:t>o</w:t>
      </w:r>
      <w:r w:rsidR="00AC0AB6" w:rsidRPr="00FC1E7F">
        <w:rPr>
          <w:rFonts w:ascii="Tahoma" w:hAnsi="Tahoma" w:cs="Tahoma"/>
          <w:sz w:val="24"/>
          <w:szCs w:val="24"/>
        </w:rPr>
        <w:t xml:space="preserve"> </w:t>
      </w:r>
      <w:r w:rsidR="001436BB" w:rsidRPr="00FC1E7F">
        <w:rPr>
          <w:rFonts w:ascii="Tahoma" w:hAnsi="Tahoma" w:cs="Tahoma"/>
          <w:sz w:val="24"/>
          <w:szCs w:val="24"/>
        </w:rPr>
        <w:t>rješenje</w:t>
      </w:r>
      <w:r w:rsidR="009F5C58" w:rsidRPr="00FC1E7F">
        <w:rPr>
          <w:rFonts w:ascii="Tahoma" w:hAnsi="Tahoma" w:cs="Tahoma"/>
          <w:sz w:val="24"/>
          <w:szCs w:val="24"/>
        </w:rPr>
        <w:t xml:space="preserve"> proizvel</w:t>
      </w:r>
      <w:r w:rsidR="00A53447" w:rsidRPr="00FC1E7F">
        <w:rPr>
          <w:rFonts w:ascii="Tahoma" w:hAnsi="Tahoma" w:cs="Tahoma"/>
          <w:sz w:val="24"/>
          <w:szCs w:val="24"/>
        </w:rPr>
        <w:t>o</w:t>
      </w:r>
      <w:r w:rsidR="00222DA4" w:rsidRPr="00FC1E7F">
        <w:rPr>
          <w:rFonts w:ascii="Tahoma" w:hAnsi="Tahoma" w:cs="Tahoma"/>
          <w:sz w:val="24"/>
          <w:szCs w:val="24"/>
        </w:rPr>
        <w:t xml:space="preserve"> pravno djestvo te da nema mjesta organičenju pristupa traženim informacijama.</w:t>
      </w:r>
      <w:r w:rsidR="008C72EC" w:rsidRPr="00FC1E7F">
        <w:rPr>
          <w:rFonts w:ascii="Tahoma" w:hAnsi="Tahoma" w:cs="Tahoma"/>
          <w:sz w:val="24"/>
          <w:szCs w:val="24"/>
        </w:rPr>
        <w:t xml:space="preserve"> </w:t>
      </w:r>
      <w:r w:rsidR="003901AA" w:rsidRPr="00FC1E7F">
        <w:rPr>
          <w:rFonts w:ascii="Tahoma" w:hAnsi="Tahoma" w:cs="Tahoma"/>
          <w:sz w:val="24"/>
          <w:szCs w:val="24"/>
        </w:rPr>
        <w:t>Savjet Agencije je cijenio i to da je članom 40 stav 5 Zakona o stečaju propisano da, u slučaju kada se iz stečajne mase ne mogu namiriti ni troškovi stečajnog postupka, naknada za rad i troškovi stečajnog upravnika se mogu isplatiti iz posebno određenog fonda utvrđenog budžetom Crne Gore te da iz tog razloga postoji javni in</w:t>
      </w:r>
      <w:r w:rsidR="00F016CF" w:rsidRPr="00FC1E7F">
        <w:rPr>
          <w:rFonts w:ascii="Tahoma" w:hAnsi="Tahoma" w:cs="Tahoma"/>
          <w:sz w:val="24"/>
          <w:szCs w:val="24"/>
        </w:rPr>
        <w:t xml:space="preserve">teres da se informacija dostavi jer postoji interes javnosti da zna. Takođe, </w:t>
      </w:r>
      <w:r w:rsidR="00EB6EDC" w:rsidRPr="00FC1E7F">
        <w:rPr>
          <w:rFonts w:ascii="Tahoma" w:hAnsi="Tahoma" w:cs="Tahoma"/>
          <w:sz w:val="24"/>
          <w:szCs w:val="24"/>
        </w:rPr>
        <w:t xml:space="preserve">Vodič za pristup informacijama u posjedu Privrednog suda Crne Gore </w:t>
      </w:r>
      <w:r w:rsidR="00EB6EDC" w:rsidRPr="00FC1E7F">
        <w:rPr>
          <w:rFonts w:ascii="Tahoma" w:hAnsi="Tahoma" w:cs="Tahoma"/>
          <w:sz w:val="24"/>
          <w:szCs w:val="24"/>
          <w:lang w:val="en-US"/>
        </w:rPr>
        <w:t>SU.br.</w:t>
      </w:r>
      <w:r w:rsidR="00EB6EDC" w:rsidRPr="00FC1E7F">
        <w:rPr>
          <w:rFonts w:ascii="Tahoma" w:hAnsi="Tahoma" w:cs="Tahoma"/>
          <w:sz w:val="24"/>
          <w:szCs w:val="24"/>
        </w:rPr>
        <w:t xml:space="preserve">188/16 od 16.februara 2016.godine </w:t>
      </w:r>
      <w:r w:rsidR="00F016CF" w:rsidRPr="00FC1E7F">
        <w:rPr>
          <w:rFonts w:ascii="Tahoma" w:hAnsi="Tahoma" w:cs="Tahoma"/>
          <w:sz w:val="24"/>
          <w:szCs w:val="24"/>
        </w:rPr>
        <w:t>propisuje</w:t>
      </w:r>
      <w:r w:rsidR="00EB6EDC" w:rsidRPr="00FC1E7F">
        <w:rPr>
          <w:rFonts w:ascii="Tahoma" w:hAnsi="Tahoma" w:cs="Tahoma"/>
          <w:sz w:val="24"/>
          <w:szCs w:val="24"/>
        </w:rPr>
        <w:t xml:space="preserve"> da odluke iz stečajnog postupka predstavljaju vrste informacija u posjedu </w:t>
      </w:r>
      <w:r w:rsidR="00F016CF" w:rsidRPr="00FC1E7F">
        <w:rPr>
          <w:rFonts w:ascii="Tahoma" w:hAnsi="Tahoma" w:cs="Tahoma"/>
          <w:sz w:val="24"/>
          <w:szCs w:val="24"/>
        </w:rPr>
        <w:t>organa, a kako</w:t>
      </w:r>
      <w:r w:rsidR="00EB6EDC" w:rsidRPr="00FC1E7F">
        <w:rPr>
          <w:rFonts w:ascii="Tahoma" w:hAnsi="Tahoma" w:cs="Tahoma"/>
          <w:sz w:val="24"/>
          <w:szCs w:val="24"/>
        </w:rPr>
        <w:t xml:space="preserve"> članom 18 s</w:t>
      </w:r>
      <w:r w:rsidR="00F016CF" w:rsidRPr="00FC1E7F">
        <w:rPr>
          <w:rFonts w:ascii="Tahoma" w:hAnsi="Tahoma" w:cs="Tahoma"/>
          <w:sz w:val="24"/>
          <w:szCs w:val="24"/>
        </w:rPr>
        <w:t>tav 1 Zakona o stečaju propisuje</w:t>
      </w:r>
      <w:r w:rsidR="00EB6EDC" w:rsidRPr="00FC1E7F">
        <w:rPr>
          <w:rFonts w:ascii="Tahoma" w:hAnsi="Tahoma" w:cs="Tahoma"/>
          <w:sz w:val="24"/>
          <w:szCs w:val="24"/>
        </w:rPr>
        <w:t xml:space="preserve"> da se odluke u stečajnom postupku donose </w:t>
      </w:r>
      <w:r w:rsidR="00F016CF" w:rsidRPr="00FC1E7F">
        <w:rPr>
          <w:rFonts w:ascii="Tahoma" w:hAnsi="Tahoma" w:cs="Tahoma"/>
          <w:sz w:val="24"/>
          <w:szCs w:val="24"/>
        </w:rPr>
        <w:t>u</w:t>
      </w:r>
      <w:r w:rsidR="00EB6EDC" w:rsidRPr="00FC1E7F">
        <w:rPr>
          <w:rFonts w:ascii="Tahoma" w:hAnsi="Tahoma" w:cs="Tahoma"/>
          <w:sz w:val="24"/>
          <w:szCs w:val="24"/>
        </w:rPr>
        <w:t xml:space="preserve"> formi rješenja i zaključka, nedvosmisleno se zaključuje da </w:t>
      </w:r>
      <w:r w:rsidR="00EB6EDC" w:rsidRPr="00FC1E7F">
        <w:rPr>
          <w:rFonts w:ascii="Tahoma" w:hAnsi="Tahoma" w:cs="Tahoma"/>
          <w:sz w:val="24"/>
          <w:szCs w:val="24"/>
        </w:rPr>
        <w:lastRenderedPageBreak/>
        <w:t>tražena rješenja spadaju u kategoriju informac</w:t>
      </w:r>
      <w:r w:rsidR="00F016CF" w:rsidRPr="00FC1E7F">
        <w:rPr>
          <w:rFonts w:ascii="Tahoma" w:hAnsi="Tahoma" w:cs="Tahoma"/>
          <w:sz w:val="24"/>
          <w:szCs w:val="24"/>
        </w:rPr>
        <w:t xml:space="preserve">ija kojima je pristup dozvoljen, te da Prvostepeni organ istu ima u svom posjedu što je i potvrđeno aktom Su.br. </w:t>
      </w:r>
      <w:r w:rsidR="00A83DF4" w:rsidRPr="00FC1E7F">
        <w:rPr>
          <w:rFonts w:ascii="Tahoma" w:hAnsi="Tahoma" w:cs="Tahoma"/>
          <w:sz w:val="24"/>
          <w:szCs w:val="24"/>
        </w:rPr>
        <w:t>615</w:t>
      </w:r>
      <w:r w:rsidR="00F016CF" w:rsidRPr="00FC1E7F">
        <w:rPr>
          <w:rFonts w:ascii="Tahoma" w:hAnsi="Tahoma" w:cs="Tahoma"/>
          <w:sz w:val="24"/>
          <w:szCs w:val="24"/>
        </w:rPr>
        <w:t>-1/16 od 08.07.2016.godine kojim je ista i dostavljena Savjetu Agencije.</w:t>
      </w:r>
      <w:r w:rsidR="0023689B" w:rsidRPr="00FC1E7F">
        <w:rPr>
          <w:rFonts w:ascii="Tahoma" w:eastAsia="Times New Roman" w:hAnsi="Tahoma" w:cs="Tahoma"/>
          <w:color w:val="000000"/>
          <w:sz w:val="24"/>
          <w:szCs w:val="24"/>
        </w:rPr>
        <w:t xml:space="preserve"> </w:t>
      </w:r>
      <w:r w:rsidR="0023689B" w:rsidRPr="00FC1E7F">
        <w:rPr>
          <w:rFonts w:ascii="Tahoma" w:hAnsi="Tahoma" w:cs="Tahoma"/>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w:t>
      </w:r>
      <w:r w:rsidR="0023689B" w:rsidRPr="00FC1E7F">
        <w:rPr>
          <w:rFonts w:ascii="Tahoma" w:hAnsi="Tahoma" w:cs="Tahoma"/>
          <w:sz w:val="24"/>
          <w:szCs w:val="24"/>
        </w:rPr>
        <w:lastRenderedPageBreak/>
        <w:t>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23689B">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AF731A">
        <w:rPr>
          <w:rFonts w:ascii="Tahoma" w:hAnsi="Tahoma" w:cs="Tahoma"/>
          <w:sz w:val="24"/>
          <w:szCs w:val="24"/>
        </w:rPr>
        <w:t>5</w:t>
      </w:r>
      <w:r w:rsidR="00FD0DE3">
        <w:rPr>
          <w:rFonts w:ascii="Tahoma" w:hAnsi="Tahoma" w:cs="Tahoma"/>
          <w:sz w:val="24"/>
          <w:szCs w:val="24"/>
        </w:rPr>
        <w:t>/</w:t>
      </w:r>
      <w:r w:rsidR="00F86376">
        <w:rPr>
          <w:rFonts w:ascii="Tahoma" w:hAnsi="Tahoma" w:cs="Tahoma"/>
          <w:sz w:val="24"/>
          <w:szCs w:val="24"/>
        </w:rPr>
        <w:t>77</w:t>
      </w:r>
      <w:r w:rsidR="00A83DF4">
        <w:rPr>
          <w:rFonts w:ascii="Tahoma" w:hAnsi="Tahoma" w:cs="Tahoma"/>
          <w:sz w:val="24"/>
          <w:szCs w:val="24"/>
        </w:rPr>
        <w:t>895</w:t>
      </w:r>
      <w:r w:rsidR="00FD0DE3" w:rsidRPr="007D7C3B">
        <w:rPr>
          <w:rFonts w:ascii="Tahoma" w:hAnsi="Tahoma" w:cs="Tahoma"/>
          <w:sz w:val="24"/>
          <w:szCs w:val="24"/>
        </w:rPr>
        <w:t xml:space="preserve"> od </w:t>
      </w:r>
      <w:r w:rsidR="003E5359">
        <w:rPr>
          <w:rFonts w:ascii="Tahoma" w:hAnsi="Tahoma" w:cs="Tahoma"/>
          <w:sz w:val="24"/>
          <w:szCs w:val="24"/>
        </w:rPr>
        <w:t>11.05.2015</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9E6644" w:rsidRPr="009E6644">
        <w:rPr>
          <w:rFonts w:ascii="Tahoma" w:hAnsi="Tahoma" w:cs="Tahoma"/>
          <w:sz w:val="24"/>
          <w:szCs w:val="24"/>
        </w:rPr>
        <w:t>sva donijeta rješenja o kona</w:t>
      </w:r>
      <w:r w:rsidR="009E6644" w:rsidRPr="009E6644">
        <w:rPr>
          <w:rFonts w:ascii="Tahoma" w:hAnsi="Tahoma" w:cs="Tahoma"/>
          <w:sz w:val="24"/>
          <w:szCs w:val="24"/>
          <w:lang w:val="sr-Latn-CS"/>
        </w:rPr>
        <w:t xml:space="preserve">čnim </w:t>
      </w:r>
      <w:r w:rsidR="009E6644" w:rsidRPr="009E6644">
        <w:rPr>
          <w:rFonts w:ascii="Tahoma" w:hAnsi="Tahoma" w:cs="Tahoma"/>
          <w:sz w:val="24"/>
          <w:szCs w:val="24"/>
        </w:rPr>
        <w:t>isplatama naknada za rad stečajnog upravnika u preduzeću „</w:t>
      </w:r>
      <w:r w:rsidR="00A83DF4">
        <w:rPr>
          <w:rFonts w:ascii="Tahoma" w:hAnsi="Tahoma" w:cs="Tahoma"/>
          <w:sz w:val="24"/>
          <w:szCs w:val="24"/>
        </w:rPr>
        <w:t>Eloksir Montenegro</w:t>
      </w:r>
      <w:r w:rsidR="009E6644" w:rsidRPr="009E6644">
        <w:rPr>
          <w:rFonts w:ascii="Tahoma" w:hAnsi="Tahoma" w:cs="Tahoma"/>
          <w:sz w:val="24"/>
          <w:szCs w:val="24"/>
        </w:rPr>
        <w:t>“ doo iz Berana</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D438CE">
        <w:rPr>
          <w:rFonts w:ascii="Tahoma" w:hAnsi="Tahoma" w:cs="Tahoma"/>
          <w:sz w:val="24"/>
          <w:szCs w:val="24"/>
        </w:rPr>
        <w:t>2</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D438CE">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informacijama (Sl.list Crne Gore br.0</w:t>
      </w:r>
      <w:r w:rsidR="0023689B">
        <w:rPr>
          <w:rFonts w:ascii="Tahoma" w:hAnsi="Tahoma" w:cs="Tahoma"/>
          <w:sz w:val="24"/>
          <w:szCs w:val="24"/>
        </w:rPr>
        <w:t>66</w:t>
      </w:r>
      <w:r>
        <w:rPr>
          <w:rFonts w:ascii="Tahoma" w:hAnsi="Tahoma" w:cs="Tahoma"/>
          <w:sz w:val="24"/>
          <w:szCs w:val="24"/>
        </w:rPr>
        <w:t>/</w:t>
      </w:r>
      <w:r w:rsidR="0023689B">
        <w:rPr>
          <w:rFonts w:ascii="Tahoma" w:hAnsi="Tahoma" w:cs="Tahoma"/>
          <w:sz w:val="24"/>
          <w:szCs w:val="24"/>
        </w:rPr>
        <w:t>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w:t>
      </w:r>
      <w:r w:rsidR="0023689B">
        <w:rPr>
          <w:rFonts w:ascii="Tahoma" w:hAnsi="Tahoma" w:cs="Tahoma"/>
          <w:sz w:val="24"/>
          <w:szCs w:val="24"/>
        </w:rPr>
        <w:t>1</w:t>
      </w:r>
      <w:r w:rsidR="001A1ED4" w:rsidRPr="00500479">
        <w:rPr>
          <w:rFonts w:ascii="Tahoma" w:hAnsi="Tahoma" w:cs="Tahoma"/>
          <w:sz w:val="24"/>
          <w:szCs w:val="24"/>
        </w:rPr>
        <w:t>0</w:t>
      </w:r>
      <w:r w:rsidRPr="00500479">
        <w:rPr>
          <w:rFonts w:ascii="Tahoma" w:hAnsi="Tahoma" w:cs="Tahoma"/>
          <w:sz w:val="24"/>
          <w:szCs w:val="24"/>
        </w:rPr>
        <w:t xml:space="preserve"> EUR </w:t>
      </w:r>
      <w:r>
        <w:rPr>
          <w:rFonts w:ascii="Tahoma" w:hAnsi="Tahoma" w:cs="Tahoma"/>
          <w:sz w:val="24"/>
          <w:szCs w:val="24"/>
        </w:rPr>
        <w:t xml:space="preserve">i to na ime kopiranja </w:t>
      </w:r>
      <w:r w:rsidR="00D438CE">
        <w:rPr>
          <w:rFonts w:ascii="Tahoma" w:hAnsi="Tahoma" w:cs="Tahoma"/>
          <w:sz w:val="24"/>
          <w:szCs w:val="24"/>
        </w:rPr>
        <w:t>2</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0,0</w:t>
      </w:r>
      <w:r w:rsidR="0023689B">
        <w:rPr>
          <w:rFonts w:ascii="Tahoma" w:hAnsi="Tahoma" w:cs="Tahoma"/>
          <w:sz w:val="24"/>
          <w:szCs w:val="24"/>
        </w:rPr>
        <w:t>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lastRenderedPageBreak/>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F86376">
        <w:rPr>
          <w:rFonts w:ascii="Tahoma" w:hAnsi="Tahoma" w:cs="Tahoma"/>
          <w:sz w:val="24"/>
          <w:szCs w:val="24"/>
        </w:rPr>
        <w:t>77</w:t>
      </w:r>
      <w:r w:rsidR="00A83DF4">
        <w:rPr>
          <w:rFonts w:ascii="Tahoma" w:hAnsi="Tahoma" w:cs="Tahoma"/>
          <w:sz w:val="24"/>
          <w:szCs w:val="24"/>
        </w:rPr>
        <w:t>895</w:t>
      </w:r>
      <w:r w:rsidRPr="00B43312">
        <w:rPr>
          <w:rFonts w:ascii="Tahoma" w:hAnsi="Tahoma" w:cs="Tahoma"/>
          <w:sz w:val="24"/>
          <w:szCs w:val="24"/>
        </w:rPr>
        <w:t xml:space="preserve"> od </w:t>
      </w:r>
      <w:r w:rsidR="003E5359">
        <w:rPr>
          <w:rFonts w:ascii="Tahoma" w:hAnsi="Tahoma" w:cs="Tahoma"/>
          <w:sz w:val="24"/>
          <w:szCs w:val="24"/>
        </w:rPr>
        <w:t>19.05.2016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C746C6" w:rsidRPr="00EB4C56" w:rsidRDefault="00C746C6" w:rsidP="004D543E">
      <w:pPr>
        <w:pStyle w:val="NoSpacing"/>
        <w:rPr>
          <w:rFonts w:ascii="Tahoma" w:hAnsi="Tahoma" w:cs="Tahoma"/>
          <w:b/>
          <w:sz w:val="24"/>
          <w:szCs w:val="24"/>
        </w:rPr>
      </w:pPr>
      <w:bookmarkStart w:id="0" w:name="_GoBack"/>
      <w:bookmarkEnd w:id="0"/>
    </w:p>
    <w:sectPr w:rsidR="00C746C6" w:rsidRPr="00EB4C56"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207" w:rsidRDefault="00DB1207" w:rsidP="004C7646">
      <w:pPr>
        <w:spacing w:after="0" w:line="240" w:lineRule="auto"/>
      </w:pPr>
      <w:r>
        <w:separator/>
      </w:r>
    </w:p>
  </w:endnote>
  <w:endnote w:type="continuationSeparator" w:id="0">
    <w:p w:rsidR="00DB1207" w:rsidRDefault="00DB120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207" w:rsidRDefault="00DB1207" w:rsidP="004C7646">
      <w:pPr>
        <w:spacing w:after="0" w:line="240" w:lineRule="auto"/>
      </w:pPr>
      <w:r>
        <w:separator/>
      </w:r>
    </w:p>
  </w:footnote>
  <w:footnote w:type="continuationSeparator" w:id="0">
    <w:p w:rsidR="00DB1207" w:rsidRDefault="00DB120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349"/>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353C"/>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6BB"/>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3689B"/>
    <w:rsid w:val="002407CE"/>
    <w:rsid w:val="00241E76"/>
    <w:rsid w:val="002424EB"/>
    <w:rsid w:val="00242903"/>
    <w:rsid w:val="00244132"/>
    <w:rsid w:val="0024478D"/>
    <w:rsid w:val="00247509"/>
    <w:rsid w:val="00251EB6"/>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68A"/>
    <w:rsid w:val="002D0C2C"/>
    <w:rsid w:val="002D1C88"/>
    <w:rsid w:val="002D50E1"/>
    <w:rsid w:val="002D52C7"/>
    <w:rsid w:val="002D5EA9"/>
    <w:rsid w:val="002D68BC"/>
    <w:rsid w:val="002D7BB5"/>
    <w:rsid w:val="002E539E"/>
    <w:rsid w:val="002E6054"/>
    <w:rsid w:val="002E6F35"/>
    <w:rsid w:val="002F33C1"/>
    <w:rsid w:val="002F4F6E"/>
    <w:rsid w:val="002F6E7B"/>
    <w:rsid w:val="002F6F7C"/>
    <w:rsid w:val="00301029"/>
    <w:rsid w:val="003025C4"/>
    <w:rsid w:val="00306A70"/>
    <w:rsid w:val="0031108A"/>
    <w:rsid w:val="00311690"/>
    <w:rsid w:val="00311C83"/>
    <w:rsid w:val="003146C5"/>
    <w:rsid w:val="00314943"/>
    <w:rsid w:val="003156E3"/>
    <w:rsid w:val="003206CC"/>
    <w:rsid w:val="00321D1F"/>
    <w:rsid w:val="00323D3C"/>
    <w:rsid w:val="00326334"/>
    <w:rsid w:val="003265F8"/>
    <w:rsid w:val="00327D78"/>
    <w:rsid w:val="003321D8"/>
    <w:rsid w:val="003337C9"/>
    <w:rsid w:val="00333C35"/>
    <w:rsid w:val="00333F56"/>
    <w:rsid w:val="0033589B"/>
    <w:rsid w:val="00335A94"/>
    <w:rsid w:val="00340621"/>
    <w:rsid w:val="003412B5"/>
    <w:rsid w:val="00341817"/>
    <w:rsid w:val="00342143"/>
    <w:rsid w:val="0034297F"/>
    <w:rsid w:val="0034346F"/>
    <w:rsid w:val="003451AF"/>
    <w:rsid w:val="00346C4B"/>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01A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359"/>
    <w:rsid w:val="003E590A"/>
    <w:rsid w:val="003F041A"/>
    <w:rsid w:val="003F084B"/>
    <w:rsid w:val="003F14F8"/>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4348"/>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07A0"/>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43CFC"/>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36D"/>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E6644"/>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3447"/>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3DF4"/>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AB6"/>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7848"/>
    <w:rsid w:val="00B07B31"/>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0F1C"/>
    <w:rsid w:val="00C4100B"/>
    <w:rsid w:val="00C43BF3"/>
    <w:rsid w:val="00C46DC3"/>
    <w:rsid w:val="00C518C0"/>
    <w:rsid w:val="00C519F2"/>
    <w:rsid w:val="00C51C83"/>
    <w:rsid w:val="00C536A7"/>
    <w:rsid w:val="00C546E4"/>
    <w:rsid w:val="00C55F2D"/>
    <w:rsid w:val="00C60276"/>
    <w:rsid w:val="00C607C4"/>
    <w:rsid w:val="00C65670"/>
    <w:rsid w:val="00C72A38"/>
    <w:rsid w:val="00C746C6"/>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919"/>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D5C59"/>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2967"/>
    <w:rsid w:val="00D26C80"/>
    <w:rsid w:val="00D26FED"/>
    <w:rsid w:val="00D31936"/>
    <w:rsid w:val="00D31F08"/>
    <w:rsid w:val="00D3486E"/>
    <w:rsid w:val="00D37631"/>
    <w:rsid w:val="00D37A7C"/>
    <w:rsid w:val="00D40947"/>
    <w:rsid w:val="00D40F48"/>
    <w:rsid w:val="00D41114"/>
    <w:rsid w:val="00D41BE2"/>
    <w:rsid w:val="00D428D9"/>
    <w:rsid w:val="00D438CE"/>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1207"/>
    <w:rsid w:val="00DB21A3"/>
    <w:rsid w:val="00DB4106"/>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4C56"/>
    <w:rsid w:val="00EB6EDC"/>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F016CF"/>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1C0"/>
    <w:rsid w:val="00F64542"/>
    <w:rsid w:val="00F66E12"/>
    <w:rsid w:val="00F67DA6"/>
    <w:rsid w:val="00F70FA7"/>
    <w:rsid w:val="00F72775"/>
    <w:rsid w:val="00F7345B"/>
    <w:rsid w:val="00F75209"/>
    <w:rsid w:val="00F80249"/>
    <w:rsid w:val="00F81C4D"/>
    <w:rsid w:val="00F83115"/>
    <w:rsid w:val="00F850BD"/>
    <w:rsid w:val="00F86376"/>
    <w:rsid w:val="00F942B3"/>
    <w:rsid w:val="00F95699"/>
    <w:rsid w:val="00FA30D3"/>
    <w:rsid w:val="00FA5575"/>
    <w:rsid w:val="00FA5FC7"/>
    <w:rsid w:val="00FB0061"/>
    <w:rsid w:val="00FB0800"/>
    <w:rsid w:val="00FB0E27"/>
    <w:rsid w:val="00FB37B2"/>
    <w:rsid w:val="00FB6874"/>
    <w:rsid w:val="00FB77D5"/>
    <w:rsid w:val="00FC1E7F"/>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9A5D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1633</TotalTime>
  <Pages>1</Pages>
  <Words>3602</Words>
  <Characters>20535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828</cp:revision>
  <cp:lastPrinted>2014-02-21T08:31:00Z</cp:lastPrinted>
  <dcterms:created xsi:type="dcterms:W3CDTF">2016-04-28T12:02:00Z</dcterms:created>
  <dcterms:modified xsi:type="dcterms:W3CDTF">2017-12-20T10:44:00Z</dcterms:modified>
</cp:coreProperties>
</file>