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D19E9">
        <w:rPr>
          <w:rFonts w:ascii="Tahoma" w:hAnsi="Tahoma" w:cs="Tahoma"/>
          <w:b/>
          <w:sz w:val="20"/>
          <w:szCs w:val="20"/>
        </w:rPr>
        <w:t>38</w:t>
      </w:r>
      <w:r w:rsidR="00BB2967">
        <w:rPr>
          <w:rFonts w:ascii="Tahoma" w:hAnsi="Tahoma" w:cs="Tahoma"/>
          <w:b/>
          <w:sz w:val="20"/>
          <w:szCs w:val="20"/>
        </w:rPr>
        <w:t>63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17189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</w:t>
      </w:r>
      <w:r w:rsidR="00E248BC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B2967">
        <w:rPr>
          <w:rFonts w:ascii="Tahoma" w:hAnsi="Tahoma" w:cs="Tahoma"/>
          <w:sz w:val="20"/>
          <w:szCs w:val="20"/>
        </w:rPr>
        <w:t>17/114579 od 26.10.2017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BB2967">
        <w:rPr>
          <w:rFonts w:ascii="Tahoma" w:hAnsi="Tahoma" w:cs="Tahoma"/>
          <w:sz w:val="20"/>
          <w:szCs w:val="20"/>
        </w:rPr>
        <w:t xml:space="preserve">JU </w:t>
      </w:r>
      <w:r w:rsidR="005F3D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3DA8">
        <w:rPr>
          <w:rFonts w:ascii="Tahoma" w:hAnsi="Tahoma" w:cs="Tahoma"/>
          <w:sz w:val="20"/>
          <w:szCs w:val="20"/>
        </w:rPr>
        <w:t>Zavod</w:t>
      </w:r>
      <w:proofErr w:type="spellEnd"/>
      <w:r w:rsidR="005F3D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2967">
        <w:rPr>
          <w:rFonts w:ascii="Tahoma" w:hAnsi="Tahoma" w:cs="Tahoma"/>
          <w:sz w:val="20"/>
          <w:szCs w:val="20"/>
        </w:rPr>
        <w:t>Komanski</w:t>
      </w:r>
      <w:proofErr w:type="spellEnd"/>
      <w:r w:rsidR="00BB2967">
        <w:rPr>
          <w:rFonts w:ascii="Tahoma" w:hAnsi="Tahoma" w:cs="Tahoma"/>
          <w:sz w:val="20"/>
          <w:szCs w:val="20"/>
        </w:rPr>
        <w:t xml:space="preserve"> most Podgorica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248BC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20072">
        <w:rPr>
          <w:rFonts w:ascii="Tahoma" w:hAnsi="Tahoma" w:cs="Tahoma"/>
          <w:sz w:val="20"/>
          <w:szCs w:val="20"/>
        </w:rPr>
        <w:t>1</w:t>
      </w:r>
      <w:r w:rsidR="00E248BC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B2967">
        <w:rPr>
          <w:rFonts w:ascii="Tahoma" w:hAnsi="Tahoma" w:cs="Tahoma"/>
          <w:sz w:val="20"/>
          <w:szCs w:val="20"/>
        </w:rPr>
        <w:t>17/114579 od 26.10.2017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gramStart"/>
      <w:r w:rsidR="00BB2967">
        <w:rPr>
          <w:rFonts w:ascii="Tahoma" w:hAnsi="Tahoma" w:cs="Tahoma"/>
          <w:sz w:val="20"/>
          <w:szCs w:val="20"/>
        </w:rPr>
        <w:t xml:space="preserve">JU </w:t>
      </w:r>
      <w:r w:rsidR="005F3D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3DA8">
        <w:rPr>
          <w:rFonts w:ascii="Tahoma" w:hAnsi="Tahoma" w:cs="Tahoma"/>
          <w:sz w:val="20"/>
          <w:szCs w:val="20"/>
        </w:rPr>
        <w:t>Zavod</w:t>
      </w:r>
      <w:proofErr w:type="spellEnd"/>
      <w:proofErr w:type="gramEnd"/>
      <w:r w:rsidR="005F3D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2967">
        <w:rPr>
          <w:rFonts w:ascii="Tahoma" w:hAnsi="Tahoma" w:cs="Tahoma"/>
          <w:sz w:val="20"/>
          <w:szCs w:val="20"/>
        </w:rPr>
        <w:t>Komanski</w:t>
      </w:r>
      <w:proofErr w:type="spellEnd"/>
      <w:r w:rsidR="00BB2967">
        <w:rPr>
          <w:rFonts w:ascii="Tahoma" w:hAnsi="Tahoma" w:cs="Tahoma"/>
          <w:sz w:val="20"/>
          <w:szCs w:val="20"/>
        </w:rPr>
        <w:t xml:space="preserve"> most Podgorica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B2967">
        <w:rPr>
          <w:rFonts w:ascii="Tahoma" w:hAnsi="Tahoma" w:cs="Tahoma"/>
          <w:sz w:val="20"/>
          <w:szCs w:val="20"/>
        </w:rPr>
        <w:t>17/114579 od 26.10.2017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gramStart"/>
      <w:r w:rsidR="00BB2967">
        <w:rPr>
          <w:rFonts w:ascii="Tahoma" w:hAnsi="Tahoma" w:cs="Tahoma"/>
          <w:sz w:val="20"/>
          <w:szCs w:val="20"/>
        </w:rPr>
        <w:t xml:space="preserve">JU </w:t>
      </w:r>
      <w:r w:rsidR="00807CC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7CC9">
        <w:rPr>
          <w:rFonts w:ascii="Tahoma" w:hAnsi="Tahoma" w:cs="Tahoma"/>
          <w:sz w:val="20"/>
          <w:szCs w:val="20"/>
        </w:rPr>
        <w:t>Zavod</w:t>
      </w:r>
      <w:proofErr w:type="spellEnd"/>
      <w:proofErr w:type="gramEnd"/>
      <w:r w:rsidR="00807CC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2967">
        <w:rPr>
          <w:rFonts w:ascii="Tahoma" w:hAnsi="Tahoma" w:cs="Tahoma"/>
          <w:sz w:val="20"/>
          <w:szCs w:val="20"/>
        </w:rPr>
        <w:t>Komanski</w:t>
      </w:r>
      <w:proofErr w:type="spellEnd"/>
      <w:r w:rsidR="00BB2967">
        <w:rPr>
          <w:rFonts w:ascii="Tahoma" w:hAnsi="Tahoma" w:cs="Tahoma"/>
          <w:sz w:val="20"/>
          <w:szCs w:val="20"/>
        </w:rPr>
        <w:t xml:space="preserve"> most Podgorica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BB2967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B2967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2967">
        <w:rPr>
          <w:rFonts w:ascii="Tahoma" w:hAnsi="Tahoma" w:cs="Tahoma"/>
          <w:sz w:val="20"/>
          <w:szCs w:val="20"/>
        </w:rPr>
        <w:t>putem</w:t>
      </w:r>
      <w:proofErr w:type="spellEnd"/>
      <w:r w:rsidR="00BB2967">
        <w:rPr>
          <w:rFonts w:ascii="Tahoma" w:hAnsi="Tahoma" w:cs="Tahoma"/>
          <w:sz w:val="20"/>
          <w:szCs w:val="20"/>
        </w:rPr>
        <w:t xml:space="preserve"> e-</w:t>
      </w:r>
      <w:proofErr w:type="spellStart"/>
      <w:r w:rsidR="00BB2967">
        <w:rPr>
          <w:rFonts w:ascii="Tahoma" w:hAnsi="Tahoma" w:cs="Tahoma"/>
          <w:sz w:val="20"/>
          <w:szCs w:val="20"/>
        </w:rPr>
        <w:t>maila</w:t>
      </w:r>
      <w:proofErr w:type="spellEnd"/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746EA">
        <w:rPr>
          <w:rFonts w:ascii="Tahoma" w:hAnsi="Tahoma" w:cs="Tahoma"/>
          <w:sz w:val="20"/>
          <w:szCs w:val="20"/>
        </w:rPr>
        <w:t>prvostepeni</w:t>
      </w:r>
      <w:proofErr w:type="spellEnd"/>
      <w:r w:rsidR="00F746EA">
        <w:rPr>
          <w:rFonts w:ascii="Tahoma" w:hAnsi="Tahoma" w:cs="Tahoma"/>
          <w:sz w:val="20"/>
          <w:szCs w:val="20"/>
        </w:rPr>
        <w:t xml:space="preserve"> organ</w:t>
      </w:r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C6A" w:rsidRDefault="00677C6A">
      <w:pPr>
        <w:spacing w:after="0" w:line="240" w:lineRule="auto"/>
      </w:pPr>
      <w:r>
        <w:separator/>
      </w:r>
    </w:p>
  </w:endnote>
  <w:endnote w:type="continuationSeparator" w:id="0">
    <w:p w:rsidR="00677C6A" w:rsidRDefault="0067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77C6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7C6A" w:rsidP="00EA2993">
    <w:pPr>
      <w:pStyle w:val="Footer"/>
      <w:rPr>
        <w:b/>
        <w:sz w:val="16"/>
        <w:szCs w:val="16"/>
      </w:rPr>
    </w:pPr>
  </w:p>
  <w:p w:rsidR="0090753B" w:rsidRPr="00E62A90" w:rsidRDefault="00677C6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77C6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77C6A" w:rsidP="00E03674">
    <w:pPr>
      <w:pStyle w:val="Footer"/>
      <w:jc w:val="center"/>
      <w:rPr>
        <w:sz w:val="16"/>
        <w:szCs w:val="16"/>
      </w:rPr>
    </w:pPr>
  </w:p>
  <w:p w:rsidR="0090753B" w:rsidRPr="002B6C39" w:rsidRDefault="00677C6A">
    <w:pPr>
      <w:pStyle w:val="Footer"/>
    </w:pPr>
  </w:p>
  <w:p w:rsidR="0090753B" w:rsidRDefault="00677C6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7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C6A" w:rsidRDefault="00677C6A">
      <w:pPr>
        <w:spacing w:after="0" w:line="240" w:lineRule="auto"/>
      </w:pPr>
      <w:r>
        <w:separator/>
      </w:r>
    </w:p>
  </w:footnote>
  <w:footnote w:type="continuationSeparator" w:id="0">
    <w:p w:rsidR="00677C6A" w:rsidRDefault="0067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7C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7C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7C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3581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2E7F1B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3DA8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77C6A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7189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2A02"/>
    <w:rsid w:val="00803BD6"/>
    <w:rsid w:val="008046BF"/>
    <w:rsid w:val="00805150"/>
    <w:rsid w:val="00807CC9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6742"/>
    <w:rsid w:val="008C7BD9"/>
    <w:rsid w:val="008D6BD0"/>
    <w:rsid w:val="008E1A39"/>
    <w:rsid w:val="00900EC8"/>
    <w:rsid w:val="00914015"/>
    <w:rsid w:val="00920072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2A63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46343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967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19E9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248BC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46EA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812703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85E6E-C502-4209-8AF3-E72877F4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314</cp:revision>
  <cp:lastPrinted>2017-05-18T10:47:00Z</cp:lastPrinted>
  <dcterms:created xsi:type="dcterms:W3CDTF">2016-12-01T08:28:00Z</dcterms:created>
  <dcterms:modified xsi:type="dcterms:W3CDTF">2017-12-18T13:06:00Z</dcterms:modified>
</cp:coreProperties>
</file>