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7C0899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>v</w:t>
      </w:r>
      <w:r w:rsidR="004D4DF0"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22614">
        <w:rPr>
          <w:rFonts w:ascii="Tahoma" w:hAnsi="Tahoma" w:cs="Tahoma"/>
          <w:b/>
          <w:sz w:val="24"/>
          <w:szCs w:val="24"/>
        </w:rPr>
        <w:t>7</w:t>
      </w:r>
      <w:r w:rsidR="00C0666B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30547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0666B">
        <w:rPr>
          <w:rFonts w:ascii="Tahoma" w:hAnsi="Tahoma" w:cs="Tahoma"/>
          <w:sz w:val="24"/>
          <w:szCs w:val="24"/>
          <w:lang w:val="sr-Latn-CS"/>
        </w:rPr>
        <w:t>110545-110550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7C0899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0666B">
        <w:rPr>
          <w:rFonts w:ascii="Tahoma" w:hAnsi="Tahoma" w:cs="Tahoma"/>
          <w:sz w:val="24"/>
          <w:szCs w:val="24"/>
          <w:lang w:val="sr-Latn-CS"/>
        </w:rPr>
        <w:t>110545-110550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0666B">
        <w:rPr>
          <w:rFonts w:ascii="Tahoma" w:hAnsi="Tahoma" w:cs="Tahoma"/>
          <w:sz w:val="24"/>
          <w:szCs w:val="24"/>
          <w:lang w:val="sr-Latn-CS"/>
        </w:rPr>
        <w:t>tenderske dokumentacije za izradu tehničke dokumentacije za projekat rekonstrukcije puta Kolašin-Berane, za dionicu Kolašin-Jezerine; javnog poziva za izradu tehničke dokumentacije za projekat rekonstrukcije puta Kolašin-Berane, za dionicu Kolašin-Jezerine; zapisnika za otvaranja ponuda za izradu tehničke dokumentacije za projekat rekonstrukcije puta Kolašin-Berane</w:t>
      </w:r>
      <w:r w:rsidR="00387D9D">
        <w:rPr>
          <w:rFonts w:ascii="Tahoma" w:hAnsi="Tahoma" w:cs="Tahoma"/>
          <w:sz w:val="24"/>
          <w:szCs w:val="24"/>
          <w:lang w:val="sr-Latn-CS"/>
        </w:rPr>
        <w:t>, za dionicu Kolašin-Jezerine</w:t>
      </w:r>
      <w:r w:rsidR="00C0666B">
        <w:rPr>
          <w:rFonts w:ascii="Tahoma" w:hAnsi="Tahoma" w:cs="Tahoma"/>
          <w:sz w:val="24"/>
          <w:szCs w:val="24"/>
          <w:lang w:val="sr-Latn-CS"/>
        </w:rPr>
        <w:t>; odluke o izboru najpovoljnije ponude za izradu tehničke dokumentacije za projekat rekonstrukcije puta Kolašin-Berane</w:t>
      </w:r>
      <w:r w:rsidR="00387D9D">
        <w:rPr>
          <w:rFonts w:ascii="Tahoma" w:hAnsi="Tahoma" w:cs="Tahoma"/>
          <w:sz w:val="24"/>
          <w:szCs w:val="24"/>
          <w:lang w:val="sr-Latn-CS"/>
        </w:rPr>
        <w:t>, za dionicu Kolašin-Jezerine</w:t>
      </w:r>
      <w:r w:rsidR="00C0666B">
        <w:rPr>
          <w:rFonts w:ascii="Tahoma" w:hAnsi="Tahoma" w:cs="Tahoma"/>
          <w:sz w:val="24"/>
          <w:szCs w:val="24"/>
          <w:lang w:val="sr-Latn-CS"/>
        </w:rPr>
        <w:t>; ugovora koji je zaključen sa odabranim ponuđačem za izradu tehničke dokumentacije za projekat rekonstrukcije puta Kolašin-Berane</w:t>
      </w:r>
      <w:r w:rsidR="00387D9D">
        <w:rPr>
          <w:rFonts w:ascii="Tahoma" w:hAnsi="Tahoma" w:cs="Tahoma"/>
          <w:sz w:val="24"/>
          <w:szCs w:val="24"/>
          <w:lang w:val="sr-Latn-CS"/>
        </w:rPr>
        <w:t>, za dionicu Kolašin-Jezerine</w:t>
      </w:r>
      <w:r w:rsidR="00C0666B">
        <w:rPr>
          <w:rFonts w:ascii="Tahoma" w:hAnsi="Tahoma" w:cs="Tahoma"/>
          <w:sz w:val="24"/>
          <w:szCs w:val="24"/>
          <w:lang w:val="sr-Latn-CS"/>
        </w:rPr>
        <w:t>; svih isplata prema odabranom ponuđaču za izradu tehničke dokumentacije za projekat rekonstrukcije puta Kolašin-Berane</w:t>
      </w:r>
      <w:r w:rsidR="00387D9D">
        <w:rPr>
          <w:rFonts w:ascii="Tahoma" w:hAnsi="Tahoma" w:cs="Tahoma"/>
          <w:sz w:val="24"/>
          <w:szCs w:val="24"/>
          <w:lang w:val="sr-Latn-CS"/>
        </w:rPr>
        <w:t xml:space="preserve">, za dionicu </w:t>
      </w:r>
      <w:r w:rsidR="00387D9D">
        <w:rPr>
          <w:rFonts w:ascii="Tahoma" w:hAnsi="Tahoma" w:cs="Tahoma"/>
          <w:sz w:val="24"/>
          <w:szCs w:val="24"/>
          <w:lang w:val="sr-Latn-CS"/>
        </w:rPr>
        <w:lastRenderedPageBreak/>
        <w:t>Kolašin-Jezerine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590</w:t>
      </w:r>
      <w:r w:rsidR="00C0666B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0666B">
        <w:rPr>
          <w:rFonts w:ascii="Tahoma" w:hAnsi="Tahoma" w:cs="Tahoma"/>
          <w:sz w:val="24"/>
          <w:szCs w:val="24"/>
          <w:lang w:val="sr-Latn-CS"/>
        </w:rPr>
        <w:t>110545-110550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Pr="0093054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930547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80E" w:rsidRDefault="0065180E" w:rsidP="00CB7F9A">
      <w:pPr>
        <w:spacing w:after="0" w:line="240" w:lineRule="auto"/>
      </w:pPr>
      <w:r>
        <w:separator/>
      </w:r>
    </w:p>
  </w:endnote>
  <w:endnote w:type="continuationSeparator" w:id="0">
    <w:p w:rsidR="0065180E" w:rsidRDefault="006518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80E" w:rsidRDefault="0065180E" w:rsidP="00CB7F9A">
      <w:pPr>
        <w:spacing w:after="0" w:line="240" w:lineRule="auto"/>
      </w:pPr>
      <w:r>
        <w:separator/>
      </w:r>
    </w:p>
  </w:footnote>
  <w:footnote w:type="continuationSeparator" w:id="0">
    <w:p w:rsidR="0065180E" w:rsidRDefault="006518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80E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899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0547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5731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A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63D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28DAF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3EB91-A259-43C4-8029-44495714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2017-06-07T08:12:00Z</cp:lastPrinted>
  <dcterms:created xsi:type="dcterms:W3CDTF">2015-12-16T13:08:00Z</dcterms:created>
  <dcterms:modified xsi:type="dcterms:W3CDTF">2017-12-13T07:40:00Z</dcterms:modified>
</cp:coreProperties>
</file>