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235</w:t>
      </w:r>
      <w:r w:rsidR="002634F6">
        <w:rPr>
          <w:rFonts w:ascii="Tahoma" w:hAnsi="Tahoma" w:cs="Tahoma"/>
          <w:b/>
          <w:sz w:val="24"/>
          <w:szCs w:val="24"/>
        </w:rPr>
        <w:t>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634F6">
        <w:rPr>
          <w:rFonts w:ascii="Tahoma" w:hAnsi="Tahoma" w:cs="Tahoma"/>
          <w:sz w:val="24"/>
          <w:szCs w:val="24"/>
          <w:lang w:val="sr-Latn-CS"/>
        </w:rPr>
        <w:t>113096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2C54F1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2C54F1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2C54F1" w:rsidRDefault="002C54F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634F6">
        <w:rPr>
          <w:rFonts w:ascii="Tahoma" w:hAnsi="Tahoma" w:cs="Tahoma"/>
          <w:sz w:val="24"/>
          <w:szCs w:val="24"/>
          <w:lang w:val="sr-Latn-CS"/>
        </w:rPr>
        <w:t>113096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 xml:space="preserve">Akata koji sadrže informaciju koliko 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je intervencija izvedeno u skladu sa listama čekanja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5.1.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2C54F1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2C54F1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2634F6" w:rsidRPr="002C54F1">
        <w:rPr>
          <w:rFonts w:ascii="Tahoma" w:hAnsi="Tahoma" w:cs="Tahoma"/>
          <w:sz w:val="24"/>
          <w:szCs w:val="24"/>
          <w:lang w:val="sr-Latn-CS"/>
        </w:rPr>
        <w:t>113096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1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2C54F1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2C54F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2C54F1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2C54F1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2C54F1">
        <w:rPr>
          <w:rFonts w:ascii="Tahoma" w:hAnsi="Tahoma" w:cs="Tahoma"/>
          <w:sz w:val="24"/>
          <w:szCs w:val="24"/>
        </w:rPr>
        <w:t xml:space="preserve"> 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13</w:t>
      </w:r>
      <w:r w:rsidRPr="002C54F1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1</w:t>
      </w:r>
      <w:r w:rsidR="002634F6" w:rsidRPr="002C54F1">
        <w:rPr>
          <w:rFonts w:ascii="Tahoma" w:hAnsi="Tahoma" w:cs="Tahoma"/>
          <w:sz w:val="24"/>
          <w:szCs w:val="24"/>
          <w:lang w:val="sr-Latn-CS"/>
        </w:rPr>
        <w:t>3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2C54F1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2C54F1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2C54F1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2C54F1">
        <w:rPr>
          <w:rFonts w:ascii="Tahoma" w:hAnsi="Tahoma" w:cs="Tahoma"/>
          <w:sz w:val="24"/>
          <w:szCs w:val="24"/>
        </w:rPr>
        <w:t xml:space="preserve"> dana </w:t>
      </w:r>
      <w:r w:rsidR="000C0A7C" w:rsidRPr="002C54F1">
        <w:rPr>
          <w:rFonts w:ascii="Tahoma" w:hAnsi="Tahoma" w:cs="Tahoma"/>
          <w:sz w:val="24"/>
          <w:szCs w:val="24"/>
        </w:rPr>
        <w:t>11</w:t>
      </w:r>
      <w:r w:rsidRPr="002C54F1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2C54F1">
        <w:rPr>
          <w:rFonts w:ascii="Tahoma" w:hAnsi="Tahoma" w:cs="Tahoma"/>
          <w:sz w:val="24"/>
          <w:szCs w:val="24"/>
        </w:rPr>
        <w:t>13</w:t>
      </w:r>
      <w:r w:rsidRPr="002C54F1">
        <w:rPr>
          <w:rFonts w:ascii="Tahoma" w:hAnsi="Tahoma" w:cs="Tahoma"/>
          <w:sz w:val="24"/>
          <w:szCs w:val="24"/>
        </w:rPr>
        <w:t>:</w:t>
      </w:r>
      <w:r w:rsidR="003313AB" w:rsidRPr="002C54F1">
        <w:rPr>
          <w:rFonts w:ascii="Tahoma" w:hAnsi="Tahoma" w:cs="Tahoma"/>
          <w:sz w:val="24"/>
          <w:szCs w:val="24"/>
        </w:rPr>
        <w:t>1</w:t>
      </w:r>
      <w:r w:rsidR="002634F6" w:rsidRPr="002C54F1">
        <w:rPr>
          <w:rFonts w:ascii="Tahoma" w:hAnsi="Tahoma" w:cs="Tahoma"/>
          <w:sz w:val="24"/>
          <w:szCs w:val="24"/>
        </w:rPr>
        <w:t>3</w:t>
      </w:r>
      <w:r w:rsidRPr="002C54F1">
        <w:rPr>
          <w:rFonts w:ascii="Tahoma" w:hAnsi="Tahoma" w:cs="Tahoma"/>
          <w:sz w:val="24"/>
          <w:szCs w:val="24"/>
        </w:rPr>
        <w:t>h, dok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2634F6" w:rsidRPr="002C54F1">
        <w:rPr>
          <w:rFonts w:ascii="Tahoma" w:hAnsi="Tahoma" w:cs="Tahoma"/>
          <w:sz w:val="24"/>
          <w:szCs w:val="24"/>
          <w:lang w:val="sr-Latn-CS"/>
        </w:rPr>
        <w:t>113096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20</w:t>
      </w:r>
      <w:r w:rsidRPr="002C54F1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2C54F1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2C54F1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2C54F1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2C54F1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2C54F1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9</w:t>
      </w:r>
      <w:r w:rsidRPr="002C54F1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4</w:t>
      </w:r>
      <w:r w:rsidR="002634F6" w:rsidRPr="002C54F1">
        <w:rPr>
          <w:rFonts w:ascii="Tahoma" w:hAnsi="Tahoma" w:cs="Tahoma"/>
          <w:sz w:val="24"/>
          <w:szCs w:val="24"/>
          <w:lang w:val="sr-Latn-CS"/>
        </w:rPr>
        <w:t>2</w:t>
      </w:r>
      <w:r w:rsidR="000C0A7C" w:rsidRPr="002C54F1">
        <w:rPr>
          <w:rFonts w:ascii="Tahoma" w:hAnsi="Tahoma" w:cs="Tahoma"/>
          <w:sz w:val="24"/>
          <w:szCs w:val="24"/>
          <w:lang w:val="sr-Latn-CS"/>
        </w:rPr>
        <w:t>am</w:t>
      </w:r>
      <w:r w:rsidRPr="002C54F1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</w:t>
      </w:r>
      <w:r w:rsidR="002634F6">
        <w:rPr>
          <w:rFonts w:ascii="Tahoma" w:hAnsi="Tahoma" w:cs="Tahoma"/>
          <w:sz w:val="24"/>
          <w:szCs w:val="24"/>
          <w:lang w:val="sr-Latn-CS"/>
        </w:rPr>
        <w:t>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634F6">
        <w:rPr>
          <w:rFonts w:ascii="Tahoma" w:hAnsi="Tahoma" w:cs="Tahoma"/>
          <w:sz w:val="24"/>
          <w:szCs w:val="24"/>
          <w:lang w:val="sr-Latn-CS"/>
        </w:rPr>
        <w:t>113096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ADD" w:rsidRDefault="00EE4ADD" w:rsidP="00CB7F9A">
      <w:pPr>
        <w:spacing w:after="0" w:line="240" w:lineRule="auto"/>
      </w:pPr>
      <w:r>
        <w:separator/>
      </w:r>
    </w:p>
  </w:endnote>
  <w:endnote w:type="continuationSeparator" w:id="0">
    <w:p w:rsidR="00EE4ADD" w:rsidRDefault="00EE4A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ADD" w:rsidRDefault="00EE4ADD" w:rsidP="00CB7F9A">
      <w:pPr>
        <w:spacing w:after="0" w:line="240" w:lineRule="auto"/>
      </w:pPr>
      <w:r>
        <w:separator/>
      </w:r>
    </w:p>
  </w:footnote>
  <w:footnote w:type="continuationSeparator" w:id="0">
    <w:p w:rsidR="00EE4ADD" w:rsidRDefault="00EE4AD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D6F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4F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ADD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1CF4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30105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163AC-B6AA-4A53-B626-EF571486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99</cp:revision>
  <cp:lastPrinted>2017-07-07T10:24:00Z</cp:lastPrinted>
  <dcterms:created xsi:type="dcterms:W3CDTF">2015-12-16T13:08:00Z</dcterms:created>
  <dcterms:modified xsi:type="dcterms:W3CDTF">2017-12-11T07:49:00Z</dcterms:modified>
</cp:coreProperties>
</file>