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77C9D">
        <w:rPr>
          <w:rFonts w:ascii="Tahoma" w:hAnsi="Tahoma" w:cs="Tahoma"/>
          <w:b/>
          <w:sz w:val="24"/>
          <w:szCs w:val="24"/>
        </w:rPr>
        <w:t>2524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5215F5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A77C9D">
        <w:rPr>
          <w:rFonts w:ascii="Tahoma" w:hAnsi="Tahoma" w:cs="Tahoma"/>
          <w:sz w:val="24"/>
          <w:szCs w:val="24"/>
        </w:rPr>
        <w:t>2524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77C9D">
        <w:rPr>
          <w:rFonts w:ascii="Tahoma" w:hAnsi="Tahoma" w:cs="Tahoma"/>
          <w:sz w:val="24"/>
          <w:szCs w:val="24"/>
        </w:rPr>
        <w:t>459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215F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5215F5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A77C9D">
        <w:rPr>
          <w:rFonts w:ascii="Tahoma" w:hAnsi="Tahoma" w:cs="Tahoma"/>
          <w:sz w:val="24"/>
          <w:szCs w:val="24"/>
        </w:rPr>
        <w:t>459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5215F5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77C9D">
        <w:rPr>
          <w:rFonts w:ascii="Tahoma" w:hAnsi="Tahoma" w:cs="Tahoma"/>
          <w:sz w:val="24"/>
          <w:szCs w:val="24"/>
        </w:rPr>
        <w:t>459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882D14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A77C9D">
        <w:rPr>
          <w:rFonts w:ascii="Tahoma" w:hAnsi="Tahoma" w:cs="Tahoma"/>
          <w:sz w:val="24"/>
          <w:szCs w:val="24"/>
        </w:rPr>
        <w:t>jun</w:t>
      </w:r>
      <w:r w:rsidR="00882D14">
        <w:rPr>
          <w:rFonts w:ascii="Tahoma" w:hAnsi="Tahoma" w:cs="Tahoma"/>
          <w:sz w:val="24"/>
          <w:szCs w:val="24"/>
        </w:rPr>
        <w:t xml:space="preserve"> 2</w:t>
      </w:r>
      <w:r w:rsidR="00A77C9D">
        <w:rPr>
          <w:rFonts w:ascii="Tahoma" w:hAnsi="Tahoma" w:cs="Tahoma"/>
          <w:sz w:val="24"/>
          <w:szCs w:val="24"/>
        </w:rPr>
        <w:t>009</w:t>
      </w:r>
      <w:r w:rsidR="00882D14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5215F5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77C9D">
        <w:rPr>
          <w:rFonts w:ascii="Tahoma" w:hAnsi="Tahoma" w:cs="Tahoma"/>
          <w:sz w:val="24"/>
          <w:szCs w:val="24"/>
        </w:rPr>
        <w:t>459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882D14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A77C9D">
        <w:rPr>
          <w:rFonts w:ascii="Tahoma" w:hAnsi="Tahoma" w:cs="Tahoma"/>
          <w:sz w:val="24"/>
          <w:szCs w:val="24"/>
        </w:rPr>
        <w:t>jun 2009.godine</w:t>
      </w:r>
      <w:r w:rsidR="00A77C9D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A77C9D">
        <w:rPr>
          <w:rFonts w:ascii="Tahoma" w:hAnsi="Tahoma" w:cs="Tahoma"/>
          <w:sz w:val="24"/>
          <w:szCs w:val="24"/>
        </w:rPr>
        <w:t>459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882D14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A77C9D" w:rsidRPr="00A77C9D">
        <w:rPr>
          <w:rFonts w:ascii="Tahoma" w:hAnsi="Tahoma" w:cs="Tahoma"/>
          <w:sz w:val="24"/>
          <w:szCs w:val="24"/>
        </w:rPr>
        <w:t xml:space="preserve"> </w:t>
      </w:r>
      <w:r w:rsidR="00A77C9D">
        <w:rPr>
          <w:rFonts w:ascii="Tahoma" w:hAnsi="Tahoma" w:cs="Tahoma"/>
          <w:sz w:val="24"/>
          <w:szCs w:val="24"/>
        </w:rPr>
        <w:t>jun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A77C9D">
        <w:rPr>
          <w:rFonts w:ascii="Tahoma" w:hAnsi="Tahoma" w:cs="Tahoma"/>
          <w:sz w:val="24"/>
          <w:szCs w:val="24"/>
        </w:rPr>
        <w:t>459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A77C9D">
        <w:rPr>
          <w:rFonts w:ascii="Tahoma" w:hAnsi="Tahoma" w:cs="Tahoma"/>
          <w:sz w:val="24"/>
          <w:szCs w:val="24"/>
        </w:rPr>
        <w:t>459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A77C9D">
        <w:rPr>
          <w:rFonts w:ascii="Tahoma" w:hAnsi="Tahoma" w:cs="Tahoma"/>
          <w:sz w:val="24"/>
          <w:szCs w:val="24"/>
        </w:rPr>
        <w:t>2524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5215F5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A77C9D">
        <w:rPr>
          <w:rFonts w:ascii="Tahoma" w:hAnsi="Tahoma" w:cs="Tahoma"/>
          <w:sz w:val="24"/>
          <w:szCs w:val="24"/>
        </w:rPr>
        <w:t>459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>Gotovinske</w:t>
      </w:r>
      <w:r w:rsidR="00882D14">
        <w:rPr>
          <w:rFonts w:ascii="Tahoma" w:hAnsi="Tahoma" w:cs="Tahoma"/>
          <w:sz w:val="24"/>
          <w:szCs w:val="24"/>
        </w:rPr>
        <w:t xml:space="preserve"> čekove, blagajničke naloge za 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A77C9D">
        <w:rPr>
          <w:rFonts w:ascii="Tahoma" w:hAnsi="Tahoma" w:cs="Tahoma"/>
          <w:sz w:val="24"/>
          <w:szCs w:val="24"/>
        </w:rPr>
        <w:t>jun 2009.godine</w:t>
      </w:r>
      <w:r w:rsidR="00A77C9D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FE3" w:rsidRDefault="00AE1FE3" w:rsidP="004C7646">
      <w:pPr>
        <w:spacing w:after="0" w:line="240" w:lineRule="auto"/>
      </w:pPr>
      <w:r>
        <w:separator/>
      </w:r>
    </w:p>
  </w:endnote>
  <w:endnote w:type="continuationSeparator" w:id="0">
    <w:p w:rsidR="00AE1FE3" w:rsidRDefault="00AE1FE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E1FE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FE3" w:rsidP="00EA2993">
    <w:pPr>
      <w:pStyle w:val="Footer"/>
      <w:rPr>
        <w:b/>
        <w:sz w:val="16"/>
        <w:szCs w:val="16"/>
      </w:rPr>
    </w:pPr>
  </w:p>
  <w:p w:rsidR="0090753B" w:rsidRPr="00E62A90" w:rsidRDefault="00AE1FE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E1FE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E1FE3" w:rsidP="00E03674">
    <w:pPr>
      <w:pStyle w:val="Footer"/>
      <w:jc w:val="center"/>
      <w:rPr>
        <w:sz w:val="16"/>
        <w:szCs w:val="16"/>
      </w:rPr>
    </w:pPr>
  </w:p>
  <w:p w:rsidR="0090753B" w:rsidRPr="002B6C39" w:rsidRDefault="00AE1FE3">
    <w:pPr>
      <w:pStyle w:val="Footer"/>
    </w:pPr>
  </w:p>
  <w:p w:rsidR="0090753B" w:rsidRDefault="00AE1FE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F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FE3" w:rsidRDefault="00AE1FE3" w:rsidP="004C7646">
      <w:pPr>
        <w:spacing w:after="0" w:line="240" w:lineRule="auto"/>
      </w:pPr>
      <w:r>
        <w:separator/>
      </w:r>
    </w:p>
  </w:footnote>
  <w:footnote w:type="continuationSeparator" w:id="0">
    <w:p w:rsidR="00AE1FE3" w:rsidRDefault="00AE1FE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F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F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F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215F5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65E53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2D14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67B1B"/>
    <w:rsid w:val="00A71887"/>
    <w:rsid w:val="00A77C9D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FE3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66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6D1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657B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6B97A-8B05-407B-8F34-E7D72AC92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2017-10-19T12:27:00Z</dcterms:created>
  <dcterms:modified xsi:type="dcterms:W3CDTF">2017-12-04T09:13:00Z</dcterms:modified>
</cp:coreProperties>
</file>