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1F7A61">
        <w:rPr>
          <w:rFonts w:ascii="Tahoma" w:hAnsi="Tahoma" w:cs="Tahoma"/>
          <w:b/>
          <w:sz w:val="24"/>
          <w:szCs w:val="24"/>
          <w:lang w:val="sr-Latn-CS"/>
        </w:rPr>
        <w:t>39</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CC226E">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7D58FA">
        <w:rPr>
          <w:rFonts w:ascii="Tahoma" w:hAnsi="Tahoma" w:cs="Tahoma"/>
          <w:sz w:val="24"/>
          <w:szCs w:val="24"/>
          <w:lang w:val="sr-Latn-CS"/>
        </w:rPr>
        <w:t>7</w:t>
      </w:r>
      <w:r w:rsidR="003F320D" w:rsidRPr="001903DB">
        <w:rPr>
          <w:rFonts w:ascii="Tahoma" w:hAnsi="Tahoma" w:cs="Tahoma"/>
          <w:sz w:val="24"/>
          <w:szCs w:val="24"/>
          <w:lang w:val="sr-Latn-CS"/>
        </w:rPr>
        <w:t xml:space="preserve"> od </w:t>
      </w:r>
      <w:r w:rsidR="007D58FA">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DE10CD">
        <w:rPr>
          <w:rFonts w:ascii="Tahoma" w:hAnsi="Tahoma" w:cs="Tahoma"/>
          <w:bCs/>
          <w:color w:val="000000"/>
          <w:sz w:val="24"/>
          <w:szCs w:val="24"/>
          <w:lang w:val="sr-Latn-CS"/>
        </w:rPr>
        <w:t>85</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F40FEC" w:rsidRPr="00F40FEC">
        <w:rPr>
          <w:rFonts w:ascii="Tahoma" w:hAnsi="Tahoma" w:cs="Tahoma"/>
          <w:sz w:val="24"/>
          <w:szCs w:val="24"/>
          <w:lang w:val="sr-Latn-CS"/>
        </w:rPr>
        <w:t>br.1402-85/2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w:t>
      </w:r>
      <w:r w:rsidR="00194B70">
        <w:rPr>
          <w:rFonts w:ascii="Tahoma" w:hAnsi="Tahoma" w:cs="Tahoma"/>
          <w:sz w:val="24"/>
          <w:szCs w:val="24"/>
          <w:lang w:val="sr-Latn-CS"/>
        </w:rPr>
        <w:t>47</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571723">
        <w:rPr>
          <w:rFonts w:ascii="Tahoma" w:hAnsi="Tahoma" w:cs="Tahoma"/>
          <w:sz w:val="24"/>
          <w:szCs w:val="24"/>
          <w:lang w:val="sr-Latn-CS"/>
        </w:rPr>
        <w:t>Kol energy</w:t>
      </w:r>
      <w:r w:rsidR="00911D74" w:rsidRPr="00911D74">
        <w:rPr>
          <w:rFonts w:ascii="Tahoma" w:hAnsi="Tahoma" w:cs="Tahoma"/>
          <w:sz w:val="24"/>
          <w:szCs w:val="24"/>
          <w:lang w:val="sr-Latn-CS"/>
        </w:rPr>
        <w:t xml:space="preserve">" doo </w:t>
      </w:r>
      <w:r w:rsidR="00571723">
        <w:rPr>
          <w:rFonts w:ascii="Tahoma" w:hAnsi="Tahoma" w:cs="Tahoma"/>
          <w:sz w:val="24"/>
          <w:szCs w:val="24"/>
          <w:lang w:val="sr-Latn-CS"/>
        </w:rPr>
        <w:t xml:space="preserve">Kolašin </w:t>
      </w:r>
      <w:r w:rsidR="00911D74" w:rsidRPr="00911D74">
        <w:rPr>
          <w:rFonts w:ascii="Tahoma" w:hAnsi="Tahoma" w:cs="Tahoma"/>
          <w:sz w:val="24"/>
          <w:szCs w:val="24"/>
          <w:lang w:val="sr-Latn-CS"/>
        </w:rPr>
        <w:t xml:space="preserve"> dostavila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571723">
        <w:rPr>
          <w:rFonts w:ascii="Tahoma" w:hAnsi="Tahoma" w:cs="Tahoma"/>
          <w:sz w:val="24"/>
          <w:szCs w:val="24"/>
          <w:lang w:val="sr-Latn-CS"/>
        </w:rPr>
        <w:t xml:space="preserve">Raštavak 2 na vodotoku Raštavak </w:t>
      </w:r>
      <w:r w:rsidR="00911D74" w:rsidRPr="00911D74">
        <w:rPr>
          <w:rFonts w:ascii="Tahoma" w:hAnsi="Tahoma" w:cs="Tahoma"/>
          <w:sz w:val="24"/>
          <w:szCs w:val="24"/>
          <w:lang w:val="sr-Latn-CS"/>
        </w:rPr>
        <w:t xml:space="preserve"> od </w:t>
      </w:r>
      <w:r w:rsidR="00571723">
        <w:rPr>
          <w:rFonts w:ascii="Tahoma" w:hAnsi="Tahoma" w:cs="Tahoma"/>
          <w:sz w:val="24"/>
          <w:szCs w:val="24"/>
          <w:lang w:val="sr-Latn-CS"/>
        </w:rPr>
        <w:t>24</w:t>
      </w:r>
      <w:r w:rsidR="00911D74" w:rsidRPr="00911D74">
        <w:rPr>
          <w:rFonts w:ascii="Tahoma" w:hAnsi="Tahoma" w:cs="Tahoma"/>
          <w:sz w:val="24"/>
          <w:szCs w:val="24"/>
          <w:lang w:val="sr-Latn-CS"/>
        </w:rPr>
        <w:t xml:space="preserve">. </w:t>
      </w:r>
      <w:r w:rsidR="00571723">
        <w:rPr>
          <w:rFonts w:ascii="Tahoma" w:hAnsi="Tahoma" w:cs="Tahoma"/>
          <w:sz w:val="24"/>
          <w:szCs w:val="24"/>
          <w:lang w:val="sr-Latn-CS"/>
        </w:rPr>
        <w:t xml:space="preserve">aprila </w:t>
      </w:r>
      <w:r w:rsidR="00911D74" w:rsidRPr="00911D74">
        <w:rPr>
          <w:rFonts w:ascii="Tahoma" w:hAnsi="Tahoma" w:cs="Tahoma"/>
          <w:sz w:val="24"/>
          <w:szCs w:val="24"/>
          <w:lang w:val="sr-Latn-CS"/>
        </w:rPr>
        <w:t>201</w:t>
      </w:r>
      <w:r w:rsidR="00571723">
        <w:rPr>
          <w:rFonts w:ascii="Tahoma" w:hAnsi="Tahoma" w:cs="Tahoma"/>
          <w:sz w:val="24"/>
          <w:szCs w:val="24"/>
          <w:lang w:val="sr-Latn-CS"/>
        </w:rPr>
        <w:t>4</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CA3659">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310DF7" w:rsidRPr="00310DF7">
        <w:rPr>
          <w:rFonts w:ascii="Tahoma" w:hAnsi="Tahoma" w:cs="Tahoma"/>
          <w:sz w:val="24"/>
          <w:szCs w:val="24"/>
        </w:rPr>
        <w:t>br. 15/78647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C85271">
        <w:rPr>
          <w:rFonts w:ascii="Tahoma" w:hAnsi="Tahoma" w:cs="Tahoma"/>
          <w:sz w:val="24"/>
          <w:szCs w:val="24"/>
          <w:lang w:val="sr-Latn-CS"/>
        </w:rPr>
        <w:t>7</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896181" w:rsidRPr="00896181">
        <w:rPr>
          <w:rFonts w:ascii="Tahoma" w:hAnsi="Tahoma" w:cs="Tahoma"/>
          <w:sz w:val="24"/>
          <w:szCs w:val="24"/>
          <w:lang w:val="sr-Latn-CS"/>
        </w:rPr>
        <w:t xml:space="preserve">br.1402-85/2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8C6A8B">
        <w:rPr>
          <w:rFonts w:ascii="Tahoma" w:hAnsi="Tahoma" w:cs="Tahoma"/>
          <w:sz w:val="24"/>
          <w:szCs w:val="24"/>
        </w:rPr>
        <w:t>7</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4E3FA5" w:rsidRPr="004E3FA5">
        <w:rPr>
          <w:rFonts w:ascii="Tahoma" w:hAnsi="Tahoma" w:cs="Tahoma"/>
          <w:sz w:val="24"/>
          <w:szCs w:val="24"/>
        </w:rPr>
        <w:t xml:space="preserve">važeće bankarske garancije koje je firma "Kol energy" doo Kolašin  dostavila u vezi ugovora o koncesiji za izgradnju male hidroelektrane Raštavak 2 na vodotoku Raštavak  od 24. aprila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C86C37" w:rsidRPr="00C86C37">
        <w:rPr>
          <w:rFonts w:ascii="Tahoma" w:hAnsi="Tahoma" w:cs="Tahoma"/>
          <w:sz w:val="24"/>
          <w:szCs w:val="24"/>
        </w:rPr>
        <w:t xml:space="preserve">"Kol energy" doo Kolašin  </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242A13">
        <w:rPr>
          <w:rFonts w:ascii="Tahoma" w:hAnsi="Tahoma" w:cs="Tahoma"/>
          <w:sz w:val="24"/>
          <w:szCs w:val="24"/>
          <w:lang w:val="sr-Latn-CS"/>
        </w:rPr>
        <w:t>24</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0E35B7" w:rsidRPr="000E35B7">
        <w:rPr>
          <w:rFonts w:ascii="Tahoma" w:hAnsi="Tahoma" w:cs="Tahoma"/>
          <w:sz w:val="24"/>
          <w:szCs w:val="24"/>
        </w:rPr>
        <w:t>br.1402-</w:t>
      </w:r>
      <w:r w:rsidR="00676846">
        <w:rPr>
          <w:rFonts w:ascii="Tahoma" w:hAnsi="Tahoma" w:cs="Tahoma"/>
          <w:sz w:val="24"/>
          <w:szCs w:val="24"/>
        </w:rPr>
        <w:t>85</w:t>
      </w:r>
      <w:r w:rsidR="000E35B7" w:rsidRPr="000E35B7">
        <w:rPr>
          <w:rFonts w:ascii="Tahoma" w:hAnsi="Tahoma" w:cs="Tahoma"/>
          <w:sz w:val="24"/>
          <w:szCs w:val="24"/>
        </w:rPr>
        <w:t xml:space="preserve">/2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43608E">
        <w:rPr>
          <w:rFonts w:ascii="Tahoma" w:hAnsi="Tahoma" w:cs="Tahoma"/>
          <w:sz w:val="24"/>
          <w:szCs w:val="24"/>
        </w:rPr>
        <w:t>85</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 xml:space="preserve">preduzeću </w:t>
      </w:r>
      <w:r w:rsidR="0043608E" w:rsidRPr="0043608E">
        <w:rPr>
          <w:rFonts w:ascii="Tahoma" w:hAnsi="Tahoma" w:cs="Tahoma"/>
          <w:sz w:val="24"/>
          <w:szCs w:val="24"/>
        </w:rPr>
        <w:t xml:space="preserve">"Kol energy" doo Kolašin  </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43608E" w:rsidRPr="0043608E">
        <w:rPr>
          <w:rFonts w:ascii="Tahoma" w:hAnsi="Tahoma" w:cs="Tahoma"/>
          <w:sz w:val="24"/>
          <w:szCs w:val="24"/>
        </w:rPr>
        <w:t xml:space="preserve">"Kol energy" doo Kolašin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w:t>
      </w:r>
      <w:r w:rsidR="00663578" w:rsidRPr="00663578">
        <w:rPr>
          <w:rFonts w:ascii="Tahoma" w:hAnsi="Tahoma" w:cs="Tahoma"/>
          <w:sz w:val="24"/>
          <w:szCs w:val="24"/>
        </w:rPr>
        <w:lastRenderedPageBreak/>
        <w:t>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A9163F">
        <w:rPr>
          <w:rFonts w:ascii="Tahoma" w:hAnsi="Tahoma" w:cs="Tahoma"/>
          <w:sz w:val="24"/>
          <w:szCs w:val="24"/>
        </w:rPr>
        <w:t>66</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A9163F">
        <w:rPr>
          <w:rFonts w:ascii="Tahoma" w:hAnsi="Tahoma" w:cs="Tahoma"/>
          <w:sz w:val="24"/>
          <w:szCs w:val="24"/>
        </w:rPr>
        <w:t>7</w:t>
      </w:r>
      <w:r w:rsidR="001A02CD">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654CDD">
        <w:rPr>
          <w:rFonts w:ascii="Tahoma" w:hAnsi="Tahoma" w:cs="Tahoma"/>
          <w:sz w:val="24"/>
          <w:szCs w:val="24"/>
        </w:rPr>
        <w:t>85</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9C3A49">
        <w:rPr>
          <w:rFonts w:ascii="Tahoma" w:hAnsi="Tahoma" w:cs="Tahoma"/>
          <w:sz w:val="24"/>
          <w:szCs w:val="24"/>
        </w:rPr>
        <w:t>616.127</w:t>
      </w:r>
      <w:r w:rsidR="004A5F1D">
        <w:rPr>
          <w:rFonts w:ascii="Tahoma" w:hAnsi="Tahoma" w:cs="Tahoma"/>
          <w:sz w:val="24"/>
          <w:szCs w:val="24"/>
        </w:rPr>
        <w:t xml:space="preserve"> od </w:t>
      </w:r>
      <w:r w:rsidR="009C3A49">
        <w:rPr>
          <w:rFonts w:ascii="Tahoma" w:hAnsi="Tahoma" w:cs="Tahoma"/>
          <w:sz w:val="24"/>
          <w:szCs w:val="24"/>
        </w:rPr>
        <w:t>16</w:t>
      </w:r>
      <w:r w:rsidR="004A5F1D">
        <w:rPr>
          <w:rFonts w:ascii="Tahoma" w:hAnsi="Tahoma" w:cs="Tahoma"/>
          <w:sz w:val="24"/>
          <w:szCs w:val="24"/>
        </w:rPr>
        <w:t>.</w:t>
      </w:r>
      <w:r w:rsidR="009C3A49">
        <w:rPr>
          <w:rFonts w:ascii="Tahoma" w:hAnsi="Tahoma" w:cs="Tahoma"/>
          <w:sz w:val="24"/>
          <w:szCs w:val="24"/>
        </w:rPr>
        <w:t>04</w:t>
      </w:r>
      <w:r w:rsidR="004A5F1D">
        <w:rPr>
          <w:rFonts w:ascii="Tahoma" w:hAnsi="Tahoma" w:cs="Tahoma"/>
          <w:sz w:val="24"/>
          <w:szCs w:val="24"/>
        </w:rPr>
        <w:t>.2014.godine</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BC66CB">
        <w:rPr>
          <w:rFonts w:ascii="Tahoma" w:hAnsi="Tahoma" w:cs="Tahoma"/>
          <w:sz w:val="24"/>
          <w:szCs w:val="24"/>
        </w:rPr>
        <w:t>TB Tatra Banka</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2F32FE" w:rsidRPr="002F32FE">
        <w:rPr>
          <w:rFonts w:ascii="Tahoma" w:hAnsi="Tahoma" w:cs="Tahoma"/>
          <w:sz w:val="24"/>
          <w:szCs w:val="24"/>
        </w:rPr>
        <w:t>br. 616.127 od 16.04.2014.godine koju je izdala TB Tatra Banka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FD4557" w:rsidRPr="00FD4557">
        <w:rPr>
          <w:rFonts w:ascii="Tahoma" w:hAnsi="Tahoma" w:cs="Tahoma"/>
          <w:sz w:val="24"/>
          <w:szCs w:val="24"/>
          <w:lang w:val="sr-Latn-CS"/>
        </w:rPr>
        <w:t>br.1402-85/2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w:t>
      </w:r>
      <w:r w:rsidR="00D24D24" w:rsidRPr="00D24D24">
        <w:rPr>
          <w:rFonts w:ascii="Tahoma" w:hAnsi="Tahoma" w:cs="Tahoma"/>
          <w:sz w:val="24"/>
          <w:szCs w:val="24"/>
          <w:lang w:val="sr-Latn-CS"/>
        </w:rPr>
        <w:lastRenderedPageBreak/>
        <w:t>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w:t>
      </w:r>
      <w:r w:rsidR="00915F24" w:rsidRPr="00915F24">
        <w:rPr>
          <w:rFonts w:ascii="Tahoma" w:hAnsi="Tahoma" w:cs="Tahoma"/>
          <w:sz w:val="24"/>
          <w:szCs w:val="24"/>
        </w:rPr>
        <w:t>br. 616.127 od 16.04.2014.godine koju je izdala TB Tatra Banka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5D6987">
        <w:rPr>
          <w:rFonts w:ascii="Tahoma" w:hAnsi="Tahoma" w:cs="Tahoma"/>
          <w:sz w:val="24"/>
          <w:szCs w:val="24"/>
        </w:rPr>
        <w:t>male  hidroelektrane</w:t>
      </w:r>
      <w:r w:rsidR="003E1AD5">
        <w:rPr>
          <w:rFonts w:ascii="Tahoma" w:hAnsi="Tahoma" w:cs="Tahoma"/>
          <w:sz w:val="24"/>
          <w:szCs w:val="24"/>
        </w:rPr>
        <w:t xml:space="preserve"> </w:t>
      </w:r>
      <w:r w:rsidR="001E7812">
        <w:rPr>
          <w:rFonts w:ascii="Tahoma" w:hAnsi="Tahoma" w:cs="Tahoma"/>
          <w:sz w:val="24"/>
          <w:szCs w:val="24"/>
        </w:rPr>
        <w:t>Rašta</w:t>
      </w:r>
      <w:r w:rsidR="00C62B8E">
        <w:rPr>
          <w:rFonts w:ascii="Tahoma" w:hAnsi="Tahoma" w:cs="Tahoma"/>
          <w:sz w:val="24"/>
          <w:szCs w:val="24"/>
        </w:rPr>
        <w:t xml:space="preserve">k 2 na vodotoku Raštavak </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C62B8E">
        <w:rPr>
          <w:rFonts w:ascii="Tahoma" w:hAnsi="Tahoma" w:cs="Tahoma"/>
          <w:sz w:val="24"/>
          <w:szCs w:val="24"/>
        </w:rPr>
        <w:t>Kol energy</w:t>
      </w:r>
      <w:r w:rsidR="005D6987">
        <w:rPr>
          <w:rFonts w:ascii="Tahoma" w:hAnsi="Tahoma" w:cs="Tahoma"/>
          <w:sz w:val="24"/>
          <w:szCs w:val="24"/>
        </w:rPr>
        <w:t xml:space="preserve"> </w:t>
      </w:r>
      <w:r w:rsidR="00F27B7C" w:rsidRPr="00F27B7C">
        <w:rPr>
          <w:rFonts w:ascii="Tahoma" w:hAnsi="Tahoma" w:cs="Tahoma"/>
          <w:sz w:val="24"/>
          <w:szCs w:val="24"/>
        </w:rPr>
        <w:t xml:space="preserve">“ doo </w:t>
      </w:r>
      <w:r w:rsidR="00C62B8E">
        <w:rPr>
          <w:rFonts w:ascii="Tahoma" w:hAnsi="Tahoma" w:cs="Tahoma"/>
          <w:sz w:val="24"/>
          <w:szCs w:val="24"/>
        </w:rPr>
        <w:t>Kolašin</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F356CF">
        <w:rPr>
          <w:rFonts w:ascii="Tahoma" w:hAnsi="Tahoma" w:cs="Tahoma"/>
          <w:sz w:val="24"/>
          <w:szCs w:val="24"/>
          <w:lang w:val="sr-Latn-CS"/>
        </w:rPr>
        <w:t>24</w:t>
      </w:r>
      <w:r w:rsidR="00DE241C">
        <w:rPr>
          <w:rFonts w:ascii="Tahoma" w:hAnsi="Tahoma" w:cs="Tahoma"/>
          <w:sz w:val="24"/>
          <w:szCs w:val="24"/>
          <w:lang w:val="sr-Latn-CS"/>
        </w:rPr>
        <w:t>.</w:t>
      </w:r>
      <w:r w:rsidR="00F356CF">
        <w:rPr>
          <w:rFonts w:ascii="Tahoma" w:hAnsi="Tahoma" w:cs="Tahoma"/>
          <w:sz w:val="24"/>
          <w:szCs w:val="24"/>
          <w:lang w:val="sr-Latn-CS"/>
        </w:rPr>
        <w:t>aprila</w:t>
      </w:r>
      <w:r w:rsidR="00AC5771">
        <w:rPr>
          <w:rFonts w:ascii="Tahoma" w:hAnsi="Tahoma" w:cs="Tahoma"/>
          <w:sz w:val="24"/>
          <w:szCs w:val="24"/>
          <w:lang w:val="sr-Latn-CS"/>
        </w:rPr>
        <w:t xml:space="preserve"> 201</w:t>
      </w:r>
      <w:r w:rsidR="00F356CF">
        <w:rPr>
          <w:rFonts w:ascii="Tahoma" w:hAnsi="Tahoma" w:cs="Tahoma"/>
          <w:sz w:val="24"/>
          <w:szCs w:val="24"/>
          <w:lang w:val="sr-Latn-CS"/>
        </w:rPr>
        <w:t>4</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671B71">
        <w:rPr>
          <w:rFonts w:ascii="Tahoma" w:hAnsi="Tahoma" w:cs="Tahoma"/>
          <w:sz w:val="24"/>
          <w:szCs w:val="24"/>
          <w:lang w:val="sr-Latn-CS"/>
        </w:rPr>
        <w:t>v</w:t>
      </w:r>
      <w:r w:rsidR="001E7812">
        <w:rPr>
          <w:rFonts w:ascii="Tahoma" w:hAnsi="Tahoma" w:cs="Tahoma"/>
          <w:sz w:val="24"/>
          <w:szCs w:val="24"/>
          <w:lang w:val="sr-Latn-CS"/>
        </w:rPr>
        <w:t>odotoku Raštak</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w:t>
      </w:r>
      <w:r w:rsidR="00AE4A2C" w:rsidRPr="00AE4A2C">
        <w:rPr>
          <w:rFonts w:ascii="Tahoma" w:hAnsi="Tahoma" w:cs="Tahoma"/>
          <w:sz w:val="24"/>
          <w:szCs w:val="24"/>
          <w:lang w:val="sr-Latn-CS"/>
        </w:rPr>
        <w:lastRenderedPageBreak/>
        <w:t xml:space="preserve">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013381">
        <w:rPr>
          <w:rFonts w:ascii="Tahoma" w:hAnsi="Tahoma" w:cs="Tahoma"/>
          <w:sz w:val="24"/>
          <w:szCs w:val="24"/>
          <w:lang w:val="sr-Latn-CS"/>
        </w:rPr>
        <w:t xml:space="preserve">vodotoku Raštak </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3D763F">
        <w:rPr>
          <w:rFonts w:ascii="Tahoma" w:hAnsi="Tahoma" w:cs="Tahoma"/>
          <w:sz w:val="24"/>
          <w:szCs w:val="24"/>
          <w:lang w:val="sr-Latn-CS"/>
        </w:rPr>
        <w:t>7</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3D763F" w:rsidRPr="003D763F">
        <w:rPr>
          <w:rFonts w:ascii="Tahoma" w:hAnsi="Tahoma" w:cs="Tahoma"/>
          <w:sz w:val="24"/>
          <w:szCs w:val="24"/>
          <w:lang w:val="sr-Latn-CS"/>
        </w:rPr>
        <w:t>važeće bankarske garancije koje je firma "Kol energy" doo Kolašin  dostavila u vezi ugovora o koncesiji za izgradnju male hidroelektrane Raštavak 2 na vodotoku Raštavak  od 24. aprila 2014. godine do 25.06.2015.godine, u roku od pet dana od dana kada je podnosilac zahtjeva dostavio dokaz o uplati troškova postupka Ministarstvu ekonomije.</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8129A1">
        <w:rPr>
          <w:rFonts w:ascii="Tahoma" w:hAnsi="Tahoma" w:cs="Tahoma"/>
          <w:sz w:val="24"/>
          <w:szCs w:val="24"/>
        </w:rPr>
        <w:t xml:space="preserve">2 </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8129A1">
        <w:rPr>
          <w:rFonts w:ascii="Tahoma" w:hAnsi="Tahoma" w:cs="Tahoma"/>
          <w:sz w:val="24"/>
          <w:szCs w:val="24"/>
        </w:rPr>
        <w:t>10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lastRenderedPageBreak/>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A77A87" w:rsidRPr="00A77A87">
        <w:rPr>
          <w:rFonts w:ascii="Tahoma" w:hAnsi="Tahoma" w:cs="Tahoma"/>
          <w:sz w:val="24"/>
          <w:szCs w:val="24"/>
          <w:lang w:val="sr-Latn-CS"/>
        </w:rPr>
        <w:t>br. 15/78647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6ED" w:rsidRDefault="008656ED" w:rsidP="004C7646">
      <w:pPr>
        <w:spacing w:after="0" w:line="240" w:lineRule="auto"/>
      </w:pPr>
      <w:r>
        <w:separator/>
      </w:r>
    </w:p>
  </w:endnote>
  <w:endnote w:type="continuationSeparator" w:id="0">
    <w:p w:rsidR="008656ED" w:rsidRDefault="008656E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656E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56ED" w:rsidP="00EA2993">
    <w:pPr>
      <w:pStyle w:val="Footer"/>
      <w:rPr>
        <w:b/>
        <w:sz w:val="16"/>
        <w:szCs w:val="16"/>
      </w:rPr>
    </w:pPr>
  </w:p>
  <w:p w:rsidR="0090753B" w:rsidRPr="00E62A90" w:rsidRDefault="008656ED" w:rsidP="00E62A90">
    <w:pPr>
      <w:pStyle w:val="Footer"/>
      <w:shd w:val="clear" w:color="auto" w:fill="FF0000"/>
      <w:jc w:val="center"/>
      <w:rPr>
        <w:b/>
        <w:color w:val="FF0000"/>
        <w:sz w:val="2"/>
        <w:szCs w:val="2"/>
      </w:rPr>
    </w:pPr>
  </w:p>
  <w:p w:rsidR="0090753B" w:rsidRDefault="008656E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656ED" w:rsidP="00E03674">
    <w:pPr>
      <w:pStyle w:val="Footer"/>
      <w:jc w:val="center"/>
      <w:rPr>
        <w:sz w:val="16"/>
        <w:szCs w:val="16"/>
      </w:rPr>
    </w:pPr>
  </w:p>
  <w:p w:rsidR="0090753B" w:rsidRPr="002B6C39" w:rsidRDefault="008656ED">
    <w:pPr>
      <w:pStyle w:val="Footer"/>
    </w:pPr>
  </w:p>
  <w:p w:rsidR="0090753B" w:rsidRDefault="008656E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56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6ED" w:rsidRDefault="008656ED" w:rsidP="004C7646">
      <w:pPr>
        <w:spacing w:after="0" w:line="240" w:lineRule="auto"/>
      </w:pPr>
      <w:r>
        <w:separator/>
      </w:r>
    </w:p>
  </w:footnote>
  <w:footnote w:type="continuationSeparator" w:id="0">
    <w:p w:rsidR="008656ED" w:rsidRDefault="008656E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56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56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56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81"/>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47D0"/>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4B70"/>
    <w:rsid w:val="00195C83"/>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E7812"/>
    <w:rsid w:val="001F04B5"/>
    <w:rsid w:val="001F25B0"/>
    <w:rsid w:val="001F2A3B"/>
    <w:rsid w:val="001F4142"/>
    <w:rsid w:val="001F4B7A"/>
    <w:rsid w:val="001F79BA"/>
    <w:rsid w:val="001F7A61"/>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2A13"/>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32FE"/>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0DF7"/>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D763F"/>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BF6"/>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08E"/>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E058D"/>
    <w:rsid w:val="004E0A66"/>
    <w:rsid w:val="004E0ACB"/>
    <w:rsid w:val="004E26CB"/>
    <w:rsid w:val="004E3FA5"/>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723"/>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4CDD"/>
    <w:rsid w:val="00655D58"/>
    <w:rsid w:val="00663242"/>
    <w:rsid w:val="006632ED"/>
    <w:rsid w:val="00663578"/>
    <w:rsid w:val="00663CEB"/>
    <w:rsid w:val="00664DA3"/>
    <w:rsid w:val="00666358"/>
    <w:rsid w:val="0066674A"/>
    <w:rsid w:val="006716A2"/>
    <w:rsid w:val="00671A77"/>
    <w:rsid w:val="00671B71"/>
    <w:rsid w:val="00673F96"/>
    <w:rsid w:val="0067420E"/>
    <w:rsid w:val="00674736"/>
    <w:rsid w:val="006766FA"/>
    <w:rsid w:val="00676846"/>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0737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58FA"/>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9A1"/>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56ED"/>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181"/>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5416"/>
    <w:rsid w:val="008B70B6"/>
    <w:rsid w:val="008B77A9"/>
    <w:rsid w:val="008C3BC4"/>
    <w:rsid w:val="008C63F6"/>
    <w:rsid w:val="008C6A8B"/>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15F24"/>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49"/>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77A87"/>
    <w:rsid w:val="00A81952"/>
    <w:rsid w:val="00A8279A"/>
    <w:rsid w:val="00A832E9"/>
    <w:rsid w:val="00A84476"/>
    <w:rsid w:val="00A84575"/>
    <w:rsid w:val="00A867C9"/>
    <w:rsid w:val="00A9063A"/>
    <w:rsid w:val="00A90A07"/>
    <w:rsid w:val="00A90AB2"/>
    <w:rsid w:val="00A90B09"/>
    <w:rsid w:val="00A9163F"/>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C66CB"/>
    <w:rsid w:val="00BD05F3"/>
    <w:rsid w:val="00BD3157"/>
    <w:rsid w:val="00BD52E0"/>
    <w:rsid w:val="00BE2071"/>
    <w:rsid w:val="00BE373D"/>
    <w:rsid w:val="00BE50E7"/>
    <w:rsid w:val="00BE65D5"/>
    <w:rsid w:val="00BE6D30"/>
    <w:rsid w:val="00BF0C01"/>
    <w:rsid w:val="00BF1149"/>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2B8E"/>
    <w:rsid w:val="00C64117"/>
    <w:rsid w:val="00C64A27"/>
    <w:rsid w:val="00C64F29"/>
    <w:rsid w:val="00C6676D"/>
    <w:rsid w:val="00C7100A"/>
    <w:rsid w:val="00C71F18"/>
    <w:rsid w:val="00C77261"/>
    <w:rsid w:val="00C8070A"/>
    <w:rsid w:val="00C81B33"/>
    <w:rsid w:val="00C851B4"/>
    <w:rsid w:val="00C85271"/>
    <w:rsid w:val="00C85675"/>
    <w:rsid w:val="00C85760"/>
    <w:rsid w:val="00C8593B"/>
    <w:rsid w:val="00C868C0"/>
    <w:rsid w:val="00C86C37"/>
    <w:rsid w:val="00C9243B"/>
    <w:rsid w:val="00C93918"/>
    <w:rsid w:val="00C94C95"/>
    <w:rsid w:val="00C9531E"/>
    <w:rsid w:val="00C95D78"/>
    <w:rsid w:val="00C97EA4"/>
    <w:rsid w:val="00CA1CE2"/>
    <w:rsid w:val="00CA238F"/>
    <w:rsid w:val="00CA2555"/>
    <w:rsid w:val="00CA3659"/>
    <w:rsid w:val="00CA5554"/>
    <w:rsid w:val="00CA7529"/>
    <w:rsid w:val="00CB0A1F"/>
    <w:rsid w:val="00CB1CEA"/>
    <w:rsid w:val="00CB1E88"/>
    <w:rsid w:val="00CB3FB3"/>
    <w:rsid w:val="00CB4A99"/>
    <w:rsid w:val="00CB5481"/>
    <w:rsid w:val="00CB57F9"/>
    <w:rsid w:val="00CB702B"/>
    <w:rsid w:val="00CB7AD5"/>
    <w:rsid w:val="00CC1F9A"/>
    <w:rsid w:val="00CC226E"/>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0CD"/>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6CF"/>
    <w:rsid w:val="00F35E1A"/>
    <w:rsid w:val="00F3677D"/>
    <w:rsid w:val="00F40FEC"/>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557"/>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D93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D125A-4B01-4DB9-A690-55A751C1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3670</Words>
  <Characters>20922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282</cp:revision>
  <cp:lastPrinted>2016-11-04T09:55:00Z</cp:lastPrinted>
  <dcterms:created xsi:type="dcterms:W3CDTF">2016-10-20T13:47:00Z</dcterms:created>
  <dcterms:modified xsi:type="dcterms:W3CDTF">2017-12-07T12:01:00Z</dcterms:modified>
</cp:coreProperties>
</file>