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A657F5" w:rsidRDefault="00306A70" w:rsidP="00BC70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 </w:t>
      </w:r>
      <w:r w:rsidR="00663D3E">
        <w:rPr>
          <w:rFonts w:ascii="Tahoma" w:hAnsi="Tahoma" w:cs="Tahoma"/>
          <w:b/>
          <w:sz w:val="24"/>
          <w:szCs w:val="24"/>
        </w:rPr>
        <w:t>04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663D3E">
        <w:rPr>
          <w:rFonts w:ascii="Tahoma" w:hAnsi="Tahoma" w:cs="Tahoma"/>
          <w:b/>
          <w:sz w:val="24"/>
          <w:szCs w:val="24"/>
        </w:rPr>
        <w:t>125</w:t>
      </w:r>
      <w:r w:rsidR="0071257D">
        <w:rPr>
          <w:rFonts w:ascii="Tahoma" w:hAnsi="Tahoma" w:cs="Tahoma"/>
          <w:b/>
          <w:sz w:val="24"/>
          <w:szCs w:val="24"/>
        </w:rPr>
        <w:t>-</w:t>
      </w:r>
      <w:r w:rsidR="00101C65">
        <w:rPr>
          <w:rFonts w:ascii="Tahoma" w:hAnsi="Tahoma" w:cs="Tahoma"/>
          <w:b/>
          <w:sz w:val="24"/>
          <w:szCs w:val="24"/>
        </w:rPr>
        <w:t>9</w:t>
      </w:r>
      <w:r w:rsidR="0071257D">
        <w:rPr>
          <w:rFonts w:ascii="Tahoma" w:hAnsi="Tahoma" w:cs="Tahoma"/>
          <w:b/>
          <w:sz w:val="24"/>
          <w:szCs w:val="24"/>
        </w:rPr>
        <w:t>-2/1</w:t>
      </w:r>
      <w:r w:rsidR="00663D3E">
        <w:rPr>
          <w:rFonts w:ascii="Tahoma" w:hAnsi="Tahoma" w:cs="Tahoma"/>
          <w:b/>
          <w:sz w:val="24"/>
          <w:szCs w:val="24"/>
        </w:rPr>
        <w:t>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663D3E">
        <w:rPr>
          <w:rFonts w:ascii="Tahoma" w:hAnsi="Tahoma" w:cs="Tahoma"/>
          <w:b/>
          <w:sz w:val="24"/>
          <w:szCs w:val="24"/>
        </w:rPr>
        <w:t>19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25157">
        <w:rPr>
          <w:rFonts w:ascii="Tahoma" w:hAnsi="Tahoma" w:cs="Tahoma"/>
          <w:b/>
          <w:sz w:val="24"/>
          <w:szCs w:val="24"/>
        </w:rPr>
        <w:t>0</w:t>
      </w:r>
      <w:r w:rsidR="00663D3E">
        <w:rPr>
          <w:rFonts w:ascii="Tahoma" w:hAnsi="Tahoma" w:cs="Tahoma"/>
          <w:b/>
          <w:sz w:val="24"/>
          <w:szCs w:val="24"/>
        </w:rPr>
        <w:t>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</w:t>
      </w:r>
      <w:r w:rsidR="00C25157">
        <w:rPr>
          <w:rFonts w:ascii="Tahoma" w:hAnsi="Tahoma" w:cs="Tahoma"/>
          <w:b/>
          <w:sz w:val="24"/>
          <w:szCs w:val="24"/>
        </w:rPr>
        <w:t>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D466E" w:rsidRPr="00FD466E" w:rsidRDefault="00306A70" w:rsidP="00FD46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</w:t>
      </w:r>
      <w:r w:rsidR="00E62DCB">
        <w:rPr>
          <w:rFonts w:ascii="Tahoma" w:hAnsi="Tahoma" w:cs="Tahoma"/>
          <w:sz w:val="24"/>
          <w:szCs w:val="24"/>
        </w:rPr>
        <w:t xml:space="preserve"> 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zahtjevu za slobodan pristup informacijama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E62DCB">
        <w:rPr>
          <w:rFonts w:ascii="Tahoma" w:hAnsi="Tahoma" w:cs="Tahoma"/>
          <w:sz w:val="24"/>
          <w:szCs w:val="24"/>
        </w:rPr>
        <w:t>17/11088</w:t>
      </w:r>
      <w:r w:rsidR="007726C7">
        <w:rPr>
          <w:rFonts w:ascii="Tahoma" w:hAnsi="Tahoma" w:cs="Tahoma"/>
          <w:sz w:val="24"/>
          <w:szCs w:val="24"/>
        </w:rPr>
        <w:t>1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62DCB">
        <w:rPr>
          <w:rFonts w:ascii="Tahoma" w:hAnsi="Tahoma" w:cs="Tahoma"/>
          <w:sz w:val="24"/>
          <w:szCs w:val="24"/>
        </w:rPr>
        <w:t>05</w:t>
      </w:r>
      <w:r w:rsidR="00C354E7">
        <w:rPr>
          <w:rFonts w:ascii="Tahoma" w:hAnsi="Tahoma" w:cs="Tahoma"/>
          <w:sz w:val="24"/>
          <w:szCs w:val="24"/>
        </w:rPr>
        <w:t>.</w:t>
      </w:r>
      <w:r w:rsidR="00E62DCB">
        <w:rPr>
          <w:rFonts w:ascii="Tahoma" w:hAnsi="Tahoma" w:cs="Tahoma"/>
          <w:sz w:val="24"/>
          <w:szCs w:val="24"/>
        </w:rPr>
        <w:t>04</w:t>
      </w:r>
      <w:r w:rsidR="0071257D">
        <w:rPr>
          <w:rFonts w:ascii="Tahoma" w:hAnsi="Tahoma" w:cs="Tahoma"/>
          <w:sz w:val="24"/>
          <w:szCs w:val="24"/>
        </w:rPr>
        <w:t>.201</w:t>
      </w:r>
      <w:r w:rsidR="00E62DCB">
        <w:rPr>
          <w:rFonts w:ascii="Tahoma" w:hAnsi="Tahoma" w:cs="Tahoma"/>
          <w:sz w:val="24"/>
          <w:szCs w:val="24"/>
        </w:rPr>
        <w:t>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člana </w:t>
      </w:r>
      <w:r w:rsidR="0042115C">
        <w:rPr>
          <w:rFonts w:ascii="Tahoma" w:hAnsi="Tahoma" w:cs="Tahoma"/>
          <w:sz w:val="24"/>
          <w:szCs w:val="24"/>
        </w:rPr>
        <w:t xml:space="preserve">30 </w:t>
      </w:r>
      <w:r w:rsidRPr="00A657F5">
        <w:rPr>
          <w:rFonts w:ascii="Tahoma" w:hAnsi="Tahoma" w:cs="Tahoma"/>
          <w:sz w:val="24"/>
          <w:szCs w:val="24"/>
        </w:rPr>
        <w:t xml:space="preserve">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br.44/12)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="00110327">
        <w:rPr>
          <w:rFonts w:ascii="Tahoma" w:hAnsi="Tahoma" w:cs="Tahoma"/>
          <w:sz w:val="24"/>
          <w:szCs w:val="24"/>
        </w:rPr>
        <w:t>donisi</w:t>
      </w:r>
      <w:r w:rsidRPr="00A657F5">
        <w:rPr>
          <w:rFonts w:ascii="Tahoma" w:hAnsi="Tahoma" w:cs="Tahoma"/>
          <w:sz w:val="24"/>
          <w:szCs w:val="24"/>
        </w:rPr>
        <w:t>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1F3C03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Usvaja se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zahtjev za slobodan pristup informacijama </w:t>
      </w:r>
      <w:r w:rsidR="00FD466E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495431">
        <w:rPr>
          <w:rFonts w:ascii="Tahoma" w:hAnsi="Tahoma" w:cs="Tahoma"/>
          <w:sz w:val="24"/>
          <w:szCs w:val="24"/>
          <w:lang w:val="sr-Latn-CS"/>
        </w:rPr>
        <w:t>br. 17/11088</w:t>
      </w:r>
      <w:r w:rsidR="007726C7">
        <w:rPr>
          <w:rFonts w:ascii="Tahoma" w:hAnsi="Tahoma" w:cs="Tahoma"/>
          <w:sz w:val="24"/>
          <w:szCs w:val="24"/>
          <w:lang w:val="sr-Latn-CS"/>
        </w:rPr>
        <w:t>1</w:t>
      </w:r>
      <w:r w:rsidR="00495431">
        <w:rPr>
          <w:rFonts w:ascii="Tahoma" w:hAnsi="Tahoma" w:cs="Tahoma"/>
          <w:sz w:val="24"/>
          <w:szCs w:val="24"/>
          <w:lang w:val="sr-Latn-CS"/>
        </w:rPr>
        <w:t xml:space="preserve"> od 05.04.2017.godine.</w:t>
      </w:r>
    </w:p>
    <w:p w:rsidR="00495431" w:rsidRDefault="00306A70" w:rsidP="00392782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2631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 w:rsidRPr="00495431">
        <w:rPr>
          <w:rFonts w:ascii="Tahoma" w:hAnsi="Tahoma" w:cs="Tahoma"/>
          <w:sz w:val="24"/>
          <w:szCs w:val="24"/>
        </w:rPr>
        <w:t xml:space="preserve">Agencija za zaštitu ličnih podataka i slobodan pristup informacijama je dana 05.04.2017.godine </w:t>
      </w:r>
      <w:r w:rsidR="008E5EB1">
        <w:rPr>
          <w:rFonts w:ascii="Tahoma" w:hAnsi="Tahoma" w:cs="Tahoma"/>
          <w:sz w:val="24"/>
          <w:szCs w:val="24"/>
        </w:rPr>
        <w:t>primila</w:t>
      </w:r>
      <w:r w:rsidRPr="00495431">
        <w:rPr>
          <w:rFonts w:ascii="Tahoma" w:hAnsi="Tahoma" w:cs="Tahoma"/>
          <w:sz w:val="24"/>
          <w:szCs w:val="24"/>
        </w:rPr>
        <w:t xml:space="preserve"> zahtjev NVO Mans 17/11088</w:t>
      </w:r>
      <w:r w:rsidR="000F4347">
        <w:rPr>
          <w:rFonts w:ascii="Tahoma" w:hAnsi="Tahoma" w:cs="Tahoma"/>
          <w:sz w:val="24"/>
          <w:szCs w:val="24"/>
        </w:rPr>
        <w:t>1</w:t>
      </w:r>
      <w:r w:rsidRPr="00495431">
        <w:rPr>
          <w:rFonts w:ascii="Tahoma" w:hAnsi="Tahoma" w:cs="Tahoma"/>
          <w:sz w:val="24"/>
          <w:szCs w:val="24"/>
        </w:rPr>
        <w:t xml:space="preserve"> kojim je tražena kopija : </w:t>
      </w:r>
      <w:r w:rsidR="00C92E17">
        <w:rPr>
          <w:rFonts w:ascii="Tahoma" w:hAnsi="Tahoma" w:cs="Tahoma"/>
          <w:sz w:val="24"/>
          <w:szCs w:val="24"/>
        </w:rPr>
        <w:t>broja slučajeva u kojim je omogućen pristup u poredjenju sa ukupnim brojem zahtjeva za pristup informacijama</w:t>
      </w:r>
      <w:r w:rsidR="000F664D">
        <w:rPr>
          <w:rFonts w:ascii="Tahoma" w:hAnsi="Tahoma" w:cs="Tahoma"/>
          <w:sz w:val="24"/>
          <w:szCs w:val="24"/>
        </w:rPr>
        <w:t xml:space="preserve"> </w:t>
      </w:r>
      <w:r w:rsidRPr="00495431">
        <w:rPr>
          <w:rFonts w:ascii="Tahoma" w:hAnsi="Tahoma" w:cs="Tahoma"/>
          <w:sz w:val="24"/>
          <w:szCs w:val="24"/>
        </w:rPr>
        <w:t>u periodu od 01.01.2017.godine do 31.03.2017.godine</w:t>
      </w:r>
      <w:r>
        <w:rPr>
          <w:rFonts w:ascii="Tahoma" w:hAnsi="Tahoma" w:cs="Tahoma"/>
          <w:sz w:val="24"/>
          <w:szCs w:val="24"/>
        </w:rPr>
        <w:t>.</w:t>
      </w:r>
    </w:p>
    <w:p w:rsidR="006A7808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Agencija</w:t>
      </w:r>
      <w:r w:rsidR="00392782" w:rsidRPr="00392782">
        <w:t xml:space="preserve"> </w:t>
      </w:r>
      <w:r w:rsidR="00392782" w:rsidRPr="00392782">
        <w:rPr>
          <w:rFonts w:ascii="Tahoma" w:hAnsi="Tahoma" w:cs="Tahoma"/>
          <w:sz w:val="24"/>
          <w:szCs w:val="24"/>
        </w:rPr>
        <w:t>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u traženom periodu </w:t>
      </w:r>
      <w:r w:rsidR="00657965">
        <w:rPr>
          <w:rFonts w:ascii="Tahoma" w:hAnsi="Tahoma" w:cs="Tahoma"/>
          <w:sz w:val="24"/>
          <w:szCs w:val="24"/>
        </w:rPr>
        <w:t xml:space="preserve">je </w:t>
      </w:r>
      <w:r>
        <w:rPr>
          <w:rFonts w:ascii="Tahoma" w:hAnsi="Tahoma" w:cs="Tahoma"/>
          <w:sz w:val="24"/>
          <w:szCs w:val="24"/>
        </w:rPr>
        <w:t>sp</w:t>
      </w:r>
      <w:r w:rsidR="00091970">
        <w:rPr>
          <w:rFonts w:ascii="Tahoma" w:hAnsi="Tahoma" w:cs="Tahoma"/>
          <w:sz w:val="24"/>
          <w:szCs w:val="24"/>
        </w:rPr>
        <w:t>ro</w:t>
      </w:r>
      <w:r>
        <w:rPr>
          <w:rFonts w:ascii="Tahoma" w:hAnsi="Tahoma" w:cs="Tahoma"/>
          <w:sz w:val="24"/>
          <w:szCs w:val="24"/>
        </w:rPr>
        <w:t xml:space="preserve">rvodila aktivnosti na realizaciji mjere iz Akcionog plana </w:t>
      </w:r>
      <w:r w:rsidR="006A7808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.1</w:t>
      </w:r>
      <w:r w:rsidR="006A7808">
        <w:rPr>
          <w:rFonts w:ascii="Tahoma" w:hAnsi="Tahoma" w:cs="Tahoma"/>
          <w:sz w:val="24"/>
          <w:szCs w:val="24"/>
        </w:rPr>
        <w:t>.5</w:t>
      </w:r>
      <w:r>
        <w:rPr>
          <w:rFonts w:ascii="Tahoma" w:hAnsi="Tahoma" w:cs="Tahoma"/>
          <w:sz w:val="24"/>
          <w:szCs w:val="24"/>
        </w:rPr>
        <w:t>.</w:t>
      </w:r>
      <w:r w:rsidR="006A7808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</w:t>
      </w:r>
      <w:r w:rsidR="006A7808">
        <w:rPr>
          <w:rFonts w:ascii="Tahoma" w:hAnsi="Tahoma" w:cs="Tahoma"/>
          <w:sz w:val="24"/>
          <w:szCs w:val="24"/>
        </w:rPr>
        <w:t>te je ukupan broj podnijetih zahtjeva za slobodan pristup informacijama 1468 dok je broj usvojenih 739</w:t>
      </w:r>
      <w:r w:rsidR="000F7123">
        <w:rPr>
          <w:rFonts w:ascii="Tahoma" w:hAnsi="Tahoma" w:cs="Tahoma"/>
          <w:sz w:val="24"/>
          <w:szCs w:val="24"/>
        </w:rPr>
        <w:t>,</w:t>
      </w:r>
      <w:r w:rsidR="006A7808">
        <w:rPr>
          <w:rFonts w:ascii="Tahoma" w:hAnsi="Tahoma" w:cs="Tahoma"/>
          <w:sz w:val="24"/>
          <w:szCs w:val="24"/>
        </w:rPr>
        <w:t xml:space="preserve"> </w:t>
      </w:r>
      <w:r w:rsidR="000F7123">
        <w:rPr>
          <w:rFonts w:ascii="Tahoma" w:hAnsi="Tahoma" w:cs="Tahoma"/>
          <w:sz w:val="24"/>
          <w:szCs w:val="24"/>
        </w:rPr>
        <w:t>a</w:t>
      </w:r>
      <w:r w:rsidR="006A7808">
        <w:rPr>
          <w:rFonts w:ascii="Tahoma" w:hAnsi="Tahoma" w:cs="Tahoma"/>
          <w:sz w:val="24"/>
          <w:szCs w:val="24"/>
        </w:rPr>
        <w:t xml:space="preserve"> je djelimično usvojenih 119.</w:t>
      </w:r>
    </w:p>
    <w:p w:rsidR="0037180E" w:rsidRDefault="0037180E" w:rsidP="00495431">
      <w:pPr>
        <w:jc w:val="both"/>
        <w:rPr>
          <w:rFonts w:ascii="Tahoma" w:hAnsi="Tahoma" w:cs="Tahoma"/>
          <w:sz w:val="24"/>
          <w:szCs w:val="24"/>
        </w:rPr>
      </w:pPr>
      <w:r w:rsidRPr="0037180E">
        <w:rPr>
          <w:rFonts w:ascii="Tahoma" w:hAnsi="Tahoma" w:cs="Tahoma"/>
          <w:sz w:val="24"/>
          <w:szCs w:val="24"/>
        </w:rPr>
        <w:t>Kako je prvostepeni organ u posjedu tražene informacije te u smislu člana 13 a u vezi člana 21 Zakona o slobodnom pristupu info</w:t>
      </w:r>
      <w:r w:rsidR="000F7123">
        <w:rPr>
          <w:rFonts w:ascii="Tahoma" w:hAnsi="Tahoma" w:cs="Tahoma"/>
          <w:sz w:val="24"/>
          <w:szCs w:val="24"/>
        </w:rPr>
        <w:t xml:space="preserve">rmacijama Agencija </w:t>
      </w:r>
      <w:r w:rsidR="006A7808">
        <w:rPr>
          <w:rFonts w:ascii="Tahoma" w:hAnsi="Tahoma" w:cs="Tahoma"/>
          <w:sz w:val="24"/>
          <w:szCs w:val="24"/>
        </w:rPr>
        <w:t>dostavlja</w:t>
      </w:r>
      <w:r w:rsidRPr="0037180E">
        <w:rPr>
          <w:rFonts w:ascii="Tahoma" w:hAnsi="Tahoma" w:cs="Tahoma"/>
          <w:sz w:val="24"/>
          <w:szCs w:val="24"/>
        </w:rPr>
        <w:t xml:space="preserve"> traženu informaciju</w:t>
      </w:r>
      <w:r w:rsidR="006A7808">
        <w:rPr>
          <w:rFonts w:ascii="Tahoma" w:hAnsi="Tahoma" w:cs="Tahoma"/>
          <w:sz w:val="24"/>
          <w:szCs w:val="24"/>
        </w:rPr>
        <w:t xml:space="preserve"> podnosiocu zahtjeva NVO Mans.</w:t>
      </w:r>
    </w:p>
    <w:p w:rsidR="00495431" w:rsidRDefault="00DB66AD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 osnovu člana 30</w:t>
      </w:r>
      <w:r w:rsidR="00495431">
        <w:rPr>
          <w:rFonts w:ascii="Tahoma" w:hAnsi="Tahoma" w:cs="Tahoma"/>
          <w:sz w:val="24"/>
          <w:szCs w:val="24"/>
        </w:rPr>
        <w:t xml:space="preserve"> Zakona o slobodnom pristupu informacijama obzirom da su iznijeti ja</w:t>
      </w:r>
      <w:r>
        <w:rPr>
          <w:rFonts w:ascii="Tahoma" w:hAnsi="Tahoma" w:cs="Tahoma"/>
          <w:sz w:val="24"/>
          <w:szCs w:val="24"/>
        </w:rPr>
        <w:t>s</w:t>
      </w:r>
      <w:r w:rsidR="00495431">
        <w:rPr>
          <w:rFonts w:ascii="Tahoma" w:hAnsi="Tahoma" w:cs="Tahoma"/>
          <w:sz w:val="24"/>
          <w:szCs w:val="24"/>
        </w:rPr>
        <w:t xml:space="preserve">ni razlozi zbog kojih </w:t>
      </w:r>
      <w:r>
        <w:rPr>
          <w:rFonts w:ascii="Tahoma" w:hAnsi="Tahoma" w:cs="Tahoma"/>
          <w:sz w:val="24"/>
          <w:szCs w:val="24"/>
        </w:rPr>
        <w:t>j</w:t>
      </w:r>
      <w:r w:rsidR="00495431">
        <w:rPr>
          <w:rFonts w:ascii="Tahoma" w:hAnsi="Tahoma" w:cs="Tahoma"/>
          <w:sz w:val="24"/>
          <w:szCs w:val="24"/>
        </w:rPr>
        <w:t xml:space="preserve">e uvažen zahtjev isti je valjalo </w:t>
      </w:r>
      <w:r>
        <w:rPr>
          <w:rFonts w:ascii="Tahoma" w:hAnsi="Tahoma" w:cs="Tahoma"/>
          <w:sz w:val="24"/>
          <w:szCs w:val="24"/>
        </w:rPr>
        <w:t>usvojiti</w:t>
      </w:r>
      <w:r w:rsidR="00495431">
        <w:rPr>
          <w:rFonts w:ascii="Tahoma" w:hAnsi="Tahoma" w:cs="Tahoma"/>
          <w:sz w:val="24"/>
          <w:szCs w:val="24"/>
        </w:rPr>
        <w:t>.</w:t>
      </w:r>
    </w:p>
    <w:p w:rsidR="00495431" w:rsidRPr="00495431" w:rsidRDefault="00495431" w:rsidP="0049543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izloženog odlučeno kao u dipozitivu rješenja.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</w:t>
      </w:r>
      <w:r w:rsidR="00495431">
        <w:rPr>
          <w:rFonts w:ascii="Tahoma" w:hAnsi="Tahoma" w:cs="Tahoma"/>
          <w:sz w:val="24"/>
          <w:szCs w:val="24"/>
        </w:rPr>
        <w:t xml:space="preserve">izjaviti žalba </w:t>
      </w:r>
      <w:r w:rsidRPr="00A657F5">
        <w:rPr>
          <w:rFonts w:ascii="Tahoma" w:hAnsi="Tahoma" w:cs="Tahoma"/>
          <w:sz w:val="24"/>
          <w:szCs w:val="24"/>
        </w:rPr>
        <w:t xml:space="preserve"> u roku od </w:t>
      </w:r>
      <w:r w:rsidR="00495431">
        <w:rPr>
          <w:rFonts w:ascii="Tahoma" w:hAnsi="Tahoma" w:cs="Tahoma"/>
          <w:sz w:val="24"/>
          <w:szCs w:val="24"/>
        </w:rPr>
        <w:t>15 dana od dana prijema Agenciji za zaštitu ličnih podataka i slobodan pristup informacijama.</w:t>
      </w:r>
      <w:r w:rsidR="00943F3C">
        <w:rPr>
          <w:rFonts w:ascii="Tahoma" w:hAnsi="Tahoma" w:cs="Tahoma"/>
        </w:rPr>
        <w:tab/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0449AA">
        <w:rPr>
          <w:rFonts w:ascii="Tahoma" w:hAnsi="Tahoma" w:cs="Tahoma"/>
          <w:b/>
          <w:sz w:val="24"/>
          <w:szCs w:val="24"/>
        </w:rPr>
        <w:t>D I R E K T O R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 w:rsidRPr="00BC4B21">
        <w:rPr>
          <w:rFonts w:ascii="Arial" w:hAnsi="Arial" w:cs="Arial"/>
          <w:b/>
          <w:sz w:val="24"/>
          <w:szCs w:val="24"/>
        </w:rPr>
        <w:t xml:space="preserve"> </w:t>
      </w:r>
    </w:p>
    <w:p w:rsidR="00BC7043" w:rsidRPr="000449AA" w:rsidRDefault="00BC7043" w:rsidP="00BC7043">
      <w:pPr>
        <w:pStyle w:val="NoSpacing"/>
        <w:jc w:val="righ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Čedomir Mitrović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E5" w:rsidRDefault="002A6CE5" w:rsidP="004C7646">
      <w:pPr>
        <w:spacing w:after="0" w:line="240" w:lineRule="auto"/>
      </w:pPr>
      <w:r>
        <w:separator/>
      </w:r>
    </w:p>
  </w:endnote>
  <w:endnote w:type="continuationSeparator" w:id="0">
    <w:p w:rsidR="002A6CE5" w:rsidRDefault="002A6CE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E5" w:rsidRDefault="002A6CE5" w:rsidP="004C7646">
      <w:pPr>
        <w:spacing w:after="0" w:line="240" w:lineRule="auto"/>
      </w:pPr>
      <w:r>
        <w:separator/>
      </w:r>
    </w:p>
  </w:footnote>
  <w:footnote w:type="continuationSeparator" w:id="0">
    <w:p w:rsidR="002A6CE5" w:rsidRDefault="002A6CE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483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5CE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970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3A8B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347"/>
    <w:rsid w:val="000F4955"/>
    <w:rsid w:val="000F5AE7"/>
    <w:rsid w:val="000F5BDC"/>
    <w:rsid w:val="000F664D"/>
    <w:rsid w:val="000F7123"/>
    <w:rsid w:val="000F7DFF"/>
    <w:rsid w:val="00100874"/>
    <w:rsid w:val="00101613"/>
    <w:rsid w:val="00101806"/>
    <w:rsid w:val="00101C65"/>
    <w:rsid w:val="00101F82"/>
    <w:rsid w:val="00103B22"/>
    <w:rsid w:val="001045D0"/>
    <w:rsid w:val="0010728E"/>
    <w:rsid w:val="00107DF1"/>
    <w:rsid w:val="00110327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5293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3C03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6CE5"/>
    <w:rsid w:val="002A797F"/>
    <w:rsid w:val="002B0F9A"/>
    <w:rsid w:val="002B24B4"/>
    <w:rsid w:val="002B43F7"/>
    <w:rsid w:val="002B47D6"/>
    <w:rsid w:val="002B4A1B"/>
    <w:rsid w:val="002B4B3E"/>
    <w:rsid w:val="002B57B5"/>
    <w:rsid w:val="002B6282"/>
    <w:rsid w:val="002B7462"/>
    <w:rsid w:val="002C0BE7"/>
    <w:rsid w:val="002C2EE9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0EE4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18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0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80E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2782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5660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115C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5431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1729C"/>
    <w:rsid w:val="005223AB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965"/>
    <w:rsid w:val="00657F70"/>
    <w:rsid w:val="00662AA3"/>
    <w:rsid w:val="00663D3E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A7808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6C7"/>
    <w:rsid w:val="00772868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0BFD"/>
    <w:rsid w:val="007912A2"/>
    <w:rsid w:val="00791852"/>
    <w:rsid w:val="00792B89"/>
    <w:rsid w:val="0079335F"/>
    <w:rsid w:val="00793418"/>
    <w:rsid w:val="00793897"/>
    <w:rsid w:val="0079549B"/>
    <w:rsid w:val="007A10EF"/>
    <w:rsid w:val="007A24A0"/>
    <w:rsid w:val="007A437A"/>
    <w:rsid w:val="007A7E85"/>
    <w:rsid w:val="007B0B6C"/>
    <w:rsid w:val="007B1293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04B4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0BBC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5EB1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3F3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0BC7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1F07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4E8B"/>
    <w:rsid w:val="00B5563D"/>
    <w:rsid w:val="00B563CF"/>
    <w:rsid w:val="00B56D99"/>
    <w:rsid w:val="00B6005A"/>
    <w:rsid w:val="00B610B1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043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3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5157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54E7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2E17"/>
    <w:rsid w:val="00C97213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D8B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66AD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DF7A39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55E5A"/>
    <w:rsid w:val="00E609AD"/>
    <w:rsid w:val="00E60C64"/>
    <w:rsid w:val="00E60DC7"/>
    <w:rsid w:val="00E62471"/>
    <w:rsid w:val="00E62AE6"/>
    <w:rsid w:val="00E62DCB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040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6587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A90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466E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673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D1969-F297-4280-9C07-79A3D8CC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89</cp:revision>
  <cp:lastPrinted>2017-01-09T09:03:00Z</cp:lastPrinted>
  <dcterms:created xsi:type="dcterms:W3CDTF">2016-12-31T10:07:00Z</dcterms:created>
  <dcterms:modified xsi:type="dcterms:W3CDTF">2017-12-07T12:24:00Z</dcterms:modified>
</cp:coreProperties>
</file>