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</w:t>
      </w:r>
      <w:r w:rsidR="008E09EC">
        <w:rPr>
          <w:rFonts w:ascii="Tahoma" w:hAnsi="Tahoma" w:cs="Tahoma"/>
          <w:b/>
          <w:sz w:val="24"/>
          <w:szCs w:val="24"/>
        </w:rPr>
        <w:t>718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D510E">
        <w:rPr>
          <w:rFonts w:ascii="Tahoma" w:hAnsi="Tahoma" w:cs="Tahoma"/>
          <w:b/>
          <w:sz w:val="24"/>
          <w:szCs w:val="24"/>
        </w:rPr>
        <w:t>06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8E09EC">
        <w:rPr>
          <w:rFonts w:ascii="Tahoma" w:hAnsi="Tahoma" w:cs="Tahoma"/>
          <w:sz w:val="24"/>
          <w:szCs w:val="24"/>
          <w:lang w:val="sr-Latn-CS"/>
        </w:rPr>
        <w:t>111422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E09EC">
        <w:rPr>
          <w:rFonts w:ascii="Tahoma" w:hAnsi="Tahoma" w:cs="Tahoma"/>
          <w:sz w:val="24"/>
          <w:szCs w:val="24"/>
          <w:lang w:val="sr-Latn-CS"/>
        </w:rPr>
        <w:t>09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8E09EC">
        <w:rPr>
          <w:rFonts w:ascii="Tahoma" w:hAnsi="Tahoma" w:cs="Tahoma"/>
          <w:sz w:val="24"/>
          <w:szCs w:val="24"/>
          <w:lang w:val="sr-Latn-CS"/>
        </w:rPr>
        <w:t>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8E09EC">
        <w:rPr>
          <w:rFonts w:ascii="Tahoma" w:hAnsi="Tahoma" w:cs="Tahoma"/>
          <w:sz w:val="24"/>
          <w:szCs w:val="24"/>
          <w:lang w:val="sr-Latn-CS"/>
        </w:rPr>
        <w:t>111422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E09EC">
        <w:rPr>
          <w:rFonts w:ascii="Tahoma" w:hAnsi="Tahoma" w:cs="Tahoma"/>
          <w:sz w:val="24"/>
          <w:szCs w:val="24"/>
          <w:lang w:val="sr-Latn-CS"/>
        </w:rPr>
        <w:t>Akta koji sadrži informaciju o broju i vrsti obuka, broju i strukturi polaznika na obukama organizovanim za socijalne i stručne radnike u centrima za socijalni rad i ustanovama socijalne i dječje zaštite, u cilju razumijevanja i unapređenja kvaliteta života LGBT osoba u porodici i zajednici u periodu od 01.01.2017 do 31.03.2017. godine (veza sa mjerom broj: 3.6.3.12. Akcionog plana za poglavlje 23.)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8E09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8E09EC">
        <w:rPr>
          <w:rFonts w:ascii="Tahoma" w:hAnsi="Tahoma" w:cs="Tahoma"/>
          <w:sz w:val="24"/>
          <w:szCs w:val="24"/>
          <w:lang w:val="sr-Latn-CS"/>
        </w:rPr>
        <w:t>64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8E09EC">
        <w:rPr>
          <w:rFonts w:ascii="Tahoma" w:hAnsi="Tahoma" w:cs="Tahoma"/>
          <w:sz w:val="24"/>
          <w:szCs w:val="24"/>
          <w:lang w:val="sr-Latn-CS"/>
        </w:rPr>
        <w:t>111422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3D510E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D45" w:rsidRDefault="002B6D45" w:rsidP="00CB7F9A">
      <w:pPr>
        <w:spacing w:after="0" w:line="240" w:lineRule="auto"/>
      </w:pPr>
      <w:r>
        <w:separator/>
      </w:r>
    </w:p>
  </w:endnote>
  <w:endnote w:type="continuationSeparator" w:id="0">
    <w:p w:rsidR="002B6D45" w:rsidRDefault="002B6D4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D45" w:rsidRDefault="002B6D45" w:rsidP="00CB7F9A">
      <w:pPr>
        <w:spacing w:after="0" w:line="240" w:lineRule="auto"/>
      </w:pPr>
      <w:r>
        <w:separator/>
      </w:r>
    </w:p>
  </w:footnote>
  <w:footnote w:type="continuationSeparator" w:id="0">
    <w:p w:rsidR="002B6D45" w:rsidRDefault="002B6D4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6D45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10E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9E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BAE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1E6B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3E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D2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6B1C6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030A1-5013-4C32-BD9E-4332C24D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119</cp:revision>
  <cp:lastPrinted>2014-12-08T14:22:00Z</cp:lastPrinted>
  <dcterms:created xsi:type="dcterms:W3CDTF">2015-12-16T13:08:00Z</dcterms:created>
  <dcterms:modified xsi:type="dcterms:W3CDTF">2017-12-13T07:20:00Z</dcterms:modified>
</cp:coreProperties>
</file>