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3B06B6">
        <w:rPr>
          <w:rFonts w:ascii="Tahoma" w:hAnsi="Tahoma" w:cs="Tahoma"/>
          <w:b/>
          <w:sz w:val="24"/>
          <w:szCs w:val="24"/>
        </w:rPr>
        <w:t>07-30-</w:t>
      </w:r>
      <w:r w:rsidR="003E3A18">
        <w:rPr>
          <w:rFonts w:ascii="Tahoma" w:hAnsi="Tahoma" w:cs="Tahoma"/>
          <w:b/>
          <w:sz w:val="24"/>
          <w:szCs w:val="24"/>
        </w:rPr>
        <w:t>2982</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3467A9">
        <w:rPr>
          <w:rFonts w:ascii="Tahoma" w:hAnsi="Tahoma" w:cs="Tahoma"/>
          <w:b/>
          <w:sz w:val="24"/>
          <w:szCs w:val="24"/>
        </w:rPr>
        <w:t>21</w:t>
      </w:r>
      <w:r w:rsidR="00DE2C09">
        <w:rPr>
          <w:rFonts w:ascii="Tahoma" w:hAnsi="Tahoma" w:cs="Tahoma"/>
          <w:b/>
          <w:sz w:val="24"/>
          <w:szCs w:val="24"/>
        </w:rPr>
        <w:t>. 09</w:t>
      </w:r>
      <w:r w:rsidR="0082501D">
        <w:rPr>
          <w:rFonts w:ascii="Tahoma" w:hAnsi="Tahoma" w:cs="Tahoma"/>
          <w:b/>
          <w:sz w:val="24"/>
          <w:szCs w:val="24"/>
        </w:rPr>
        <w:t xml:space="preserve">. </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76161F"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3E3A18">
        <w:rPr>
          <w:rFonts w:ascii="Tahoma" w:hAnsi="Tahoma" w:cs="Tahoma"/>
          <w:sz w:val="24"/>
          <w:szCs w:val="24"/>
          <w:lang w:val="sr-Latn-CS"/>
        </w:rPr>
        <w:t>Dušice Pavlović</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3E3A18">
        <w:rPr>
          <w:rFonts w:ascii="Tahoma" w:hAnsi="Tahoma" w:cs="Tahoma"/>
          <w:sz w:val="24"/>
          <w:szCs w:val="24"/>
          <w:lang w:val="sr-Latn-CS"/>
        </w:rPr>
        <w:t>UP II 07-30-2982-1/17</w:t>
      </w:r>
      <w:r w:rsidR="003B06B6">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3E3A18">
        <w:rPr>
          <w:rFonts w:ascii="Tahoma" w:hAnsi="Tahoma" w:cs="Tahoma"/>
          <w:sz w:val="24"/>
          <w:szCs w:val="24"/>
          <w:lang w:val="sr-Latn-CS"/>
        </w:rPr>
        <w:t>16.08</w:t>
      </w:r>
      <w:r w:rsidR="00EC75D3">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00D91EAA">
        <w:rPr>
          <w:rFonts w:ascii="Tahoma" w:hAnsi="Tahoma" w:cs="Tahoma"/>
          <w:sz w:val="24"/>
          <w:szCs w:val="24"/>
          <w:lang w:val="sr-Latn-CS"/>
        </w:rPr>
        <w:t>.</w:t>
      </w:r>
      <w:r w:rsidR="00461B8A">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3E3A18">
        <w:rPr>
          <w:rFonts w:ascii="Tahoma" w:hAnsi="Tahoma" w:cs="Tahoma"/>
          <w:sz w:val="24"/>
          <w:szCs w:val="24"/>
          <w:lang w:val="sr-Latn-CS"/>
        </w:rPr>
        <w:t>Uprave za nekretnine</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DE2C09">
        <w:rPr>
          <w:rFonts w:ascii="Tahoma" w:hAnsi="Tahoma" w:cs="Tahoma"/>
          <w:sz w:val="24"/>
          <w:szCs w:val="24"/>
          <w:lang w:val="sr-Latn-CS"/>
        </w:rPr>
        <w:t>14.09</w:t>
      </w:r>
      <w:r w:rsidR="0082501D">
        <w:rPr>
          <w:rFonts w:ascii="Tahoma" w:hAnsi="Tahoma" w:cs="Tahoma"/>
          <w:sz w:val="24"/>
          <w:szCs w:val="24"/>
          <w:lang w:val="sr-Latn-CS"/>
        </w:rPr>
        <w:t>.</w:t>
      </w:r>
      <w:r w:rsidR="00342936" w:rsidRPr="00342936">
        <w:rPr>
          <w:rFonts w:ascii="Tahoma" w:hAnsi="Tahoma" w:cs="Tahoma"/>
          <w:sz w:val="24"/>
          <w:szCs w:val="24"/>
          <w:lang w:val="sr-Latn-CS"/>
        </w:rPr>
        <w:t>2017</w:t>
      </w:r>
      <w:r w:rsidR="00134F59">
        <w:rPr>
          <w:rFonts w:ascii="Tahoma" w:hAnsi="Tahoma" w:cs="Tahoma"/>
          <w:sz w:val="24"/>
          <w:szCs w:val="24"/>
          <w:lang w:val="sr-Latn-CS"/>
        </w:rPr>
        <w:t>. godine, donio:</w:t>
      </w:r>
    </w:p>
    <w:p w:rsidR="00134F59" w:rsidRDefault="00134F59" w:rsidP="009845A6">
      <w:pPr>
        <w:jc w:val="both"/>
        <w:rPr>
          <w:rFonts w:ascii="Tahoma" w:hAnsi="Tahoma" w:cs="Tahoma"/>
          <w:sz w:val="24"/>
          <w:szCs w:val="24"/>
          <w:lang w:val="sr-Latn-CS"/>
        </w:rPr>
      </w:pPr>
    </w:p>
    <w:p w:rsidR="009845A6" w:rsidRPr="00662F59" w:rsidRDefault="009845A6" w:rsidP="00662F59">
      <w:pPr>
        <w:jc w:val="both"/>
        <w:rPr>
          <w:rFonts w:ascii="Tahoma" w:hAnsi="Tahoma" w:cs="Tahoma"/>
          <w:sz w:val="24"/>
          <w:szCs w:val="24"/>
          <w:lang w:val="sr-Latn-CS"/>
        </w:rPr>
      </w:pPr>
      <w:r w:rsidRPr="00903FF8">
        <w:rPr>
          <w:rFonts w:ascii="Tahoma" w:hAnsi="Tahoma" w:cs="Tahoma"/>
          <w:sz w:val="24"/>
          <w:szCs w:val="24"/>
          <w:lang w:val="sr-Latn-CS"/>
        </w:rPr>
        <w:t xml:space="preserve">                            </w:t>
      </w:r>
      <w:r w:rsidR="00662F59">
        <w:rPr>
          <w:rFonts w:ascii="Tahoma" w:hAnsi="Tahoma" w:cs="Tahoma"/>
          <w:sz w:val="24"/>
          <w:szCs w:val="24"/>
          <w:lang w:val="sr-Latn-CS"/>
        </w:rPr>
        <w:t xml:space="preserve">                    </w:t>
      </w:r>
      <w:r w:rsidRPr="0063619C">
        <w:rPr>
          <w:rFonts w:ascii="Tahoma" w:hAnsi="Tahoma" w:cs="Tahoma"/>
          <w:b/>
          <w:sz w:val="24"/>
          <w:szCs w:val="24"/>
          <w:lang w:val="sr-Latn-CS"/>
        </w:rPr>
        <w:t>R J E Š E NJ E</w:t>
      </w:r>
    </w:p>
    <w:p w:rsidR="00662F59"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3E3A18">
        <w:rPr>
          <w:rFonts w:ascii="Tahoma" w:hAnsi="Tahoma" w:cs="Tahoma"/>
          <w:sz w:val="24"/>
          <w:szCs w:val="24"/>
          <w:lang w:val="sr-Latn-CS"/>
        </w:rPr>
        <w:t>Upravi za nekretnine</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3E3A18">
        <w:rPr>
          <w:rFonts w:ascii="Tahoma" w:hAnsi="Tahoma" w:cs="Tahoma"/>
          <w:sz w:val="24"/>
          <w:szCs w:val="24"/>
          <w:lang w:val="sr-Latn-CS"/>
        </w:rPr>
        <w:t>Dušice Pavlović</w:t>
      </w:r>
      <w:r w:rsidR="00E56FCD">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3E3A18">
        <w:rPr>
          <w:rFonts w:ascii="Tahoma" w:hAnsi="Tahoma" w:cs="Tahoma"/>
          <w:sz w:val="24"/>
          <w:szCs w:val="24"/>
          <w:lang w:val="sr-Latn-CS"/>
        </w:rPr>
        <w:t>04</w:t>
      </w:r>
      <w:r w:rsidR="00EC75D3">
        <w:rPr>
          <w:rFonts w:ascii="Tahoma" w:hAnsi="Tahoma" w:cs="Tahoma"/>
          <w:sz w:val="24"/>
          <w:szCs w:val="24"/>
          <w:lang w:val="sr-Latn-CS"/>
        </w:rPr>
        <w:t>.07</w:t>
      </w:r>
      <w:r w:rsidR="0082501D">
        <w:rPr>
          <w:rFonts w:ascii="Tahoma" w:hAnsi="Tahoma" w:cs="Tahoma"/>
          <w:sz w:val="24"/>
          <w:szCs w:val="24"/>
          <w:lang w:val="sr-Latn-CS"/>
        </w:rPr>
        <w:t>.</w:t>
      </w:r>
      <w:r w:rsidR="008C65ED">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76161F" w:rsidRPr="00BF314B" w:rsidRDefault="0076161F"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266A91" w:rsidRDefault="009845A6" w:rsidP="009845A6">
      <w:pPr>
        <w:jc w:val="both"/>
        <w:rPr>
          <w:rFonts w:ascii="Tahoma" w:hAnsi="Tahoma" w:cs="Tahoma"/>
          <w:sz w:val="24"/>
          <w:szCs w:val="24"/>
          <w:lang w:val="sr-Latn-CS"/>
        </w:rPr>
      </w:pPr>
      <w:r w:rsidRPr="008F59CD">
        <w:rPr>
          <w:rFonts w:ascii="Tahoma" w:hAnsi="Tahoma" w:cs="Tahoma"/>
          <w:sz w:val="24"/>
          <w:szCs w:val="24"/>
          <w:lang w:val="sr-Latn-CS"/>
        </w:rPr>
        <w:t>Zbog povrede pravila postupka-nedonošenja</w:t>
      </w:r>
      <w:r w:rsidR="00E56FCD" w:rsidRPr="008F59CD">
        <w:rPr>
          <w:rFonts w:ascii="Tahoma" w:hAnsi="Tahoma" w:cs="Tahoma"/>
          <w:sz w:val="24"/>
          <w:szCs w:val="24"/>
          <w:lang w:val="sr-Latn-CS"/>
        </w:rPr>
        <w:t xml:space="preserve"> rješenja</w:t>
      </w:r>
      <w:r w:rsidRPr="008F59CD">
        <w:rPr>
          <w:rFonts w:ascii="Tahoma" w:hAnsi="Tahoma" w:cs="Tahoma"/>
          <w:sz w:val="24"/>
          <w:szCs w:val="24"/>
          <w:lang w:val="sr-Latn-CS"/>
        </w:rPr>
        <w:t xml:space="preserve"> </w:t>
      </w:r>
      <w:r w:rsidR="003E3A18" w:rsidRPr="008F59CD">
        <w:rPr>
          <w:rFonts w:ascii="Tahoma" w:hAnsi="Tahoma" w:cs="Tahoma"/>
          <w:sz w:val="24"/>
          <w:szCs w:val="24"/>
          <w:lang w:val="sr-Latn-CS"/>
        </w:rPr>
        <w:t>Uprave za nekretnine</w:t>
      </w:r>
      <w:r w:rsidR="00BA096B" w:rsidRPr="008F59CD">
        <w:rPr>
          <w:rFonts w:ascii="Tahoma" w:hAnsi="Tahoma" w:cs="Tahoma"/>
          <w:sz w:val="24"/>
          <w:szCs w:val="24"/>
          <w:lang w:val="sr-Latn-CS"/>
        </w:rPr>
        <w:t>,</w:t>
      </w:r>
      <w:r w:rsidR="00EF0681" w:rsidRPr="008F59CD">
        <w:rPr>
          <w:rFonts w:ascii="Tahoma" w:hAnsi="Tahoma" w:cs="Tahoma"/>
          <w:sz w:val="24"/>
          <w:szCs w:val="24"/>
          <w:lang w:val="sr-Latn-CS"/>
        </w:rPr>
        <w:t xml:space="preserve"> </w:t>
      </w:r>
      <w:r w:rsidRPr="008F59CD">
        <w:rPr>
          <w:rFonts w:ascii="Tahoma" w:hAnsi="Tahoma" w:cs="Tahoma"/>
          <w:sz w:val="24"/>
          <w:szCs w:val="24"/>
          <w:lang w:val="sr-Latn-CS"/>
        </w:rPr>
        <w:t>podnosilac zahtjeva za pristup informaciji je uložio žalbu.</w:t>
      </w:r>
      <w:r w:rsidR="006F03D6" w:rsidRPr="008F59CD">
        <w:rPr>
          <w:rFonts w:ascii="Tahoma" w:hAnsi="Tahoma" w:cs="Tahoma"/>
          <w:sz w:val="24"/>
          <w:szCs w:val="24"/>
          <w:lang w:val="sr-Latn-CS"/>
        </w:rPr>
        <w:t xml:space="preserve"> U žalb</w:t>
      </w:r>
      <w:r w:rsidR="000B0FA4" w:rsidRPr="008F59CD">
        <w:rPr>
          <w:rFonts w:ascii="Tahoma" w:hAnsi="Tahoma" w:cs="Tahoma"/>
          <w:sz w:val="24"/>
          <w:szCs w:val="24"/>
          <w:lang w:val="sr-Latn-CS"/>
        </w:rPr>
        <w:t xml:space="preserve">i </w:t>
      </w:r>
      <w:r w:rsidR="006F03D6" w:rsidRPr="008F59CD">
        <w:rPr>
          <w:rFonts w:ascii="Tahoma" w:hAnsi="Tahoma" w:cs="Tahoma"/>
          <w:sz w:val="24"/>
          <w:szCs w:val="24"/>
          <w:lang w:val="sr-Latn-CS"/>
        </w:rPr>
        <w:t>se navodi da su dana</w:t>
      </w:r>
      <w:r w:rsidR="00933089" w:rsidRPr="008F59CD">
        <w:rPr>
          <w:rFonts w:ascii="Tahoma" w:hAnsi="Tahoma" w:cs="Tahoma"/>
          <w:sz w:val="24"/>
          <w:szCs w:val="24"/>
          <w:lang w:val="sr-Latn-CS"/>
        </w:rPr>
        <w:t xml:space="preserve"> </w:t>
      </w:r>
      <w:r w:rsidR="003E3A18" w:rsidRPr="008F59CD">
        <w:rPr>
          <w:rFonts w:ascii="Tahoma" w:hAnsi="Tahoma" w:cs="Tahoma"/>
          <w:sz w:val="24"/>
          <w:szCs w:val="24"/>
          <w:lang w:val="sr-Latn-CS"/>
        </w:rPr>
        <w:t>04</w:t>
      </w:r>
      <w:r w:rsidR="00EC75D3" w:rsidRPr="008F59CD">
        <w:rPr>
          <w:rFonts w:ascii="Tahoma" w:hAnsi="Tahoma" w:cs="Tahoma"/>
          <w:sz w:val="24"/>
          <w:szCs w:val="24"/>
          <w:lang w:val="sr-Latn-CS"/>
        </w:rPr>
        <w:t>.07</w:t>
      </w:r>
      <w:r w:rsidR="0082501D" w:rsidRPr="008F59CD">
        <w:rPr>
          <w:rFonts w:ascii="Tahoma" w:hAnsi="Tahoma" w:cs="Tahoma"/>
          <w:sz w:val="24"/>
          <w:szCs w:val="24"/>
          <w:lang w:val="sr-Latn-CS"/>
        </w:rPr>
        <w:t>.</w:t>
      </w:r>
      <w:r w:rsidR="008C65ED" w:rsidRPr="008F59CD">
        <w:rPr>
          <w:rFonts w:ascii="Tahoma" w:hAnsi="Tahoma" w:cs="Tahoma"/>
          <w:sz w:val="24"/>
          <w:szCs w:val="24"/>
          <w:lang w:val="sr-Latn-CS"/>
        </w:rPr>
        <w:t>2017</w:t>
      </w:r>
      <w:r w:rsidR="00EB4106" w:rsidRPr="008F59CD">
        <w:rPr>
          <w:rFonts w:ascii="Tahoma" w:hAnsi="Tahoma" w:cs="Tahoma"/>
          <w:sz w:val="24"/>
          <w:szCs w:val="24"/>
          <w:lang w:val="sr-Latn-CS"/>
        </w:rPr>
        <w:t xml:space="preserve">. </w:t>
      </w:r>
      <w:r w:rsidRPr="008F59CD">
        <w:rPr>
          <w:rFonts w:ascii="Tahoma" w:hAnsi="Tahoma" w:cs="Tahoma"/>
          <w:sz w:val="24"/>
          <w:szCs w:val="24"/>
          <w:lang w:val="sr-Latn-CS"/>
        </w:rPr>
        <w:t>godine podnijeli zahtjev za pristup</w:t>
      </w:r>
      <w:r w:rsidR="0080598B" w:rsidRPr="008F59CD">
        <w:rPr>
          <w:rFonts w:ascii="Tahoma" w:hAnsi="Tahoma" w:cs="Tahoma"/>
          <w:sz w:val="24"/>
          <w:szCs w:val="24"/>
          <w:lang w:val="sr-Latn-CS"/>
        </w:rPr>
        <w:t xml:space="preserve"> informacijama</w:t>
      </w:r>
      <w:r w:rsidR="005C4271" w:rsidRPr="008F59CD">
        <w:rPr>
          <w:rFonts w:ascii="Tahoma" w:hAnsi="Tahoma" w:cs="Tahoma"/>
          <w:sz w:val="24"/>
          <w:szCs w:val="24"/>
          <w:lang w:val="sr-Latn-CS"/>
        </w:rPr>
        <w:t xml:space="preserve"> i to kopij</w:t>
      </w:r>
      <w:r w:rsidR="009252AA" w:rsidRPr="008F59CD">
        <w:rPr>
          <w:rFonts w:ascii="Tahoma" w:hAnsi="Tahoma" w:cs="Tahoma"/>
          <w:sz w:val="24"/>
          <w:szCs w:val="24"/>
          <w:lang w:val="sr-Latn-CS"/>
        </w:rPr>
        <w:t>u</w:t>
      </w:r>
      <w:r w:rsidR="00264E2A" w:rsidRPr="008F59CD">
        <w:rPr>
          <w:rFonts w:ascii="Tahoma" w:hAnsi="Tahoma" w:cs="Tahoma"/>
          <w:sz w:val="24"/>
          <w:szCs w:val="24"/>
          <w:lang w:val="sr-Latn-CS"/>
        </w:rPr>
        <w:t>:</w:t>
      </w:r>
      <w:r w:rsidR="00130832" w:rsidRPr="008F59CD">
        <w:rPr>
          <w:rFonts w:ascii="Tahoma" w:hAnsi="Tahoma" w:cs="Tahoma"/>
          <w:sz w:val="24"/>
          <w:szCs w:val="24"/>
          <w:lang w:val="sr-Latn-CS"/>
        </w:rPr>
        <w:t xml:space="preserve"> </w:t>
      </w:r>
      <w:r w:rsidR="008F59CD" w:rsidRPr="008F59CD">
        <w:rPr>
          <w:rFonts w:ascii="Tahoma" w:hAnsi="Tahoma" w:cs="Tahoma"/>
          <w:sz w:val="24"/>
          <w:szCs w:val="24"/>
        </w:rPr>
        <w:t>LN 1147 KO Podgorica I</w:t>
      </w:r>
      <w:r w:rsidR="008F59CD" w:rsidRPr="008F59CD">
        <w:rPr>
          <w:rStyle w:val="Bodytext7NotBold"/>
          <w:rFonts w:ascii="Tahoma" w:hAnsi="Tahoma" w:cs="Tahoma"/>
          <w:sz w:val="24"/>
          <w:szCs w:val="24"/>
        </w:rPr>
        <w:t xml:space="preserve"> </w:t>
      </w:r>
      <w:r w:rsidR="008F59CD" w:rsidRPr="008F59CD">
        <w:rPr>
          <w:rStyle w:val="Bodytext7NotBold"/>
          <w:rFonts w:ascii="Tahoma" w:hAnsi="Tahoma" w:cs="Tahoma"/>
          <w:b w:val="0"/>
          <w:sz w:val="24"/>
          <w:szCs w:val="24"/>
        </w:rPr>
        <w:t>katastarska parcela broj 1330/8,</w:t>
      </w:r>
      <w:r w:rsidR="008F59CD" w:rsidRPr="008F59CD">
        <w:rPr>
          <w:rFonts w:ascii="Tahoma" w:hAnsi="Tahoma" w:cs="Tahoma"/>
          <w:sz w:val="24"/>
          <w:szCs w:val="24"/>
        </w:rPr>
        <w:t xml:space="preserve"> broj zgrade 3 - osnov promjene pravni propis – podrumi; </w:t>
      </w:r>
      <w:r w:rsidR="008F59CD" w:rsidRPr="008F59CD">
        <w:rPr>
          <w:rStyle w:val="BodytextBold"/>
          <w:rFonts w:ascii="Tahoma" w:hAnsi="Tahoma" w:cs="Tahoma"/>
          <w:b w:val="0"/>
          <w:sz w:val="24"/>
          <w:szCs w:val="24"/>
        </w:rPr>
        <w:t>LN 2755 KO Nikšić</w:t>
      </w:r>
      <w:r w:rsidR="008F59CD" w:rsidRPr="008F59CD">
        <w:rPr>
          <w:rFonts w:ascii="Tahoma" w:hAnsi="Tahoma" w:cs="Tahoma"/>
          <w:sz w:val="24"/>
          <w:szCs w:val="24"/>
        </w:rPr>
        <w:t xml:space="preserve"> broj 11, zgrada „Desetka" na katastarskoj parceli broj</w:t>
      </w:r>
      <w:r w:rsidR="008F59CD" w:rsidRPr="008F59CD">
        <w:rPr>
          <w:rStyle w:val="BodytextBold"/>
          <w:rFonts w:ascii="Tahoma" w:hAnsi="Tahoma" w:cs="Tahoma"/>
          <w:sz w:val="24"/>
          <w:szCs w:val="24"/>
        </w:rPr>
        <w:t xml:space="preserve"> </w:t>
      </w:r>
      <w:r w:rsidR="008F59CD" w:rsidRPr="008F59CD">
        <w:rPr>
          <w:rStyle w:val="BodytextBold"/>
          <w:rFonts w:ascii="Tahoma" w:hAnsi="Tahoma" w:cs="Tahoma"/>
          <w:b w:val="0"/>
          <w:sz w:val="24"/>
          <w:szCs w:val="24"/>
        </w:rPr>
        <w:t>1049; LN 3433 KO Nikšić</w:t>
      </w:r>
      <w:r w:rsidR="008F59CD" w:rsidRPr="008F59CD">
        <w:rPr>
          <w:rFonts w:ascii="Tahoma" w:hAnsi="Tahoma" w:cs="Tahoma"/>
          <w:sz w:val="24"/>
          <w:szCs w:val="24"/>
        </w:rPr>
        <w:t xml:space="preserve"> Kat. parcela broj 3512 -, Opština Nikšić. adresa naselje Buda Tomovića, koji se sastoji od: Katastarska parcela br. 3512, ukupne površine 6.660m2; Pomoćna zgrada u vanprivredi, zgrada br. 1, površine 1.342m2; Garaža, zgrada br. 2, površine 217m2 u osnovi; Pomoćna zgrada u vanprivredi, zgrada br. 3, površine 151m2; Pomoćna zgrada u vanprivredi, zgrada br. 4, ukupne površine 19m2; </w:t>
      </w:r>
      <w:r w:rsidR="008F59CD" w:rsidRPr="008F59CD">
        <w:rPr>
          <w:rStyle w:val="BodytextBold"/>
          <w:rFonts w:ascii="Tahoma" w:hAnsi="Tahoma" w:cs="Tahoma"/>
          <w:b w:val="0"/>
          <w:sz w:val="24"/>
          <w:szCs w:val="24"/>
        </w:rPr>
        <w:t>LN 4006 KO Podgorica</w:t>
      </w:r>
      <w:r w:rsidR="008F59CD" w:rsidRPr="008F59CD">
        <w:rPr>
          <w:rStyle w:val="BodytextBold"/>
          <w:rFonts w:ascii="Tahoma" w:hAnsi="Tahoma" w:cs="Tahoma"/>
          <w:sz w:val="24"/>
          <w:szCs w:val="24"/>
        </w:rPr>
        <w:t>,</w:t>
      </w:r>
      <w:r w:rsidR="008F59CD" w:rsidRPr="008F59CD">
        <w:rPr>
          <w:rFonts w:ascii="Tahoma" w:hAnsi="Tahoma" w:cs="Tahoma"/>
          <w:sz w:val="24"/>
          <w:szCs w:val="24"/>
        </w:rPr>
        <w:t xml:space="preserve"> na katastarskoj parceli broj</w:t>
      </w:r>
      <w:r w:rsidR="008F59CD" w:rsidRPr="008F59CD">
        <w:rPr>
          <w:rStyle w:val="BodytextBold"/>
          <w:rFonts w:ascii="Tahoma" w:hAnsi="Tahoma" w:cs="Tahoma"/>
          <w:sz w:val="24"/>
          <w:szCs w:val="24"/>
        </w:rPr>
        <w:t xml:space="preserve"> </w:t>
      </w:r>
      <w:r w:rsidR="008F59CD" w:rsidRPr="008F59CD">
        <w:rPr>
          <w:rStyle w:val="BodytextBold"/>
          <w:rFonts w:ascii="Tahoma" w:hAnsi="Tahoma" w:cs="Tahoma"/>
          <w:b w:val="0"/>
          <w:sz w:val="24"/>
          <w:szCs w:val="24"/>
        </w:rPr>
        <w:t>3992,</w:t>
      </w:r>
      <w:r w:rsidR="008F59CD" w:rsidRPr="008F59CD">
        <w:rPr>
          <w:rFonts w:ascii="Tahoma" w:hAnsi="Tahoma" w:cs="Tahoma"/>
          <w:sz w:val="24"/>
          <w:szCs w:val="24"/>
        </w:rPr>
        <w:t xml:space="preserve"> objekat 1, u naravi poslovni prostor, PD 27, spratnosti P1, površine 103 m2; </w:t>
      </w:r>
      <w:r w:rsidR="008F59CD" w:rsidRPr="008F59CD">
        <w:rPr>
          <w:rStyle w:val="BodytextBold"/>
          <w:rFonts w:ascii="Tahoma" w:hAnsi="Tahoma" w:cs="Tahoma"/>
          <w:b w:val="0"/>
          <w:sz w:val="24"/>
          <w:szCs w:val="24"/>
        </w:rPr>
        <w:t>LN 4370 KO Podgorica I,</w:t>
      </w:r>
      <w:r w:rsidR="008F59CD" w:rsidRPr="008F59CD">
        <w:rPr>
          <w:rFonts w:ascii="Tahoma" w:hAnsi="Tahoma" w:cs="Tahoma"/>
          <w:sz w:val="24"/>
          <w:szCs w:val="24"/>
        </w:rPr>
        <w:t xml:space="preserve"> na katastarskoj parceli broj 1186/18, PD23,</w:t>
      </w:r>
      <w:r w:rsidR="008F59CD" w:rsidRPr="008F59CD">
        <w:rPr>
          <w:rStyle w:val="BodytextBold"/>
          <w:rFonts w:ascii="Tahoma" w:hAnsi="Tahoma" w:cs="Tahoma"/>
          <w:sz w:val="24"/>
          <w:szCs w:val="24"/>
        </w:rPr>
        <w:t xml:space="preserve"> </w:t>
      </w:r>
      <w:r w:rsidR="008F59CD" w:rsidRPr="008F59CD">
        <w:rPr>
          <w:rStyle w:val="BodytextBold"/>
          <w:rFonts w:ascii="Tahoma" w:hAnsi="Tahoma" w:cs="Tahoma"/>
          <w:b w:val="0"/>
          <w:sz w:val="24"/>
          <w:szCs w:val="24"/>
        </w:rPr>
        <w:t>I</w:t>
      </w:r>
      <w:r w:rsidR="008F59CD" w:rsidRPr="008F59CD">
        <w:rPr>
          <w:rFonts w:ascii="Tahoma" w:hAnsi="Tahoma" w:cs="Tahoma"/>
          <w:sz w:val="24"/>
          <w:szCs w:val="24"/>
        </w:rPr>
        <w:t xml:space="preserve"> sprat, površine 71 m2, stan upisan u LN broj 4370 KO Podgorica I, na katastarskoj parceli broj 1186/18, PD24, I sprat, površine </w:t>
      </w:r>
      <w:r w:rsidR="008F59CD" w:rsidRPr="008F59CD">
        <w:rPr>
          <w:rFonts w:ascii="Tahoma" w:hAnsi="Tahoma" w:cs="Tahoma"/>
          <w:sz w:val="24"/>
          <w:szCs w:val="24"/>
        </w:rPr>
        <w:lastRenderedPageBreak/>
        <w:t xml:space="preserve">71 m2. </w:t>
      </w:r>
      <w:r w:rsidR="008F59CD" w:rsidRPr="008F59CD">
        <w:rPr>
          <w:rStyle w:val="BodytextBold"/>
          <w:rFonts w:ascii="Tahoma" w:hAnsi="Tahoma" w:cs="Tahoma"/>
          <w:b w:val="0"/>
          <w:sz w:val="24"/>
          <w:szCs w:val="24"/>
        </w:rPr>
        <w:t>LN 4341 KO Podgorica I,</w:t>
      </w:r>
      <w:r w:rsidR="008F59CD" w:rsidRPr="008F59CD">
        <w:rPr>
          <w:rFonts w:ascii="Tahoma" w:hAnsi="Tahoma" w:cs="Tahoma"/>
          <w:sz w:val="24"/>
          <w:szCs w:val="24"/>
        </w:rPr>
        <w:t xml:space="preserve"> na katastarskoj parceli broj</w:t>
      </w:r>
      <w:r w:rsidR="008F59CD" w:rsidRPr="008F59CD">
        <w:rPr>
          <w:rStyle w:val="BodytextBold"/>
          <w:rFonts w:ascii="Tahoma" w:hAnsi="Tahoma" w:cs="Tahoma"/>
          <w:sz w:val="24"/>
          <w:szCs w:val="24"/>
        </w:rPr>
        <w:t xml:space="preserve"> </w:t>
      </w:r>
      <w:r w:rsidR="008F59CD" w:rsidRPr="008F59CD">
        <w:rPr>
          <w:rStyle w:val="BodytextBold"/>
          <w:rFonts w:ascii="Tahoma" w:hAnsi="Tahoma" w:cs="Tahoma"/>
          <w:b w:val="0"/>
          <w:sz w:val="24"/>
          <w:szCs w:val="24"/>
        </w:rPr>
        <w:t>1186/16</w:t>
      </w:r>
      <w:r w:rsidR="008F59CD" w:rsidRPr="008F59CD">
        <w:rPr>
          <w:rStyle w:val="BodytextBold"/>
          <w:rFonts w:ascii="Tahoma" w:hAnsi="Tahoma" w:cs="Tahoma"/>
          <w:sz w:val="24"/>
          <w:szCs w:val="24"/>
        </w:rPr>
        <w:t>,</w:t>
      </w:r>
      <w:r w:rsidR="008F59CD" w:rsidRPr="008F59CD">
        <w:rPr>
          <w:rFonts w:ascii="Tahoma" w:hAnsi="Tahoma" w:cs="Tahoma"/>
          <w:sz w:val="24"/>
          <w:szCs w:val="24"/>
        </w:rPr>
        <w:t xml:space="preserve"> objekat 1: Poslovni prostor PD 48, spratnost P1, površine 167m2, poslovni prostor PD 95, spratnost P1, površine 183m2, poslovni prostor PD 97, spratnost P1, površine 167m2. Garaža PD 21 površine 12m2, garaža PD 22 površine 12m2, garaža PD 23 površine 12m2, garaža PD 24 površine 12m2, garafa PD 25 površine 12m2, garaža PD 26 površine 12m2, Nestambeni prostor </w:t>
      </w:r>
      <w:r w:rsidR="008F59CD" w:rsidRPr="008F59CD">
        <w:rPr>
          <w:rFonts w:ascii="Tahoma" w:hAnsi="Tahoma" w:cs="Tahoma"/>
          <w:sz w:val="24"/>
          <w:szCs w:val="24"/>
          <w:lang w:val="en-US"/>
        </w:rPr>
        <w:t xml:space="preserve">PD46, </w:t>
      </w:r>
      <w:proofErr w:type="spellStart"/>
      <w:r w:rsidR="008F59CD" w:rsidRPr="008F59CD">
        <w:rPr>
          <w:rFonts w:ascii="Tahoma" w:hAnsi="Tahoma" w:cs="Tahoma"/>
          <w:sz w:val="24"/>
          <w:szCs w:val="24"/>
          <w:lang w:val="en-US"/>
        </w:rPr>
        <w:t>spratnost</w:t>
      </w:r>
      <w:proofErr w:type="spellEnd"/>
      <w:r w:rsidR="008F59CD" w:rsidRPr="008F59CD">
        <w:rPr>
          <w:rFonts w:ascii="Tahoma" w:hAnsi="Tahoma" w:cs="Tahoma"/>
          <w:sz w:val="24"/>
          <w:szCs w:val="24"/>
          <w:lang w:val="en-US"/>
        </w:rPr>
        <w:t xml:space="preserve"> P, </w:t>
      </w:r>
      <w:r w:rsidR="008F59CD" w:rsidRPr="008F59CD">
        <w:rPr>
          <w:rFonts w:ascii="Tahoma" w:hAnsi="Tahoma" w:cs="Tahoma"/>
          <w:sz w:val="24"/>
          <w:szCs w:val="24"/>
        </w:rPr>
        <w:t xml:space="preserve">površine </w:t>
      </w:r>
      <w:r w:rsidR="008F59CD" w:rsidRPr="008F59CD">
        <w:rPr>
          <w:rFonts w:ascii="Tahoma" w:hAnsi="Tahoma" w:cs="Tahoma"/>
          <w:sz w:val="24"/>
          <w:szCs w:val="24"/>
          <w:lang w:val="en-US"/>
        </w:rPr>
        <w:t xml:space="preserve">34m2, </w:t>
      </w:r>
      <w:r w:rsidR="008F59CD" w:rsidRPr="008F59CD">
        <w:rPr>
          <w:rFonts w:ascii="Tahoma" w:hAnsi="Tahoma" w:cs="Tahoma"/>
          <w:sz w:val="24"/>
          <w:szCs w:val="24"/>
        </w:rPr>
        <w:t xml:space="preserve">nestambeni prostor </w:t>
      </w:r>
      <w:r w:rsidR="008F59CD" w:rsidRPr="008F59CD">
        <w:rPr>
          <w:rFonts w:ascii="Tahoma" w:hAnsi="Tahoma" w:cs="Tahoma"/>
          <w:sz w:val="24"/>
          <w:szCs w:val="24"/>
          <w:lang w:val="en-US"/>
        </w:rPr>
        <w:t xml:space="preserve">PD49, </w:t>
      </w:r>
      <w:proofErr w:type="spellStart"/>
      <w:r w:rsidR="008F59CD" w:rsidRPr="008F59CD">
        <w:rPr>
          <w:rFonts w:ascii="Tahoma" w:hAnsi="Tahoma" w:cs="Tahoma"/>
          <w:sz w:val="24"/>
          <w:szCs w:val="24"/>
          <w:lang w:val="en-US"/>
        </w:rPr>
        <w:t>spratnost</w:t>
      </w:r>
      <w:proofErr w:type="spellEnd"/>
      <w:r w:rsidR="008F59CD" w:rsidRPr="008F59CD">
        <w:rPr>
          <w:rFonts w:ascii="Tahoma" w:hAnsi="Tahoma" w:cs="Tahoma"/>
          <w:sz w:val="24"/>
          <w:szCs w:val="24"/>
          <w:lang w:val="en-US"/>
        </w:rPr>
        <w:t xml:space="preserve"> P, </w:t>
      </w:r>
      <w:r w:rsidR="008F59CD" w:rsidRPr="008F59CD">
        <w:rPr>
          <w:rFonts w:ascii="Tahoma" w:hAnsi="Tahoma" w:cs="Tahoma"/>
          <w:sz w:val="24"/>
          <w:szCs w:val="24"/>
        </w:rPr>
        <w:t xml:space="preserve">površine </w:t>
      </w:r>
      <w:r w:rsidR="008F59CD" w:rsidRPr="008F59CD">
        <w:rPr>
          <w:rFonts w:ascii="Tahoma" w:hAnsi="Tahoma" w:cs="Tahoma"/>
          <w:sz w:val="24"/>
          <w:szCs w:val="24"/>
          <w:lang w:val="en-US"/>
        </w:rPr>
        <w:t xml:space="preserve">8m2, </w:t>
      </w:r>
      <w:r w:rsidR="008F59CD" w:rsidRPr="008F59CD">
        <w:rPr>
          <w:rFonts w:ascii="Tahoma" w:hAnsi="Tahoma" w:cs="Tahoma"/>
          <w:sz w:val="24"/>
          <w:szCs w:val="24"/>
        </w:rPr>
        <w:t xml:space="preserve">nestambeni prostor </w:t>
      </w:r>
      <w:r w:rsidR="008F59CD" w:rsidRPr="008F59CD">
        <w:rPr>
          <w:rFonts w:ascii="Tahoma" w:hAnsi="Tahoma" w:cs="Tahoma"/>
          <w:sz w:val="24"/>
          <w:szCs w:val="24"/>
          <w:lang w:val="en-US"/>
        </w:rPr>
        <w:t xml:space="preserve">PD90, </w:t>
      </w:r>
      <w:proofErr w:type="spellStart"/>
      <w:r w:rsidR="008F59CD" w:rsidRPr="008F59CD">
        <w:rPr>
          <w:rFonts w:ascii="Tahoma" w:hAnsi="Tahoma" w:cs="Tahoma"/>
          <w:sz w:val="24"/>
          <w:szCs w:val="24"/>
          <w:lang w:val="en-US"/>
        </w:rPr>
        <w:t>spratnost</w:t>
      </w:r>
      <w:proofErr w:type="spellEnd"/>
      <w:r w:rsidR="008F59CD" w:rsidRPr="008F59CD">
        <w:rPr>
          <w:rFonts w:ascii="Tahoma" w:hAnsi="Tahoma" w:cs="Tahoma"/>
          <w:sz w:val="24"/>
          <w:szCs w:val="24"/>
          <w:lang w:val="en-US"/>
        </w:rPr>
        <w:t xml:space="preserve"> P, </w:t>
      </w:r>
      <w:r w:rsidR="008F59CD" w:rsidRPr="008F59CD">
        <w:rPr>
          <w:rFonts w:ascii="Tahoma" w:hAnsi="Tahoma" w:cs="Tahoma"/>
          <w:sz w:val="24"/>
          <w:szCs w:val="24"/>
        </w:rPr>
        <w:t xml:space="preserve">površine </w:t>
      </w:r>
      <w:r w:rsidR="008F59CD" w:rsidRPr="008F59CD">
        <w:rPr>
          <w:rFonts w:ascii="Tahoma" w:hAnsi="Tahoma" w:cs="Tahoma"/>
          <w:sz w:val="24"/>
          <w:szCs w:val="24"/>
          <w:lang w:val="en-US"/>
        </w:rPr>
        <w:t xml:space="preserve">34m2, </w:t>
      </w:r>
      <w:r w:rsidR="008F59CD" w:rsidRPr="008F59CD">
        <w:rPr>
          <w:rFonts w:ascii="Tahoma" w:hAnsi="Tahoma" w:cs="Tahoma"/>
          <w:sz w:val="24"/>
          <w:szCs w:val="24"/>
        </w:rPr>
        <w:t xml:space="preserve">nestambeni prostor </w:t>
      </w:r>
      <w:r w:rsidR="008F59CD" w:rsidRPr="008F59CD">
        <w:rPr>
          <w:rFonts w:ascii="Tahoma" w:hAnsi="Tahoma" w:cs="Tahoma"/>
          <w:sz w:val="24"/>
          <w:szCs w:val="24"/>
          <w:lang w:val="en-US"/>
        </w:rPr>
        <w:t xml:space="preserve">PD96, </w:t>
      </w:r>
      <w:proofErr w:type="spellStart"/>
      <w:r w:rsidR="008F59CD" w:rsidRPr="008F59CD">
        <w:rPr>
          <w:rFonts w:ascii="Tahoma" w:hAnsi="Tahoma" w:cs="Tahoma"/>
          <w:sz w:val="24"/>
          <w:szCs w:val="24"/>
          <w:lang w:val="en-US"/>
        </w:rPr>
        <w:t>spratnost</w:t>
      </w:r>
      <w:proofErr w:type="spellEnd"/>
      <w:r w:rsidR="008F59CD" w:rsidRPr="008F59CD">
        <w:rPr>
          <w:rFonts w:ascii="Tahoma" w:hAnsi="Tahoma" w:cs="Tahoma"/>
          <w:sz w:val="24"/>
          <w:szCs w:val="24"/>
          <w:lang w:val="en-US"/>
        </w:rPr>
        <w:t xml:space="preserve"> P, </w:t>
      </w:r>
      <w:r w:rsidR="008F59CD" w:rsidRPr="008F59CD">
        <w:rPr>
          <w:rFonts w:ascii="Tahoma" w:hAnsi="Tahoma" w:cs="Tahoma"/>
          <w:sz w:val="24"/>
          <w:szCs w:val="24"/>
        </w:rPr>
        <w:t xml:space="preserve">površine </w:t>
      </w:r>
      <w:r w:rsidR="008F59CD" w:rsidRPr="008F59CD">
        <w:rPr>
          <w:rFonts w:ascii="Tahoma" w:hAnsi="Tahoma" w:cs="Tahoma"/>
          <w:sz w:val="24"/>
          <w:szCs w:val="24"/>
          <w:lang w:val="en-US"/>
        </w:rPr>
        <w:t xml:space="preserve">8m2, </w:t>
      </w:r>
      <w:r w:rsidR="008F59CD" w:rsidRPr="008F59CD">
        <w:rPr>
          <w:rStyle w:val="BodytextBold"/>
          <w:rFonts w:ascii="Tahoma" w:hAnsi="Tahoma" w:cs="Tahoma"/>
          <w:b w:val="0"/>
          <w:sz w:val="24"/>
          <w:szCs w:val="24"/>
          <w:lang w:val="en-US"/>
        </w:rPr>
        <w:t xml:space="preserve">LN 1225 KO Podgorica </w:t>
      </w:r>
      <w:r w:rsidR="008F59CD" w:rsidRPr="008F59CD">
        <w:rPr>
          <w:rStyle w:val="BodytextBold"/>
          <w:rFonts w:ascii="Tahoma" w:hAnsi="Tahoma" w:cs="Tahoma"/>
          <w:b w:val="0"/>
          <w:sz w:val="24"/>
          <w:szCs w:val="24"/>
        </w:rPr>
        <w:t>I</w:t>
      </w:r>
      <w:r w:rsidR="008F59CD" w:rsidRPr="008F59CD">
        <w:rPr>
          <w:rFonts w:ascii="Tahoma" w:hAnsi="Tahoma" w:cs="Tahoma"/>
          <w:sz w:val="24"/>
          <w:szCs w:val="24"/>
        </w:rPr>
        <w:t xml:space="preserve"> kat parcela</w:t>
      </w:r>
      <w:r w:rsidR="008F59CD" w:rsidRPr="008F59CD">
        <w:rPr>
          <w:rStyle w:val="BodytextBold"/>
          <w:rFonts w:ascii="Tahoma" w:hAnsi="Tahoma" w:cs="Tahoma"/>
          <w:sz w:val="24"/>
          <w:szCs w:val="24"/>
        </w:rPr>
        <w:t xml:space="preserve"> </w:t>
      </w:r>
      <w:r w:rsidR="008F59CD" w:rsidRPr="008F59CD">
        <w:rPr>
          <w:rStyle w:val="BodytextBold"/>
          <w:rFonts w:ascii="Tahoma" w:hAnsi="Tahoma" w:cs="Tahoma"/>
          <w:b w:val="0"/>
          <w:sz w:val="24"/>
          <w:szCs w:val="24"/>
          <w:lang w:val="en-US"/>
        </w:rPr>
        <w:t>407/9</w:t>
      </w:r>
      <w:r w:rsidR="008F59CD" w:rsidRPr="008F59CD">
        <w:rPr>
          <w:rFonts w:ascii="Tahoma" w:hAnsi="Tahoma" w:cs="Tahoma"/>
          <w:sz w:val="24"/>
          <w:szCs w:val="24"/>
          <w:lang w:val="en-US"/>
        </w:rPr>
        <w:t xml:space="preserve"> </w:t>
      </w:r>
      <w:r w:rsidR="008F59CD" w:rsidRPr="008F59CD">
        <w:rPr>
          <w:rFonts w:ascii="Tahoma" w:hAnsi="Tahoma" w:cs="Tahoma"/>
          <w:sz w:val="24"/>
          <w:szCs w:val="24"/>
        </w:rPr>
        <w:t xml:space="preserve">objekti </w:t>
      </w:r>
      <w:r w:rsidR="008F59CD" w:rsidRPr="008F59CD">
        <w:rPr>
          <w:rFonts w:ascii="Tahoma" w:hAnsi="Tahoma" w:cs="Tahoma"/>
          <w:sz w:val="24"/>
          <w:szCs w:val="24"/>
          <w:lang w:val="en-US"/>
        </w:rPr>
        <w:t xml:space="preserve">PD20, PD21, PD30,PD29; </w:t>
      </w:r>
      <w:r w:rsidR="008F59CD" w:rsidRPr="008F59CD">
        <w:rPr>
          <w:rStyle w:val="BodytextBold"/>
          <w:rFonts w:ascii="Tahoma" w:hAnsi="Tahoma" w:cs="Tahoma"/>
          <w:b w:val="0"/>
          <w:sz w:val="24"/>
          <w:szCs w:val="24"/>
          <w:lang w:val="en-US"/>
        </w:rPr>
        <w:t xml:space="preserve">LN 7332 </w:t>
      </w:r>
      <w:r w:rsidR="008F59CD" w:rsidRPr="008F59CD">
        <w:rPr>
          <w:rStyle w:val="BodytextBold"/>
          <w:rFonts w:ascii="Tahoma" w:hAnsi="Tahoma" w:cs="Tahoma"/>
          <w:b w:val="0"/>
          <w:sz w:val="24"/>
          <w:szCs w:val="24"/>
        </w:rPr>
        <w:t xml:space="preserve">KO </w:t>
      </w:r>
      <w:r w:rsidR="008F59CD" w:rsidRPr="008F59CD">
        <w:rPr>
          <w:rStyle w:val="BodytextBold"/>
          <w:rFonts w:ascii="Tahoma" w:hAnsi="Tahoma" w:cs="Tahoma"/>
          <w:b w:val="0"/>
          <w:sz w:val="24"/>
          <w:szCs w:val="24"/>
          <w:lang w:val="en-US"/>
        </w:rPr>
        <w:t>Podgorica ill</w:t>
      </w:r>
      <w:r w:rsidR="008F59CD" w:rsidRPr="008F59CD">
        <w:rPr>
          <w:rStyle w:val="BodytextBold"/>
          <w:rFonts w:ascii="Tahoma" w:hAnsi="Tahoma" w:cs="Tahoma"/>
          <w:sz w:val="24"/>
          <w:szCs w:val="24"/>
          <w:lang w:val="en-US"/>
        </w:rPr>
        <w:t>,</w:t>
      </w:r>
      <w:r w:rsidR="008F59CD" w:rsidRPr="008F59CD">
        <w:rPr>
          <w:rFonts w:ascii="Tahoma" w:hAnsi="Tahoma" w:cs="Tahoma"/>
          <w:sz w:val="24"/>
          <w:szCs w:val="24"/>
          <w:lang w:val="en-US"/>
        </w:rPr>
        <w:t xml:space="preserve"> </w:t>
      </w:r>
      <w:r w:rsidR="008F59CD" w:rsidRPr="008F59CD">
        <w:rPr>
          <w:rFonts w:ascii="Tahoma" w:hAnsi="Tahoma" w:cs="Tahoma"/>
          <w:sz w:val="24"/>
          <w:szCs w:val="24"/>
        </w:rPr>
        <w:t>na katastarskoj parceli</w:t>
      </w:r>
      <w:r w:rsidR="008F59CD" w:rsidRPr="008F59CD">
        <w:rPr>
          <w:rStyle w:val="BodytextBold"/>
          <w:rFonts w:ascii="Tahoma" w:hAnsi="Tahoma" w:cs="Tahoma"/>
          <w:sz w:val="24"/>
          <w:szCs w:val="24"/>
        </w:rPr>
        <w:t xml:space="preserve"> </w:t>
      </w:r>
      <w:r w:rsidR="008F59CD" w:rsidRPr="008F59CD">
        <w:rPr>
          <w:rStyle w:val="BodytextBold"/>
          <w:rFonts w:ascii="Tahoma" w:hAnsi="Tahoma" w:cs="Tahoma"/>
          <w:b w:val="0"/>
          <w:sz w:val="24"/>
          <w:szCs w:val="24"/>
          <w:lang w:val="en-US"/>
        </w:rPr>
        <w:t>3530/17</w:t>
      </w:r>
      <w:r w:rsidR="008F59CD" w:rsidRPr="008F59CD">
        <w:rPr>
          <w:rStyle w:val="BodytextBold"/>
          <w:rFonts w:ascii="Tahoma" w:hAnsi="Tahoma" w:cs="Tahoma"/>
          <w:sz w:val="24"/>
          <w:szCs w:val="24"/>
          <w:lang w:val="en-US"/>
        </w:rPr>
        <w:t>,</w:t>
      </w:r>
      <w:r w:rsidR="008F59CD" w:rsidRPr="008F59CD">
        <w:rPr>
          <w:rFonts w:ascii="Tahoma" w:hAnsi="Tahoma" w:cs="Tahoma"/>
          <w:sz w:val="24"/>
          <w:szCs w:val="24"/>
          <w:lang w:val="en-US"/>
        </w:rPr>
        <w:t xml:space="preserve"> </w:t>
      </w:r>
      <w:r w:rsidR="008F59CD" w:rsidRPr="008F59CD">
        <w:rPr>
          <w:rFonts w:ascii="Tahoma" w:hAnsi="Tahoma" w:cs="Tahoma"/>
          <w:sz w:val="24"/>
          <w:szCs w:val="24"/>
        </w:rPr>
        <w:t xml:space="preserve">koji se nalaze u ulici </w:t>
      </w:r>
      <w:r w:rsidR="008F59CD" w:rsidRPr="008F59CD">
        <w:rPr>
          <w:rFonts w:ascii="Tahoma" w:hAnsi="Tahoma" w:cs="Tahoma"/>
          <w:sz w:val="24"/>
          <w:szCs w:val="24"/>
          <w:lang w:val="en-US"/>
        </w:rPr>
        <w:t xml:space="preserve">8. </w:t>
      </w:r>
      <w:r w:rsidR="008F59CD" w:rsidRPr="008F59CD">
        <w:rPr>
          <w:rFonts w:ascii="Tahoma" w:hAnsi="Tahoma" w:cs="Tahoma"/>
          <w:sz w:val="24"/>
          <w:szCs w:val="24"/>
        </w:rPr>
        <w:t xml:space="preserve">marta u Podgorici: PD1 u suterenu zgrade br. </w:t>
      </w:r>
      <w:r w:rsidR="008F59CD" w:rsidRPr="008F59CD">
        <w:rPr>
          <w:rFonts w:ascii="Tahoma" w:hAnsi="Tahoma" w:cs="Tahoma"/>
          <w:sz w:val="24"/>
          <w:szCs w:val="24"/>
          <w:lang w:val="en-US"/>
        </w:rPr>
        <w:t xml:space="preserve">1, </w:t>
      </w:r>
      <w:r w:rsidR="008F59CD" w:rsidRPr="008F59CD">
        <w:rPr>
          <w:rFonts w:ascii="Tahoma" w:hAnsi="Tahoma" w:cs="Tahoma"/>
          <w:sz w:val="24"/>
          <w:szCs w:val="24"/>
        </w:rPr>
        <w:t xml:space="preserve">površine 64m2; PD5 u prizemlju zgrade br. </w:t>
      </w:r>
      <w:r w:rsidR="008F59CD" w:rsidRPr="008F59CD">
        <w:rPr>
          <w:rFonts w:ascii="Tahoma" w:hAnsi="Tahoma" w:cs="Tahoma"/>
          <w:sz w:val="24"/>
          <w:szCs w:val="24"/>
          <w:lang w:val="en-US"/>
        </w:rPr>
        <w:t xml:space="preserve">1, </w:t>
      </w:r>
      <w:r w:rsidR="008F59CD" w:rsidRPr="008F59CD">
        <w:rPr>
          <w:rFonts w:ascii="Tahoma" w:hAnsi="Tahoma" w:cs="Tahoma"/>
          <w:sz w:val="24"/>
          <w:szCs w:val="24"/>
        </w:rPr>
        <w:t xml:space="preserve">površine 36m2; </w:t>
      </w:r>
      <w:r w:rsidR="008F59CD" w:rsidRPr="008F59CD">
        <w:rPr>
          <w:rStyle w:val="BodytextBold"/>
          <w:rFonts w:ascii="Tahoma" w:hAnsi="Tahoma" w:cs="Tahoma"/>
          <w:b w:val="0"/>
          <w:sz w:val="24"/>
          <w:szCs w:val="24"/>
        </w:rPr>
        <w:t xml:space="preserve">LN </w:t>
      </w:r>
      <w:r w:rsidR="008F59CD" w:rsidRPr="008F59CD">
        <w:rPr>
          <w:rStyle w:val="BodytextBold"/>
          <w:rFonts w:ascii="Tahoma" w:hAnsi="Tahoma" w:cs="Tahoma"/>
          <w:b w:val="0"/>
          <w:sz w:val="24"/>
          <w:szCs w:val="24"/>
          <w:lang w:val="en-US"/>
        </w:rPr>
        <w:t xml:space="preserve">3447 </w:t>
      </w:r>
      <w:r w:rsidR="008F59CD" w:rsidRPr="008F59CD">
        <w:rPr>
          <w:rStyle w:val="BodytextBold"/>
          <w:rFonts w:ascii="Tahoma" w:hAnsi="Tahoma" w:cs="Tahoma"/>
          <w:b w:val="0"/>
          <w:sz w:val="24"/>
          <w:szCs w:val="24"/>
        </w:rPr>
        <w:t>KO Budva</w:t>
      </w:r>
      <w:r w:rsidR="008F59CD" w:rsidRPr="008F59CD">
        <w:rPr>
          <w:rFonts w:ascii="Tahoma" w:hAnsi="Tahoma" w:cs="Tahoma"/>
          <w:b/>
          <w:sz w:val="24"/>
          <w:szCs w:val="24"/>
        </w:rPr>
        <w:t xml:space="preserve"> </w:t>
      </w:r>
      <w:r w:rsidR="008F59CD" w:rsidRPr="008F59CD">
        <w:rPr>
          <w:rFonts w:ascii="Tahoma" w:hAnsi="Tahoma" w:cs="Tahoma"/>
          <w:sz w:val="24"/>
          <w:szCs w:val="24"/>
        </w:rPr>
        <w:t xml:space="preserve">na parceli </w:t>
      </w:r>
      <w:r w:rsidR="008F59CD" w:rsidRPr="008F59CD">
        <w:rPr>
          <w:rFonts w:ascii="Tahoma" w:hAnsi="Tahoma" w:cs="Tahoma"/>
          <w:sz w:val="24"/>
          <w:szCs w:val="24"/>
          <w:lang w:val="en-US"/>
        </w:rPr>
        <w:t xml:space="preserve">2058/1 </w:t>
      </w:r>
      <w:r w:rsidR="008F59CD" w:rsidRPr="008F59CD">
        <w:rPr>
          <w:rFonts w:ascii="Tahoma" w:hAnsi="Tahoma" w:cs="Tahoma"/>
          <w:sz w:val="24"/>
          <w:szCs w:val="24"/>
        </w:rPr>
        <w:t xml:space="preserve">KO Budva označeni kao poslovni prostori </w:t>
      </w:r>
      <w:r w:rsidR="008F59CD" w:rsidRPr="008F59CD">
        <w:rPr>
          <w:rStyle w:val="BodytextBold"/>
          <w:rFonts w:ascii="Tahoma" w:hAnsi="Tahoma" w:cs="Tahoma"/>
          <w:b w:val="0"/>
          <w:sz w:val="24"/>
          <w:szCs w:val="24"/>
        </w:rPr>
        <w:t xml:space="preserve">PD65 i PD </w:t>
      </w:r>
      <w:r w:rsidR="008F59CD" w:rsidRPr="008F59CD">
        <w:rPr>
          <w:rStyle w:val="BodytextBold"/>
          <w:rFonts w:ascii="Tahoma" w:hAnsi="Tahoma" w:cs="Tahoma"/>
          <w:b w:val="0"/>
          <w:sz w:val="24"/>
          <w:szCs w:val="24"/>
          <w:lang w:val="en-US"/>
        </w:rPr>
        <w:t>110</w:t>
      </w:r>
      <w:r w:rsidR="008F59CD" w:rsidRPr="008F59CD">
        <w:rPr>
          <w:rFonts w:ascii="Tahoma" w:hAnsi="Tahoma" w:cs="Tahoma"/>
          <w:b/>
          <w:sz w:val="24"/>
          <w:szCs w:val="24"/>
          <w:lang w:val="en-US"/>
        </w:rPr>
        <w:t xml:space="preserve"> </w:t>
      </w:r>
      <w:r w:rsidR="008F59CD" w:rsidRPr="008F59CD">
        <w:rPr>
          <w:rFonts w:ascii="Tahoma" w:hAnsi="Tahoma" w:cs="Tahoma"/>
          <w:sz w:val="24"/>
          <w:szCs w:val="24"/>
        </w:rPr>
        <w:t xml:space="preserve">ukupne površine </w:t>
      </w:r>
      <w:r w:rsidR="008F59CD" w:rsidRPr="008F59CD">
        <w:rPr>
          <w:rFonts w:ascii="Tahoma" w:hAnsi="Tahoma" w:cs="Tahoma"/>
          <w:sz w:val="24"/>
          <w:szCs w:val="24"/>
          <w:lang w:val="en-US"/>
        </w:rPr>
        <w:t xml:space="preserve">768 </w:t>
      </w:r>
      <w:r w:rsidR="008F59CD" w:rsidRPr="008F59CD">
        <w:rPr>
          <w:rFonts w:ascii="Tahoma" w:hAnsi="Tahoma" w:cs="Tahoma"/>
          <w:sz w:val="24"/>
          <w:szCs w:val="24"/>
        </w:rPr>
        <w:t xml:space="preserve">m2; </w:t>
      </w:r>
      <w:r w:rsidR="008F59CD" w:rsidRPr="008F59CD">
        <w:rPr>
          <w:rStyle w:val="BodytextBold"/>
          <w:rFonts w:ascii="Tahoma" w:hAnsi="Tahoma" w:cs="Tahoma"/>
          <w:b w:val="0"/>
          <w:sz w:val="24"/>
          <w:szCs w:val="24"/>
        </w:rPr>
        <w:t xml:space="preserve">LN </w:t>
      </w:r>
      <w:r w:rsidR="008F59CD" w:rsidRPr="008F59CD">
        <w:rPr>
          <w:rStyle w:val="BodytextBold"/>
          <w:rFonts w:ascii="Tahoma" w:hAnsi="Tahoma" w:cs="Tahoma"/>
          <w:b w:val="0"/>
          <w:sz w:val="24"/>
          <w:szCs w:val="24"/>
          <w:lang w:val="en-US"/>
        </w:rPr>
        <w:t xml:space="preserve">183 </w:t>
      </w:r>
      <w:r w:rsidR="008F59CD" w:rsidRPr="008F59CD">
        <w:rPr>
          <w:rStyle w:val="BodytextBold"/>
          <w:rFonts w:ascii="Tahoma" w:hAnsi="Tahoma" w:cs="Tahoma"/>
          <w:b w:val="0"/>
          <w:sz w:val="24"/>
          <w:szCs w:val="24"/>
        </w:rPr>
        <w:t xml:space="preserve">KO </w:t>
      </w:r>
      <w:r w:rsidR="008F59CD" w:rsidRPr="008F59CD">
        <w:rPr>
          <w:rStyle w:val="BodytextBold"/>
          <w:rFonts w:ascii="Tahoma" w:hAnsi="Tahoma" w:cs="Tahoma"/>
          <w:b w:val="0"/>
          <w:sz w:val="24"/>
          <w:szCs w:val="24"/>
          <w:lang w:val="en-US"/>
        </w:rPr>
        <w:t xml:space="preserve">Podgorica </w:t>
      </w:r>
      <w:r w:rsidR="008F59CD" w:rsidRPr="008F59CD">
        <w:rPr>
          <w:rStyle w:val="BodytextBold"/>
          <w:rFonts w:ascii="Tahoma" w:hAnsi="Tahoma" w:cs="Tahoma"/>
          <w:b w:val="0"/>
          <w:sz w:val="24"/>
          <w:szCs w:val="24"/>
        </w:rPr>
        <w:t>I</w:t>
      </w:r>
      <w:r w:rsidR="008F59CD" w:rsidRPr="008F59CD">
        <w:rPr>
          <w:rStyle w:val="BodytextBold"/>
          <w:rFonts w:ascii="Tahoma" w:hAnsi="Tahoma" w:cs="Tahoma"/>
          <w:sz w:val="24"/>
          <w:szCs w:val="24"/>
        </w:rPr>
        <w:t>,</w:t>
      </w:r>
      <w:r w:rsidR="008F59CD" w:rsidRPr="008F59CD">
        <w:rPr>
          <w:rFonts w:ascii="Tahoma" w:hAnsi="Tahoma" w:cs="Tahoma"/>
          <w:sz w:val="24"/>
          <w:szCs w:val="24"/>
        </w:rPr>
        <w:t xml:space="preserve"> Kat.p. </w:t>
      </w:r>
      <w:r w:rsidR="008F59CD" w:rsidRPr="008F59CD">
        <w:rPr>
          <w:rFonts w:ascii="Tahoma" w:hAnsi="Tahoma" w:cs="Tahoma"/>
          <w:sz w:val="24"/>
          <w:szCs w:val="24"/>
          <w:lang w:val="en-US"/>
        </w:rPr>
        <w:t xml:space="preserve">1306, </w:t>
      </w:r>
      <w:r w:rsidR="008F59CD" w:rsidRPr="008F59CD">
        <w:rPr>
          <w:rFonts w:ascii="Tahoma" w:hAnsi="Tahoma" w:cs="Tahoma"/>
          <w:sz w:val="24"/>
          <w:szCs w:val="24"/>
        </w:rPr>
        <w:t xml:space="preserve">objekat </w:t>
      </w:r>
      <w:r w:rsidR="008F59CD" w:rsidRPr="008F59CD">
        <w:rPr>
          <w:rFonts w:ascii="Tahoma" w:hAnsi="Tahoma" w:cs="Tahoma"/>
          <w:sz w:val="24"/>
          <w:szCs w:val="24"/>
          <w:lang w:val="en-US"/>
        </w:rPr>
        <w:t xml:space="preserve">1, </w:t>
      </w:r>
      <w:r w:rsidR="008F59CD" w:rsidRPr="008F59CD">
        <w:rPr>
          <w:rFonts w:ascii="Tahoma" w:hAnsi="Tahoma" w:cs="Tahoma"/>
          <w:sz w:val="24"/>
          <w:szCs w:val="24"/>
        </w:rPr>
        <w:t xml:space="preserve">u naravi zemljište ispod objekta, površine </w:t>
      </w:r>
      <w:r w:rsidR="008F59CD" w:rsidRPr="008F59CD">
        <w:rPr>
          <w:rFonts w:ascii="Tahoma" w:hAnsi="Tahoma" w:cs="Tahoma"/>
          <w:sz w:val="24"/>
          <w:szCs w:val="24"/>
          <w:lang w:val="en-US"/>
        </w:rPr>
        <w:t xml:space="preserve">2.236 </w:t>
      </w:r>
      <w:r w:rsidR="008F59CD" w:rsidRPr="008F59CD">
        <w:rPr>
          <w:rFonts w:ascii="Tahoma" w:hAnsi="Tahoma" w:cs="Tahoma"/>
          <w:sz w:val="24"/>
          <w:szCs w:val="24"/>
        </w:rPr>
        <w:t xml:space="preserve">m2, kat.p 1307/1, u naravi nekontrolisani putevi, površine 296m2, kat.p 1307/2, u naravi nekontrolisani putevi, površine 908m2, kat.p 1307/2, u naravi nekontrolisani putevi, površine 439m2, kat.p 1307/2, u naravi nekontrolisani putevi, površine 3.316m2, kat.p 1307/2, u naravi nekontrolisani putevi, površine 396m2, Kat.p. 1306, objekat 1 u naravi zgrade izdavačke djelatnosti i informacija, spratnosti 1P1, ukupne površine 2.199 m2; </w:t>
      </w:r>
      <w:r w:rsidR="008F59CD" w:rsidRPr="008F59CD">
        <w:rPr>
          <w:rStyle w:val="BodytextBold"/>
          <w:rFonts w:ascii="Tahoma" w:hAnsi="Tahoma" w:cs="Tahoma"/>
          <w:b w:val="0"/>
          <w:sz w:val="24"/>
          <w:szCs w:val="24"/>
        </w:rPr>
        <w:t>LN 1183 KO Nikšić,</w:t>
      </w:r>
      <w:r w:rsidR="008F59CD" w:rsidRPr="008F59CD">
        <w:rPr>
          <w:rFonts w:ascii="Tahoma" w:hAnsi="Tahoma" w:cs="Tahoma"/>
          <w:b/>
          <w:sz w:val="24"/>
          <w:szCs w:val="24"/>
        </w:rPr>
        <w:t xml:space="preserve"> </w:t>
      </w:r>
      <w:r w:rsidR="008F59CD" w:rsidRPr="008F59CD">
        <w:rPr>
          <w:rFonts w:ascii="Tahoma" w:hAnsi="Tahoma" w:cs="Tahoma"/>
          <w:sz w:val="24"/>
          <w:szCs w:val="24"/>
        </w:rPr>
        <w:t xml:space="preserve">na katastarskoj parceli broj 1410/2 površine 293m2 na kojoj se nalazi oslovna zgrada u privredi broj 1, u osnovi površine 293m2, a u njoj poslovni prostor PD1 površine 217m2 u prizemlju i poslovni prostor PD2, površine 215m2 na prvom spratu. </w:t>
      </w:r>
      <w:r w:rsidR="008F59CD" w:rsidRPr="008F59CD">
        <w:rPr>
          <w:rStyle w:val="BodytextBold"/>
          <w:rFonts w:ascii="Tahoma" w:hAnsi="Tahoma" w:cs="Tahoma"/>
          <w:b w:val="0"/>
          <w:sz w:val="24"/>
          <w:szCs w:val="24"/>
        </w:rPr>
        <w:t>LN br. 785 KO Nikšić</w:t>
      </w:r>
      <w:r w:rsidR="008F59CD" w:rsidRPr="008F59CD">
        <w:rPr>
          <w:rFonts w:ascii="Tahoma" w:hAnsi="Tahoma" w:cs="Tahoma"/>
          <w:b/>
          <w:sz w:val="24"/>
          <w:szCs w:val="24"/>
        </w:rPr>
        <w:t xml:space="preserve"> </w:t>
      </w:r>
      <w:r w:rsidR="008F59CD" w:rsidRPr="008F59CD">
        <w:rPr>
          <w:rFonts w:ascii="Tahoma" w:hAnsi="Tahoma" w:cs="Tahoma"/>
          <w:sz w:val="24"/>
          <w:szCs w:val="24"/>
        </w:rPr>
        <w:t>nepokretnosti ul. Narodnih heroja br. 10, koja se nalazi na katastarskoj parceli</w:t>
      </w:r>
      <w:r w:rsidR="008F59CD" w:rsidRPr="008F59CD">
        <w:rPr>
          <w:rStyle w:val="BodytextBold"/>
          <w:rFonts w:ascii="Tahoma" w:hAnsi="Tahoma" w:cs="Tahoma"/>
          <w:sz w:val="24"/>
          <w:szCs w:val="24"/>
        </w:rPr>
        <w:t xml:space="preserve"> </w:t>
      </w:r>
      <w:r w:rsidR="008F59CD" w:rsidRPr="008F59CD">
        <w:rPr>
          <w:rStyle w:val="BodytextBold"/>
          <w:rFonts w:ascii="Tahoma" w:hAnsi="Tahoma" w:cs="Tahoma"/>
          <w:b w:val="0"/>
          <w:sz w:val="24"/>
          <w:szCs w:val="24"/>
        </w:rPr>
        <w:t>1410:</w:t>
      </w:r>
      <w:r w:rsidR="008F59CD" w:rsidRPr="008F59CD">
        <w:rPr>
          <w:rStyle w:val="BodytextBold"/>
          <w:rFonts w:ascii="Tahoma" w:hAnsi="Tahoma" w:cs="Tahoma"/>
          <w:sz w:val="24"/>
          <w:szCs w:val="24"/>
        </w:rPr>
        <w:t xml:space="preserve"> </w:t>
      </w:r>
      <w:r w:rsidR="008F59CD" w:rsidRPr="008F59CD">
        <w:rPr>
          <w:rFonts w:ascii="Tahoma" w:hAnsi="Tahoma" w:cs="Tahoma"/>
          <w:sz w:val="24"/>
          <w:szCs w:val="24"/>
        </w:rPr>
        <w:t xml:space="preserve"> Poslovna zgrada u vanprivredi, zgrada 1, na katastarskoj parceli broj 1410 površine 293m2 spratnosti P+1 PD u prizemlju neto površine 217m2, PD2 na spratu površine 215m2</w:t>
      </w:r>
      <w:r w:rsidR="008F59CD" w:rsidRPr="008F59CD">
        <w:rPr>
          <w:rStyle w:val="BodytextBold"/>
          <w:rFonts w:ascii="Tahoma" w:hAnsi="Tahoma" w:cs="Tahoma"/>
          <w:sz w:val="24"/>
          <w:szCs w:val="24"/>
        </w:rPr>
        <w:t xml:space="preserve"> </w:t>
      </w:r>
      <w:r w:rsidR="008F59CD" w:rsidRPr="008F59CD">
        <w:rPr>
          <w:rStyle w:val="BodytextBold"/>
          <w:rFonts w:ascii="Tahoma" w:hAnsi="Tahoma" w:cs="Tahoma"/>
          <w:b w:val="0"/>
          <w:sz w:val="24"/>
          <w:szCs w:val="24"/>
        </w:rPr>
        <w:t xml:space="preserve">(prostor kojim je plaćen poreski dug), </w:t>
      </w:r>
      <w:r w:rsidR="008F59CD" w:rsidRPr="008F59CD">
        <w:rPr>
          <w:rFonts w:ascii="Tahoma" w:hAnsi="Tahoma" w:cs="Tahoma"/>
          <w:sz w:val="24"/>
          <w:szCs w:val="24"/>
        </w:rPr>
        <w:t xml:space="preserve"> Poslovna zgrada u vanprivredi. zgrada br. 2, bruto površine u osnovi 129m2, prizemlje PD1 garafa kao dio zgrade površine 12m2, PD2 površine 12m2, PD3 površine 12m2, PD4 površine 12m2, PD5 površine 12m2, PD6 površine 12m2 i poslovni prostor u vanprivredi PD7 površine 46m2. Garaža bruto površine 183m2, zgrada br. 3, neto površine 83m2. </w:t>
      </w:r>
      <w:r w:rsidR="008F59CD" w:rsidRPr="008F59CD">
        <w:rPr>
          <w:rStyle w:val="Bodytext95pt"/>
          <w:rFonts w:ascii="Tahoma" w:hAnsi="Tahoma" w:cs="Tahoma"/>
          <w:sz w:val="24"/>
          <w:szCs w:val="24"/>
          <w:lang w:val="hr"/>
        </w:rPr>
        <w:t>o</w:t>
      </w:r>
      <w:r w:rsidR="008F59CD" w:rsidRPr="008F59CD">
        <w:rPr>
          <w:rFonts w:ascii="Tahoma" w:hAnsi="Tahoma" w:cs="Tahoma"/>
          <w:sz w:val="24"/>
          <w:szCs w:val="24"/>
        </w:rPr>
        <w:t xml:space="preserve"> -Poslovni prostor u vanprivredi, zgrada br. 4, bruto površine 122m2, prizemlje, PD1 površine 42m2, PD2 površine 23m2, PD3 površine 12m2, površine 43m2 i dvorište površine 479m2. LN 7396 KO Podgorica III, na katastarskoj parceli 2090/1417, broj zgrade 1, i to:  Poslovni prostor u izgradnji (prizemlje), PD 1, 2, 3, 4, 5, 6, 7, 8, 9, 59, 60, 61, 62, 100, 101, 106 (površine 36m2, 47m2, 50m2, 51m2, 51m2, 31m2, 45m2, 55m2, 51 m2, 37m2, 50m2, 99m2, 38m2, 54m2, 99m2, 24m2) ukupne površine 818m2; </w:t>
      </w:r>
      <w:r w:rsidR="008F59CD" w:rsidRPr="008F59CD">
        <w:rPr>
          <w:rStyle w:val="Bodytext95pt"/>
          <w:rFonts w:ascii="Tahoma" w:hAnsi="Tahoma" w:cs="Tahoma"/>
          <w:sz w:val="24"/>
          <w:szCs w:val="24"/>
          <w:lang w:val="hr"/>
        </w:rPr>
        <w:t>o</w:t>
      </w:r>
      <w:r w:rsidR="008F59CD" w:rsidRPr="008F59CD">
        <w:rPr>
          <w:rFonts w:ascii="Tahoma" w:hAnsi="Tahoma" w:cs="Tahoma"/>
          <w:sz w:val="24"/>
          <w:szCs w:val="24"/>
        </w:rPr>
        <w:t xml:space="preserve"> Poslovni prostor u vanprivredi PD36, površine 92m2, u prizemlju, upisan u </w:t>
      </w:r>
      <w:r w:rsidR="008F59CD" w:rsidRPr="008F59CD">
        <w:rPr>
          <w:rStyle w:val="BodytextBold"/>
          <w:rFonts w:ascii="Tahoma" w:hAnsi="Tahoma" w:cs="Tahoma"/>
          <w:b w:val="0"/>
          <w:sz w:val="24"/>
          <w:szCs w:val="24"/>
        </w:rPr>
        <w:t>listu nepokretnosti broj 6995 KO Podgorica III,</w:t>
      </w:r>
      <w:r w:rsidR="008F59CD" w:rsidRPr="008F59CD">
        <w:rPr>
          <w:rFonts w:ascii="Tahoma" w:hAnsi="Tahoma" w:cs="Tahoma"/>
          <w:sz w:val="24"/>
          <w:szCs w:val="24"/>
        </w:rPr>
        <w:t xml:space="preserve"> u objektu 1 na katastarskoj parceli 2090/1188; Poslovni prostor u vanprivredi PD35, površine 40m2, u prizemlju, upisan </w:t>
      </w:r>
      <w:r w:rsidR="008F59CD" w:rsidRPr="008F59CD">
        <w:rPr>
          <w:rFonts w:ascii="Tahoma" w:hAnsi="Tahoma" w:cs="Tahoma"/>
          <w:sz w:val="24"/>
          <w:szCs w:val="24"/>
        </w:rPr>
        <w:lastRenderedPageBreak/>
        <w:t xml:space="preserve">u </w:t>
      </w:r>
      <w:r w:rsidR="008F59CD" w:rsidRPr="008F59CD">
        <w:rPr>
          <w:rStyle w:val="BodytextBold"/>
          <w:rFonts w:ascii="Tahoma" w:hAnsi="Tahoma" w:cs="Tahoma"/>
          <w:b w:val="0"/>
          <w:sz w:val="24"/>
          <w:szCs w:val="24"/>
        </w:rPr>
        <w:t>listu nepokretnosti broj 6995 KO Podgorica III,</w:t>
      </w:r>
      <w:r w:rsidR="008F59CD" w:rsidRPr="008F59CD">
        <w:rPr>
          <w:rFonts w:ascii="Tahoma" w:hAnsi="Tahoma" w:cs="Tahoma"/>
          <w:b/>
          <w:sz w:val="24"/>
          <w:szCs w:val="24"/>
        </w:rPr>
        <w:t xml:space="preserve"> </w:t>
      </w:r>
      <w:r w:rsidR="008F59CD" w:rsidRPr="008F59CD">
        <w:rPr>
          <w:rFonts w:ascii="Tahoma" w:hAnsi="Tahoma" w:cs="Tahoma"/>
          <w:sz w:val="24"/>
          <w:szCs w:val="24"/>
        </w:rPr>
        <w:t>u objektu 2 na katastarskoj parceli 2090/1213; Poslovni prostor u vanprivredi PD1, PD2, PD35, PD42, PD43, PD44, (površine 50m2, 48m2, 43m2 u prizemlju, 44m2, 43m2, 47m2, u suterenu) upisan</w:t>
      </w:r>
      <w:r w:rsidR="008F59CD" w:rsidRPr="008F59CD">
        <w:rPr>
          <w:rStyle w:val="BodytextBold"/>
          <w:rFonts w:ascii="Tahoma" w:hAnsi="Tahoma" w:cs="Tahoma"/>
          <w:sz w:val="24"/>
          <w:szCs w:val="24"/>
        </w:rPr>
        <w:t xml:space="preserve"> </w:t>
      </w:r>
      <w:r w:rsidR="008F59CD" w:rsidRPr="008F59CD">
        <w:rPr>
          <w:rStyle w:val="BodytextBold"/>
          <w:rFonts w:ascii="Tahoma" w:hAnsi="Tahoma" w:cs="Tahoma"/>
          <w:b w:val="0"/>
          <w:sz w:val="24"/>
          <w:szCs w:val="24"/>
        </w:rPr>
        <w:t>u listu nepokretnosti broj 6995 KO Podgorica III,</w:t>
      </w:r>
      <w:r w:rsidR="008F59CD" w:rsidRPr="008F59CD">
        <w:rPr>
          <w:rFonts w:ascii="Tahoma" w:hAnsi="Tahoma" w:cs="Tahoma"/>
          <w:sz w:val="24"/>
          <w:szCs w:val="24"/>
        </w:rPr>
        <w:t xml:space="preserve"> u objektu 1 na katastarskoj parceli 2090/1205. </w:t>
      </w:r>
      <w:r w:rsidR="008F59CD" w:rsidRPr="008F59CD">
        <w:rPr>
          <w:rStyle w:val="BodytextBold"/>
          <w:rFonts w:ascii="Tahoma" w:hAnsi="Tahoma" w:cs="Tahoma"/>
          <w:b w:val="0"/>
          <w:sz w:val="24"/>
          <w:szCs w:val="24"/>
        </w:rPr>
        <w:t>LN 1471 Cetinje</w:t>
      </w:r>
      <w:r w:rsidR="008F59CD" w:rsidRPr="008F59CD">
        <w:rPr>
          <w:rFonts w:ascii="Tahoma" w:hAnsi="Tahoma" w:cs="Tahoma"/>
          <w:b/>
          <w:sz w:val="24"/>
          <w:szCs w:val="24"/>
        </w:rPr>
        <w:t xml:space="preserve"> </w:t>
      </w:r>
      <w:r w:rsidR="008F59CD" w:rsidRPr="008F59CD">
        <w:rPr>
          <w:rFonts w:ascii="Tahoma" w:hAnsi="Tahoma" w:cs="Tahoma"/>
          <w:sz w:val="24"/>
          <w:szCs w:val="24"/>
        </w:rPr>
        <w:t xml:space="preserve">Kat aprcela 3434 PD 1 PD2 PD3 pomoćan zgrada b2 I pomoćna zgrada b3 , </w:t>
      </w:r>
      <w:r w:rsidR="008F59CD" w:rsidRPr="008F59CD">
        <w:rPr>
          <w:rStyle w:val="BodytextBold"/>
          <w:rFonts w:ascii="Tahoma" w:hAnsi="Tahoma" w:cs="Tahoma"/>
          <w:b w:val="0"/>
          <w:sz w:val="24"/>
          <w:szCs w:val="24"/>
        </w:rPr>
        <w:t>LN broj 2401 KO Cetinje I,</w:t>
      </w:r>
      <w:r w:rsidR="008F59CD" w:rsidRPr="008F59CD">
        <w:rPr>
          <w:rFonts w:ascii="Tahoma" w:hAnsi="Tahoma" w:cs="Tahoma"/>
          <w:sz w:val="24"/>
          <w:szCs w:val="24"/>
        </w:rPr>
        <w:t xml:space="preserve"> površine 187m2, na katastarskoj parceli broj 3605/1, PD1, površine 105m2 i 82m2 (poslovni prostori u prizemlju). </w:t>
      </w:r>
      <w:r w:rsidR="008F59CD" w:rsidRPr="008F59CD">
        <w:rPr>
          <w:rStyle w:val="BodytextBold"/>
          <w:rFonts w:ascii="Tahoma" w:hAnsi="Tahoma" w:cs="Tahoma"/>
          <w:b w:val="0"/>
          <w:sz w:val="24"/>
          <w:szCs w:val="24"/>
        </w:rPr>
        <w:t>LN broj 1590, KO Kuti, Opština Herceg Novi,</w:t>
      </w:r>
      <w:r w:rsidR="008F59CD" w:rsidRPr="008F59CD">
        <w:rPr>
          <w:rFonts w:ascii="Tahoma" w:hAnsi="Tahoma" w:cs="Tahoma"/>
          <w:b/>
          <w:sz w:val="24"/>
          <w:szCs w:val="24"/>
        </w:rPr>
        <w:t xml:space="preserve"> </w:t>
      </w:r>
      <w:r w:rsidR="008F59CD" w:rsidRPr="008F59CD">
        <w:rPr>
          <w:rFonts w:ascii="Tahoma" w:hAnsi="Tahoma" w:cs="Tahoma"/>
          <w:sz w:val="24"/>
          <w:szCs w:val="24"/>
        </w:rPr>
        <w:t xml:space="preserve">na katastarskoj parceli broj 728/3, redni broj 1, površine 488m2, </w:t>
      </w:r>
      <w:r w:rsidR="008F59CD" w:rsidRPr="008F59CD">
        <w:rPr>
          <w:rStyle w:val="BodytextBold"/>
          <w:rFonts w:ascii="Tahoma" w:hAnsi="Tahoma" w:cs="Tahoma"/>
          <w:b w:val="0"/>
          <w:sz w:val="24"/>
          <w:szCs w:val="24"/>
        </w:rPr>
        <w:t>LN 6719 KO Podgorica III,</w:t>
      </w:r>
      <w:r w:rsidR="008F59CD" w:rsidRPr="008F59CD">
        <w:rPr>
          <w:rFonts w:ascii="Tahoma" w:hAnsi="Tahoma" w:cs="Tahoma"/>
          <w:b/>
          <w:sz w:val="24"/>
          <w:szCs w:val="24"/>
        </w:rPr>
        <w:t xml:space="preserve"> </w:t>
      </w:r>
      <w:r w:rsidR="008F59CD" w:rsidRPr="008F59CD">
        <w:rPr>
          <w:rFonts w:ascii="Tahoma" w:hAnsi="Tahoma" w:cs="Tahoma"/>
          <w:sz w:val="24"/>
          <w:szCs w:val="24"/>
        </w:rPr>
        <w:t xml:space="preserve">na katastarskoj parceli broj 4373/11, i to poslovni prostori, PD 23 površine 29m2, PD 26, površine 117m2, i PD29, površine 186m2, koji se nalaze u ulici Oktobarske revolucije u Podgorici. </w:t>
      </w:r>
      <w:r w:rsidR="008F59CD" w:rsidRPr="008F59CD">
        <w:rPr>
          <w:rStyle w:val="BodytextBold"/>
          <w:rFonts w:ascii="Tahoma" w:hAnsi="Tahoma" w:cs="Tahoma"/>
          <w:b w:val="0"/>
          <w:sz w:val="24"/>
          <w:szCs w:val="24"/>
        </w:rPr>
        <w:t>LN 616 KO Risan I,</w:t>
      </w:r>
      <w:r w:rsidR="008F59CD" w:rsidRPr="008F59CD">
        <w:rPr>
          <w:rFonts w:ascii="Tahoma" w:hAnsi="Tahoma" w:cs="Tahoma"/>
          <w:b/>
          <w:sz w:val="24"/>
          <w:szCs w:val="24"/>
        </w:rPr>
        <w:t xml:space="preserve"> </w:t>
      </w:r>
      <w:r w:rsidR="008F59CD" w:rsidRPr="008F59CD">
        <w:rPr>
          <w:rFonts w:ascii="Tahoma" w:hAnsi="Tahoma" w:cs="Tahoma"/>
          <w:sz w:val="24"/>
          <w:szCs w:val="24"/>
        </w:rPr>
        <w:t xml:space="preserve">PD 4, površine 340m2, koji se nalazi na katastarskoj parceli broj 1043/2, adresa Stara Slanica KO Risan I u Kotoru. </w:t>
      </w:r>
      <w:r w:rsidR="008F59CD" w:rsidRPr="008F59CD">
        <w:rPr>
          <w:rStyle w:val="BodytextBold"/>
          <w:rFonts w:ascii="Tahoma" w:hAnsi="Tahoma" w:cs="Tahoma"/>
          <w:b w:val="0"/>
          <w:sz w:val="24"/>
          <w:szCs w:val="24"/>
        </w:rPr>
        <w:t>LN 7506 KO Podgorica III,</w:t>
      </w:r>
      <w:r w:rsidR="008F59CD" w:rsidRPr="008F59CD">
        <w:rPr>
          <w:rFonts w:ascii="Tahoma" w:hAnsi="Tahoma" w:cs="Tahoma"/>
          <w:b/>
          <w:sz w:val="24"/>
          <w:szCs w:val="24"/>
        </w:rPr>
        <w:t xml:space="preserve"> </w:t>
      </w:r>
      <w:r w:rsidR="008F59CD" w:rsidRPr="008F59CD">
        <w:rPr>
          <w:rFonts w:ascii="Tahoma" w:hAnsi="Tahoma" w:cs="Tahoma"/>
          <w:sz w:val="24"/>
          <w:szCs w:val="24"/>
        </w:rPr>
        <w:t xml:space="preserve">koji se nalazi na katastarskoj parceli broj 8807/1, i to: PD 4 površine 49m2, PD10, površine 42m2, na adresi ul Vojvode Ilije Plamenca, Zabjelo. </w:t>
      </w:r>
      <w:r w:rsidR="008F59CD" w:rsidRPr="008F59CD">
        <w:rPr>
          <w:rStyle w:val="BodytextBold"/>
          <w:rFonts w:ascii="Tahoma" w:hAnsi="Tahoma" w:cs="Tahoma"/>
          <w:b w:val="0"/>
          <w:sz w:val="24"/>
          <w:szCs w:val="24"/>
        </w:rPr>
        <w:t>LN br. 4800 KO Podgorica II,</w:t>
      </w:r>
      <w:r w:rsidR="008F59CD" w:rsidRPr="008F59CD">
        <w:rPr>
          <w:rFonts w:ascii="Tahoma" w:hAnsi="Tahoma" w:cs="Tahoma"/>
          <w:sz w:val="24"/>
          <w:szCs w:val="24"/>
        </w:rPr>
        <w:t xml:space="preserve"> evidentirani na katastarskoj parceli br. 2605/7 i to: PD 1 površine 80m2, PD2, površine 81 m2, PD3 površine 93m2, i evidentirani na katastarskoj parceli br. 2605/8 i to PD1 površine 80m2, PD2 površine 81 m2, PD3 površine 93m2 na adresi ul.Ludviga Kube u Zagoriču. </w:t>
      </w:r>
      <w:r w:rsidR="008F59CD" w:rsidRPr="008F59CD">
        <w:rPr>
          <w:rStyle w:val="BodytextBold"/>
          <w:rFonts w:ascii="Tahoma" w:hAnsi="Tahoma" w:cs="Tahoma"/>
          <w:b w:val="0"/>
          <w:sz w:val="24"/>
          <w:szCs w:val="24"/>
        </w:rPr>
        <w:t>LN br.955 KO Podgorica I,</w:t>
      </w:r>
      <w:r w:rsidR="008F59CD" w:rsidRPr="008F59CD">
        <w:rPr>
          <w:rFonts w:ascii="Tahoma" w:hAnsi="Tahoma" w:cs="Tahoma"/>
          <w:b/>
          <w:sz w:val="24"/>
          <w:szCs w:val="24"/>
        </w:rPr>
        <w:t xml:space="preserve"> </w:t>
      </w:r>
      <w:r w:rsidR="008F59CD" w:rsidRPr="008F59CD">
        <w:rPr>
          <w:rFonts w:ascii="Tahoma" w:hAnsi="Tahoma" w:cs="Tahoma"/>
          <w:sz w:val="24"/>
          <w:szCs w:val="24"/>
        </w:rPr>
        <w:t xml:space="preserve">evidentirani na katastarskoj parceli br.1146/53 i to PD2 površine109m2, PD4 površine 56m2, PD6 površine 101m2, PD8 površine 49m2, </w:t>
      </w:r>
      <w:r w:rsidR="008F59CD" w:rsidRPr="008F59CD">
        <w:rPr>
          <w:rStyle w:val="BodytextBold"/>
          <w:rFonts w:ascii="Tahoma" w:hAnsi="Tahoma" w:cs="Tahoma"/>
          <w:b w:val="0"/>
          <w:sz w:val="24"/>
          <w:szCs w:val="24"/>
        </w:rPr>
        <w:t>LN 4327, KO Podgorica I</w:t>
      </w:r>
      <w:r w:rsidR="008F59CD" w:rsidRPr="008F59CD">
        <w:rPr>
          <w:rFonts w:ascii="Tahoma" w:hAnsi="Tahoma" w:cs="Tahoma"/>
          <w:b/>
          <w:sz w:val="24"/>
          <w:szCs w:val="24"/>
        </w:rPr>
        <w:t xml:space="preserve"> </w:t>
      </w:r>
      <w:r w:rsidR="008F59CD" w:rsidRPr="008F59CD">
        <w:rPr>
          <w:rFonts w:ascii="Tahoma" w:hAnsi="Tahoma" w:cs="Tahoma"/>
          <w:sz w:val="24"/>
          <w:szCs w:val="24"/>
        </w:rPr>
        <w:t xml:space="preserve">poslovni prostor PD9, površine 450 m2 i na petom spratu P5 objekat broj 3, </w:t>
      </w:r>
      <w:r w:rsidR="008F59CD" w:rsidRPr="008F59CD">
        <w:rPr>
          <w:rStyle w:val="BodytextBold"/>
          <w:rFonts w:ascii="Tahoma" w:hAnsi="Tahoma" w:cs="Tahoma"/>
          <w:b w:val="0"/>
          <w:sz w:val="24"/>
          <w:szCs w:val="24"/>
        </w:rPr>
        <w:t>LN 4327, KO Podgorica I</w:t>
      </w:r>
      <w:r w:rsidR="008F59CD" w:rsidRPr="008F59CD">
        <w:rPr>
          <w:rFonts w:ascii="Tahoma" w:hAnsi="Tahoma" w:cs="Tahoma"/>
          <w:b/>
          <w:sz w:val="24"/>
          <w:szCs w:val="24"/>
        </w:rPr>
        <w:t xml:space="preserve"> </w:t>
      </w:r>
      <w:r w:rsidR="008F59CD" w:rsidRPr="008F59CD">
        <w:rPr>
          <w:rFonts w:ascii="Tahoma" w:hAnsi="Tahoma" w:cs="Tahoma"/>
          <w:sz w:val="24"/>
          <w:szCs w:val="24"/>
        </w:rPr>
        <w:t>PD5, površine 436 m2, , katastarska parcela broj 1184/8, koji se nalazi na prvom spratu P1 objekat broj 3, LN 363 KO Bijelo Polje</w:t>
      </w:r>
      <w:r w:rsidR="008F59CD" w:rsidRPr="008F59CD">
        <w:rPr>
          <w:rStyle w:val="Bodytext7NotBold"/>
          <w:rFonts w:ascii="Tahoma" w:hAnsi="Tahoma" w:cs="Tahoma"/>
          <w:sz w:val="24"/>
          <w:szCs w:val="24"/>
        </w:rPr>
        <w:t xml:space="preserve"> </w:t>
      </w:r>
      <w:r w:rsidR="008F59CD" w:rsidRPr="008F59CD">
        <w:rPr>
          <w:rStyle w:val="Bodytext7NotBold"/>
          <w:rFonts w:ascii="Tahoma" w:hAnsi="Tahoma" w:cs="Tahoma"/>
          <w:b w:val="0"/>
          <w:sz w:val="24"/>
          <w:szCs w:val="24"/>
        </w:rPr>
        <w:t xml:space="preserve">1065/2, </w:t>
      </w:r>
      <w:r w:rsidR="008F59CD" w:rsidRPr="008F59CD">
        <w:rPr>
          <w:rFonts w:ascii="Tahoma" w:hAnsi="Tahoma" w:cs="Tahoma"/>
          <w:sz w:val="24"/>
          <w:szCs w:val="24"/>
        </w:rPr>
        <w:t>KO Novakovići I</w:t>
      </w:r>
      <w:r w:rsidR="008F59CD" w:rsidRPr="008F59CD">
        <w:rPr>
          <w:rStyle w:val="Bodytext7NotBold"/>
          <w:rFonts w:ascii="Tahoma" w:hAnsi="Tahoma" w:cs="Tahoma"/>
          <w:sz w:val="24"/>
          <w:szCs w:val="24"/>
        </w:rPr>
        <w:t xml:space="preserve"> </w:t>
      </w:r>
      <w:r w:rsidR="008F59CD" w:rsidRPr="008F59CD">
        <w:rPr>
          <w:rStyle w:val="Bodytext7NotBold"/>
          <w:rFonts w:ascii="Tahoma" w:hAnsi="Tahoma" w:cs="Tahoma"/>
          <w:b w:val="0"/>
          <w:sz w:val="24"/>
          <w:szCs w:val="24"/>
        </w:rPr>
        <w:t>brojevi</w:t>
      </w:r>
      <w:r w:rsidR="008F59CD" w:rsidRPr="008F59CD">
        <w:rPr>
          <w:rFonts w:ascii="Tahoma" w:hAnsi="Tahoma" w:cs="Tahoma"/>
          <w:sz w:val="24"/>
          <w:szCs w:val="24"/>
        </w:rPr>
        <w:t xml:space="preserve"> LN 19, 20, 21 i 47</w:t>
      </w:r>
      <w:r w:rsidR="008F59CD" w:rsidRPr="008F59CD">
        <w:rPr>
          <w:rStyle w:val="Bodytext7NotBold"/>
          <w:rFonts w:ascii="Tahoma" w:hAnsi="Tahoma" w:cs="Tahoma"/>
          <w:sz w:val="24"/>
          <w:szCs w:val="24"/>
        </w:rPr>
        <w:t xml:space="preserve"> </w:t>
      </w:r>
      <w:r w:rsidR="008F59CD" w:rsidRPr="008F59CD">
        <w:rPr>
          <w:rStyle w:val="Bodytext7NotBold"/>
          <w:rFonts w:ascii="Tahoma" w:hAnsi="Tahoma" w:cs="Tahoma"/>
          <w:b w:val="0"/>
          <w:sz w:val="24"/>
          <w:szCs w:val="24"/>
        </w:rPr>
        <w:t>(PIB - 02409798),</w:t>
      </w:r>
      <w:r w:rsidR="008F59CD" w:rsidRPr="008F59CD">
        <w:rPr>
          <w:rStyle w:val="Bodytext7NotBold"/>
          <w:rFonts w:ascii="Tahoma" w:hAnsi="Tahoma" w:cs="Tahoma"/>
          <w:sz w:val="24"/>
          <w:szCs w:val="24"/>
        </w:rPr>
        <w:t xml:space="preserve">  </w:t>
      </w:r>
      <w:r w:rsidR="008F59CD" w:rsidRPr="008F59CD">
        <w:rPr>
          <w:rFonts w:ascii="Tahoma" w:hAnsi="Tahoma" w:cs="Tahoma"/>
          <w:sz w:val="24"/>
          <w:szCs w:val="24"/>
        </w:rPr>
        <w:t>LN 266 Pavino Polje broj 275 i 276</w:t>
      </w:r>
      <w:r w:rsidR="008F59CD" w:rsidRPr="008F59CD">
        <w:rPr>
          <w:rStyle w:val="Bodytext7NotBold"/>
          <w:rFonts w:ascii="Tahoma" w:hAnsi="Tahoma" w:cs="Tahoma"/>
          <w:sz w:val="24"/>
          <w:szCs w:val="24"/>
        </w:rPr>
        <w:t xml:space="preserve"> </w:t>
      </w:r>
      <w:r w:rsidR="008F59CD" w:rsidRPr="008F59CD">
        <w:rPr>
          <w:rStyle w:val="Bodytext7NotBold"/>
          <w:rFonts w:ascii="Tahoma" w:hAnsi="Tahoma" w:cs="Tahoma"/>
          <w:b w:val="0"/>
          <w:sz w:val="24"/>
          <w:szCs w:val="24"/>
        </w:rPr>
        <w:t>(PIB 03013634)</w:t>
      </w:r>
      <w:r w:rsidR="008F59CD" w:rsidRPr="008F59CD">
        <w:rPr>
          <w:rFonts w:ascii="Tahoma" w:hAnsi="Tahoma" w:cs="Tahoma"/>
          <w:b/>
          <w:sz w:val="24"/>
          <w:szCs w:val="24"/>
        </w:rPr>
        <w:t xml:space="preserve"> </w:t>
      </w:r>
      <w:r w:rsidR="008F59CD" w:rsidRPr="008F59CD">
        <w:rPr>
          <w:rFonts w:ascii="Tahoma" w:hAnsi="Tahoma" w:cs="Tahoma"/>
          <w:sz w:val="24"/>
          <w:szCs w:val="24"/>
        </w:rPr>
        <w:t xml:space="preserve">i LN 277 Pavino polje broj </w:t>
      </w:r>
      <w:r w:rsidR="008F59CD" w:rsidRPr="008F59CD">
        <w:rPr>
          <w:rStyle w:val="BodytextBold"/>
          <w:rFonts w:ascii="Tahoma" w:hAnsi="Tahoma" w:cs="Tahoma"/>
          <w:b w:val="0"/>
          <w:sz w:val="24"/>
          <w:szCs w:val="24"/>
        </w:rPr>
        <w:t>280</w:t>
      </w:r>
      <w:r w:rsidR="008F59CD" w:rsidRPr="008F59CD">
        <w:rPr>
          <w:rFonts w:ascii="Tahoma" w:hAnsi="Tahoma" w:cs="Tahoma"/>
          <w:sz w:val="24"/>
          <w:szCs w:val="24"/>
        </w:rPr>
        <w:t xml:space="preserve"> (PIB 02947986): Kat parcela 275/1; Kat parcela 276; Kat parcela 280/1; 280/2 ;280/3; 280/4; 280/5, LN 206 KO Pavino polje </w:t>
      </w:r>
      <w:r w:rsidR="008F59CD" w:rsidRPr="008F59CD">
        <w:rPr>
          <w:rFonts w:ascii="Tahoma" w:hAnsi="Tahoma" w:cs="Tahoma"/>
          <w:sz w:val="24"/>
          <w:szCs w:val="24"/>
          <w:lang w:val="en-US"/>
        </w:rPr>
        <w:t xml:space="preserve">kat.parc.275, </w:t>
      </w:r>
      <w:r w:rsidR="008F59CD" w:rsidRPr="008F59CD">
        <w:rPr>
          <w:rFonts w:ascii="Tahoma" w:hAnsi="Tahoma" w:cs="Tahoma"/>
          <w:sz w:val="24"/>
          <w:szCs w:val="24"/>
        </w:rPr>
        <w:t>LN 122 KO Pavino Polje - kat parcela 280, LN 134 KO Pavino Polje, LN 205 Pavino Polje kat parcela 276, Farma Pišće Plužine i Žabljak : PIB 02094754 - LN Plužine I; LN 33 KO Pišće, LN 70 KO Jerinići; LN 95 KO Unač; LN 111; (PIB: 03073904 i 02094754), LN 363 KO Bijelo Polje br 1065/2</w:t>
      </w:r>
      <w:r w:rsidR="007B2B30" w:rsidRPr="00B93F96">
        <w:rPr>
          <w:rFonts w:ascii="Tahoma" w:hAnsi="Tahoma" w:cs="Tahoma"/>
          <w:sz w:val="24"/>
          <w:szCs w:val="24"/>
          <w:lang w:val="sr-Latn-CS"/>
        </w:rPr>
        <w:t>.</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lastRenderedPageBreak/>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CC792E" w:rsidRDefault="00CC792E" w:rsidP="009845A6">
      <w:pPr>
        <w:jc w:val="both"/>
        <w:rPr>
          <w:rFonts w:ascii="Tahoma" w:hAnsi="Tahoma" w:cs="Tahoma"/>
          <w:sz w:val="24"/>
          <w:szCs w:val="24"/>
          <w:lang w:val="sr-Latn-CS"/>
        </w:rPr>
      </w:pPr>
      <w:r>
        <w:rPr>
          <w:rFonts w:ascii="Tahoma" w:hAnsi="Tahoma" w:cs="Tahoma"/>
          <w:sz w:val="24"/>
          <w:szCs w:val="24"/>
          <w:lang w:val="sr-Latn-CS"/>
        </w:rPr>
        <w:t xml:space="preserve">Agencija za zaštitu ličnih podataka i slobodan pristup informacijama dana </w:t>
      </w:r>
      <w:r w:rsidR="0038005D">
        <w:rPr>
          <w:rFonts w:ascii="Tahoma" w:hAnsi="Tahoma" w:cs="Tahoma"/>
          <w:sz w:val="24"/>
          <w:szCs w:val="24"/>
          <w:lang w:val="sr-Latn-CS"/>
        </w:rPr>
        <w:t>04.09</w:t>
      </w:r>
      <w:r w:rsidRPr="00E805CA">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Pr="00E805CA">
        <w:rPr>
          <w:rFonts w:ascii="Tahoma" w:hAnsi="Tahoma" w:cs="Tahoma"/>
          <w:sz w:val="24"/>
          <w:szCs w:val="24"/>
          <w:lang w:val="sr-Latn-CS"/>
        </w:rPr>
        <w:t>.</w:t>
      </w:r>
      <w:r w:rsidR="001958C7">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na osnovu člana 40 stav 1 tačka 1 Zakona o slobodnom pristupu informacijama podnijela prvostepenom organu zahtjev za dostavlj</w:t>
      </w:r>
      <w:r w:rsidR="004F5F9A">
        <w:rPr>
          <w:rFonts w:ascii="Tahoma" w:hAnsi="Tahoma" w:cs="Tahoma"/>
          <w:sz w:val="24"/>
          <w:szCs w:val="24"/>
          <w:lang w:val="sr-Latn-CS"/>
        </w:rPr>
        <w:t>a</w:t>
      </w:r>
      <w:r w:rsidR="006860B7">
        <w:rPr>
          <w:rFonts w:ascii="Tahoma" w:hAnsi="Tahoma" w:cs="Tahoma"/>
          <w:sz w:val="24"/>
          <w:szCs w:val="24"/>
          <w:lang w:val="sr-Latn-CS"/>
        </w:rPr>
        <w:t>nje I</w:t>
      </w:r>
      <w:r>
        <w:rPr>
          <w:rFonts w:ascii="Tahoma" w:hAnsi="Tahoma" w:cs="Tahoma"/>
          <w:sz w:val="24"/>
          <w:szCs w:val="24"/>
          <w:lang w:val="sr-Latn-CS"/>
        </w:rPr>
        <w:t xml:space="preserve">zjašnjenja  </w:t>
      </w:r>
      <w:r w:rsidRPr="00E805CA">
        <w:rPr>
          <w:rFonts w:ascii="Tahoma" w:hAnsi="Tahoma" w:cs="Tahoma"/>
          <w:sz w:val="24"/>
          <w:szCs w:val="24"/>
          <w:lang w:val="sr-Latn-CS"/>
        </w:rPr>
        <w:t xml:space="preserve">br. </w:t>
      </w:r>
      <w:r w:rsidR="003B06B6">
        <w:rPr>
          <w:rFonts w:ascii="Tahoma" w:hAnsi="Tahoma" w:cs="Tahoma"/>
          <w:sz w:val="24"/>
          <w:szCs w:val="24"/>
          <w:lang w:val="sr-Latn-CS"/>
        </w:rPr>
        <w:t>07-42-</w:t>
      </w:r>
      <w:r w:rsidR="0038005D">
        <w:rPr>
          <w:rFonts w:ascii="Tahoma" w:hAnsi="Tahoma" w:cs="Tahoma"/>
          <w:sz w:val="24"/>
          <w:szCs w:val="24"/>
          <w:lang w:val="sr-Latn-CS"/>
        </w:rPr>
        <w:t>86</w:t>
      </w:r>
      <w:r w:rsidR="003E3A18">
        <w:rPr>
          <w:rFonts w:ascii="Tahoma" w:hAnsi="Tahoma" w:cs="Tahoma"/>
          <w:sz w:val="24"/>
          <w:szCs w:val="24"/>
          <w:lang w:val="sr-Latn-CS"/>
        </w:rPr>
        <w:t>59</w:t>
      </w:r>
      <w:r w:rsidR="003B06B6">
        <w:rPr>
          <w:rFonts w:ascii="Tahoma" w:hAnsi="Tahoma" w:cs="Tahoma"/>
          <w:sz w:val="24"/>
          <w:szCs w:val="24"/>
          <w:lang w:val="sr-Latn-CS"/>
        </w:rPr>
        <w:t>-1/1</w:t>
      </w:r>
      <w:r w:rsidR="000B2DB5">
        <w:rPr>
          <w:rFonts w:ascii="Tahoma" w:hAnsi="Tahoma" w:cs="Tahoma"/>
          <w:sz w:val="24"/>
          <w:szCs w:val="24"/>
          <w:lang w:val="sr-Latn-CS"/>
        </w:rPr>
        <w:t>7</w:t>
      </w:r>
      <w:r w:rsidRPr="00E805CA">
        <w:rPr>
          <w:rFonts w:ascii="Tahoma" w:hAnsi="Tahoma" w:cs="Tahoma"/>
          <w:sz w:val="24"/>
          <w:szCs w:val="24"/>
          <w:lang w:val="sr-Latn-CS"/>
        </w:rPr>
        <w:t xml:space="preserve"> od </w:t>
      </w:r>
      <w:r w:rsidR="0038005D">
        <w:rPr>
          <w:rFonts w:ascii="Tahoma" w:hAnsi="Tahoma" w:cs="Tahoma"/>
          <w:sz w:val="24"/>
          <w:szCs w:val="24"/>
          <w:lang w:val="sr-Latn-CS"/>
        </w:rPr>
        <w:t>04.09</w:t>
      </w:r>
      <w:r w:rsidR="00662F59">
        <w:rPr>
          <w:rFonts w:ascii="Tahoma" w:hAnsi="Tahoma" w:cs="Tahoma"/>
          <w:sz w:val="24"/>
          <w:szCs w:val="24"/>
          <w:lang w:val="sr-Latn-CS"/>
        </w:rPr>
        <w:t>.</w:t>
      </w:r>
      <w:r w:rsidR="000B2DB5">
        <w:rPr>
          <w:rFonts w:ascii="Tahoma" w:hAnsi="Tahoma" w:cs="Tahoma"/>
          <w:sz w:val="24"/>
          <w:szCs w:val="24"/>
          <w:lang w:val="sr-Latn-CS"/>
        </w:rPr>
        <w:t>2017</w:t>
      </w:r>
      <w:r w:rsidRPr="00E805CA">
        <w:rPr>
          <w:rFonts w:ascii="Tahoma" w:hAnsi="Tahoma" w:cs="Tahoma"/>
          <w:sz w:val="24"/>
          <w:szCs w:val="24"/>
          <w:lang w:val="sr-Latn-CS"/>
        </w:rPr>
        <w:t>.</w:t>
      </w:r>
      <w:r w:rsidR="001958C7">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 xml:space="preserve">na osnovu </w:t>
      </w:r>
      <w:r w:rsidRPr="008805A3">
        <w:rPr>
          <w:rFonts w:ascii="Tahoma" w:hAnsi="Tahoma" w:cs="Tahoma"/>
          <w:sz w:val="24"/>
          <w:szCs w:val="24"/>
          <w:lang w:val="sr-Latn-CS"/>
        </w:rPr>
        <w:t>člana</w:t>
      </w:r>
      <w:r>
        <w:rPr>
          <w:rFonts w:ascii="Tahoma" w:hAnsi="Tahoma" w:cs="Tahoma"/>
          <w:sz w:val="24"/>
          <w:szCs w:val="24"/>
          <w:lang w:val="sr-Latn-CS"/>
        </w:rPr>
        <w:t xml:space="preserve"> </w:t>
      </w:r>
      <w:r w:rsidR="009D77FB">
        <w:rPr>
          <w:rFonts w:ascii="Tahoma" w:hAnsi="Tahoma" w:cs="Tahoma"/>
          <w:sz w:val="24"/>
          <w:szCs w:val="24"/>
          <w:lang w:val="sr-Latn-CS"/>
        </w:rPr>
        <w:t>129</w:t>
      </w:r>
      <w:r w:rsidRPr="008805A3">
        <w:t xml:space="preserve"> </w:t>
      </w:r>
      <w:r w:rsidRPr="008805A3">
        <w:rPr>
          <w:rFonts w:ascii="Tahoma" w:hAnsi="Tahoma" w:cs="Tahoma"/>
          <w:sz w:val="24"/>
          <w:szCs w:val="24"/>
          <w:lang w:val="sr-Latn-CS"/>
        </w:rPr>
        <w:t>Zakona o upravnom postupku</w:t>
      </w:r>
      <w:r>
        <w:rPr>
          <w:rFonts w:ascii="Tahoma" w:hAnsi="Tahoma" w:cs="Tahoma"/>
          <w:sz w:val="24"/>
          <w:szCs w:val="24"/>
          <w:lang w:val="sr-Latn-CS"/>
        </w:rPr>
        <w:t xml:space="preserve"> i zatražila dostav</w:t>
      </w:r>
      <w:r w:rsidR="00BD447F">
        <w:rPr>
          <w:rFonts w:ascii="Tahoma" w:hAnsi="Tahoma" w:cs="Tahoma"/>
          <w:sz w:val="24"/>
          <w:szCs w:val="24"/>
          <w:lang w:val="sr-Latn-CS"/>
        </w:rPr>
        <w:t>l</w:t>
      </w:r>
      <w:r>
        <w:rPr>
          <w:rFonts w:ascii="Tahoma" w:hAnsi="Tahoma" w:cs="Tahoma"/>
          <w:sz w:val="24"/>
          <w:szCs w:val="24"/>
          <w:lang w:val="sr-Latn-CS"/>
        </w:rPr>
        <w:t>janje izja</w:t>
      </w:r>
      <w:r w:rsidR="00266A91">
        <w:rPr>
          <w:rFonts w:ascii="Tahoma" w:hAnsi="Tahoma" w:cs="Tahoma"/>
          <w:sz w:val="24"/>
          <w:szCs w:val="24"/>
          <w:lang w:val="sr-Latn-CS"/>
        </w:rPr>
        <w:t>šnjenja</w:t>
      </w:r>
      <w:r w:rsidR="006860B7">
        <w:rPr>
          <w:rFonts w:ascii="Tahoma" w:hAnsi="Tahoma" w:cs="Tahoma"/>
          <w:sz w:val="24"/>
          <w:szCs w:val="24"/>
          <w:lang w:val="sr-Latn-CS"/>
        </w:rPr>
        <w:t>,</w:t>
      </w:r>
      <w:r w:rsidR="00266A91">
        <w:rPr>
          <w:rFonts w:ascii="Tahoma" w:hAnsi="Tahoma" w:cs="Tahoma"/>
          <w:sz w:val="24"/>
          <w:szCs w:val="24"/>
          <w:lang w:val="sr-Latn-CS"/>
        </w:rPr>
        <w:t xml:space="preserve"> uz navođ</w:t>
      </w:r>
      <w:r>
        <w:rPr>
          <w:rFonts w:ascii="Tahoma" w:hAnsi="Tahoma" w:cs="Tahoma"/>
          <w:sz w:val="24"/>
          <w:szCs w:val="24"/>
          <w:lang w:val="sr-Latn-CS"/>
        </w:rPr>
        <w:t>enja razloga zbog čega prvostepeni organ nije u roku donio rješenje</w:t>
      </w:r>
      <w:r w:rsidR="00235BE5">
        <w:rPr>
          <w:rFonts w:ascii="Tahoma" w:hAnsi="Tahoma" w:cs="Tahoma"/>
          <w:sz w:val="24"/>
          <w:szCs w:val="24"/>
          <w:lang w:val="sr-Latn-CS"/>
        </w:rPr>
        <w:t>,</w:t>
      </w:r>
      <w:r>
        <w:rPr>
          <w:rFonts w:ascii="Tahoma" w:hAnsi="Tahoma" w:cs="Tahoma"/>
          <w:sz w:val="24"/>
          <w:szCs w:val="24"/>
          <w:lang w:val="sr-Latn-CS"/>
        </w:rPr>
        <w:t xml:space="preserve"> odnosno akt</w:t>
      </w:r>
      <w:r w:rsidR="00235BE5">
        <w:rPr>
          <w:rFonts w:ascii="Tahoma" w:hAnsi="Tahoma" w:cs="Tahoma"/>
          <w:sz w:val="24"/>
          <w:szCs w:val="24"/>
          <w:lang w:val="sr-Latn-CS"/>
        </w:rPr>
        <w:t>,</w:t>
      </w:r>
      <w:r>
        <w:rPr>
          <w:rFonts w:ascii="Tahoma" w:hAnsi="Tahoma" w:cs="Tahoma"/>
          <w:sz w:val="24"/>
          <w:szCs w:val="24"/>
          <w:lang w:val="sr-Latn-CS"/>
        </w:rPr>
        <w:t xml:space="preserve"> po podnijetom zahtjevu za slobodan pristup informacijama</w:t>
      </w:r>
      <w:r w:rsidR="00433B4D">
        <w:rPr>
          <w:rFonts w:ascii="Tahoma" w:hAnsi="Tahoma" w:cs="Tahoma"/>
          <w:sz w:val="24"/>
          <w:szCs w:val="24"/>
          <w:lang w:val="sr-Latn-CS"/>
        </w:rPr>
        <w:t>.</w:t>
      </w:r>
      <w:r>
        <w:rPr>
          <w:rFonts w:ascii="Tahoma" w:hAnsi="Tahoma" w:cs="Tahoma"/>
          <w:sz w:val="24"/>
          <w:szCs w:val="24"/>
          <w:lang w:val="sr-Latn-CS"/>
        </w:rPr>
        <w:t xml:space="preserve"> </w:t>
      </w:r>
      <w:r w:rsidR="00433B4D">
        <w:rPr>
          <w:rFonts w:ascii="Tahoma" w:hAnsi="Tahoma" w:cs="Tahoma"/>
          <w:sz w:val="24"/>
          <w:szCs w:val="24"/>
          <w:lang w:val="sr-Latn-CS"/>
        </w:rPr>
        <w:t>P</w:t>
      </w:r>
      <w:r w:rsidRPr="006860B7">
        <w:rPr>
          <w:rFonts w:ascii="Tahoma" w:hAnsi="Tahoma" w:cs="Tahoma"/>
          <w:sz w:val="24"/>
          <w:szCs w:val="24"/>
          <w:lang w:val="sr-Latn-CS"/>
        </w:rPr>
        <w:t>rvostepeni organ u ostavljen</w:t>
      </w:r>
      <w:r w:rsidR="001958C7">
        <w:rPr>
          <w:rFonts w:ascii="Tahoma" w:hAnsi="Tahoma" w:cs="Tahoma"/>
          <w:sz w:val="24"/>
          <w:szCs w:val="24"/>
          <w:lang w:val="sr-Latn-CS"/>
        </w:rPr>
        <w:t>om</w:t>
      </w:r>
      <w:r w:rsidRPr="006860B7">
        <w:rPr>
          <w:rFonts w:ascii="Tahoma" w:hAnsi="Tahoma" w:cs="Tahoma"/>
          <w:sz w:val="24"/>
          <w:szCs w:val="24"/>
          <w:lang w:val="sr-Latn-CS"/>
        </w:rPr>
        <w:t xml:space="preserve"> roku od 5 dana od prijema zahtjeva za izjašnjenje nije dostavio spise predmeta i odgovor na predmetni zahtjev</w:t>
      </w:r>
      <w:r w:rsidR="00266A91" w:rsidRPr="006860B7">
        <w:rPr>
          <w:rFonts w:ascii="Tahoma" w:hAnsi="Tahoma" w:cs="Tahoma"/>
          <w:sz w:val="24"/>
          <w:szCs w:val="24"/>
          <w:lang w:val="sr-Latn-CS"/>
        </w:rPr>
        <w:t>.</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3E3A18">
        <w:rPr>
          <w:rFonts w:ascii="Tahoma" w:hAnsi="Tahoma" w:cs="Tahoma"/>
          <w:sz w:val="24"/>
          <w:szCs w:val="24"/>
          <w:lang w:val="sr-Latn-CS"/>
        </w:rPr>
        <w:t>Uprava za nekretnine</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777E1B">
        <w:rPr>
          <w:rFonts w:ascii="Tahoma" w:hAnsi="Tahoma" w:cs="Tahoma"/>
          <w:sz w:val="24"/>
          <w:szCs w:val="24"/>
          <w:lang w:val="sr-Latn-CS"/>
        </w:rPr>
        <w:t>o</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3E3A18">
        <w:rPr>
          <w:rFonts w:ascii="Tahoma" w:hAnsi="Tahoma" w:cs="Tahoma"/>
          <w:sz w:val="24"/>
          <w:szCs w:val="24"/>
          <w:lang w:val="sr-Latn-CS"/>
        </w:rPr>
        <w:t>Dušice Pavlović</w:t>
      </w:r>
      <w:r w:rsidR="00235BE5">
        <w:rPr>
          <w:rFonts w:ascii="Tahoma" w:hAnsi="Tahoma" w:cs="Tahoma"/>
          <w:sz w:val="24"/>
          <w:szCs w:val="24"/>
          <w:lang w:val="sr-Latn-CS"/>
        </w:rPr>
        <w:t xml:space="preserve"> </w:t>
      </w:r>
      <w:r w:rsidR="00BD447F">
        <w:rPr>
          <w:rFonts w:ascii="Tahoma" w:hAnsi="Tahoma" w:cs="Tahoma"/>
          <w:sz w:val="24"/>
          <w:szCs w:val="24"/>
          <w:lang w:val="sr-Latn-CS"/>
        </w:rPr>
        <w:t xml:space="preserve">od </w:t>
      </w:r>
      <w:r w:rsidR="003E3A18">
        <w:rPr>
          <w:rFonts w:ascii="Tahoma" w:hAnsi="Tahoma" w:cs="Tahoma"/>
          <w:sz w:val="24"/>
          <w:szCs w:val="24"/>
          <w:lang w:val="sr-Latn-CS"/>
        </w:rPr>
        <w:t>04</w:t>
      </w:r>
      <w:r w:rsidR="00EC75D3">
        <w:rPr>
          <w:rFonts w:ascii="Tahoma" w:hAnsi="Tahoma" w:cs="Tahoma"/>
          <w:sz w:val="24"/>
          <w:szCs w:val="24"/>
          <w:lang w:val="sr-Latn-CS"/>
        </w:rPr>
        <w:t>.07</w:t>
      </w:r>
      <w:r w:rsidR="00662F59">
        <w:rPr>
          <w:rFonts w:ascii="Tahoma" w:hAnsi="Tahoma" w:cs="Tahoma"/>
          <w:sz w:val="24"/>
          <w:szCs w:val="24"/>
          <w:lang w:val="sr-Latn-CS"/>
        </w:rPr>
        <w:t>.</w:t>
      </w:r>
      <w:r w:rsidR="008C65ED">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3E3A18">
        <w:rPr>
          <w:rFonts w:ascii="Tahoma" w:hAnsi="Tahoma" w:cs="Tahoma"/>
          <w:sz w:val="24"/>
          <w:szCs w:val="24"/>
          <w:lang w:val="sr-Latn-CS"/>
        </w:rPr>
        <w:t>Uprava za nekretnine</w:t>
      </w:r>
      <w:r w:rsidR="003467A9" w:rsidRPr="003467A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6718A8" w:rsidRPr="008126FB" w:rsidRDefault="009845A6" w:rsidP="009845A6">
      <w:pPr>
        <w:jc w:val="both"/>
        <w:rPr>
          <w:rFonts w:ascii="Tahoma" w:hAnsi="Tahoma" w:cs="Tahoma"/>
          <w:sz w:val="24"/>
          <w:szCs w:val="24"/>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76161F"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8F59CD" w:rsidRDefault="008F59CD" w:rsidP="009845A6">
      <w:pPr>
        <w:jc w:val="right"/>
        <w:rPr>
          <w:rFonts w:ascii="Tahoma" w:hAnsi="Tahoma" w:cs="Tahoma"/>
          <w:b/>
          <w:sz w:val="24"/>
          <w:szCs w:val="24"/>
          <w:lang w:val="sr-Latn-CS"/>
        </w:rPr>
      </w:pPr>
    </w:p>
    <w:p w:rsidR="00137C4D" w:rsidRDefault="0065022E" w:rsidP="00137C4D">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447AC9" w:rsidRPr="006860B7" w:rsidRDefault="00447AC9" w:rsidP="0023050F">
      <w:pPr>
        <w:spacing w:after="0"/>
        <w:rPr>
          <w:rFonts w:ascii="Tahoma" w:hAnsi="Tahoma" w:cs="Tahoma"/>
          <w:b/>
          <w:sz w:val="24"/>
          <w:szCs w:val="24"/>
        </w:rPr>
      </w:pPr>
      <w:bookmarkStart w:id="0" w:name="_GoBack"/>
      <w:bookmarkEnd w:id="0"/>
    </w:p>
    <w:sectPr w:rsidR="00447AC9" w:rsidRPr="006860B7"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F6E" w:rsidRDefault="00927F6E" w:rsidP="00CB7F9A">
      <w:pPr>
        <w:spacing w:after="0" w:line="240" w:lineRule="auto"/>
      </w:pPr>
      <w:r>
        <w:separator/>
      </w:r>
    </w:p>
  </w:endnote>
  <w:endnote w:type="continuationSeparator" w:id="0">
    <w:p w:rsidR="00927F6E" w:rsidRDefault="00927F6E"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F6E" w:rsidRDefault="00927F6E" w:rsidP="00CB7F9A">
      <w:pPr>
        <w:spacing w:after="0" w:line="240" w:lineRule="auto"/>
      </w:pPr>
      <w:r>
        <w:separator/>
      </w:r>
    </w:p>
  </w:footnote>
  <w:footnote w:type="continuationSeparator" w:id="0">
    <w:p w:rsidR="00927F6E" w:rsidRDefault="00927F6E"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32D2"/>
    <w:rsid w:val="00053EDD"/>
    <w:rsid w:val="0005446D"/>
    <w:rsid w:val="00054721"/>
    <w:rsid w:val="00054C6D"/>
    <w:rsid w:val="0005542A"/>
    <w:rsid w:val="00060F32"/>
    <w:rsid w:val="000610D2"/>
    <w:rsid w:val="000619D2"/>
    <w:rsid w:val="0006330E"/>
    <w:rsid w:val="00065055"/>
    <w:rsid w:val="0006566B"/>
    <w:rsid w:val="00066E19"/>
    <w:rsid w:val="000676C0"/>
    <w:rsid w:val="00067E4A"/>
    <w:rsid w:val="000715FF"/>
    <w:rsid w:val="0007234E"/>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7516"/>
    <w:rsid w:val="000B770B"/>
    <w:rsid w:val="000B7EE2"/>
    <w:rsid w:val="000C09A6"/>
    <w:rsid w:val="000C1206"/>
    <w:rsid w:val="000C120A"/>
    <w:rsid w:val="000C16A5"/>
    <w:rsid w:val="000C451D"/>
    <w:rsid w:val="000C475D"/>
    <w:rsid w:val="000D08E7"/>
    <w:rsid w:val="000D16C2"/>
    <w:rsid w:val="000D19C4"/>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733C"/>
    <w:rsid w:val="00107754"/>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4F59"/>
    <w:rsid w:val="00135939"/>
    <w:rsid w:val="00136B03"/>
    <w:rsid w:val="00136FC6"/>
    <w:rsid w:val="00137C4D"/>
    <w:rsid w:val="0014136C"/>
    <w:rsid w:val="00141972"/>
    <w:rsid w:val="001425E4"/>
    <w:rsid w:val="00142695"/>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17E1"/>
    <w:rsid w:val="001E2729"/>
    <w:rsid w:val="001E4BDF"/>
    <w:rsid w:val="001E4F62"/>
    <w:rsid w:val="001E5F29"/>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3D4"/>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3352"/>
    <w:rsid w:val="0028414F"/>
    <w:rsid w:val="00285841"/>
    <w:rsid w:val="00285E14"/>
    <w:rsid w:val="00286ED0"/>
    <w:rsid w:val="00287AD9"/>
    <w:rsid w:val="002900F9"/>
    <w:rsid w:val="00290921"/>
    <w:rsid w:val="00291E28"/>
    <w:rsid w:val="00292255"/>
    <w:rsid w:val="002958AA"/>
    <w:rsid w:val="00295A11"/>
    <w:rsid w:val="002967D0"/>
    <w:rsid w:val="00296FD4"/>
    <w:rsid w:val="002A0541"/>
    <w:rsid w:val="002A24B9"/>
    <w:rsid w:val="002A42C7"/>
    <w:rsid w:val="002A4604"/>
    <w:rsid w:val="002A4912"/>
    <w:rsid w:val="002A4A09"/>
    <w:rsid w:val="002A5EB1"/>
    <w:rsid w:val="002B0734"/>
    <w:rsid w:val="002B0781"/>
    <w:rsid w:val="002B0CFC"/>
    <w:rsid w:val="002B1B17"/>
    <w:rsid w:val="002B1D94"/>
    <w:rsid w:val="002B22AE"/>
    <w:rsid w:val="002B22EA"/>
    <w:rsid w:val="002B3662"/>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6D7C"/>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CC1"/>
    <w:rsid w:val="002E06A2"/>
    <w:rsid w:val="002E0F8A"/>
    <w:rsid w:val="002E1375"/>
    <w:rsid w:val="002E181F"/>
    <w:rsid w:val="002E3C0D"/>
    <w:rsid w:val="002E42F3"/>
    <w:rsid w:val="002E4495"/>
    <w:rsid w:val="002E69DE"/>
    <w:rsid w:val="002E7A17"/>
    <w:rsid w:val="002F123E"/>
    <w:rsid w:val="002F3238"/>
    <w:rsid w:val="002F37C8"/>
    <w:rsid w:val="002F478B"/>
    <w:rsid w:val="002F4BB3"/>
    <w:rsid w:val="002F4D07"/>
    <w:rsid w:val="002F4DDC"/>
    <w:rsid w:val="002F578E"/>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3B51"/>
    <w:rsid w:val="003247BF"/>
    <w:rsid w:val="00324E6E"/>
    <w:rsid w:val="00326808"/>
    <w:rsid w:val="003275E8"/>
    <w:rsid w:val="00332455"/>
    <w:rsid w:val="003332FA"/>
    <w:rsid w:val="00333B82"/>
    <w:rsid w:val="00333EB0"/>
    <w:rsid w:val="00337665"/>
    <w:rsid w:val="00341B58"/>
    <w:rsid w:val="00341D61"/>
    <w:rsid w:val="0034258F"/>
    <w:rsid w:val="00342936"/>
    <w:rsid w:val="003438C0"/>
    <w:rsid w:val="00345748"/>
    <w:rsid w:val="00345CD2"/>
    <w:rsid w:val="003467A9"/>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5A6F"/>
    <w:rsid w:val="00376A0D"/>
    <w:rsid w:val="003779BB"/>
    <w:rsid w:val="00377BB9"/>
    <w:rsid w:val="0038005D"/>
    <w:rsid w:val="003820D0"/>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5315"/>
    <w:rsid w:val="003C5C23"/>
    <w:rsid w:val="003C5CF4"/>
    <w:rsid w:val="003C675C"/>
    <w:rsid w:val="003C7509"/>
    <w:rsid w:val="003D24F9"/>
    <w:rsid w:val="003D67E5"/>
    <w:rsid w:val="003E01B5"/>
    <w:rsid w:val="003E1237"/>
    <w:rsid w:val="003E2E25"/>
    <w:rsid w:val="003E38AB"/>
    <w:rsid w:val="003E3A18"/>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253B"/>
    <w:rsid w:val="00402929"/>
    <w:rsid w:val="00402BB3"/>
    <w:rsid w:val="00403421"/>
    <w:rsid w:val="00403C86"/>
    <w:rsid w:val="00404693"/>
    <w:rsid w:val="0040632A"/>
    <w:rsid w:val="004064CE"/>
    <w:rsid w:val="00406992"/>
    <w:rsid w:val="004069DB"/>
    <w:rsid w:val="00406FBE"/>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4017A"/>
    <w:rsid w:val="00440819"/>
    <w:rsid w:val="00442098"/>
    <w:rsid w:val="0044288F"/>
    <w:rsid w:val="0044326E"/>
    <w:rsid w:val="00443B6D"/>
    <w:rsid w:val="00443C26"/>
    <w:rsid w:val="004450BA"/>
    <w:rsid w:val="004451BF"/>
    <w:rsid w:val="0044794A"/>
    <w:rsid w:val="00447AC9"/>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C0A"/>
    <w:rsid w:val="004C24CD"/>
    <w:rsid w:val="004C31AD"/>
    <w:rsid w:val="004D05AD"/>
    <w:rsid w:val="004D1136"/>
    <w:rsid w:val="004D320A"/>
    <w:rsid w:val="004D4406"/>
    <w:rsid w:val="004D4AB0"/>
    <w:rsid w:val="004D4DF0"/>
    <w:rsid w:val="004E0B33"/>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209A"/>
    <w:rsid w:val="005320AE"/>
    <w:rsid w:val="005327B6"/>
    <w:rsid w:val="0053331C"/>
    <w:rsid w:val="005337FB"/>
    <w:rsid w:val="00534062"/>
    <w:rsid w:val="005346DE"/>
    <w:rsid w:val="005358A7"/>
    <w:rsid w:val="00536B17"/>
    <w:rsid w:val="00537173"/>
    <w:rsid w:val="00537C8F"/>
    <w:rsid w:val="005400E5"/>
    <w:rsid w:val="00540FB9"/>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1B7"/>
    <w:rsid w:val="005B1835"/>
    <w:rsid w:val="005B1870"/>
    <w:rsid w:val="005B1B2F"/>
    <w:rsid w:val="005B398F"/>
    <w:rsid w:val="005B3C3E"/>
    <w:rsid w:val="005B3D3A"/>
    <w:rsid w:val="005B5383"/>
    <w:rsid w:val="005B68E5"/>
    <w:rsid w:val="005B6F16"/>
    <w:rsid w:val="005B79FD"/>
    <w:rsid w:val="005C003C"/>
    <w:rsid w:val="005C03B2"/>
    <w:rsid w:val="005C03D2"/>
    <w:rsid w:val="005C0D0F"/>
    <w:rsid w:val="005C136D"/>
    <w:rsid w:val="005C1404"/>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57FB"/>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3110"/>
    <w:rsid w:val="005F42D7"/>
    <w:rsid w:val="005F4FF2"/>
    <w:rsid w:val="005F5271"/>
    <w:rsid w:val="005F7E78"/>
    <w:rsid w:val="0060148A"/>
    <w:rsid w:val="00601B2F"/>
    <w:rsid w:val="006024F1"/>
    <w:rsid w:val="00602BDC"/>
    <w:rsid w:val="00602D7E"/>
    <w:rsid w:val="00602DE7"/>
    <w:rsid w:val="00603F8C"/>
    <w:rsid w:val="006066E7"/>
    <w:rsid w:val="0061097E"/>
    <w:rsid w:val="00612E1A"/>
    <w:rsid w:val="00614921"/>
    <w:rsid w:val="006156C7"/>
    <w:rsid w:val="00616DD2"/>
    <w:rsid w:val="006177F0"/>
    <w:rsid w:val="0061789D"/>
    <w:rsid w:val="0062001C"/>
    <w:rsid w:val="00620448"/>
    <w:rsid w:val="00620B1C"/>
    <w:rsid w:val="0062180F"/>
    <w:rsid w:val="0062454B"/>
    <w:rsid w:val="00624B7E"/>
    <w:rsid w:val="00625F8B"/>
    <w:rsid w:val="00626497"/>
    <w:rsid w:val="006267C5"/>
    <w:rsid w:val="006279A0"/>
    <w:rsid w:val="006309DD"/>
    <w:rsid w:val="006312A3"/>
    <w:rsid w:val="00631409"/>
    <w:rsid w:val="00631563"/>
    <w:rsid w:val="006316B7"/>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2F5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1B3"/>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1F"/>
    <w:rsid w:val="0076169C"/>
    <w:rsid w:val="007619BE"/>
    <w:rsid w:val="00762CF0"/>
    <w:rsid w:val="00762F4D"/>
    <w:rsid w:val="0076318B"/>
    <w:rsid w:val="00763780"/>
    <w:rsid w:val="00763816"/>
    <w:rsid w:val="00763BE1"/>
    <w:rsid w:val="0076450E"/>
    <w:rsid w:val="00766D68"/>
    <w:rsid w:val="00767130"/>
    <w:rsid w:val="007700B4"/>
    <w:rsid w:val="00773483"/>
    <w:rsid w:val="00773C36"/>
    <w:rsid w:val="00774FEA"/>
    <w:rsid w:val="007755B8"/>
    <w:rsid w:val="00775F6B"/>
    <w:rsid w:val="0077669C"/>
    <w:rsid w:val="0077725F"/>
    <w:rsid w:val="007774D1"/>
    <w:rsid w:val="00777E1B"/>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195E"/>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501D"/>
    <w:rsid w:val="008273FF"/>
    <w:rsid w:val="0082742B"/>
    <w:rsid w:val="00827484"/>
    <w:rsid w:val="008277E9"/>
    <w:rsid w:val="00827ED9"/>
    <w:rsid w:val="00827FC5"/>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3C26"/>
    <w:rsid w:val="00864A40"/>
    <w:rsid w:val="00865030"/>
    <w:rsid w:val="008654D3"/>
    <w:rsid w:val="00865EA8"/>
    <w:rsid w:val="00866417"/>
    <w:rsid w:val="00866A4A"/>
    <w:rsid w:val="0086722F"/>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5394"/>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82F"/>
    <w:rsid w:val="008E7E51"/>
    <w:rsid w:val="008E7F5C"/>
    <w:rsid w:val="008F0B7F"/>
    <w:rsid w:val="008F0CEA"/>
    <w:rsid w:val="008F31D6"/>
    <w:rsid w:val="008F4FB7"/>
    <w:rsid w:val="008F5356"/>
    <w:rsid w:val="008F59CD"/>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2F64"/>
    <w:rsid w:val="009234C7"/>
    <w:rsid w:val="00923AA4"/>
    <w:rsid w:val="00923C9E"/>
    <w:rsid w:val="00923F0F"/>
    <w:rsid w:val="009242DC"/>
    <w:rsid w:val="009252AA"/>
    <w:rsid w:val="00925B3F"/>
    <w:rsid w:val="00925B60"/>
    <w:rsid w:val="0092669A"/>
    <w:rsid w:val="009267D2"/>
    <w:rsid w:val="00927F6E"/>
    <w:rsid w:val="00931FAE"/>
    <w:rsid w:val="0093233E"/>
    <w:rsid w:val="00932848"/>
    <w:rsid w:val="009329C9"/>
    <w:rsid w:val="0093303E"/>
    <w:rsid w:val="00933089"/>
    <w:rsid w:val="00933FBA"/>
    <w:rsid w:val="00935FA3"/>
    <w:rsid w:val="0093618A"/>
    <w:rsid w:val="00936C6D"/>
    <w:rsid w:val="00937CC6"/>
    <w:rsid w:val="00940BDB"/>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AF3"/>
    <w:rsid w:val="009C5D48"/>
    <w:rsid w:val="009C7627"/>
    <w:rsid w:val="009C77C7"/>
    <w:rsid w:val="009C7FD3"/>
    <w:rsid w:val="009D04A5"/>
    <w:rsid w:val="009D052F"/>
    <w:rsid w:val="009D0A30"/>
    <w:rsid w:val="009D2602"/>
    <w:rsid w:val="009D28BE"/>
    <w:rsid w:val="009D4575"/>
    <w:rsid w:val="009D5340"/>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581C"/>
    <w:rsid w:val="009F5DA4"/>
    <w:rsid w:val="009F6013"/>
    <w:rsid w:val="009F6E7A"/>
    <w:rsid w:val="00A006D2"/>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51FC"/>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F66"/>
    <w:rsid w:val="00B74495"/>
    <w:rsid w:val="00B75770"/>
    <w:rsid w:val="00B75C9B"/>
    <w:rsid w:val="00B76987"/>
    <w:rsid w:val="00B77678"/>
    <w:rsid w:val="00B776CF"/>
    <w:rsid w:val="00B83A83"/>
    <w:rsid w:val="00B847E9"/>
    <w:rsid w:val="00B84D19"/>
    <w:rsid w:val="00B871FA"/>
    <w:rsid w:val="00B876AF"/>
    <w:rsid w:val="00B87A32"/>
    <w:rsid w:val="00B902D8"/>
    <w:rsid w:val="00B908E6"/>
    <w:rsid w:val="00B92930"/>
    <w:rsid w:val="00B932E3"/>
    <w:rsid w:val="00B93F96"/>
    <w:rsid w:val="00B96840"/>
    <w:rsid w:val="00B9791F"/>
    <w:rsid w:val="00B97CDF"/>
    <w:rsid w:val="00B97DA4"/>
    <w:rsid w:val="00BA039A"/>
    <w:rsid w:val="00BA096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179"/>
    <w:rsid w:val="00C07B3B"/>
    <w:rsid w:val="00C07C8E"/>
    <w:rsid w:val="00C101C8"/>
    <w:rsid w:val="00C14789"/>
    <w:rsid w:val="00C153DB"/>
    <w:rsid w:val="00C167F2"/>
    <w:rsid w:val="00C16CF1"/>
    <w:rsid w:val="00C17068"/>
    <w:rsid w:val="00C1756C"/>
    <w:rsid w:val="00C17A00"/>
    <w:rsid w:val="00C17F29"/>
    <w:rsid w:val="00C20CFC"/>
    <w:rsid w:val="00C20D66"/>
    <w:rsid w:val="00C2110F"/>
    <w:rsid w:val="00C21A91"/>
    <w:rsid w:val="00C220B1"/>
    <w:rsid w:val="00C2397A"/>
    <w:rsid w:val="00C23DCB"/>
    <w:rsid w:val="00C24A50"/>
    <w:rsid w:val="00C25921"/>
    <w:rsid w:val="00C269E1"/>
    <w:rsid w:val="00C275F3"/>
    <w:rsid w:val="00C27A91"/>
    <w:rsid w:val="00C3031F"/>
    <w:rsid w:val="00C31929"/>
    <w:rsid w:val="00C322AE"/>
    <w:rsid w:val="00C33028"/>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3C4F"/>
    <w:rsid w:val="00C53EED"/>
    <w:rsid w:val="00C53FAD"/>
    <w:rsid w:val="00C55206"/>
    <w:rsid w:val="00C558F9"/>
    <w:rsid w:val="00C55DEF"/>
    <w:rsid w:val="00C56206"/>
    <w:rsid w:val="00C57607"/>
    <w:rsid w:val="00C605FB"/>
    <w:rsid w:val="00C61248"/>
    <w:rsid w:val="00C63151"/>
    <w:rsid w:val="00C6356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1F0"/>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2A53"/>
    <w:rsid w:val="00CC52AE"/>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11F5"/>
    <w:rsid w:val="00D83739"/>
    <w:rsid w:val="00D83B0E"/>
    <w:rsid w:val="00D83F3A"/>
    <w:rsid w:val="00D84DDD"/>
    <w:rsid w:val="00D85280"/>
    <w:rsid w:val="00D86753"/>
    <w:rsid w:val="00D87B94"/>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63D5"/>
    <w:rsid w:val="00D96EF6"/>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368D"/>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2C09"/>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4258"/>
    <w:rsid w:val="00E26508"/>
    <w:rsid w:val="00E26D6B"/>
    <w:rsid w:val="00E27E10"/>
    <w:rsid w:val="00E30A35"/>
    <w:rsid w:val="00E30DFB"/>
    <w:rsid w:val="00E30E8B"/>
    <w:rsid w:val="00E311FF"/>
    <w:rsid w:val="00E322E9"/>
    <w:rsid w:val="00E327B2"/>
    <w:rsid w:val="00E334D2"/>
    <w:rsid w:val="00E33C39"/>
    <w:rsid w:val="00E34552"/>
    <w:rsid w:val="00E361C8"/>
    <w:rsid w:val="00E40AF2"/>
    <w:rsid w:val="00E40B04"/>
    <w:rsid w:val="00E42225"/>
    <w:rsid w:val="00E44833"/>
    <w:rsid w:val="00E44DF8"/>
    <w:rsid w:val="00E45904"/>
    <w:rsid w:val="00E45C01"/>
    <w:rsid w:val="00E47636"/>
    <w:rsid w:val="00E47A80"/>
    <w:rsid w:val="00E47A8A"/>
    <w:rsid w:val="00E536DD"/>
    <w:rsid w:val="00E536E6"/>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2A8"/>
    <w:rsid w:val="00EB4106"/>
    <w:rsid w:val="00EC0936"/>
    <w:rsid w:val="00EC1389"/>
    <w:rsid w:val="00EC16ED"/>
    <w:rsid w:val="00EC23E3"/>
    <w:rsid w:val="00EC2EB0"/>
    <w:rsid w:val="00EC3212"/>
    <w:rsid w:val="00EC59E8"/>
    <w:rsid w:val="00EC62A5"/>
    <w:rsid w:val="00EC663E"/>
    <w:rsid w:val="00EC70E8"/>
    <w:rsid w:val="00EC7303"/>
    <w:rsid w:val="00EC75D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918"/>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5D39"/>
    <w:rsid w:val="00F466C3"/>
    <w:rsid w:val="00F47DC0"/>
    <w:rsid w:val="00F47EC0"/>
    <w:rsid w:val="00F47FB7"/>
    <w:rsid w:val="00F50ACC"/>
    <w:rsid w:val="00F51428"/>
    <w:rsid w:val="00F52A85"/>
    <w:rsid w:val="00F53559"/>
    <w:rsid w:val="00F5356A"/>
    <w:rsid w:val="00F5380C"/>
    <w:rsid w:val="00F540AB"/>
    <w:rsid w:val="00F568E8"/>
    <w:rsid w:val="00F6348D"/>
    <w:rsid w:val="00F637D3"/>
    <w:rsid w:val="00F64AED"/>
    <w:rsid w:val="00F6591C"/>
    <w:rsid w:val="00F71599"/>
    <w:rsid w:val="00F7162B"/>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437C"/>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27A"/>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24520B96"/>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 w:type="character" w:customStyle="1" w:styleId="BodytextBold">
    <w:name w:val="Body text + Bold"/>
    <w:basedOn w:val="DefaultParagraphFont"/>
    <w:rsid w:val="008F59CD"/>
    <w:rPr>
      <w:rFonts w:ascii="Arial" w:eastAsia="Arial" w:hAnsi="Arial" w:cs="Arial"/>
      <w:b/>
      <w:bCs/>
      <w:i w:val="0"/>
      <w:iCs w:val="0"/>
      <w:smallCaps w:val="0"/>
      <w:strike w:val="0"/>
      <w:spacing w:val="0"/>
      <w:sz w:val="20"/>
      <w:szCs w:val="20"/>
    </w:rPr>
  </w:style>
  <w:style w:type="character" w:customStyle="1" w:styleId="Bodytext7NotBold">
    <w:name w:val="Body text (7) + Not Bold"/>
    <w:basedOn w:val="DefaultParagraphFont"/>
    <w:rsid w:val="008F59CD"/>
    <w:rPr>
      <w:rFonts w:ascii="Arial" w:eastAsia="Arial" w:hAnsi="Arial" w:cs="Arial"/>
      <w:b/>
      <w:bCs/>
      <w:i w:val="0"/>
      <w:iCs w:val="0"/>
      <w:smallCaps w:val="0"/>
      <w:strike w:val="0"/>
      <w:spacing w:val="0"/>
      <w:sz w:val="20"/>
      <w:szCs w:val="20"/>
    </w:rPr>
  </w:style>
  <w:style w:type="character" w:customStyle="1" w:styleId="Bodytext95pt">
    <w:name w:val="Body text + 9.5 pt"/>
    <w:basedOn w:val="DefaultParagraphFont"/>
    <w:rsid w:val="008F59CD"/>
    <w:rPr>
      <w:rFonts w:ascii="Arial" w:eastAsia="Arial" w:hAnsi="Arial" w:cs="Arial"/>
      <w:b w:val="0"/>
      <w:bCs w:val="0"/>
      <w:i w:val="0"/>
      <w:iCs w:val="0"/>
      <w:smallCaps w:val="0"/>
      <w:strike w:val="0"/>
      <w:spacing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299336984">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5A4E6D-3F48-444C-8CF4-3B4775409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4</Pages>
  <Words>1558</Words>
  <Characters>8887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111</cp:revision>
  <cp:lastPrinted>2017-08-21T06:33:00Z</cp:lastPrinted>
  <dcterms:created xsi:type="dcterms:W3CDTF">2015-12-16T13:08:00Z</dcterms:created>
  <dcterms:modified xsi:type="dcterms:W3CDTF">2017-12-12T08:43:00Z</dcterms:modified>
</cp:coreProperties>
</file>