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035FB2">
        <w:rPr>
          <w:rFonts w:ascii="Tahoma" w:hAnsi="Tahoma" w:cs="Tahoma"/>
          <w:b/>
          <w:sz w:val="24"/>
          <w:szCs w:val="24"/>
        </w:rPr>
        <w:t>4</w:t>
      </w:r>
      <w:r w:rsidR="00A72FB4">
        <w:rPr>
          <w:rFonts w:ascii="Tahoma" w:hAnsi="Tahoma" w:cs="Tahoma"/>
          <w:b/>
          <w:sz w:val="24"/>
          <w:szCs w:val="24"/>
        </w:rPr>
        <w:t>80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72FB4">
        <w:rPr>
          <w:rFonts w:ascii="Tahoma" w:hAnsi="Tahoma" w:cs="Tahoma"/>
          <w:sz w:val="24"/>
          <w:szCs w:val="24"/>
          <w:lang w:val="sr-Latn-CS"/>
        </w:rPr>
        <w:t>112382-112383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22B9">
        <w:rPr>
          <w:rFonts w:ascii="Tahoma" w:hAnsi="Tahoma" w:cs="Tahoma"/>
          <w:sz w:val="24"/>
          <w:szCs w:val="24"/>
          <w:lang w:val="sr-Latn-CS"/>
        </w:rPr>
        <w:t>05.07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72FB4">
        <w:rPr>
          <w:rFonts w:ascii="Tahoma" w:hAnsi="Tahoma" w:cs="Tahoma"/>
          <w:sz w:val="24"/>
          <w:szCs w:val="24"/>
          <w:lang w:val="sr-Latn-CS"/>
        </w:rPr>
        <w:t>112382-112383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E5CD7" w:rsidRDefault="009845A6" w:rsidP="006E5CD7">
      <w:pPr>
        <w:jc w:val="both"/>
        <w:rPr>
          <w:rFonts w:ascii="Tahoma" w:hAnsi="Tahoma" w:cs="Tahoma"/>
          <w:sz w:val="24"/>
          <w:szCs w:val="24"/>
        </w:rPr>
      </w:pPr>
      <w:r w:rsidRPr="006E5CD7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E5CD7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E5CD7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6E5CD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6E5CD7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E5CD7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E5CD7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E5CD7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E5CD7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FB2" w:rsidRPr="006E5CD7">
        <w:rPr>
          <w:rFonts w:ascii="Tahoma" w:hAnsi="Tahoma" w:cs="Tahoma"/>
          <w:sz w:val="24"/>
          <w:szCs w:val="24"/>
          <w:lang w:val="sr-Latn-CS"/>
        </w:rPr>
        <w:t>13.06</w:t>
      </w:r>
      <w:r w:rsidR="00401B23" w:rsidRPr="006E5CD7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E5CD7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E5CD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E5CD7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E5CD7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E5CD7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E5CD7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CD7" w:rsidRPr="006E5CD7">
        <w:rPr>
          <w:rFonts w:ascii="Tahoma" w:hAnsi="Tahoma" w:cs="Tahoma"/>
          <w:sz w:val="24"/>
          <w:szCs w:val="24"/>
        </w:rPr>
        <w:t xml:space="preserve">elaborata o dokazanim rezervama i količini uglja koji je Rudnik uglja AD Pljevlja dostavio Ministarstvu ekonomije, a koji se odnosi na </w:t>
      </w:r>
      <w:r w:rsidR="006E5CD7" w:rsidRPr="006E5CD7">
        <w:rPr>
          <w:rFonts w:ascii="Tahoma" w:hAnsi="Tahoma" w:cs="Tahoma"/>
          <w:sz w:val="24"/>
          <w:szCs w:val="24"/>
          <w:lang w:val="en-US"/>
        </w:rPr>
        <w:t>2016.</w:t>
      </w:r>
      <w:r w:rsidR="006E5CD7" w:rsidRPr="006E5CD7">
        <w:rPr>
          <w:rFonts w:ascii="Tahoma" w:hAnsi="Tahoma" w:cs="Tahoma"/>
          <w:sz w:val="24"/>
          <w:szCs w:val="24"/>
        </w:rPr>
        <w:t xml:space="preserve">godinu i svih izvještaja koje je Rudnik uglja AD Pljevlja dostavio Ministarstvu ekonomije a koji se odnose na obim realizovane proizvodnje i kvalitet uglja u toku </w:t>
      </w:r>
      <w:r w:rsidR="006E5CD7" w:rsidRPr="006E5CD7">
        <w:rPr>
          <w:rFonts w:ascii="Tahoma" w:hAnsi="Tahoma" w:cs="Tahoma"/>
          <w:sz w:val="24"/>
          <w:szCs w:val="24"/>
          <w:lang w:val="en-US"/>
        </w:rPr>
        <w:t xml:space="preserve">2016. </w:t>
      </w:r>
      <w:r w:rsidR="006E5CD7" w:rsidRPr="006E5CD7">
        <w:rPr>
          <w:rFonts w:ascii="Tahoma" w:hAnsi="Tahoma" w:cs="Tahoma"/>
          <w:sz w:val="24"/>
          <w:szCs w:val="24"/>
        </w:rPr>
        <w:t>godine</w:t>
      </w:r>
      <w:r w:rsidR="008C65ED" w:rsidRPr="006E5CD7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E5CD7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E5CD7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E5CD7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</w:t>
      </w:r>
      <w:r w:rsidR="006E5CD7">
        <w:rPr>
          <w:rFonts w:ascii="Tahoma" w:hAnsi="Tahoma" w:cs="Tahoma"/>
          <w:sz w:val="24"/>
          <w:szCs w:val="24"/>
          <w:lang w:val="sr-Latn-CS"/>
        </w:rPr>
        <w:t>1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72FB4">
        <w:rPr>
          <w:rFonts w:ascii="Tahoma" w:hAnsi="Tahoma" w:cs="Tahoma"/>
          <w:sz w:val="24"/>
          <w:szCs w:val="24"/>
          <w:lang w:val="sr-Latn-CS"/>
        </w:rPr>
        <w:t>112382-112383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035FB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F53731" w:rsidRDefault="0065022E" w:rsidP="00F5373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F5373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F7A" w:rsidRDefault="00FF5F7A" w:rsidP="00CB7F9A">
      <w:pPr>
        <w:spacing w:after="0" w:line="240" w:lineRule="auto"/>
      </w:pPr>
      <w:r>
        <w:separator/>
      </w:r>
    </w:p>
  </w:endnote>
  <w:endnote w:type="continuationSeparator" w:id="0">
    <w:p w:rsidR="00FF5F7A" w:rsidRDefault="00FF5F7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F7A" w:rsidRDefault="00FF5F7A" w:rsidP="00CB7F9A">
      <w:pPr>
        <w:spacing w:after="0" w:line="240" w:lineRule="auto"/>
      </w:pPr>
      <w:r>
        <w:separator/>
      </w:r>
    </w:p>
  </w:footnote>
  <w:footnote w:type="continuationSeparator" w:id="0">
    <w:p w:rsidR="00FF5F7A" w:rsidRDefault="00FF5F7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5FB2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2B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3F43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5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84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237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5CD7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4F3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FB4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6A2E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442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EE5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731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5F7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A0F822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2CB4A-0B1B-4D19-BF85-866B0A8E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18</cp:revision>
  <cp:lastPrinted>2017-10-11T10:50:00Z</cp:lastPrinted>
  <dcterms:created xsi:type="dcterms:W3CDTF">2017-09-25T09:16:00Z</dcterms:created>
  <dcterms:modified xsi:type="dcterms:W3CDTF">2017-12-08T10:28:00Z</dcterms:modified>
</cp:coreProperties>
</file>