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0325">
        <w:rPr>
          <w:rFonts w:ascii="Tahoma" w:hAnsi="Tahoma" w:cs="Tahoma"/>
          <w:b/>
          <w:sz w:val="24"/>
          <w:szCs w:val="24"/>
        </w:rPr>
        <w:t>1746</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0D320C">
        <w:rPr>
          <w:rFonts w:ascii="Tahoma" w:hAnsi="Tahoma" w:cs="Tahoma"/>
          <w:b/>
          <w:sz w:val="24"/>
          <w:szCs w:val="24"/>
        </w:rPr>
        <w:t>01</w:t>
      </w:r>
      <w:r w:rsidR="00EA7201">
        <w:rPr>
          <w:rFonts w:ascii="Tahoma" w:hAnsi="Tahoma" w:cs="Tahoma"/>
          <w:b/>
          <w:sz w:val="24"/>
          <w:szCs w:val="24"/>
        </w:rPr>
        <w:t>.</w:t>
      </w:r>
      <w:r w:rsidR="000D320C">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0D320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A0325">
        <w:rPr>
          <w:rFonts w:ascii="Tahoma" w:hAnsi="Tahoma" w:cs="Tahoma"/>
          <w:sz w:val="24"/>
          <w:szCs w:val="24"/>
        </w:rPr>
        <w:t>98774</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0325">
        <w:rPr>
          <w:rFonts w:ascii="Tahoma" w:hAnsi="Tahoma" w:cs="Tahoma"/>
          <w:sz w:val="24"/>
          <w:szCs w:val="24"/>
        </w:rPr>
        <w:t>26</w:t>
      </w:r>
      <w:r w:rsidR="00CD770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8E0179">
        <w:rPr>
          <w:rFonts w:ascii="Tahoma" w:hAnsi="Tahoma" w:cs="Tahoma"/>
          <w:sz w:val="24"/>
          <w:szCs w:val="24"/>
        </w:rPr>
        <w:t>nih</w:t>
      </w:r>
      <w:r w:rsidR="003A6AEB" w:rsidRPr="00A657F5">
        <w:rPr>
          <w:rFonts w:ascii="Tahoma" w:hAnsi="Tahoma" w:cs="Tahoma"/>
          <w:sz w:val="24"/>
          <w:szCs w:val="24"/>
        </w:rPr>
        <w:t xml:space="preserv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55227">
        <w:rPr>
          <w:rFonts w:ascii="Tahoma" w:hAnsi="Tahoma" w:cs="Tahoma"/>
          <w:sz w:val="24"/>
          <w:szCs w:val="24"/>
        </w:rPr>
        <w:t xml:space="preserve"> </w:t>
      </w:r>
      <w:r w:rsidR="008A0325">
        <w:rPr>
          <w:rFonts w:ascii="Tahoma" w:hAnsi="Tahoma" w:cs="Tahoma"/>
          <w:sz w:val="24"/>
          <w:szCs w:val="24"/>
        </w:rPr>
        <w:t xml:space="preserve">Monteputa d.o.o. Podgorica </w:t>
      </w:r>
      <w:r w:rsidR="00EE4541">
        <w:rPr>
          <w:rFonts w:ascii="Tahoma" w:hAnsi="Tahoma" w:cs="Tahoma"/>
          <w:sz w:val="24"/>
          <w:szCs w:val="24"/>
        </w:rPr>
        <w:t>br.</w:t>
      </w:r>
      <w:r w:rsidR="008A0325">
        <w:rPr>
          <w:rFonts w:ascii="Tahoma" w:hAnsi="Tahoma" w:cs="Tahoma"/>
          <w:sz w:val="24"/>
          <w:szCs w:val="24"/>
        </w:rPr>
        <w:t>8768 od 13</w:t>
      </w:r>
      <w:r w:rsidR="00180DCA">
        <w:rPr>
          <w:rFonts w:ascii="Tahoma" w:hAnsi="Tahoma" w:cs="Tahoma"/>
          <w:sz w:val="24"/>
          <w:szCs w:val="24"/>
        </w:rPr>
        <w:t>.09.2016.godine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A0325">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746BF" w:rsidRDefault="00E746BF"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8E0179">
        <w:rPr>
          <w:rFonts w:ascii="Tahoma" w:hAnsi="Tahoma" w:cs="Tahoma"/>
          <w:sz w:val="24"/>
        </w:rPr>
        <w:t xml:space="preserve">o </w:t>
      </w:r>
      <w:r w:rsidR="00655227">
        <w:rPr>
          <w:rFonts w:ascii="Tahoma" w:hAnsi="Tahoma" w:cs="Tahoma"/>
          <w:sz w:val="24"/>
        </w:rPr>
        <w:t>osnovu podnijetog</w:t>
      </w:r>
      <w:r w:rsidR="0003686E" w:rsidRPr="00781EDF">
        <w:rPr>
          <w:rFonts w:ascii="Tahoma" w:hAnsi="Tahoma" w:cs="Tahoma"/>
          <w:sz w:val="24"/>
        </w:rPr>
        <w:t xml:space="preserve">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CD7703">
        <w:rPr>
          <w:rFonts w:ascii="Tahoma" w:hAnsi="Tahoma" w:cs="Tahoma"/>
          <w:sz w:val="24"/>
          <w:szCs w:val="24"/>
        </w:rPr>
        <w:t>16/</w:t>
      </w:r>
      <w:r w:rsidR="008A0325">
        <w:rPr>
          <w:rFonts w:ascii="Tahoma" w:hAnsi="Tahoma" w:cs="Tahoma"/>
          <w:sz w:val="24"/>
          <w:szCs w:val="24"/>
        </w:rPr>
        <w:t xml:space="preserve">98744 </w:t>
      </w:r>
      <w:r w:rsidR="004968B5" w:rsidRPr="00A657F5">
        <w:rPr>
          <w:rFonts w:ascii="Tahoma" w:hAnsi="Tahoma" w:cs="Tahoma"/>
          <w:sz w:val="24"/>
          <w:szCs w:val="24"/>
        </w:rPr>
        <w:t xml:space="preserve">od </w:t>
      </w:r>
      <w:r w:rsidR="008A0325">
        <w:rPr>
          <w:rFonts w:ascii="Tahoma" w:hAnsi="Tahoma" w:cs="Tahoma"/>
          <w:sz w:val="24"/>
          <w:szCs w:val="24"/>
        </w:rPr>
        <w:t>09</w:t>
      </w:r>
      <w:r w:rsidR="006C7883">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A0325">
        <w:rPr>
          <w:rFonts w:ascii="Tahoma" w:hAnsi="Tahoma" w:cs="Tahoma"/>
          <w:sz w:val="24"/>
        </w:rPr>
        <w:t>22.08.2016. do 28.08</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8A0325">
        <w:rPr>
          <w:rFonts w:ascii="Tahoma" w:hAnsi="Tahoma" w:cs="Tahoma"/>
          <w:sz w:val="24"/>
          <w:szCs w:val="24"/>
        </w:rPr>
        <w:t>8768 od 13</w:t>
      </w:r>
      <w:r w:rsidR="00655227">
        <w:rPr>
          <w:rFonts w:ascii="Tahoma" w:hAnsi="Tahoma" w:cs="Tahoma"/>
          <w:sz w:val="24"/>
          <w:szCs w:val="24"/>
        </w:rPr>
        <w:t>.09.2016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8A0325">
        <w:rPr>
          <w:rFonts w:ascii="Tahoma" w:hAnsi="Tahoma" w:cs="Tahoma"/>
          <w:sz w:val="24"/>
          <w:szCs w:val="24"/>
        </w:rPr>
        <w:t>Monteputa d.o.o. Podgorica</w:t>
      </w:r>
      <w:r w:rsidR="00A33085">
        <w:rPr>
          <w:rFonts w:ascii="Tahoma" w:hAnsi="Tahoma" w:cs="Tahoma"/>
          <w:sz w:val="24"/>
        </w:rPr>
        <w:t xml:space="preserve">  </w:t>
      </w:r>
      <w:hyperlink r:id="rId8" w:history="1">
        <w:r w:rsidR="008A0325" w:rsidRPr="008F0264">
          <w:rPr>
            <w:rStyle w:val="Hyperlink"/>
            <w:rFonts w:ascii="Tahoma" w:hAnsi="Tahoma" w:cs="Tahoma"/>
            <w:sz w:val="24"/>
          </w:rPr>
          <w:t>http://www.monteput.me</w:t>
        </w:r>
      </w:hyperlink>
      <w:r w:rsidR="00A33085">
        <w:rPr>
          <w:rFonts w:ascii="Tahoma" w:hAnsi="Tahoma" w:cs="Tahoma"/>
          <w:sz w:val="24"/>
        </w:rPr>
        <w:t xml:space="preserve">. </w:t>
      </w:r>
      <w:r w:rsidR="002D5556">
        <w:rPr>
          <w:rFonts w:ascii="Tahoma" w:hAnsi="Tahoma" w:cs="Tahoma"/>
          <w:sz w:val="24"/>
        </w:rPr>
        <w:t>U osporenom aktu prvostepeni organ navodi da Zakon o slobodnom pristupu informacijama u članu 26 stav 1 propisuje da „organ vlasti nije dužan da omogući putem e-maila pristup informaciji koju posjeduje, ako je ona javno objavljena u Crnoj Gori ili dostupna na internet stranici organa vlasti.“  Zakon u članu 26 stav 2 propisuje  „..da je organ vlasti dužan da u roku od 5 dana od dana podnošenja zahtjeva, u pisanoj formi obavijesti podnosioca zahtjeva o tome gdje je i kada tražena informacija objavljena.“</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051B56">
        <w:rPr>
          <w:rFonts w:ascii="Tahoma" w:hAnsi="Tahoma" w:cs="Tahoma"/>
          <w:sz w:val="24"/>
          <w:szCs w:val="24"/>
        </w:rPr>
        <w:t>Da su</w:t>
      </w:r>
      <w:r w:rsidR="00AE3B95" w:rsidRPr="00D4255A">
        <w:rPr>
          <w:rFonts w:ascii="Tahoma" w:hAnsi="Tahoma" w:cs="Tahoma"/>
          <w:sz w:val="24"/>
          <w:szCs w:val="24"/>
        </w:rPr>
        <w:t xml:space="preserve"> dana</w:t>
      </w:r>
      <w:r w:rsidR="002D5556">
        <w:rPr>
          <w:rFonts w:ascii="Tahoma" w:hAnsi="Tahoma" w:cs="Tahoma"/>
          <w:sz w:val="24"/>
          <w:szCs w:val="24"/>
        </w:rPr>
        <w:t xml:space="preserve"> 09</w:t>
      </w:r>
      <w:r w:rsidR="00A33085">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33085">
        <w:rPr>
          <w:rFonts w:ascii="Tahoma" w:hAnsi="Tahoma" w:cs="Tahoma"/>
          <w:sz w:val="24"/>
          <w:szCs w:val="24"/>
        </w:rPr>
        <w:t>.godine uputili</w:t>
      </w:r>
      <w:r w:rsidR="00AE3B95" w:rsidRPr="00D4255A">
        <w:rPr>
          <w:rFonts w:ascii="Tahoma" w:hAnsi="Tahoma" w:cs="Tahoma"/>
          <w:sz w:val="24"/>
          <w:szCs w:val="24"/>
        </w:rPr>
        <w:t xml:space="preserve">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0325">
        <w:rPr>
          <w:rFonts w:ascii="Tahoma" w:hAnsi="Tahoma" w:cs="Tahoma"/>
          <w:sz w:val="24"/>
          <w:szCs w:val="24"/>
        </w:rPr>
        <w:t>Monteputa d.o.o. Podgorica</w:t>
      </w:r>
      <w:r w:rsidR="002931CF">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lastRenderedPageBreak/>
        <w:t>kopije svih izdatih putnih naloga za upravljanje s</w:t>
      </w:r>
      <w:r w:rsidR="00E2026E">
        <w:rPr>
          <w:rFonts w:ascii="Tahoma" w:hAnsi="Tahoma" w:cs="Tahoma"/>
          <w:sz w:val="24"/>
        </w:rPr>
        <w:t xml:space="preserve">lužbenim vozilom za period od </w:t>
      </w:r>
      <w:r w:rsidR="002D5556">
        <w:rPr>
          <w:rFonts w:ascii="Tahoma" w:hAnsi="Tahoma" w:cs="Tahoma"/>
          <w:sz w:val="24"/>
        </w:rPr>
        <w:t>22.08.2016. do 28.08</w:t>
      </w:r>
      <w:r w:rsidR="00051B56">
        <w:rPr>
          <w:rFonts w:ascii="Tahoma" w:hAnsi="Tahoma" w:cs="Tahoma"/>
          <w:sz w:val="24"/>
        </w:rPr>
        <w:t>.2016.godine</w:t>
      </w:r>
      <w:r w:rsidR="0026137E">
        <w:rPr>
          <w:rFonts w:ascii="Tahoma" w:hAnsi="Tahoma" w:cs="Tahoma"/>
          <w:sz w:val="24"/>
        </w:rPr>
        <w:t>,</w:t>
      </w:r>
      <w:r w:rsidR="00155F45" w:rsidRPr="00155F45">
        <w:rPr>
          <w:rFonts w:ascii="Tahoma" w:hAnsi="Tahoma" w:cs="Tahoma"/>
          <w:sz w:val="24"/>
        </w:rPr>
        <w:t xml:space="preserve"> </w:t>
      </w:r>
      <w:r w:rsidR="0026137E">
        <w:rPr>
          <w:rFonts w:ascii="Tahoma" w:hAnsi="Tahoma" w:cs="Tahoma"/>
          <w:sz w:val="24"/>
        </w:rPr>
        <w:t>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2D5556">
        <w:rPr>
          <w:rFonts w:ascii="Tahoma" w:hAnsi="Tahoma" w:cs="Tahoma"/>
          <w:sz w:val="24"/>
          <w:szCs w:val="24"/>
        </w:rPr>
        <w:t>13</w:t>
      </w:r>
      <w:r w:rsidR="00A33085">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2D5556">
        <w:rPr>
          <w:rFonts w:ascii="Tahoma" w:hAnsi="Tahoma" w:cs="Tahoma"/>
          <w:sz w:val="24"/>
          <w:szCs w:val="24"/>
        </w:rPr>
        <w:t>Monteput</w:t>
      </w:r>
      <w:r w:rsidR="008A0325">
        <w:rPr>
          <w:rFonts w:ascii="Tahoma" w:hAnsi="Tahoma" w:cs="Tahoma"/>
          <w:sz w:val="24"/>
          <w:szCs w:val="24"/>
        </w:rPr>
        <w:t xml:space="preserve"> d.o.o. Podgorica</w:t>
      </w:r>
      <w:r w:rsidR="00655227">
        <w:rPr>
          <w:rFonts w:ascii="Tahoma" w:hAnsi="Tahoma" w:cs="Tahoma"/>
          <w:sz w:val="24"/>
          <w:szCs w:val="24"/>
        </w:rPr>
        <w:t xml:space="preserve"> </w:t>
      </w:r>
      <w:r w:rsidR="00A33085">
        <w:rPr>
          <w:rFonts w:ascii="Tahoma" w:hAnsi="Tahoma" w:cs="Tahoma"/>
          <w:sz w:val="24"/>
          <w:szCs w:val="24"/>
        </w:rPr>
        <w:t>dostavi</w:t>
      </w:r>
      <w:r w:rsidR="00AD24C4">
        <w:rPr>
          <w:rFonts w:ascii="Tahoma" w:hAnsi="Tahoma" w:cs="Tahoma"/>
          <w:sz w:val="24"/>
          <w:szCs w:val="24"/>
        </w:rPr>
        <w:t xml:space="preserve">o akt </w:t>
      </w:r>
      <w:r w:rsidR="00045F86">
        <w:rPr>
          <w:rFonts w:ascii="Tahoma" w:hAnsi="Tahoma" w:cs="Tahoma"/>
          <w:sz w:val="24"/>
          <w:szCs w:val="24"/>
        </w:rPr>
        <w:t>br.</w:t>
      </w:r>
      <w:r w:rsidR="008E0179" w:rsidRPr="008E0179">
        <w:rPr>
          <w:rFonts w:ascii="Tahoma" w:hAnsi="Tahoma" w:cs="Tahoma"/>
          <w:sz w:val="24"/>
          <w:szCs w:val="24"/>
        </w:rPr>
        <w:t xml:space="preserve"> </w:t>
      </w:r>
      <w:r w:rsidR="002D5556">
        <w:rPr>
          <w:rFonts w:ascii="Tahoma" w:hAnsi="Tahoma" w:cs="Tahoma"/>
          <w:sz w:val="24"/>
          <w:szCs w:val="24"/>
        </w:rPr>
        <w:t>8768</w:t>
      </w:r>
      <w:r w:rsidR="005765CA">
        <w:rPr>
          <w:rFonts w:ascii="Tahoma" w:hAnsi="Tahoma" w:cs="Tahoma"/>
          <w:sz w:val="24"/>
          <w:szCs w:val="24"/>
        </w:rPr>
        <w:t xml:space="preserve"> od 13</w:t>
      </w:r>
      <w:r w:rsidR="00A33085">
        <w:rPr>
          <w:rFonts w:ascii="Tahoma" w:hAnsi="Tahoma" w:cs="Tahoma"/>
          <w:sz w:val="24"/>
          <w:szCs w:val="24"/>
        </w:rPr>
        <w:t xml:space="preserve">.09.2016.godine </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kojim</w:t>
      </w:r>
      <w:r w:rsidR="008E0179">
        <w:rPr>
          <w:rFonts w:ascii="Tahoma" w:hAnsi="Tahoma" w:cs="Tahoma"/>
          <w:sz w:val="24"/>
          <w:szCs w:val="24"/>
        </w:rPr>
        <w:t>a</w:t>
      </w:r>
      <w:r w:rsidR="00D4255A" w:rsidRPr="00D4255A">
        <w:rPr>
          <w:rFonts w:ascii="Tahoma" w:hAnsi="Tahoma" w:cs="Tahoma"/>
          <w:sz w:val="24"/>
          <w:szCs w:val="24"/>
        </w:rPr>
        <w:t xml:space="preserve">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w:t>
      </w:r>
      <w:r w:rsidR="00A33085">
        <w:rPr>
          <w:rFonts w:ascii="Tahoma" w:hAnsi="Tahoma" w:cs="Tahoma"/>
          <w:sz w:val="24"/>
          <w:szCs w:val="24"/>
        </w:rPr>
        <w:t xml:space="preserve"> </w:t>
      </w:r>
      <w:r w:rsidR="00D4255A" w:rsidRPr="00D4255A">
        <w:rPr>
          <w:rFonts w:ascii="Tahoma" w:hAnsi="Tahoma" w:cs="Tahoma"/>
          <w:sz w:val="24"/>
          <w:szCs w:val="24"/>
        </w:rPr>
        <w:t xml:space="preserve"> </w:t>
      </w:r>
      <w:r w:rsidR="008A0325">
        <w:rPr>
          <w:rFonts w:ascii="Tahoma" w:hAnsi="Tahoma" w:cs="Tahoma"/>
          <w:sz w:val="24"/>
          <w:szCs w:val="24"/>
        </w:rPr>
        <w:t xml:space="preserve">Monteputa d.o.o. Podgorica </w:t>
      </w:r>
      <w:r w:rsidR="00AD24C4">
        <w:rPr>
          <w:rFonts w:ascii="Tahoma" w:hAnsi="Tahoma" w:cs="Tahoma"/>
          <w:sz w:val="24"/>
          <w:szCs w:val="24"/>
        </w:rPr>
        <w:t>br.</w:t>
      </w:r>
      <w:r w:rsidR="002931CF" w:rsidRPr="002931CF">
        <w:rPr>
          <w:rFonts w:ascii="Tahoma" w:hAnsi="Tahoma" w:cs="Tahoma"/>
          <w:sz w:val="24"/>
          <w:szCs w:val="24"/>
        </w:rPr>
        <w:t xml:space="preserve"> </w:t>
      </w:r>
      <w:r w:rsidR="005765CA">
        <w:rPr>
          <w:rFonts w:ascii="Tahoma" w:hAnsi="Tahoma" w:cs="Tahoma"/>
          <w:sz w:val="24"/>
          <w:szCs w:val="24"/>
        </w:rPr>
        <w:t>8768 od 13</w:t>
      </w:r>
      <w:r w:rsidR="00A33085">
        <w:rPr>
          <w:rFonts w:ascii="Tahoma" w:hAnsi="Tahoma" w:cs="Tahoma"/>
          <w:sz w:val="24"/>
          <w:szCs w:val="24"/>
        </w:rPr>
        <w:t>.09.2016.godine</w:t>
      </w:r>
      <w:r w:rsidR="008E0179">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sidR="000D320C">
        <w:rPr>
          <w:rFonts w:ascii="Tahoma" w:hAnsi="Tahoma" w:cs="Tahoma"/>
          <w:sz w:val="24"/>
          <w:szCs w:val="24"/>
        </w:rPr>
        <w:t xml:space="preserve">u putne naloge kao i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5765CA" w:rsidRPr="008F0264">
          <w:rPr>
            <w:rStyle w:val="Hyperlink"/>
            <w:rFonts w:ascii="Tahoma" w:hAnsi="Tahoma" w:cs="Tahoma"/>
            <w:sz w:val="24"/>
          </w:rPr>
          <w:t>http://www.monteput.me</w:t>
        </w:r>
      </w:hyperlink>
      <w:r w:rsidR="005765CA">
        <w:rPr>
          <w:rFonts w:ascii="Tahoma" w:hAnsi="Tahoma" w:cs="Tahoma"/>
          <w:sz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A33085">
        <w:rPr>
          <w:rFonts w:ascii="Tahoma" w:hAnsi="Tahoma" w:cs="Tahoma"/>
          <w:sz w:val="24"/>
          <w:szCs w:val="24"/>
        </w:rPr>
        <w:t xml:space="preserve"> zahtjevo</w:t>
      </w:r>
      <w:r w:rsidR="00E90F94">
        <w:rPr>
          <w:rFonts w:ascii="Tahoma" w:hAnsi="Tahoma" w:cs="Tahoma"/>
          <w:sz w:val="24"/>
          <w:szCs w:val="24"/>
        </w:rPr>
        <w:t xml:space="preserve">m za slobodan pristup informacijama </w:t>
      </w:r>
      <w:r w:rsidR="00E90F94" w:rsidRPr="00A657F5">
        <w:rPr>
          <w:rFonts w:ascii="Tahoma" w:hAnsi="Tahoma" w:cs="Tahoma"/>
          <w:sz w:val="24"/>
          <w:szCs w:val="24"/>
        </w:rPr>
        <w:t>br.</w:t>
      </w:r>
      <w:r w:rsidR="00CD7703" w:rsidRPr="00CD7703">
        <w:rPr>
          <w:rFonts w:ascii="Tahoma" w:hAnsi="Tahoma" w:cs="Tahoma"/>
          <w:sz w:val="24"/>
          <w:szCs w:val="24"/>
        </w:rPr>
        <w:t xml:space="preserve"> </w:t>
      </w:r>
      <w:r w:rsidR="00CD7703">
        <w:rPr>
          <w:rFonts w:ascii="Tahoma" w:hAnsi="Tahoma" w:cs="Tahoma"/>
          <w:sz w:val="24"/>
          <w:szCs w:val="24"/>
        </w:rPr>
        <w:t>16/</w:t>
      </w:r>
      <w:r w:rsidR="008A0325">
        <w:rPr>
          <w:rFonts w:ascii="Tahoma" w:hAnsi="Tahoma" w:cs="Tahoma"/>
          <w:sz w:val="24"/>
          <w:szCs w:val="24"/>
        </w:rPr>
        <w:t xml:space="preserve">98774 </w:t>
      </w:r>
      <w:r w:rsidR="008E0179">
        <w:rPr>
          <w:rFonts w:ascii="Tahoma" w:hAnsi="Tahoma" w:cs="Tahoma"/>
          <w:sz w:val="24"/>
          <w:szCs w:val="24"/>
        </w:rPr>
        <w:t xml:space="preserve">od </w:t>
      </w:r>
      <w:r w:rsidR="005765CA">
        <w:rPr>
          <w:rFonts w:ascii="Tahoma" w:hAnsi="Tahoma" w:cs="Tahoma"/>
          <w:sz w:val="24"/>
          <w:szCs w:val="24"/>
        </w:rPr>
        <w:t>09</w:t>
      </w:r>
      <w:r w:rsidR="00A3308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5765CA">
        <w:rPr>
          <w:rFonts w:ascii="Tahoma" w:hAnsi="Tahoma" w:cs="Tahoma"/>
          <w:sz w:val="24"/>
          <w:szCs w:val="24"/>
        </w:rPr>
        <w:t>Nalog za kontrolu upotrebe službenih i drugih vozila i potrošnju goriva od 01.08.2016.godine sa evidencijom relacija, pređenih kilometara , vremenom dolaska i odlaska, stanjem km brojila i potpisom korisnika</w:t>
      </w:r>
      <w:r w:rsidR="006F69B7">
        <w:rPr>
          <w:rFonts w:ascii="Tahoma" w:hAnsi="Tahoma" w:cs="Tahoma"/>
          <w:sz w:val="24"/>
          <w:szCs w:val="24"/>
        </w:rPr>
        <w:t xml:space="preserve"> za period od 01.08.do 31</w:t>
      </w:r>
      <w:r w:rsidR="005765CA">
        <w:rPr>
          <w:rFonts w:ascii="Tahoma" w:hAnsi="Tahoma" w:cs="Tahoma"/>
          <w:sz w:val="24"/>
          <w:szCs w:val="24"/>
        </w:rPr>
        <w:t>.08.2016.godine;</w:t>
      </w:r>
      <w:r w:rsidR="006F69B7">
        <w:rPr>
          <w:rFonts w:ascii="Tahoma" w:hAnsi="Tahoma" w:cs="Tahoma"/>
          <w:sz w:val="24"/>
          <w:szCs w:val="24"/>
        </w:rPr>
        <w:t xml:space="preserve"> Nalog za kontrolu upotrebe službenih i drugih vozila i potrošnju goriva br.000454 od 01.08.2016.godine sa evidencijom relacija, pređenih kilometara , </w:t>
      </w:r>
      <w:r w:rsidR="006F69B7">
        <w:rPr>
          <w:rFonts w:ascii="Tahoma" w:hAnsi="Tahoma" w:cs="Tahoma"/>
          <w:sz w:val="24"/>
          <w:szCs w:val="24"/>
        </w:rPr>
        <w:lastRenderedPageBreak/>
        <w:t xml:space="preserve">vremenom dolaska i odlaska, stanjem km brojila i potpisom korisnika za period od 01.08.do 29.08.2016.godine; Nalog za kontrolu upotrebe službenih i drugih vozila i potrošnju goriva br.000277 od 01.08.2016.godine; Nalog za kontrolu upotrebe službenih i drugih vozila i potrošnju goriva br.000710 od 01.08.2016.godine sa evidencijom relacija, pređenih kilometara , vremenom dolaska i odlaska, stanjem km brojila i potpisom korisnika za period od 01.08.do 29.08.2016.godine; Nalog za kontrolu upotrebe službenih i drugih vozila i potrošnju goriva br.000613 od 01.08.2016.godine sa evidencijom relacija, pređenih kilometara , vremenom dolaska i odlaska, stanjem km brojila i potpisom korisnika za period od 01.08.do 29.08.2016.godine; Nalog za kontrolu upotrebe službenih i drugih vozila i potrošnju goriva br.000278 od 01.08.2016.godine sa evidencijom relacija, pređenih kilometara , vremenom dolaska i odlaska, stanjem km brojila i potpisom korisnika za period od 01.08.do 28.08.2016.godine; Nalog za kontrolu upotrebe službenih i drugih vozila i potrošnju goriva br.00093 od 01.08.2016.godine sa evidencijom relacija, pređenih kilometara , vremenom dolaska i odlaska, stanjem km brojila i potpisom korisnika za period od 01.08.do 26.08.2016.godine; Nalog za kontrolu upotrebe službenih i drugih vozila i potrošnju goriva br.000607 od 01.08.2016.godine sa evidencijom relacija, pređenih kilometara , vremenom dolaska i odlaska, stanjem km brojila i potpisom korisnika za period od 01.08.do 29.08.2016.godine; Nalog za kontrolu upotrebe službenih i drugih vozila i potrošnju goriva br.00089 od 01.08.2016.godine sa evidencijom relacija, pređenih kilometara , vremenom dolaska i odlaska, stanjem km brojila i potpisom korisnika za period od 01.08.do 26.08.2016.godine; Nalog za kontrolu upotrebe službenih i drugih vozila i potrošnju goriva br.00091 od 01.08.2016.godine sa evidencijom relacija, pređenih kilometara , vremenom dolaska i odlaska, stanjem km brojila i potpisom korisnika za period od 01.08.do 12.08.2016.godine; Nalog za kontrolu upotrebe službenih i drugih vozila i potrošnju goriva od 01.08.2016.godine sa evidencijom relacija, pređenih kilometara , vremenom dolaska i odlaska, stanjem km brojila i potpisom korisnika za period od 01.08.do 31.08.2016.godine; Nalog za kontrolu upotrebe službenih i drugih vozila i potrošnju goriva br.000612 od 01.08.2016.godine sa evidencijom relacija, pređenih kilometara , vremenom dolaska i odlaska, stanjem km brojila i potpisom korisnika za period od 01.08.do 26.08.2016.godine; Nalog za kontrolu upotrebe službenih i drugih vozila i potrošnju goriva br.000615 od 01.08.2016.godine sa evidencijom relacija, pređenih kilometara , vremenom dolaska i odlaska, stanjem km brojila i potpisom korisnika za period od 01.08.do 29.08.2016.godine; Nalog za kontrolu upotrebe službenih i drugih vozila i potrošnju goriva br.000610 od 01.08.2016.godine sa evidencijom relacija, pređenih kilometara , vremenom dolaska i odlaska, stanjem km brojila i potpisom korisnika za period od 01.08.do 27.08.2016.godine; Nalog za kontrolu upotrebe službenih i drugih vozila i potrošnju goriva br.000609 od 01.08.2016.godine sa evidencijom relacija, pređenih kilometara , vremenom dolaska i odlaska, stanjem km </w:t>
      </w:r>
      <w:r w:rsidR="006F69B7">
        <w:rPr>
          <w:rFonts w:ascii="Tahoma" w:hAnsi="Tahoma" w:cs="Tahoma"/>
          <w:sz w:val="24"/>
          <w:szCs w:val="24"/>
        </w:rPr>
        <w:lastRenderedPageBreak/>
        <w:t>brojila i potpisom korisnika za period od 01.08.do 26.08.2016.godine; Nalog za kontrolu upotrebe službenih i drugih vozila i potrošnju goriva br.00092 od 01.08.2016.godine sa evidencijom relacija, pređenih kilometara , vremenom dolaska i odlaska, stanjem km brojila i potpisom korisnika za period od 01.08.do 24.08.2016.godine; Nalog za kontrolu upotrebe službenih i drugih vozila i potrošnju goriva br.00090 od 01.08.2016.godine sa evidencijom relacija, pređenih kilometara , vremenom dolaska i odlaska, stanjem km brojila i potpisom korisnika za period od 01.08.do 26.08.2016.godine; Nalog za kontrolu upotrebe službenih i drugih vozila i potrošnju goriva  od 01.08.2016.godine sa evidencijom relacija, pređenih kilometara , vremenom dolaska i odlaska, stanjem km brojila i potpisom korisnika za period od 01.08.do 26.08.2016.godine</w:t>
      </w:r>
      <w:r w:rsidR="000D669F">
        <w:rPr>
          <w:rFonts w:ascii="Tahoma" w:hAnsi="Tahoma" w:cs="Tahoma"/>
          <w:sz w:val="24"/>
          <w:szCs w:val="24"/>
        </w:rPr>
        <w:t xml:space="preserve"> i</w:t>
      </w:r>
      <w:r w:rsidR="006F69B7">
        <w:rPr>
          <w:rFonts w:ascii="Tahoma" w:hAnsi="Tahoma" w:cs="Tahoma"/>
          <w:sz w:val="24"/>
          <w:szCs w:val="24"/>
        </w:rPr>
        <w:t xml:space="preserve"> Nalog za kontrolu upotrebe službenih i drugih voz</w:t>
      </w:r>
      <w:r w:rsidR="000D669F">
        <w:rPr>
          <w:rFonts w:ascii="Tahoma" w:hAnsi="Tahoma" w:cs="Tahoma"/>
          <w:sz w:val="24"/>
          <w:szCs w:val="24"/>
        </w:rPr>
        <w:t>ila i potrošnju goriva br.000608</w:t>
      </w:r>
      <w:r w:rsidR="006F69B7">
        <w:rPr>
          <w:rFonts w:ascii="Tahoma" w:hAnsi="Tahoma" w:cs="Tahoma"/>
          <w:sz w:val="24"/>
          <w:szCs w:val="24"/>
        </w:rPr>
        <w:t xml:space="preserve"> od 01.08.2016.godine sa evidencijom relacija, pređenih kilometara , vremenom dolaska i odlaska, stanjem km brojila i potpisom korisnika</w:t>
      </w:r>
      <w:r w:rsidR="000D669F">
        <w:rPr>
          <w:rFonts w:ascii="Tahoma" w:hAnsi="Tahoma" w:cs="Tahoma"/>
          <w:sz w:val="24"/>
          <w:szCs w:val="24"/>
        </w:rPr>
        <w:t xml:space="preserve"> za period od 01.08.do 28</w:t>
      </w:r>
      <w:r w:rsidR="006F69B7">
        <w:rPr>
          <w:rFonts w:ascii="Tahoma" w:hAnsi="Tahoma" w:cs="Tahoma"/>
          <w:sz w:val="24"/>
          <w:szCs w:val="24"/>
        </w:rPr>
        <w:t>.08.2016.godine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0D320C">
        <w:rPr>
          <w:rFonts w:ascii="Tahoma" w:hAnsi="Tahoma" w:cs="Tahoma"/>
          <w:sz w:val="24"/>
          <w:szCs w:val="24"/>
        </w:rPr>
        <w:t xml:space="preserve"> Savjet Agencije je nedvosmisleno utvrdio da se sadržaj putnih naloga ne razlikuje od onih objavljenih na linku: </w:t>
      </w:r>
      <w:hyperlink r:id="rId10" w:history="1">
        <w:r w:rsidR="000D320C" w:rsidRPr="008F0264">
          <w:rPr>
            <w:rStyle w:val="Hyperlink"/>
            <w:rFonts w:ascii="Tahoma" w:hAnsi="Tahoma" w:cs="Tahoma"/>
            <w:sz w:val="24"/>
          </w:rPr>
          <w:t>http://www.monteput.me</w:t>
        </w:r>
      </w:hyperlink>
      <w:r w:rsidR="000D320C">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55227">
        <w:rPr>
          <w:rFonts w:ascii="Tahoma" w:hAnsi="Tahoma" w:cs="Tahoma"/>
          <w:sz w:val="24"/>
          <w:szCs w:val="24"/>
        </w:rPr>
        <w:t xml:space="preserve"> </w:t>
      </w:r>
      <w:r w:rsidR="000D669F">
        <w:rPr>
          <w:rFonts w:ascii="Tahoma" w:hAnsi="Tahoma" w:cs="Tahoma"/>
          <w:sz w:val="24"/>
          <w:szCs w:val="24"/>
        </w:rPr>
        <w:t>Monteput</w:t>
      </w:r>
      <w:r w:rsidR="008A0325">
        <w:rPr>
          <w:rFonts w:ascii="Tahoma" w:hAnsi="Tahoma" w:cs="Tahoma"/>
          <w:sz w:val="24"/>
          <w:szCs w:val="24"/>
        </w:rPr>
        <w:t xml:space="preserve"> d.o.o. Podgorica </w:t>
      </w:r>
      <w:r w:rsidR="00485E6D">
        <w:rPr>
          <w:rFonts w:ascii="Tahoma" w:hAnsi="Tahoma" w:cs="Tahoma"/>
          <w:sz w:val="24"/>
          <w:szCs w:val="24"/>
        </w:rPr>
        <w:t>u zakonskom roku podnosiocu zahtjeva dostavi</w:t>
      </w:r>
      <w:r w:rsidR="003944C3">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w:t>
      </w:r>
      <w:r w:rsidR="00823E93">
        <w:rPr>
          <w:rFonts w:ascii="Tahoma" w:hAnsi="Tahoma" w:cs="Tahoma"/>
          <w:sz w:val="24"/>
          <w:szCs w:val="24"/>
        </w:rPr>
        <w:t>.</w:t>
      </w:r>
      <w:r w:rsidR="000D669F">
        <w:rPr>
          <w:rFonts w:ascii="Tahoma" w:hAnsi="Tahoma" w:cs="Tahoma"/>
          <w:sz w:val="24"/>
          <w:szCs w:val="24"/>
        </w:rPr>
        <w:t>8768 od 13</w:t>
      </w:r>
      <w:r w:rsidR="003944C3">
        <w:rPr>
          <w:rFonts w:ascii="Tahoma" w:hAnsi="Tahoma" w:cs="Tahoma"/>
          <w:sz w:val="24"/>
          <w:szCs w:val="24"/>
        </w:rPr>
        <w:t>.09.2016</w:t>
      </w:r>
      <w:r w:rsidR="00796C79">
        <w:rPr>
          <w:rFonts w:ascii="Tahoma" w:hAnsi="Tahoma" w:cs="Tahoma"/>
          <w:sz w:val="24"/>
          <w:szCs w:val="24"/>
        </w:rPr>
        <w:t>.</w:t>
      </w:r>
      <w:r w:rsidR="002931CF">
        <w:rPr>
          <w:rFonts w:ascii="Tahoma" w:hAnsi="Tahoma" w:cs="Tahoma"/>
          <w:sz w:val="24"/>
          <w:szCs w:val="24"/>
        </w:rPr>
        <w:t xml:space="preserve">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0D669F" w:rsidRPr="008F0264">
          <w:rPr>
            <w:rStyle w:val="Hyperlink"/>
            <w:rFonts w:ascii="Tahoma" w:hAnsi="Tahoma" w:cs="Tahoma"/>
            <w:sz w:val="24"/>
          </w:rPr>
          <w:t>http://www.monteput.me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w:t>
      </w:r>
      <w:r w:rsidR="003944C3" w:rsidRPr="003944C3">
        <w:rPr>
          <w:rFonts w:ascii="Tahoma" w:hAnsi="Tahoma" w:cs="Tahoma"/>
          <w:sz w:val="24"/>
          <w:szCs w:val="24"/>
        </w:rPr>
        <w:t xml:space="preserve"> </w:t>
      </w:r>
      <w:r w:rsidR="000D669F">
        <w:rPr>
          <w:rFonts w:ascii="Tahoma" w:hAnsi="Tahoma" w:cs="Tahoma"/>
          <w:sz w:val="24"/>
          <w:szCs w:val="24"/>
        </w:rPr>
        <w:t xml:space="preserve">Nalog za kontrolu upotrebe službenih i drugih vozila i potrošnju goriva od 01.08.2016.godine sa evidencijom relacija, pređenih kilometara , vremenom dolaska i odlaska, stanjem km brojila i potpisom korisnika za period od 01.08.do 31.08.2016.godine; Nalog za kontrolu upotrebe službenih i drugih vozila i potrošnju goriva br.000454 od 01.08.2016.godine sa evidencijom relacija, pređenih kilometara , vremenom dolaska i odlaska, stanjem km brojila i potpisom korisnika za period od 01.08.do 29.08.2016.godine; Nalog za kontrolu upotrebe službenih i drugih vozila i potrošnju goriva br.000277 od 01.08.2016.godine; Nalog za kontrolu upotrebe službenih i drugih vozila i potrošnju goriva br.000710 od 01.08.2016.godine sa evidencijom relacija, pređenih kilometara , vremenom dolaska i odlaska, stanjem km brojila i potpisom korisnika za period od 01.08.do 29.08.2016.godine; Nalog za kontrolu upotrebe službenih i drugih vozila i potrošnju goriva br.000613 od 01.08.2016.godine sa </w:t>
      </w:r>
      <w:r w:rsidR="000D669F">
        <w:rPr>
          <w:rFonts w:ascii="Tahoma" w:hAnsi="Tahoma" w:cs="Tahoma"/>
          <w:sz w:val="24"/>
          <w:szCs w:val="24"/>
        </w:rPr>
        <w:lastRenderedPageBreak/>
        <w:t xml:space="preserve">evidencijom relacija, pređenih kilometara , vremenom dolaska i odlaska, stanjem km brojila i potpisom korisnika za period od 01.08.do 29.08.2016.godine; Nalog za kontrolu upotrebe službenih i drugih vozila i potrošnju goriva br.000278 od 01.08.2016.godine sa evidencijom relacija, pređenih kilometara , vremenom dolaska i odlaska, stanjem km brojila i potpisom korisnika za period od 01.08.do 28.08.2016.godine; Nalog za kontrolu upotrebe službenih i drugih vozila i potrošnju goriva br.00093 od 01.08.2016.godine sa evidencijom relacija, pređenih kilometara , vremenom dolaska i odlaska, stanjem km brojila i potpisom korisnika za period od 01.08.do 26.08.2016.godine; Nalog za kontrolu upotrebe službenih i drugih vozila i potrošnju goriva br.000607 od 01.08.2016.godine sa evidencijom relacija, pređenih kilometara , vremenom dolaska i odlaska, stanjem km brojila i potpisom korisnika za period od 01.08.do 29.08.2016.godine; Nalog za kontrolu upotrebe službenih i drugih vozila i potrošnju goriva br.00089 od 01.08.2016.godine sa evidencijom relacija, pređenih kilometara , vremenom dolaska i odlaska, stanjem km brojila i potpisom korisnika za period od 01.08.do 26.08.2016.godine; Nalog za kontrolu upotrebe službenih i drugih vozila i potrošnju goriva br.00091 od 01.08.2016.godine sa evidencijom relacija, pređenih kilometara , vremenom dolaska i odlaska, stanjem km brojila i potpisom korisnika za period od 01.08.do 12.08.2016.godine; Nalog za kontrolu upotrebe službenih i drugih vozila i potrošnju goriva od 01.08.2016.godine sa evidencijom relacija, pređenih kilometara , vremenom dolaska i odlaska, stanjem km brojila i potpisom korisnika za period od 01.08.do 31.08.2016.godine; Nalog za kontrolu upotrebe službenih i drugih vozila i potrošnju goriva br.000612 od 01.08.2016.godine sa evidencijom relacija, pređenih kilometara , vremenom dolaska i odlaska, stanjem km brojila i potpisom korisnika za period od 01.08.do 26.08.2016.godine; Nalog za kontrolu upotrebe službenih i drugih vozila i potrošnju goriva br.000615 od 01.08.2016.godine sa evidencijom relacija, pređenih kilometara , vremenom dolaska i odlaska, stanjem km brojila i potpisom korisnika za period od 01.08.do 29.08.2016.godine; Nalog za kontrolu upotrebe službenih i drugih vozila i potrošnju goriva br.000610 od 01.08.2016.godine sa evidencijom relacija, pređenih kilometara , vremenom dolaska i odlaska, stanjem km brojila i potpisom korisnika za period od 01.08.do 27.08.2016.godine; Nalog za kontrolu upotrebe službenih i drugih vozila i potrošnju goriva br.000609 od 01.08.2016.godine sa evidencijom relacija, pređenih kilometara , vremenom dolaska i odlaska, stanjem km brojila i potpisom korisnika za period od 01.08.do 26.08.2016.godine; Nalog za kontrolu upotrebe službenih i drugih vozila i potrošnju goriva br.00092 od 01.08.2016.godine sa evidencijom relacija, pređenih kilometara , vremenom dolaska i odlaska, stanjem km brojila i potpisom korisnika za period od 01.08.do 24.08.2016.godine; Nalog za kontrolu upotrebe službenih i drugih vozila i potrošnju goriva br.00090 od 01.08.2016.godine sa evidencijom relacija, pređenih kilometara , vremenom dolaska i odlaska, stanjem km brojila i potpisom korisnika za period od 01.08.do </w:t>
      </w:r>
      <w:r w:rsidR="000D669F">
        <w:rPr>
          <w:rFonts w:ascii="Tahoma" w:hAnsi="Tahoma" w:cs="Tahoma"/>
          <w:sz w:val="24"/>
          <w:szCs w:val="24"/>
        </w:rPr>
        <w:lastRenderedPageBreak/>
        <w:t>26.08.2016.godine; Nalog za kontrolu upotrebe službenih i drugih vozila i potrošnju goriva  od 01.08.2016.godine sa evidencijom relacija, pređenih kilometara , vremenom dolaska i odlaska, stanjem km brojila i potpisom korisnika za period od 01.08.do 26.08.2016.godine i Nalog za kontrolu upotrebe službenih i drugih vozila i potrošnju goriva br.000608 od 01.08.2016.godine sa evidencijom relacija, pređenih kilometara , vremenom dolaska i odlaska, stanjem km brojila i potpisom korisnika za period od 01.08.do 28.08.2016.godine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D669F">
        <w:rPr>
          <w:rFonts w:ascii="Tahoma" w:hAnsi="Tahoma" w:cs="Tahoma"/>
          <w:sz w:val="24"/>
          <w:szCs w:val="24"/>
        </w:rPr>
        <w:t xml:space="preserve">Monteput d.o.o. Podgorica </w:t>
      </w:r>
      <w:r w:rsidR="00AD24C4">
        <w:rPr>
          <w:rFonts w:ascii="Tahoma" w:hAnsi="Tahoma" w:cs="Tahoma"/>
          <w:sz w:val="24"/>
          <w:szCs w:val="24"/>
        </w:rPr>
        <w:t xml:space="preserve"> </w:t>
      </w:r>
      <w:r w:rsidR="00497AE6">
        <w:rPr>
          <w:rFonts w:ascii="Tahoma" w:hAnsi="Tahoma" w:cs="Tahoma"/>
          <w:sz w:val="24"/>
          <w:szCs w:val="24"/>
        </w:rPr>
        <w:t>pravi</w:t>
      </w:r>
      <w:r w:rsidR="000D669F">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8A0325">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8A0325">
        <w:rPr>
          <w:rFonts w:ascii="Tahoma" w:hAnsi="Tahoma" w:cs="Tahoma"/>
          <w:sz w:val="24"/>
          <w:szCs w:val="24"/>
        </w:rPr>
        <w:t>Monteputa d.o.o. Podgorica</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066" w:rsidRDefault="00B11066" w:rsidP="004C7646">
      <w:pPr>
        <w:spacing w:after="0" w:line="240" w:lineRule="auto"/>
      </w:pPr>
      <w:r>
        <w:separator/>
      </w:r>
    </w:p>
  </w:endnote>
  <w:endnote w:type="continuationSeparator" w:id="0">
    <w:p w:rsidR="00B11066" w:rsidRDefault="00B1106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066" w:rsidRDefault="00B11066" w:rsidP="004C7646">
      <w:pPr>
        <w:spacing w:after="0" w:line="240" w:lineRule="auto"/>
      </w:pPr>
      <w:r>
        <w:separator/>
      </w:r>
    </w:p>
  </w:footnote>
  <w:footnote w:type="continuationSeparator" w:id="0">
    <w:p w:rsidR="00B11066" w:rsidRDefault="00B1106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1B56"/>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9651E"/>
    <w:rsid w:val="000A2947"/>
    <w:rsid w:val="000A5FBB"/>
    <w:rsid w:val="000A784D"/>
    <w:rsid w:val="000B264D"/>
    <w:rsid w:val="000B4C6A"/>
    <w:rsid w:val="000C1A52"/>
    <w:rsid w:val="000C1D26"/>
    <w:rsid w:val="000C28E8"/>
    <w:rsid w:val="000C5629"/>
    <w:rsid w:val="000C5699"/>
    <w:rsid w:val="000D15AF"/>
    <w:rsid w:val="000D320C"/>
    <w:rsid w:val="000D4D4F"/>
    <w:rsid w:val="000D5F19"/>
    <w:rsid w:val="000D669F"/>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58E"/>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5F45"/>
    <w:rsid w:val="00156C27"/>
    <w:rsid w:val="00157DD5"/>
    <w:rsid w:val="00162079"/>
    <w:rsid w:val="0016437C"/>
    <w:rsid w:val="00166EE5"/>
    <w:rsid w:val="001726EE"/>
    <w:rsid w:val="00173B25"/>
    <w:rsid w:val="0017594B"/>
    <w:rsid w:val="00176B92"/>
    <w:rsid w:val="00177370"/>
    <w:rsid w:val="00177889"/>
    <w:rsid w:val="00177E14"/>
    <w:rsid w:val="001802C9"/>
    <w:rsid w:val="00180590"/>
    <w:rsid w:val="00180DCA"/>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4E68"/>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7112"/>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556"/>
    <w:rsid w:val="002D5EA9"/>
    <w:rsid w:val="002D68BC"/>
    <w:rsid w:val="002D7BB5"/>
    <w:rsid w:val="002E4E6A"/>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0FCB"/>
    <w:rsid w:val="003819D7"/>
    <w:rsid w:val="0038231C"/>
    <w:rsid w:val="0038363B"/>
    <w:rsid w:val="003853F6"/>
    <w:rsid w:val="003862E9"/>
    <w:rsid w:val="00391B8B"/>
    <w:rsid w:val="0039320A"/>
    <w:rsid w:val="00393AB5"/>
    <w:rsid w:val="00393E54"/>
    <w:rsid w:val="003944C3"/>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6AC7"/>
    <w:rsid w:val="003E71CC"/>
    <w:rsid w:val="003F041A"/>
    <w:rsid w:val="003F14F8"/>
    <w:rsid w:val="003F5382"/>
    <w:rsid w:val="003F5699"/>
    <w:rsid w:val="003F58EB"/>
    <w:rsid w:val="00400905"/>
    <w:rsid w:val="00401E66"/>
    <w:rsid w:val="00401EED"/>
    <w:rsid w:val="0040262A"/>
    <w:rsid w:val="0040396F"/>
    <w:rsid w:val="0040571C"/>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65CA"/>
    <w:rsid w:val="00577035"/>
    <w:rsid w:val="00582C20"/>
    <w:rsid w:val="0058389B"/>
    <w:rsid w:val="00584947"/>
    <w:rsid w:val="005868A1"/>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0D58"/>
    <w:rsid w:val="00651598"/>
    <w:rsid w:val="00652B90"/>
    <w:rsid w:val="0065356C"/>
    <w:rsid w:val="00655227"/>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A7B47"/>
    <w:rsid w:val="006B2C43"/>
    <w:rsid w:val="006B40F9"/>
    <w:rsid w:val="006B502F"/>
    <w:rsid w:val="006B6FEC"/>
    <w:rsid w:val="006C1063"/>
    <w:rsid w:val="006C1725"/>
    <w:rsid w:val="006C4AAA"/>
    <w:rsid w:val="006C64B6"/>
    <w:rsid w:val="006C7883"/>
    <w:rsid w:val="006D1496"/>
    <w:rsid w:val="006D5741"/>
    <w:rsid w:val="006D753D"/>
    <w:rsid w:val="006E07B6"/>
    <w:rsid w:val="006E118F"/>
    <w:rsid w:val="006E17CE"/>
    <w:rsid w:val="006E4F9F"/>
    <w:rsid w:val="006F15FE"/>
    <w:rsid w:val="006F2908"/>
    <w:rsid w:val="006F34C7"/>
    <w:rsid w:val="006F69B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96C79"/>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911"/>
    <w:rsid w:val="007C7E17"/>
    <w:rsid w:val="007D1042"/>
    <w:rsid w:val="007D1515"/>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1302"/>
    <w:rsid w:val="00812594"/>
    <w:rsid w:val="00812F01"/>
    <w:rsid w:val="00814B3B"/>
    <w:rsid w:val="00817B7E"/>
    <w:rsid w:val="00823E93"/>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68E6"/>
    <w:rsid w:val="0085728B"/>
    <w:rsid w:val="0085750C"/>
    <w:rsid w:val="00860B64"/>
    <w:rsid w:val="00861F4E"/>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325"/>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179"/>
    <w:rsid w:val="008E04A0"/>
    <w:rsid w:val="008E04F2"/>
    <w:rsid w:val="008E113B"/>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3085"/>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1066"/>
    <w:rsid w:val="00B16DED"/>
    <w:rsid w:val="00B16E57"/>
    <w:rsid w:val="00B17BFF"/>
    <w:rsid w:val="00B217B6"/>
    <w:rsid w:val="00B218BD"/>
    <w:rsid w:val="00B22A91"/>
    <w:rsid w:val="00B22FDD"/>
    <w:rsid w:val="00B246BC"/>
    <w:rsid w:val="00B26CFD"/>
    <w:rsid w:val="00B2765A"/>
    <w:rsid w:val="00B30E5F"/>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09E6"/>
    <w:rsid w:val="00C518C0"/>
    <w:rsid w:val="00C519F2"/>
    <w:rsid w:val="00C51C83"/>
    <w:rsid w:val="00C536A7"/>
    <w:rsid w:val="00C546E4"/>
    <w:rsid w:val="00C55F2D"/>
    <w:rsid w:val="00C60276"/>
    <w:rsid w:val="00C607C4"/>
    <w:rsid w:val="00C65670"/>
    <w:rsid w:val="00C72039"/>
    <w:rsid w:val="00C72A38"/>
    <w:rsid w:val="00C7472D"/>
    <w:rsid w:val="00C77261"/>
    <w:rsid w:val="00C77DCF"/>
    <w:rsid w:val="00C803C4"/>
    <w:rsid w:val="00C817E1"/>
    <w:rsid w:val="00C8255F"/>
    <w:rsid w:val="00C82597"/>
    <w:rsid w:val="00C82913"/>
    <w:rsid w:val="00C831E2"/>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D7703"/>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61B"/>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299"/>
    <w:rsid w:val="00E5171F"/>
    <w:rsid w:val="00E51D51"/>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46BF"/>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003"/>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00E"/>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2A8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teput.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onteput.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onteput.m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DD150-F4B2-4A5F-9268-64929A033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2529</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2017-02-01T14:20:00Z</cp:lastPrinted>
  <dcterms:created xsi:type="dcterms:W3CDTF">2016-12-17T11:42:00Z</dcterms:created>
  <dcterms:modified xsi:type="dcterms:W3CDTF">2017-12-18T11:37:00Z</dcterms:modified>
</cp:coreProperties>
</file>