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CB7110">
        <w:rPr>
          <w:rFonts w:ascii="Tahoma" w:hAnsi="Tahoma" w:cs="Tahoma"/>
          <w:b/>
          <w:sz w:val="24"/>
          <w:szCs w:val="24"/>
        </w:rPr>
        <w:t>823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DC46BE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CB7110">
        <w:rPr>
          <w:rFonts w:ascii="Tahoma" w:hAnsi="Tahoma" w:cs="Tahoma"/>
          <w:sz w:val="24"/>
          <w:szCs w:val="24"/>
          <w:lang w:val="sr-Latn-CS"/>
        </w:rPr>
        <w:t>428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4341A">
        <w:rPr>
          <w:rFonts w:ascii="Tahoma" w:hAnsi="Tahoma" w:cs="Tahoma"/>
          <w:sz w:val="24"/>
          <w:szCs w:val="24"/>
          <w:lang w:val="sr-Latn-CS"/>
        </w:rPr>
        <w:t>2</w:t>
      </w:r>
      <w:r w:rsidR="00B93244">
        <w:rPr>
          <w:rFonts w:ascii="Tahoma" w:hAnsi="Tahoma" w:cs="Tahoma"/>
          <w:sz w:val="24"/>
          <w:szCs w:val="24"/>
          <w:lang w:val="sr-Latn-CS"/>
        </w:rPr>
        <w:t>5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CB7110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Uprave za šume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Upravi za šume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16/100</w:t>
      </w:r>
      <w:r w:rsidR="00CB7110">
        <w:rPr>
          <w:rFonts w:ascii="Tahoma" w:hAnsi="Tahoma" w:cs="Tahoma"/>
          <w:sz w:val="24"/>
          <w:szCs w:val="24"/>
          <w:lang w:val="sr-Latn-CS"/>
        </w:rPr>
        <w:t>428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B7110">
        <w:rPr>
          <w:rFonts w:ascii="Tahoma" w:hAnsi="Tahoma" w:cs="Tahoma"/>
          <w:sz w:val="24"/>
          <w:szCs w:val="24"/>
          <w:lang w:val="sr-Latn-CS"/>
        </w:rPr>
        <w:t>26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>
        <w:rPr>
          <w:rFonts w:ascii="Tahoma" w:hAnsi="Tahoma" w:cs="Tahoma"/>
          <w:sz w:val="24"/>
          <w:szCs w:val="24"/>
          <w:lang w:val="sr-Latn-CS"/>
        </w:rPr>
        <w:t>Uprave za šume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>
        <w:rPr>
          <w:rFonts w:ascii="Tahoma" w:hAnsi="Tahoma" w:cs="Tahoma"/>
          <w:sz w:val="24"/>
          <w:szCs w:val="24"/>
          <w:lang w:val="sr-Latn-CS"/>
        </w:rPr>
        <w:t>26</w:t>
      </w:r>
      <w:r w:rsidR="00B93244">
        <w:rPr>
          <w:rFonts w:ascii="Tahoma" w:hAnsi="Tahoma" w:cs="Tahoma"/>
          <w:sz w:val="24"/>
          <w:szCs w:val="24"/>
          <w:lang w:val="sr-Latn-CS"/>
        </w:rPr>
        <w:t>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CB7110">
        <w:rPr>
          <w:rFonts w:ascii="Tahoma" w:hAnsi="Tahoma" w:cs="Tahoma"/>
          <w:sz w:val="24"/>
          <w:szCs w:val="24"/>
          <w:lang w:val="sr-Latn-CS"/>
        </w:rPr>
        <w:t>12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>/0</w:t>
      </w:r>
      <w:r w:rsidR="00BA1D1D">
        <w:rPr>
          <w:rFonts w:ascii="Tahoma" w:hAnsi="Tahoma" w:cs="Tahoma"/>
          <w:sz w:val="24"/>
          <w:szCs w:val="24"/>
          <w:lang w:val="sr-Latn-CS"/>
        </w:rPr>
        <w:t>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CB7110">
        <w:rPr>
          <w:rFonts w:ascii="Tahoma" w:hAnsi="Tahoma" w:cs="Tahoma"/>
          <w:sz w:val="24"/>
          <w:szCs w:val="24"/>
          <w:lang w:val="sr-Latn-CS"/>
        </w:rPr>
        <w:t>18</w:t>
      </w:r>
      <w:r w:rsidR="00BA1D1D">
        <w:rPr>
          <w:rFonts w:ascii="Tahoma" w:hAnsi="Tahoma" w:cs="Tahoma"/>
          <w:sz w:val="24"/>
          <w:szCs w:val="24"/>
          <w:lang w:val="sr-Latn-CS"/>
        </w:rPr>
        <w:t>/09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/2016.godine, dokument treba da sadrži najmanje: broj konta/naloga, naziv korisnika budžeta (organa koji je/su uključeni u analitičku karticu), naziv dobavljača, izvor sredstava, broj budžetske linije, datum plaćanja, iznos plaćanja </w:t>
      </w:r>
      <w:r w:rsidR="00BA1D1D">
        <w:rPr>
          <w:rFonts w:ascii="Tahoma" w:hAnsi="Tahoma" w:cs="Tahoma"/>
          <w:sz w:val="24"/>
          <w:szCs w:val="24"/>
          <w:lang w:val="sr-Latn-CS"/>
        </w:rPr>
        <w:t>i svrhu plaćanja/naziv konta GK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B43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CB7110">
        <w:rPr>
          <w:rFonts w:ascii="Tahoma" w:hAnsi="Tahoma" w:cs="Tahoma"/>
          <w:sz w:val="24"/>
          <w:szCs w:val="24"/>
          <w:lang w:val="sr-Latn-CS"/>
        </w:rPr>
        <w:t>7464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6B43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16/100428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B7110">
        <w:rPr>
          <w:rFonts w:ascii="Tahoma" w:hAnsi="Tahoma" w:cs="Tahoma"/>
          <w:sz w:val="24"/>
          <w:szCs w:val="24"/>
          <w:lang w:val="sr-Latn-CS"/>
        </w:rPr>
        <w:t>26.09.2016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93244">
        <w:rPr>
          <w:rFonts w:ascii="Tahoma" w:hAnsi="Tahoma" w:cs="Tahoma"/>
          <w:sz w:val="24"/>
          <w:szCs w:val="24"/>
          <w:lang w:val="sr-Latn-CS"/>
        </w:rPr>
        <w:t>Uprava za šume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DC6" w:rsidRDefault="002B6DC6" w:rsidP="00CB7F9A">
      <w:pPr>
        <w:spacing w:after="0" w:line="240" w:lineRule="auto"/>
      </w:pPr>
      <w:r>
        <w:separator/>
      </w:r>
    </w:p>
  </w:endnote>
  <w:endnote w:type="continuationSeparator" w:id="0">
    <w:p w:rsidR="002B6DC6" w:rsidRDefault="002B6DC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DC6" w:rsidRDefault="002B6DC6" w:rsidP="00CB7F9A">
      <w:pPr>
        <w:spacing w:after="0" w:line="240" w:lineRule="auto"/>
      </w:pPr>
      <w:r>
        <w:separator/>
      </w:r>
    </w:p>
  </w:footnote>
  <w:footnote w:type="continuationSeparator" w:id="0">
    <w:p w:rsidR="002B6DC6" w:rsidRDefault="002B6DC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6DC6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3A3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D41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6BE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C9D009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36839-6AE7-45D7-8536-8C32FD29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2014-12-08T14:22:00Z</cp:lastPrinted>
  <dcterms:created xsi:type="dcterms:W3CDTF">2016-12-08T08:36:00Z</dcterms:created>
  <dcterms:modified xsi:type="dcterms:W3CDTF">2017-12-12T08:43:00Z</dcterms:modified>
</cp:coreProperties>
</file>