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656163">
        <w:rPr>
          <w:rFonts w:ascii="Tahoma" w:hAnsi="Tahoma" w:cs="Tahoma"/>
          <w:b/>
          <w:sz w:val="24"/>
          <w:szCs w:val="24"/>
        </w:rPr>
        <w:t>233</w:t>
      </w:r>
      <w:r w:rsidR="00315447">
        <w:rPr>
          <w:rFonts w:ascii="Tahoma" w:hAnsi="Tahoma" w:cs="Tahoma"/>
          <w:b/>
          <w:sz w:val="24"/>
          <w:szCs w:val="24"/>
        </w:rPr>
        <w:t>7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8C1F58">
        <w:rPr>
          <w:rFonts w:ascii="Tahoma" w:hAnsi="Tahoma" w:cs="Tahoma"/>
          <w:b/>
          <w:sz w:val="24"/>
          <w:szCs w:val="24"/>
        </w:rPr>
        <w:t>2</w:t>
      </w:r>
      <w:r w:rsidR="00656163">
        <w:rPr>
          <w:rFonts w:ascii="Tahoma" w:hAnsi="Tahoma" w:cs="Tahoma"/>
          <w:b/>
          <w:sz w:val="24"/>
          <w:szCs w:val="24"/>
        </w:rPr>
        <w:t>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656163">
        <w:rPr>
          <w:rFonts w:ascii="Tahoma" w:hAnsi="Tahoma" w:cs="Tahoma"/>
          <w:b/>
          <w:sz w:val="24"/>
          <w:szCs w:val="24"/>
        </w:rPr>
        <w:t>8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656163">
        <w:rPr>
          <w:rFonts w:ascii="Tahoma" w:hAnsi="Tahoma" w:cs="Tahoma"/>
          <w:sz w:val="24"/>
          <w:szCs w:val="24"/>
          <w:lang w:val="sr-Latn-CS"/>
        </w:rPr>
        <w:t>112</w:t>
      </w:r>
      <w:r w:rsidR="00315447">
        <w:rPr>
          <w:rFonts w:ascii="Tahoma" w:hAnsi="Tahoma" w:cs="Tahoma"/>
          <w:sz w:val="24"/>
          <w:szCs w:val="24"/>
          <w:lang w:val="sr-Latn-CS"/>
        </w:rPr>
        <w:t>679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56163">
        <w:rPr>
          <w:rFonts w:ascii="Tahoma" w:hAnsi="Tahoma" w:cs="Tahoma"/>
          <w:sz w:val="24"/>
          <w:szCs w:val="24"/>
          <w:lang w:val="sr-Latn-CS"/>
        </w:rPr>
        <w:t>11.07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6163">
        <w:rPr>
          <w:rFonts w:ascii="Tahoma" w:hAnsi="Tahoma" w:cs="Tahoma"/>
          <w:sz w:val="24"/>
          <w:szCs w:val="24"/>
          <w:lang w:val="sr-Latn-CS"/>
        </w:rPr>
        <w:t>Državne izborne komisije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38 Zakona o slobodnom pristupu informacijama („Sl.list Crne Gore, br.44/12</w:t>
      </w:r>
      <w:r w:rsidR="00656163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656163">
        <w:rPr>
          <w:rFonts w:ascii="Tahoma" w:hAnsi="Tahoma" w:cs="Tahoma"/>
          <w:sz w:val="24"/>
          <w:szCs w:val="24"/>
          <w:lang w:val="sr-Latn-CS"/>
        </w:rPr>
        <w:t>129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56163">
        <w:rPr>
          <w:rFonts w:ascii="Tahoma" w:hAnsi="Tahoma" w:cs="Tahoma"/>
          <w:sz w:val="24"/>
          <w:szCs w:val="24"/>
          <w:lang w:val="sr-Latn-CS"/>
        </w:rPr>
        <w:t>056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56163">
        <w:rPr>
          <w:rFonts w:ascii="Tahoma" w:hAnsi="Tahoma" w:cs="Tahoma"/>
          <w:sz w:val="24"/>
          <w:szCs w:val="24"/>
          <w:lang w:val="sr-Latn-CS"/>
        </w:rPr>
        <w:t>14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56163">
        <w:rPr>
          <w:rFonts w:ascii="Tahoma" w:hAnsi="Tahoma" w:cs="Tahoma"/>
          <w:sz w:val="24"/>
          <w:szCs w:val="24"/>
          <w:lang w:val="sr-Latn-CS"/>
        </w:rPr>
        <w:t>020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56163">
        <w:rPr>
          <w:rFonts w:ascii="Tahoma" w:hAnsi="Tahoma" w:cs="Tahoma"/>
          <w:sz w:val="24"/>
          <w:szCs w:val="24"/>
          <w:lang w:val="sr-Latn-CS"/>
        </w:rPr>
        <w:t>15 ,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6163">
        <w:rPr>
          <w:rFonts w:ascii="Tahoma" w:hAnsi="Tahoma" w:cs="Tahoma"/>
          <w:sz w:val="24"/>
          <w:szCs w:val="24"/>
          <w:lang w:val="sr-Latn-CS"/>
        </w:rPr>
        <w:t>040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56163">
        <w:rPr>
          <w:rFonts w:ascii="Tahoma" w:hAnsi="Tahoma" w:cs="Tahoma"/>
          <w:sz w:val="24"/>
          <w:szCs w:val="24"/>
          <w:lang w:val="sr-Latn-CS"/>
        </w:rPr>
        <w:t>5 i 037/17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) je na sjednici održanoj dana </w:t>
      </w:r>
      <w:r w:rsidR="00656163">
        <w:rPr>
          <w:rFonts w:ascii="Tahoma" w:hAnsi="Tahoma" w:cs="Tahoma"/>
          <w:sz w:val="24"/>
          <w:szCs w:val="24"/>
          <w:lang w:val="sr-Latn-CS"/>
        </w:rPr>
        <w:t>16.08.</w:t>
      </w:r>
      <w:r w:rsidR="00656163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656163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67CCB" w:rsidRPr="00903FF8" w:rsidRDefault="00967CCB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04EB">
        <w:rPr>
          <w:rFonts w:ascii="Tahoma" w:hAnsi="Tahoma" w:cs="Tahoma"/>
          <w:sz w:val="24"/>
          <w:szCs w:val="24"/>
          <w:lang w:val="sr-Latn-CS"/>
        </w:rPr>
        <w:t>Državnoj izbornoj komisiji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</w:t>
      </w:r>
      <w:r w:rsidR="00656163">
        <w:rPr>
          <w:rFonts w:ascii="Tahoma" w:hAnsi="Tahoma" w:cs="Tahoma"/>
          <w:sz w:val="24"/>
          <w:szCs w:val="24"/>
          <w:lang w:val="sr-Latn-CS"/>
        </w:rPr>
        <w:t>7</w:t>
      </w:r>
      <w:r w:rsidR="006974E6">
        <w:rPr>
          <w:rFonts w:ascii="Tahoma" w:hAnsi="Tahoma" w:cs="Tahoma"/>
          <w:sz w:val="24"/>
          <w:szCs w:val="24"/>
          <w:lang w:val="sr-Latn-CS"/>
        </w:rPr>
        <w:t>/</w:t>
      </w:r>
      <w:r w:rsidR="00656163">
        <w:rPr>
          <w:rFonts w:ascii="Tahoma" w:hAnsi="Tahoma" w:cs="Tahoma"/>
          <w:sz w:val="24"/>
          <w:szCs w:val="24"/>
          <w:lang w:val="sr-Latn-CS"/>
        </w:rPr>
        <w:t>112</w:t>
      </w:r>
      <w:r w:rsidR="00315447">
        <w:rPr>
          <w:rFonts w:ascii="Tahoma" w:hAnsi="Tahoma" w:cs="Tahoma"/>
          <w:sz w:val="24"/>
          <w:szCs w:val="24"/>
          <w:lang w:val="sr-Latn-CS"/>
        </w:rPr>
        <w:t>679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56163">
        <w:rPr>
          <w:rFonts w:ascii="Tahoma" w:hAnsi="Tahoma" w:cs="Tahoma"/>
          <w:sz w:val="24"/>
          <w:szCs w:val="24"/>
          <w:lang w:val="sr-Latn-CS"/>
        </w:rPr>
        <w:t>20.06.2017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C1F58">
        <w:rPr>
          <w:rFonts w:ascii="Tahoma" w:hAnsi="Tahoma" w:cs="Tahoma"/>
          <w:sz w:val="24"/>
          <w:szCs w:val="24"/>
          <w:lang w:val="sr-Latn-CS"/>
        </w:rPr>
        <w:t>Državne izborne komisije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656163">
        <w:rPr>
          <w:rFonts w:ascii="Tahoma" w:hAnsi="Tahoma" w:cs="Tahoma"/>
          <w:sz w:val="24"/>
          <w:szCs w:val="24"/>
          <w:lang w:val="sr-Latn-CS"/>
        </w:rPr>
        <w:t>20.06.2017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315447">
        <w:rPr>
          <w:rFonts w:ascii="Tahoma" w:hAnsi="Tahoma" w:cs="Tahoma"/>
          <w:sz w:val="24"/>
          <w:szCs w:val="24"/>
          <w:lang w:val="sr-Latn-CS"/>
        </w:rPr>
        <w:t>izvještaja o primjeni Zakona o finansiranju političkih subjekata i izbornih kampanja sačinjenih u</w:t>
      </w:r>
      <w:r w:rsidR="00656163">
        <w:rPr>
          <w:rFonts w:ascii="Tahoma" w:hAnsi="Tahoma" w:cs="Tahoma"/>
          <w:sz w:val="24"/>
          <w:szCs w:val="24"/>
          <w:lang w:val="sr-Latn-CS"/>
        </w:rPr>
        <w:t xml:space="preserve"> periodu od 01.</w:t>
      </w:r>
      <w:r w:rsidR="00315447">
        <w:rPr>
          <w:rFonts w:ascii="Tahoma" w:hAnsi="Tahoma" w:cs="Tahoma"/>
          <w:sz w:val="24"/>
          <w:szCs w:val="24"/>
          <w:lang w:val="sr-Latn-CS"/>
        </w:rPr>
        <w:t>januar</w:t>
      </w:r>
      <w:r w:rsidR="00656163">
        <w:rPr>
          <w:rFonts w:ascii="Tahoma" w:hAnsi="Tahoma" w:cs="Tahoma"/>
          <w:sz w:val="24"/>
          <w:szCs w:val="24"/>
          <w:lang w:val="sr-Latn-CS"/>
        </w:rPr>
        <w:t xml:space="preserve"> do 30.</w:t>
      </w:r>
      <w:r w:rsidR="00315447">
        <w:rPr>
          <w:rFonts w:ascii="Tahoma" w:hAnsi="Tahoma" w:cs="Tahoma"/>
          <w:sz w:val="24"/>
          <w:szCs w:val="24"/>
          <w:lang w:val="sr-Latn-CS"/>
        </w:rPr>
        <w:t xml:space="preserve"> jun </w:t>
      </w:r>
      <w:r w:rsidR="00656163">
        <w:rPr>
          <w:rFonts w:ascii="Tahoma" w:hAnsi="Tahoma" w:cs="Tahoma"/>
          <w:sz w:val="24"/>
          <w:szCs w:val="24"/>
          <w:lang w:val="sr-Latn-CS"/>
        </w:rPr>
        <w:t>2017.godine</w:t>
      </w:r>
      <w:r w:rsidR="008C1F58">
        <w:rPr>
          <w:rFonts w:ascii="Tahoma" w:hAnsi="Tahoma" w:cs="Tahoma"/>
          <w:sz w:val="24"/>
          <w:szCs w:val="24"/>
          <w:lang w:val="sr-Latn-CS"/>
        </w:rPr>
        <w:t xml:space="preserve"> (</w:t>
      </w:r>
      <w:r w:rsidR="005204EB">
        <w:rPr>
          <w:rFonts w:ascii="Tahoma" w:hAnsi="Tahoma" w:cs="Tahoma"/>
          <w:sz w:val="24"/>
          <w:szCs w:val="24"/>
          <w:lang w:val="sr-Latn-CS"/>
        </w:rPr>
        <w:t>veza sa mjerom broj: 2.1.4.</w:t>
      </w:r>
      <w:r w:rsidR="00315447">
        <w:rPr>
          <w:rFonts w:ascii="Tahoma" w:hAnsi="Tahoma" w:cs="Tahoma"/>
          <w:sz w:val="24"/>
          <w:szCs w:val="24"/>
          <w:lang w:val="sr-Latn-CS"/>
        </w:rPr>
        <w:t>4</w:t>
      </w:r>
      <w:r w:rsidR="005204E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C1F58">
        <w:rPr>
          <w:rFonts w:ascii="Tahoma" w:hAnsi="Tahoma" w:cs="Tahoma"/>
          <w:sz w:val="24"/>
          <w:szCs w:val="24"/>
          <w:lang w:val="sr-Latn-CS"/>
        </w:rPr>
        <w:t>Akcionog plana za poglavlje 23.</w:t>
      </w:r>
      <w:r w:rsidR="005204EB">
        <w:rPr>
          <w:rFonts w:ascii="Tahoma" w:hAnsi="Tahoma" w:cs="Tahoma"/>
          <w:sz w:val="24"/>
          <w:szCs w:val="24"/>
          <w:lang w:val="sr-Latn-CS"/>
        </w:rPr>
        <w:t>)</w:t>
      </w:r>
      <w:r w:rsidR="00CA4918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656163" w:rsidRDefault="00656163" w:rsidP="00656163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br.17/112</w:t>
      </w:r>
      <w:r w:rsidR="00315447">
        <w:rPr>
          <w:rFonts w:ascii="Tahoma" w:hAnsi="Tahoma" w:cs="Tahoma"/>
          <w:sz w:val="24"/>
          <w:szCs w:val="24"/>
          <w:lang w:val="sr-Latn-CS"/>
        </w:rPr>
        <w:t>679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11.07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</w:t>
      </w:r>
      <w:r w:rsidRPr="00656163">
        <w:rPr>
          <w:rFonts w:ascii="Tahoma" w:hAnsi="Tahoma" w:cs="Tahoma"/>
          <w:sz w:val="24"/>
          <w:szCs w:val="24"/>
          <w:lang w:val="sr-Latn-CS"/>
        </w:rPr>
        <w:t xml:space="preserve">Državnoj izbornoj komisiji </w:t>
      </w:r>
      <w:r>
        <w:rPr>
          <w:rFonts w:ascii="Tahoma" w:hAnsi="Tahoma" w:cs="Tahoma"/>
          <w:sz w:val="24"/>
          <w:szCs w:val="24"/>
          <w:lang w:val="sr-Latn-CS"/>
        </w:rPr>
        <w:t xml:space="preserve">na e-mail </w:t>
      </w:r>
      <w:hyperlink r:id="rId8" w:history="1">
        <w:r w:rsidRPr="00805092">
          <w:rPr>
            <w:rStyle w:val="Hyperlink"/>
            <w:rFonts w:ascii="Tahoma" w:hAnsi="Tahoma" w:cs="Tahoma"/>
            <w:sz w:val="24"/>
            <w:szCs w:val="24"/>
            <w:lang w:val="sr-Latn-CS"/>
          </w:rPr>
          <w:t>komisija@dik.co.me</w:t>
        </w:r>
      </w:hyperlink>
      <w:r w:rsidR="00315447">
        <w:rPr>
          <w:rFonts w:ascii="Tahoma" w:hAnsi="Tahoma" w:cs="Tahoma"/>
          <w:sz w:val="24"/>
          <w:szCs w:val="24"/>
          <w:lang w:val="sr-Latn-CS"/>
        </w:rPr>
        <w:t xml:space="preserve"> u 12:12</w:t>
      </w:r>
      <w:r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11.07.2017.godine u 12:1</w:t>
      </w:r>
      <w:r w:rsidR="00315447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>h, dok</w:t>
      </w:r>
      <w:r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br.17/112</w:t>
      </w:r>
      <w:r w:rsidR="00315447">
        <w:rPr>
          <w:rFonts w:ascii="Tahoma" w:hAnsi="Tahoma" w:cs="Tahoma"/>
          <w:sz w:val="24"/>
          <w:szCs w:val="24"/>
          <w:lang w:val="sr-Latn-CS"/>
        </w:rPr>
        <w:t>679</w:t>
      </w:r>
      <w:r>
        <w:rPr>
          <w:rFonts w:ascii="Tahoma" w:hAnsi="Tahoma" w:cs="Tahoma"/>
          <w:sz w:val="24"/>
          <w:szCs w:val="24"/>
          <w:lang w:val="sr-Latn-CS"/>
        </w:rPr>
        <w:t xml:space="preserve"> od 20.06.2017.godine dostavljen </w:t>
      </w:r>
      <w:r w:rsidRPr="00656163">
        <w:rPr>
          <w:rFonts w:ascii="Tahoma" w:hAnsi="Tahoma" w:cs="Tahoma"/>
          <w:sz w:val="24"/>
          <w:szCs w:val="24"/>
          <w:lang w:val="sr-Latn-CS"/>
        </w:rPr>
        <w:t>Državnoj izbornoj komisiji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Pr="00805092">
          <w:rPr>
            <w:rStyle w:val="Hyperlink"/>
            <w:rFonts w:ascii="Tahoma" w:hAnsi="Tahoma" w:cs="Tahoma"/>
            <w:sz w:val="24"/>
            <w:szCs w:val="24"/>
            <w:lang w:val="sr-Latn-CS"/>
          </w:rPr>
          <w:t>komisija@dik.co.me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11:18am.</w:t>
      </w:r>
    </w:p>
    <w:p w:rsidR="008C1F58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656163">
        <w:rPr>
          <w:rFonts w:ascii="Tahoma" w:hAnsi="Tahoma" w:cs="Tahoma"/>
          <w:sz w:val="24"/>
          <w:szCs w:val="24"/>
          <w:lang w:val="sr-Latn-CS"/>
        </w:rPr>
        <w:t>18.07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AF5789">
        <w:rPr>
          <w:rFonts w:ascii="Tahoma" w:hAnsi="Tahoma" w:cs="Tahoma"/>
          <w:sz w:val="24"/>
          <w:szCs w:val="24"/>
          <w:lang w:val="sr-Latn-CS"/>
        </w:rPr>
        <w:t>705</w:t>
      </w:r>
      <w:r w:rsidR="00315447">
        <w:rPr>
          <w:rFonts w:ascii="Tahoma" w:hAnsi="Tahoma" w:cs="Tahoma"/>
          <w:sz w:val="24"/>
          <w:szCs w:val="24"/>
          <w:lang w:val="sr-Latn-CS"/>
        </w:rPr>
        <w:t>0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56163">
        <w:rPr>
          <w:rFonts w:ascii="Tahoma" w:hAnsi="Tahoma" w:cs="Tahoma"/>
          <w:sz w:val="24"/>
          <w:szCs w:val="24"/>
          <w:lang w:val="sr-Latn-CS"/>
        </w:rPr>
        <w:t>18.07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="00656163">
        <w:rPr>
          <w:rFonts w:ascii="Tahoma" w:hAnsi="Tahoma" w:cs="Tahoma"/>
          <w:sz w:val="24"/>
          <w:szCs w:val="24"/>
          <w:lang w:val="sr-Latn-CS"/>
        </w:rPr>
        <w:t xml:space="preserve">129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</w:p>
    <w:p w:rsidR="00292739" w:rsidRDefault="008C1F58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04EB">
        <w:rPr>
          <w:rFonts w:ascii="Tahoma" w:hAnsi="Tahoma" w:cs="Tahoma"/>
          <w:sz w:val="24"/>
          <w:szCs w:val="24"/>
          <w:lang w:val="sr-Latn-CS"/>
        </w:rPr>
        <w:t>Državna izborna komisija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5204EB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</w:t>
      </w:r>
      <w:r w:rsidR="00656163">
        <w:rPr>
          <w:rFonts w:ascii="Tahoma" w:hAnsi="Tahoma" w:cs="Tahoma"/>
          <w:sz w:val="24"/>
          <w:szCs w:val="24"/>
          <w:lang w:val="sr-Latn-CS"/>
        </w:rPr>
        <w:t>7</w:t>
      </w:r>
      <w:r w:rsidR="006974E6">
        <w:rPr>
          <w:rFonts w:ascii="Tahoma" w:hAnsi="Tahoma" w:cs="Tahoma"/>
          <w:sz w:val="24"/>
          <w:szCs w:val="24"/>
          <w:lang w:val="sr-Latn-CS"/>
        </w:rPr>
        <w:t>/</w:t>
      </w:r>
      <w:r w:rsidR="00656163">
        <w:rPr>
          <w:rFonts w:ascii="Tahoma" w:hAnsi="Tahoma" w:cs="Tahoma"/>
          <w:sz w:val="24"/>
          <w:szCs w:val="24"/>
          <w:lang w:val="sr-Latn-CS"/>
        </w:rPr>
        <w:t>112</w:t>
      </w:r>
      <w:r w:rsidR="00315447">
        <w:rPr>
          <w:rFonts w:ascii="Tahoma" w:hAnsi="Tahoma" w:cs="Tahoma"/>
          <w:sz w:val="24"/>
          <w:szCs w:val="24"/>
          <w:lang w:val="sr-Latn-CS"/>
        </w:rPr>
        <w:t>679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56163">
        <w:rPr>
          <w:rFonts w:ascii="Tahoma" w:hAnsi="Tahoma" w:cs="Tahoma"/>
          <w:sz w:val="24"/>
          <w:szCs w:val="24"/>
          <w:lang w:val="sr-Latn-CS"/>
        </w:rPr>
        <w:t>20.06.2017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204EB">
        <w:rPr>
          <w:rFonts w:ascii="Tahoma" w:hAnsi="Tahoma" w:cs="Tahoma"/>
          <w:sz w:val="24"/>
          <w:szCs w:val="24"/>
          <w:lang w:val="sr-Latn-CS"/>
        </w:rPr>
        <w:t>Državna izborna komisija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5204EB">
        <w:rPr>
          <w:rFonts w:ascii="Tahoma" w:hAnsi="Tahoma" w:cs="Tahoma"/>
          <w:sz w:val="24"/>
          <w:szCs w:val="24"/>
          <w:lang w:val="sr-Latn-CS"/>
        </w:rPr>
        <w:t>na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656163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3B3F8B" w:rsidP="008C1F58">
      <w:pPr>
        <w:spacing w:after="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  <w:lang w:val="sr-Latn-CS"/>
        </w:rPr>
        <w:t>ž</w:t>
      </w: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FD0" w:rsidRDefault="00960FD0" w:rsidP="00CB7F9A">
      <w:pPr>
        <w:spacing w:after="0" w:line="240" w:lineRule="auto"/>
      </w:pPr>
      <w:r>
        <w:separator/>
      </w:r>
    </w:p>
  </w:endnote>
  <w:endnote w:type="continuationSeparator" w:id="0">
    <w:p w:rsidR="00960FD0" w:rsidRDefault="00960FD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FD0" w:rsidRDefault="00960FD0" w:rsidP="00CB7F9A">
      <w:pPr>
        <w:spacing w:after="0" w:line="240" w:lineRule="auto"/>
      </w:pPr>
      <w:r>
        <w:separator/>
      </w:r>
    </w:p>
  </w:footnote>
  <w:footnote w:type="continuationSeparator" w:id="0">
    <w:p w:rsidR="00960FD0" w:rsidRDefault="00960FD0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964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447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12C1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3DA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3F8B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163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6DE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F58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684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FD0"/>
    <w:rsid w:val="009618A6"/>
    <w:rsid w:val="009630CD"/>
    <w:rsid w:val="009648C4"/>
    <w:rsid w:val="00967CCB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5789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D77"/>
    <w:rsid w:val="00F568E8"/>
    <w:rsid w:val="00F56F09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8774B7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isija@dik.co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omisija@dik.co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2AD749-3FBD-43FE-B865-69FCB0095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3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82</cp:revision>
  <cp:lastPrinted>2017-08-18T09:38:00Z</cp:lastPrinted>
  <dcterms:created xsi:type="dcterms:W3CDTF">2015-12-16T13:08:00Z</dcterms:created>
  <dcterms:modified xsi:type="dcterms:W3CDTF">2017-11-29T11:28:00Z</dcterms:modified>
</cp:coreProperties>
</file>