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D32A5">
        <w:rPr>
          <w:rFonts w:ascii="Tahoma" w:hAnsi="Tahoma" w:cs="Tahoma"/>
          <w:b/>
          <w:sz w:val="24"/>
          <w:szCs w:val="24"/>
        </w:rPr>
        <w:t>2938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6121C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24B3E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AD32A5">
        <w:rPr>
          <w:rFonts w:ascii="Tahoma" w:hAnsi="Tahoma" w:cs="Tahoma"/>
          <w:sz w:val="24"/>
          <w:szCs w:val="24"/>
        </w:rPr>
        <w:t>2938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D32A5">
        <w:rPr>
          <w:rFonts w:ascii="Tahoma" w:hAnsi="Tahoma" w:cs="Tahoma"/>
          <w:sz w:val="24"/>
          <w:szCs w:val="24"/>
        </w:rPr>
        <w:t>787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24B3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24B3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D32A5">
        <w:rPr>
          <w:rFonts w:ascii="Tahoma" w:hAnsi="Tahoma" w:cs="Tahoma"/>
          <w:sz w:val="24"/>
          <w:szCs w:val="24"/>
        </w:rPr>
        <w:t>787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B24B3E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D32A5">
        <w:rPr>
          <w:rFonts w:ascii="Tahoma" w:hAnsi="Tahoma" w:cs="Tahoma"/>
          <w:sz w:val="24"/>
          <w:szCs w:val="24"/>
        </w:rPr>
        <w:t>787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putovanja, za jun 2013.</w:t>
      </w:r>
      <w:r w:rsidR="007D2DC0">
        <w:rPr>
          <w:rFonts w:ascii="Tahoma" w:hAnsi="Tahoma" w:cs="Tahoma"/>
          <w:sz w:val="24"/>
          <w:szCs w:val="24"/>
        </w:rPr>
        <w:t>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24B3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787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</w:t>
      </w:r>
      <w:r w:rsidR="00AD32A5">
        <w:rPr>
          <w:rFonts w:ascii="Tahoma" w:hAnsi="Tahoma" w:cs="Tahoma"/>
          <w:sz w:val="24"/>
          <w:szCs w:val="24"/>
        </w:rPr>
        <w:t>odan pristup informacijama i to</w:t>
      </w:r>
      <w:r w:rsidR="00684638">
        <w:rPr>
          <w:rFonts w:ascii="Tahoma" w:hAnsi="Tahoma" w:cs="Tahoma"/>
          <w:sz w:val="24"/>
          <w:szCs w:val="24"/>
        </w:rPr>
        <w:t xml:space="preserve">, </w:t>
      </w:r>
      <w:r w:rsidR="00AD32A5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 </w:t>
      </w:r>
      <w:r w:rsidR="00684638">
        <w:rPr>
          <w:rFonts w:ascii="Tahoma" w:hAnsi="Tahoma" w:cs="Tahoma"/>
          <w:sz w:val="24"/>
          <w:szCs w:val="24"/>
        </w:rPr>
        <w:t xml:space="preserve">za </w:t>
      </w:r>
      <w:r w:rsidR="00AD32A5">
        <w:rPr>
          <w:rFonts w:ascii="Tahoma" w:hAnsi="Tahoma" w:cs="Tahoma"/>
          <w:sz w:val="24"/>
          <w:szCs w:val="24"/>
        </w:rPr>
        <w:t>jun</w:t>
      </w:r>
      <w:r w:rsidR="0068463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2013</w:t>
      </w:r>
      <w:r w:rsidR="00684638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3 Zakona o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787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CE5561" w:rsidRPr="00CE5561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 xml:space="preserve">fotokopiji  </w:t>
      </w:r>
      <w:r w:rsidR="00AD32A5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 za jun 2013</w:t>
      </w:r>
      <w:r w:rsidR="00684638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787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787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787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AD32A5">
        <w:rPr>
          <w:rFonts w:ascii="Tahoma" w:hAnsi="Tahoma" w:cs="Tahoma"/>
          <w:sz w:val="24"/>
          <w:szCs w:val="24"/>
        </w:rPr>
        <w:t>787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787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787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AD32A5">
        <w:rPr>
          <w:rFonts w:ascii="Tahoma" w:hAnsi="Tahoma" w:cs="Tahoma"/>
          <w:sz w:val="24"/>
          <w:szCs w:val="24"/>
        </w:rPr>
        <w:t>9659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B24B3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D32A5">
        <w:rPr>
          <w:rFonts w:ascii="Tahoma" w:hAnsi="Tahoma" w:cs="Tahoma"/>
          <w:sz w:val="24"/>
          <w:szCs w:val="24"/>
        </w:rPr>
        <w:t>787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684638" w:rsidRPr="00684638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 xml:space="preserve">fotokopiji  </w:t>
      </w:r>
      <w:r w:rsidR="00AD32A5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</w:t>
      </w:r>
      <w:r w:rsidR="00684638">
        <w:rPr>
          <w:rFonts w:ascii="Tahoma" w:hAnsi="Tahoma" w:cs="Tahoma"/>
          <w:sz w:val="24"/>
          <w:szCs w:val="24"/>
        </w:rPr>
        <w:t xml:space="preserve">, za </w:t>
      </w:r>
      <w:r w:rsidR="00AD32A5">
        <w:rPr>
          <w:rFonts w:ascii="Tahoma" w:hAnsi="Tahoma" w:cs="Tahoma"/>
          <w:sz w:val="24"/>
          <w:szCs w:val="24"/>
        </w:rPr>
        <w:t>jun</w:t>
      </w:r>
      <w:r w:rsidR="0068463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2013</w:t>
      </w:r>
      <w:r w:rsidR="00CE5561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B24B3E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24B3E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AD32A5">
        <w:rPr>
          <w:rFonts w:ascii="Tahoma" w:hAnsi="Tahoma" w:cs="Tahoma"/>
          <w:sz w:val="24"/>
          <w:szCs w:val="24"/>
        </w:rPr>
        <w:t>787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 za jun 2013</w:t>
      </w:r>
      <w:r w:rsidR="00684638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4B3" w:rsidRDefault="006164B3" w:rsidP="004C7646">
      <w:pPr>
        <w:spacing w:after="0" w:line="240" w:lineRule="auto"/>
      </w:pPr>
      <w:r>
        <w:separator/>
      </w:r>
    </w:p>
  </w:endnote>
  <w:endnote w:type="continuationSeparator" w:id="0">
    <w:p w:rsidR="006164B3" w:rsidRDefault="006164B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164B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4B3" w:rsidP="00EA2993">
    <w:pPr>
      <w:pStyle w:val="Footer"/>
      <w:rPr>
        <w:b/>
        <w:sz w:val="16"/>
        <w:szCs w:val="16"/>
      </w:rPr>
    </w:pPr>
  </w:p>
  <w:p w:rsidR="0090753B" w:rsidRPr="00E62A90" w:rsidRDefault="006164B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164B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164B3" w:rsidP="00E03674">
    <w:pPr>
      <w:pStyle w:val="Footer"/>
      <w:jc w:val="center"/>
      <w:rPr>
        <w:sz w:val="16"/>
        <w:szCs w:val="16"/>
      </w:rPr>
    </w:pPr>
  </w:p>
  <w:p w:rsidR="0090753B" w:rsidRPr="002B6C39" w:rsidRDefault="006164B3">
    <w:pPr>
      <w:pStyle w:val="Footer"/>
    </w:pPr>
  </w:p>
  <w:p w:rsidR="0090753B" w:rsidRDefault="006164B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4B3" w:rsidRDefault="006164B3" w:rsidP="004C7646">
      <w:pPr>
        <w:spacing w:after="0" w:line="240" w:lineRule="auto"/>
      </w:pPr>
      <w:r>
        <w:separator/>
      </w:r>
    </w:p>
  </w:footnote>
  <w:footnote w:type="continuationSeparator" w:id="0">
    <w:p w:rsidR="006164B3" w:rsidRDefault="006164B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4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4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64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71A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17C7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1C7"/>
    <w:rsid w:val="0061256C"/>
    <w:rsid w:val="00613AD8"/>
    <w:rsid w:val="006164B3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4638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2EA8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32A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4B3E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4498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E5561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1FA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57FEF-8F67-477D-9E0A-9EA8B19E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2017-10-13T10:45:00Z</dcterms:created>
  <dcterms:modified xsi:type="dcterms:W3CDTF">2017-12-05T13:34:00Z</dcterms:modified>
</cp:coreProperties>
</file>