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025CE">
        <w:rPr>
          <w:rFonts w:ascii="Tahoma" w:hAnsi="Tahoma" w:cs="Tahoma"/>
          <w:b/>
          <w:sz w:val="24"/>
          <w:szCs w:val="24"/>
        </w:rPr>
        <w:t>3244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F5825">
        <w:rPr>
          <w:rFonts w:ascii="Tahoma" w:hAnsi="Tahoma" w:cs="Tahoma"/>
          <w:sz w:val="24"/>
          <w:szCs w:val="24"/>
        </w:rPr>
        <w:t>102282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</w:t>
      </w:r>
      <w:r w:rsidR="00BF5825">
        <w:rPr>
          <w:rFonts w:ascii="Tahoma" w:hAnsi="Tahoma" w:cs="Tahoma"/>
          <w:sz w:val="24"/>
          <w:szCs w:val="24"/>
        </w:rPr>
        <w:t xml:space="preserve">100/2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F5825">
        <w:rPr>
          <w:rFonts w:ascii="Tahoma" w:hAnsi="Tahoma" w:cs="Tahoma"/>
          <w:sz w:val="24"/>
          <w:szCs w:val="24"/>
        </w:rPr>
        <w:t>17</w:t>
      </w:r>
      <w:r w:rsidR="00026D3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</w:t>
      </w:r>
      <w:r w:rsidR="00BF5825">
        <w:rPr>
          <w:rFonts w:ascii="Tahoma" w:hAnsi="Tahoma" w:cs="Tahoma"/>
          <w:sz w:val="24"/>
        </w:rPr>
        <w:t xml:space="preserve">100/2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BF5825">
        <w:rPr>
          <w:rFonts w:ascii="Tahoma" w:hAnsi="Tahoma" w:cs="Tahoma"/>
          <w:sz w:val="24"/>
        </w:rPr>
        <w:t>17</w:t>
      </w:r>
      <w:r w:rsidR="00026D38">
        <w:rPr>
          <w:rFonts w:ascii="Tahoma" w:hAnsi="Tahoma" w:cs="Tahoma"/>
          <w:sz w:val="24"/>
        </w:rPr>
        <w:t>.10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BF5825">
        <w:rPr>
          <w:rFonts w:ascii="Tahoma" w:hAnsi="Tahoma" w:cs="Tahoma"/>
          <w:sz w:val="24"/>
        </w:rPr>
        <w:t>102282</w:t>
      </w:r>
      <w:r w:rsidR="00E927D3">
        <w:rPr>
          <w:rFonts w:ascii="Tahoma" w:hAnsi="Tahoma" w:cs="Tahoma"/>
          <w:sz w:val="24"/>
        </w:rPr>
        <w:t xml:space="preserve"> od </w:t>
      </w:r>
      <w:r w:rsidR="00BF5825">
        <w:rPr>
          <w:rFonts w:ascii="Tahoma" w:hAnsi="Tahoma" w:cs="Tahoma"/>
          <w:sz w:val="24"/>
        </w:rPr>
        <w:t>14</w:t>
      </w:r>
      <w:r w:rsidR="00E927D3">
        <w:rPr>
          <w:rFonts w:ascii="Tahoma" w:hAnsi="Tahoma" w:cs="Tahoma"/>
          <w:sz w:val="24"/>
        </w:rPr>
        <w:t>.10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BF5825">
        <w:rPr>
          <w:rFonts w:ascii="Tahoma" w:hAnsi="Tahoma" w:cs="Tahoma"/>
          <w:sz w:val="24"/>
        </w:rPr>
        <w:t>03</w:t>
      </w:r>
      <w:r w:rsidR="001C7F1D" w:rsidRPr="001C7F1D">
        <w:rPr>
          <w:rFonts w:ascii="Tahoma" w:hAnsi="Tahoma" w:cs="Tahoma"/>
          <w:sz w:val="24"/>
        </w:rPr>
        <w:t>/</w:t>
      </w:r>
      <w:r w:rsidR="00BF5825">
        <w:rPr>
          <w:rFonts w:ascii="Tahoma" w:hAnsi="Tahoma" w:cs="Tahoma"/>
          <w:sz w:val="24"/>
        </w:rPr>
        <w:t>10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BF5825">
        <w:rPr>
          <w:rFonts w:ascii="Tahoma" w:hAnsi="Tahoma" w:cs="Tahoma"/>
          <w:sz w:val="24"/>
        </w:rPr>
        <w:t>09</w:t>
      </w:r>
      <w:r w:rsidR="004F5021">
        <w:rPr>
          <w:rFonts w:ascii="Tahoma" w:hAnsi="Tahoma" w:cs="Tahoma"/>
          <w:sz w:val="24"/>
        </w:rPr>
        <w:t>/</w:t>
      </w:r>
      <w:r w:rsidR="00E927D3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F5825">
        <w:rPr>
          <w:rFonts w:ascii="Tahoma" w:hAnsi="Tahoma" w:cs="Tahoma"/>
          <w:sz w:val="24"/>
          <w:szCs w:val="24"/>
        </w:rPr>
        <w:t>14</w:t>
      </w:r>
      <w:r w:rsidR="00E927D3">
        <w:rPr>
          <w:rFonts w:ascii="Tahoma" w:hAnsi="Tahoma" w:cs="Tahoma"/>
          <w:sz w:val="24"/>
          <w:szCs w:val="24"/>
        </w:rPr>
        <w:t>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 xml:space="preserve">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BF5825">
        <w:rPr>
          <w:rFonts w:ascii="Tahoma" w:hAnsi="Tahoma" w:cs="Tahoma"/>
          <w:sz w:val="24"/>
        </w:rPr>
        <w:t>03/10</w:t>
      </w:r>
      <w:r w:rsidR="00F70391">
        <w:rPr>
          <w:rFonts w:ascii="Tahoma" w:hAnsi="Tahoma" w:cs="Tahoma"/>
          <w:sz w:val="24"/>
        </w:rPr>
        <w:t xml:space="preserve">/2016 do </w:t>
      </w:r>
      <w:r w:rsidR="00BF5825">
        <w:rPr>
          <w:rFonts w:ascii="Tahoma" w:hAnsi="Tahoma" w:cs="Tahoma"/>
          <w:sz w:val="24"/>
        </w:rPr>
        <w:t>09</w:t>
      </w:r>
      <w:r w:rsidR="00E927D3">
        <w:rPr>
          <w:rFonts w:ascii="Tahoma" w:hAnsi="Tahoma" w:cs="Tahoma"/>
          <w:sz w:val="24"/>
        </w:rPr>
        <w:t>/10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</w:t>
      </w:r>
      <w:r w:rsidR="00BF5825">
        <w:rPr>
          <w:rFonts w:ascii="Tahoma" w:hAnsi="Tahoma" w:cs="Tahoma"/>
          <w:sz w:val="24"/>
          <w:szCs w:val="24"/>
        </w:rPr>
        <w:t>100/2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F5825">
        <w:rPr>
          <w:rFonts w:ascii="Tahoma" w:hAnsi="Tahoma" w:cs="Tahoma"/>
          <w:sz w:val="24"/>
          <w:szCs w:val="24"/>
        </w:rPr>
        <w:t>17.10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BF5825">
        <w:rPr>
          <w:rFonts w:ascii="Tahoma" w:hAnsi="Tahoma" w:cs="Tahoma"/>
          <w:sz w:val="24"/>
          <w:szCs w:val="24"/>
        </w:rPr>
        <w:t>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BF5825">
        <w:rPr>
          <w:rFonts w:ascii="Tahoma" w:hAnsi="Tahoma" w:cs="Tahoma"/>
          <w:sz w:val="24"/>
          <w:szCs w:val="24"/>
        </w:rPr>
        <w:t xml:space="preserve">100/2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F5825">
        <w:rPr>
          <w:rFonts w:ascii="Tahoma" w:hAnsi="Tahoma" w:cs="Tahoma"/>
          <w:sz w:val="24"/>
          <w:szCs w:val="24"/>
        </w:rPr>
        <w:t>17</w:t>
      </w:r>
      <w:r w:rsidR="00026D38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F5825">
        <w:rPr>
          <w:rFonts w:ascii="Tahoma" w:hAnsi="Tahoma" w:cs="Tahoma"/>
          <w:sz w:val="24"/>
          <w:szCs w:val="24"/>
        </w:rPr>
        <w:t>102282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200595">
        <w:rPr>
          <w:rFonts w:ascii="Tahoma" w:hAnsi="Tahoma" w:cs="Tahoma"/>
          <w:sz w:val="24"/>
          <w:szCs w:val="24"/>
        </w:rPr>
        <w:t>03.10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200595">
        <w:rPr>
          <w:rFonts w:ascii="Tahoma" w:hAnsi="Tahoma" w:cs="Tahoma"/>
          <w:sz w:val="24"/>
          <w:szCs w:val="24"/>
        </w:rPr>
        <w:t>09</w:t>
      </w:r>
      <w:r w:rsidR="00E927D3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</w:t>
      </w:r>
      <w:r w:rsidR="00BF5825">
        <w:rPr>
          <w:rFonts w:ascii="Tahoma" w:hAnsi="Tahoma" w:cs="Tahoma"/>
          <w:sz w:val="24"/>
          <w:szCs w:val="24"/>
        </w:rPr>
        <w:t xml:space="preserve">100/2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F5825">
        <w:rPr>
          <w:rFonts w:ascii="Tahoma" w:hAnsi="Tahoma" w:cs="Tahoma"/>
          <w:sz w:val="24"/>
          <w:szCs w:val="24"/>
        </w:rPr>
        <w:t>17.10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200595">
        <w:rPr>
          <w:rFonts w:ascii="Tahoma" w:hAnsi="Tahoma" w:cs="Tahoma"/>
          <w:sz w:val="24"/>
          <w:szCs w:val="24"/>
        </w:rPr>
        <w:t>03.10.2016.do 09</w:t>
      </w:r>
      <w:r w:rsidR="00E927D3">
        <w:rPr>
          <w:rFonts w:ascii="Tahoma" w:hAnsi="Tahoma" w:cs="Tahoma"/>
          <w:sz w:val="24"/>
          <w:szCs w:val="24"/>
        </w:rPr>
        <w:t>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27" w:rsidRDefault="00DA1F27" w:rsidP="004C7646">
      <w:pPr>
        <w:spacing w:after="0" w:line="240" w:lineRule="auto"/>
      </w:pPr>
      <w:r>
        <w:separator/>
      </w:r>
    </w:p>
  </w:endnote>
  <w:endnote w:type="continuationSeparator" w:id="0">
    <w:p w:rsidR="00DA1F27" w:rsidRDefault="00DA1F2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27" w:rsidRDefault="00DA1F27" w:rsidP="004C7646">
      <w:pPr>
        <w:spacing w:after="0" w:line="240" w:lineRule="auto"/>
      </w:pPr>
      <w:r>
        <w:separator/>
      </w:r>
    </w:p>
  </w:footnote>
  <w:footnote w:type="continuationSeparator" w:id="0">
    <w:p w:rsidR="00DA1F27" w:rsidRDefault="00DA1F2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595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02CB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4C07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25CE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825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1F27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98AD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442EA-5845-4E43-AFB2-5B429721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2017-07-24T09:47:00Z</cp:lastPrinted>
  <dcterms:created xsi:type="dcterms:W3CDTF">2017-07-24T10:30:00Z</dcterms:created>
  <dcterms:modified xsi:type="dcterms:W3CDTF">2017-12-18T10:43:00Z</dcterms:modified>
</cp:coreProperties>
</file>