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C72731">
        <w:rPr>
          <w:rFonts w:ascii="Tahoma" w:hAnsi="Tahoma" w:cs="Tahoma"/>
          <w:b/>
          <w:sz w:val="24"/>
          <w:szCs w:val="24"/>
        </w:rPr>
        <w:t>349</w:t>
      </w:r>
      <w:r w:rsidR="00981729">
        <w:rPr>
          <w:rFonts w:ascii="Tahoma" w:hAnsi="Tahoma" w:cs="Tahoma"/>
          <w:b/>
          <w:sz w:val="24"/>
          <w:szCs w:val="24"/>
        </w:rPr>
        <w:t>5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C159E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9C159E">
        <w:rPr>
          <w:rFonts w:ascii="Tahoma" w:hAnsi="Tahoma" w:cs="Tahoma"/>
          <w:b/>
          <w:sz w:val="24"/>
          <w:szCs w:val="24"/>
        </w:rPr>
        <w:t>0</w:t>
      </w:r>
      <w:r w:rsidR="00A96A60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96A6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981729">
        <w:rPr>
          <w:rFonts w:ascii="Tahoma" w:hAnsi="Tahoma" w:cs="Tahoma"/>
          <w:sz w:val="24"/>
          <w:szCs w:val="24"/>
          <w:lang w:val="sr-Latn-CS"/>
        </w:rPr>
        <w:t xml:space="preserve">103871-103878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C159E">
        <w:rPr>
          <w:rFonts w:ascii="Tahoma" w:hAnsi="Tahoma" w:cs="Tahoma"/>
          <w:sz w:val="24"/>
          <w:szCs w:val="24"/>
          <w:lang w:val="sr-Latn-CS"/>
        </w:rPr>
        <w:t>28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Sekretarijata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>
        <w:rPr>
          <w:rFonts w:ascii="Tahoma" w:hAnsi="Tahoma" w:cs="Tahoma"/>
          <w:sz w:val="24"/>
          <w:szCs w:val="24"/>
          <w:lang w:val="sr-Latn-CS"/>
        </w:rPr>
        <w:t>Opštine Ulcinj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9C159E">
        <w:rPr>
          <w:rFonts w:ascii="Tahoma" w:hAnsi="Tahoma" w:cs="Tahoma"/>
          <w:sz w:val="24"/>
          <w:szCs w:val="24"/>
          <w:lang w:val="sr-Latn-CS"/>
        </w:rPr>
        <w:t>0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Sekretarijatu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981729">
        <w:rPr>
          <w:rFonts w:ascii="Tahoma" w:hAnsi="Tahoma" w:cs="Tahoma"/>
          <w:sz w:val="24"/>
          <w:szCs w:val="24"/>
          <w:lang w:val="sr-Latn-CS"/>
        </w:rPr>
        <w:t xml:space="preserve">103871-103878 </w:t>
      </w:r>
      <w:r w:rsidR="00C72731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C159E">
        <w:rPr>
          <w:rFonts w:ascii="Tahoma" w:hAnsi="Tahoma" w:cs="Tahoma"/>
          <w:sz w:val="24"/>
          <w:szCs w:val="24"/>
          <w:lang w:val="sr-Latn-CS"/>
        </w:rPr>
        <w:t>02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81729">
        <w:rPr>
          <w:rFonts w:ascii="Tahoma" w:hAnsi="Tahoma" w:cs="Tahoma"/>
          <w:sz w:val="24"/>
          <w:szCs w:val="24"/>
          <w:lang w:val="sr-Latn-CS"/>
        </w:rPr>
        <w:t>11</w:t>
      </w:r>
      <w:r w:rsidR="00A96A60">
        <w:rPr>
          <w:rFonts w:ascii="Tahoma" w:hAnsi="Tahoma" w:cs="Tahoma"/>
          <w:sz w:val="24"/>
          <w:szCs w:val="24"/>
          <w:lang w:val="sr-Latn-CS"/>
        </w:rPr>
        <w:t>. 2016</w:t>
      </w:r>
      <w:r w:rsidR="00C72731">
        <w:rPr>
          <w:rFonts w:ascii="Tahoma" w:hAnsi="Tahoma" w:cs="Tahoma"/>
          <w:sz w:val="24"/>
          <w:szCs w:val="24"/>
          <w:lang w:val="sr-Latn-CS"/>
        </w:rPr>
        <w:t>.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 w:rsidRPr="00153A3C">
        <w:rPr>
          <w:rFonts w:ascii="Tahoma" w:hAnsi="Tahoma" w:cs="Tahoma"/>
          <w:sz w:val="24"/>
          <w:szCs w:val="24"/>
          <w:lang w:val="sr-Latn-CS"/>
        </w:rPr>
        <w:t xml:space="preserve">Sekretarijata </w:t>
      </w:r>
      <w:r w:rsidR="007A579B" w:rsidRPr="00153A3C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153A3C">
        <w:rPr>
          <w:rFonts w:ascii="Tahoma" w:hAnsi="Tahoma" w:cs="Tahoma"/>
          <w:sz w:val="24"/>
          <w:szCs w:val="24"/>
          <w:lang w:val="sr-Latn-CS"/>
        </w:rPr>
        <w:t>Opštine Ulcinj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C159E">
        <w:rPr>
          <w:rFonts w:ascii="Tahoma" w:hAnsi="Tahoma" w:cs="Tahoma"/>
          <w:sz w:val="24"/>
          <w:szCs w:val="24"/>
          <w:lang w:val="sr-Latn-CS"/>
        </w:rPr>
        <w:t>31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81729">
        <w:rPr>
          <w:rFonts w:ascii="Tahoma" w:hAnsi="Tahoma" w:cs="Tahoma"/>
          <w:sz w:val="24"/>
          <w:szCs w:val="24"/>
          <w:lang w:val="sr-Latn-CS"/>
        </w:rPr>
        <w:t>10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. 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153A3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153A3C">
        <w:rPr>
          <w:rFonts w:ascii="Tahoma" w:hAnsi="Tahoma" w:cs="Tahoma"/>
          <w:sz w:val="24"/>
          <w:szCs w:val="24"/>
          <w:lang w:val="sr-Latn-CS"/>
        </w:rPr>
        <w:t>: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81729" w:rsidRPr="00981729">
        <w:rPr>
          <w:rFonts w:ascii="Tahoma" w:hAnsi="Tahoma" w:cs="Tahoma"/>
          <w:sz w:val="24"/>
          <w:szCs w:val="24"/>
          <w:lang w:val="sr-Latn-CS"/>
        </w:rPr>
        <w:t xml:space="preserve">svih primitaka koji su ostvareni na budžetskoj poziciji broj 714, program: naknade, a koji se odnose na period od 14. oktobra 2016. godine do </w:t>
      </w:r>
      <w:r w:rsidR="00981729">
        <w:rPr>
          <w:rFonts w:ascii="Tahoma" w:hAnsi="Tahoma" w:cs="Tahoma"/>
          <w:sz w:val="24"/>
          <w:szCs w:val="24"/>
          <w:lang w:val="sr-Latn-CS"/>
        </w:rPr>
        <w:t>1</w:t>
      </w:r>
      <w:r w:rsidR="00981729" w:rsidRPr="0098172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81729">
        <w:rPr>
          <w:rFonts w:ascii="Tahoma" w:hAnsi="Tahoma" w:cs="Tahoma"/>
          <w:sz w:val="24"/>
          <w:szCs w:val="24"/>
          <w:lang w:val="sr-Latn-CS"/>
        </w:rPr>
        <w:t>novembra</w:t>
      </w:r>
      <w:r w:rsidR="00981729" w:rsidRPr="00981729">
        <w:rPr>
          <w:rFonts w:ascii="Tahoma" w:hAnsi="Tahoma" w:cs="Tahoma"/>
          <w:sz w:val="24"/>
          <w:szCs w:val="24"/>
          <w:lang w:val="sr-Latn-CS"/>
        </w:rPr>
        <w:t xml:space="preserve"> 2016. godine; svih primitaka koji su ostvareni na budžetskoj poziciji broj 715, program: ostali prihodi, a koji se odnose na period od 14. oktobra 2016. godine do 1. novembra 2016. godine; svih primitaka koji su ostvareni na budžetskoj poziciji broj 721, program: prihodi od prodaje nefinansijske imovine, a koji se odnose na period od 14. oktobra 2016. godine do 1. novembra 2016. godine; svih primitaka koji su ostvareni na budžetskoj poziciji broj </w:t>
      </w:r>
      <w:r w:rsidR="002C27AB">
        <w:rPr>
          <w:rFonts w:ascii="Tahoma" w:hAnsi="Tahoma" w:cs="Tahoma"/>
          <w:sz w:val="24"/>
          <w:szCs w:val="24"/>
          <w:lang w:val="sr-Latn-CS"/>
        </w:rPr>
        <w:t>7411</w:t>
      </w:r>
      <w:r w:rsidR="00981729" w:rsidRPr="00981729">
        <w:rPr>
          <w:rFonts w:ascii="Tahoma" w:hAnsi="Tahoma" w:cs="Tahoma"/>
          <w:sz w:val="24"/>
          <w:szCs w:val="24"/>
          <w:lang w:val="sr-Latn-CS"/>
        </w:rPr>
        <w:t xml:space="preserve">, program: </w:t>
      </w:r>
      <w:r w:rsidR="002C27AB">
        <w:rPr>
          <w:rFonts w:ascii="Tahoma" w:hAnsi="Tahoma" w:cs="Tahoma"/>
          <w:sz w:val="24"/>
          <w:szCs w:val="24"/>
          <w:lang w:val="sr-Latn-CS"/>
        </w:rPr>
        <w:t>tekuće donacije</w:t>
      </w:r>
      <w:r w:rsidR="00981729" w:rsidRPr="00981729">
        <w:rPr>
          <w:rFonts w:ascii="Tahoma" w:hAnsi="Tahoma" w:cs="Tahoma"/>
          <w:sz w:val="24"/>
          <w:szCs w:val="24"/>
          <w:lang w:val="sr-Latn-CS"/>
        </w:rPr>
        <w:t xml:space="preserve">, a koji se odnose na period od 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14. oktobra 2016. godine do </w:t>
      </w:r>
      <w:r w:rsidR="002C27AB">
        <w:rPr>
          <w:rFonts w:ascii="Tahoma" w:hAnsi="Tahoma" w:cs="Tahoma"/>
          <w:sz w:val="24"/>
          <w:szCs w:val="24"/>
          <w:lang w:val="sr-Latn-CS"/>
        </w:rPr>
        <w:t>1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C27AB">
        <w:rPr>
          <w:rFonts w:ascii="Tahoma" w:hAnsi="Tahoma" w:cs="Tahoma"/>
          <w:sz w:val="24"/>
          <w:szCs w:val="24"/>
          <w:lang w:val="sr-Latn-CS"/>
        </w:rPr>
        <w:t>novembra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 2016. godine</w:t>
      </w:r>
      <w:r w:rsidR="00981729" w:rsidRPr="00981729">
        <w:rPr>
          <w:rFonts w:ascii="Tahoma" w:hAnsi="Tahoma" w:cs="Tahoma"/>
          <w:sz w:val="24"/>
          <w:szCs w:val="24"/>
          <w:lang w:val="sr-Latn-CS"/>
        </w:rPr>
        <w:t xml:space="preserve"> 2016. godine; svih primitaka koji su ostvareni na budžetskoj poziciji broj </w:t>
      </w:r>
      <w:r w:rsidR="002C27AB">
        <w:rPr>
          <w:rFonts w:ascii="Tahoma" w:hAnsi="Tahoma" w:cs="Tahoma"/>
          <w:sz w:val="24"/>
          <w:szCs w:val="24"/>
          <w:lang w:val="sr-Latn-CS"/>
        </w:rPr>
        <w:t>7412</w:t>
      </w:r>
      <w:r w:rsidR="00981729" w:rsidRPr="00981729">
        <w:rPr>
          <w:rFonts w:ascii="Tahoma" w:hAnsi="Tahoma" w:cs="Tahoma"/>
          <w:sz w:val="24"/>
          <w:szCs w:val="24"/>
          <w:lang w:val="sr-Latn-CS"/>
        </w:rPr>
        <w:t xml:space="preserve">, program: </w:t>
      </w:r>
      <w:r w:rsidR="002C27AB">
        <w:rPr>
          <w:rFonts w:ascii="Tahoma" w:hAnsi="Tahoma" w:cs="Tahoma"/>
          <w:sz w:val="24"/>
          <w:szCs w:val="24"/>
          <w:lang w:val="sr-Latn-CS"/>
        </w:rPr>
        <w:t xml:space="preserve">kapitalne </w:t>
      </w:r>
      <w:r w:rsidR="00981729" w:rsidRPr="00981729">
        <w:rPr>
          <w:rFonts w:ascii="Tahoma" w:hAnsi="Tahoma" w:cs="Tahoma"/>
          <w:sz w:val="24"/>
          <w:szCs w:val="24"/>
          <w:lang w:val="sr-Latn-CS"/>
        </w:rPr>
        <w:t xml:space="preserve">donacije, a koji se odnose na period od 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14. oktobra 2016. godine do </w:t>
      </w:r>
      <w:r w:rsidR="002C27AB">
        <w:rPr>
          <w:rFonts w:ascii="Tahoma" w:hAnsi="Tahoma" w:cs="Tahoma"/>
          <w:sz w:val="24"/>
          <w:szCs w:val="24"/>
          <w:lang w:val="sr-Latn-CS"/>
        </w:rPr>
        <w:t>1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C27AB">
        <w:rPr>
          <w:rFonts w:ascii="Tahoma" w:hAnsi="Tahoma" w:cs="Tahoma"/>
          <w:sz w:val="24"/>
          <w:szCs w:val="24"/>
          <w:lang w:val="sr-Latn-CS"/>
        </w:rPr>
        <w:lastRenderedPageBreak/>
        <w:t xml:space="preserve">novembra </w:t>
      </w:r>
      <w:r w:rsidR="00981729" w:rsidRPr="00981729">
        <w:rPr>
          <w:rFonts w:ascii="Tahoma" w:hAnsi="Tahoma" w:cs="Tahoma"/>
          <w:sz w:val="24"/>
          <w:szCs w:val="24"/>
          <w:lang w:val="sr-Latn-CS"/>
        </w:rPr>
        <w:t xml:space="preserve"> 2016. godine; svih primitaka koji su ostvareni na budžetskoj poziciji broj 7426, program: transferi od Egalizacionog fonda, a koji se odnose na period od 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14. oktobra 2016. godine do </w:t>
      </w:r>
      <w:r w:rsidR="002C27AB">
        <w:rPr>
          <w:rFonts w:ascii="Tahoma" w:hAnsi="Tahoma" w:cs="Tahoma"/>
          <w:sz w:val="24"/>
          <w:szCs w:val="24"/>
          <w:lang w:val="sr-Latn-CS"/>
        </w:rPr>
        <w:t>1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C27AB">
        <w:rPr>
          <w:rFonts w:ascii="Tahoma" w:hAnsi="Tahoma" w:cs="Tahoma"/>
          <w:sz w:val="24"/>
          <w:szCs w:val="24"/>
          <w:lang w:val="sr-Latn-CS"/>
        </w:rPr>
        <w:t xml:space="preserve">novembra 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 2016</w:t>
      </w:r>
      <w:r w:rsidR="00981729" w:rsidRPr="00981729">
        <w:rPr>
          <w:rFonts w:ascii="Tahoma" w:hAnsi="Tahoma" w:cs="Tahoma"/>
          <w:sz w:val="24"/>
          <w:szCs w:val="24"/>
          <w:lang w:val="sr-Latn-CS"/>
        </w:rPr>
        <w:t>. godine</w:t>
      </w:r>
      <w:r w:rsidR="002C27A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svih primitaka koji su ostvareni na budžetskoj poziciji broj </w:t>
      </w:r>
      <w:r w:rsidR="002C27AB">
        <w:rPr>
          <w:rFonts w:ascii="Tahoma" w:hAnsi="Tahoma" w:cs="Tahoma"/>
          <w:sz w:val="24"/>
          <w:szCs w:val="24"/>
          <w:lang w:val="sr-Latn-CS"/>
        </w:rPr>
        <w:t>7511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, program: </w:t>
      </w:r>
      <w:r w:rsidR="002C27AB">
        <w:rPr>
          <w:rFonts w:ascii="Tahoma" w:hAnsi="Tahoma" w:cs="Tahoma"/>
          <w:sz w:val="24"/>
          <w:szCs w:val="24"/>
          <w:lang w:val="sr-Latn-CS"/>
        </w:rPr>
        <w:t>pozajmice i krediti od domaćih izvora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, a koji se odnose na period od 14. oktobra 2016. godine do </w:t>
      </w:r>
      <w:r w:rsidR="002C27AB">
        <w:rPr>
          <w:rFonts w:ascii="Tahoma" w:hAnsi="Tahoma" w:cs="Tahoma"/>
          <w:sz w:val="24"/>
          <w:szCs w:val="24"/>
          <w:lang w:val="sr-Latn-CS"/>
        </w:rPr>
        <w:t>1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C27AB">
        <w:rPr>
          <w:rFonts w:ascii="Tahoma" w:hAnsi="Tahoma" w:cs="Tahoma"/>
          <w:sz w:val="24"/>
          <w:szCs w:val="24"/>
          <w:lang w:val="sr-Latn-CS"/>
        </w:rPr>
        <w:t xml:space="preserve">novembra 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 2016. godine</w:t>
      </w:r>
      <w:r w:rsidR="002C27AB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svih primitaka koji su ostvareni na budžetskoj poziciji broj </w:t>
      </w:r>
      <w:r w:rsidR="002C27AB">
        <w:rPr>
          <w:rFonts w:ascii="Tahoma" w:hAnsi="Tahoma" w:cs="Tahoma"/>
          <w:sz w:val="24"/>
          <w:szCs w:val="24"/>
          <w:lang w:val="sr-Latn-CS"/>
        </w:rPr>
        <w:t>7521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, program: </w:t>
      </w:r>
      <w:r w:rsidR="002C27AB">
        <w:rPr>
          <w:rFonts w:ascii="Tahoma" w:hAnsi="Tahoma" w:cs="Tahoma"/>
          <w:sz w:val="24"/>
          <w:szCs w:val="24"/>
          <w:lang w:val="sr-Latn-CS"/>
        </w:rPr>
        <w:t>pozajmice i krediti od inostranih izvora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, a koji se odnose na period od 14. oktobra 2016. godine do </w:t>
      </w:r>
      <w:r w:rsidR="002C27AB">
        <w:rPr>
          <w:rFonts w:ascii="Tahoma" w:hAnsi="Tahoma" w:cs="Tahoma"/>
          <w:sz w:val="24"/>
          <w:szCs w:val="24"/>
          <w:lang w:val="sr-Latn-CS"/>
        </w:rPr>
        <w:t>1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C27AB">
        <w:rPr>
          <w:rFonts w:ascii="Tahoma" w:hAnsi="Tahoma" w:cs="Tahoma"/>
          <w:sz w:val="24"/>
          <w:szCs w:val="24"/>
          <w:lang w:val="sr-Latn-CS"/>
        </w:rPr>
        <w:t xml:space="preserve">novembra </w:t>
      </w:r>
      <w:r w:rsidR="002C27AB" w:rsidRPr="00981729">
        <w:rPr>
          <w:rFonts w:ascii="Tahoma" w:hAnsi="Tahoma" w:cs="Tahoma"/>
          <w:sz w:val="24"/>
          <w:szCs w:val="24"/>
          <w:lang w:val="sr-Latn-CS"/>
        </w:rPr>
        <w:t xml:space="preserve"> 2016. godine</w:t>
      </w:r>
      <w:r w:rsidR="002C27A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27A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2731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C72731">
        <w:rPr>
          <w:rFonts w:ascii="Tahoma" w:hAnsi="Tahoma" w:cs="Tahoma"/>
          <w:sz w:val="24"/>
          <w:szCs w:val="24"/>
          <w:lang w:val="sr-Latn-CS"/>
        </w:rPr>
        <w:t>849</w:t>
      </w:r>
      <w:r w:rsidR="00981729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2731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981729">
        <w:rPr>
          <w:rFonts w:ascii="Tahoma" w:hAnsi="Tahoma" w:cs="Tahoma"/>
          <w:sz w:val="24"/>
          <w:szCs w:val="24"/>
          <w:lang w:val="sr-Latn-CS"/>
        </w:rPr>
        <w:t xml:space="preserve">103871-103878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81729">
        <w:rPr>
          <w:rFonts w:ascii="Tahoma" w:hAnsi="Tahoma" w:cs="Tahoma"/>
          <w:sz w:val="24"/>
          <w:szCs w:val="24"/>
          <w:lang w:val="sr-Latn-CS"/>
        </w:rPr>
        <w:t>2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72731">
        <w:rPr>
          <w:rFonts w:ascii="Tahoma" w:hAnsi="Tahoma" w:cs="Tahoma"/>
          <w:sz w:val="24"/>
          <w:szCs w:val="24"/>
          <w:lang w:val="sr-Latn-CS"/>
        </w:rPr>
        <w:t>11</w:t>
      </w:r>
      <w:r w:rsidR="00A96A60">
        <w:rPr>
          <w:rFonts w:ascii="Tahoma" w:hAnsi="Tahoma" w:cs="Tahoma"/>
          <w:sz w:val="24"/>
          <w:szCs w:val="24"/>
          <w:lang w:val="sr-Latn-CS"/>
        </w:rPr>
        <w:t>. 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9C159E" w:rsidRPr="006860B7" w:rsidRDefault="009C159E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9C159E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C6C" w:rsidRDefault="002F0C6C" w:rsidP="00CB7F9A">
      <w:pPr>
        <w:spacing w:after="0" w:line="240" w:lineRule="auto"/>
      </w:pPr>
      <w:r>
        <w:separator/>
      </w:r>
    </w:p>
  </w:endnote>
  <w:endnote w:type="continuationSeparator" w:id="0">
    <w:p w:rsidR="002F0C6C" w:rsidRDefault="002F0C6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C6C" w:rsidRDefault="002F0C6C" w:rsidP="00CB7F9A">
      <w:pPr>
        <w:spacing w:after="0" w:line="240" w:lineRule="auto"/>
      </w:pPr>
      <w:r>
        <w:separator/>
      </w:r>
    </w:p>
  </w:footnote>
  <w:footnote w:type="continuationSeparator" w:id="0">
    <w:p w:rsidR="002F0C6C" w:rsidRDefault="002F0C6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2202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7AB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0C6C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4A6D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2B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721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4E3F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729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5A73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59E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BD4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96A60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2731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47DC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1B8E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F42F7F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203BF-FFEC-4296-BBFE-45D9815FF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35</cp:revision>
  <cp:lastPrinted>2017-01-25T12:58:00Z</cp:lastPrinted>
  <dcterms:created xsi:type="dcterms:W3CDTF">2015-12-16T13:08:00Z</dcterms:created>
  <dcterms:modified xsi:type="dcterms:W3CDTF">2017-12-11T12:57:00Z</dcterms:modified>
</cp:coreProperties>
</file>