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F4FF8">
        <w:rPr>
          <w:rFonts w:ascii="Tahoma" w:hAnsi="Tahoma" w:cs="Tahoma"/>
          <w:b/>
          <w:sz w:val="24"/>
          <w:szCs w:val="24"/>
        </w:rPr>
        <w:t>3405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0</w:t>
      </w:r>
      <w:r w:rsidR="005F4FF8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5F4FF8">
        <w:rPr>
          <w:rFonts w:ascii="Tahoma" w:hAnsi="Tahoma" w:cs="Tahoma"/>
          <w:sz w:val="24"/>
          <w:szCs w:val="24"/>
          <w:lang w:val="sr-Latn-CS"/>
        </w:rPr>
        <w:t>531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F4FF8">
        <w:rPr>
          <w:rFonts w:ascii="Tahoma" w:hAnsi="Tahoma" w:cs="Tahoma"/>
          <w:sz w:val="24"/>
          <w:szCs w:val="24"/>
          <w:lang w:val="sr-Latn-CS"/>
        </w:rPr>
        <w:t>28.08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9D2403">
        <w:rPr>
          <w:rFonts w:ascii="Tahoma" w:hAnsi="Tahoma" w:cs="Tahoma"/>
          <w:sz w:val="24"/>
          <w:szCs w:val="24"/>
          <w:lang w:val="sr-Latn-CS"/>
        </w:rPr>
        <w:t>129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9D2403">
        <w:rPr>
          <w:rFonts w:ascii="Tahoma" w:hAnsi="Tahoma" w:cs="Tahoma"/>
          <w:sz w:val="24"/>
          <w:szCs w:val="24"/>
          <w:lang w:val="sr-Latn-CS"/>
        </w:rPr>
        <w:t>056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14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D2403">
        <w:rPr>
          <w:rFonts w:ascii="Tahoma" w:hAnsi="Tahoma" w:cs="Tahoma"/>
          <w:sz w:val="24"/>
          <w:szCs w:val="24"/>
          <w:lang w:val="sr-Latn-CS"/>
        </w:rPr>
        <w:t>020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15,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2403">
        <w:rPr>
          <w:rFonts w:ascii="Tahoma" w:hAnsi="Tahoma" w:cs="Tahoma"/>
          <w:sz w:val="24"/>
          <w:szCs w:val="24"/>
          <w:lang w:val="sr-Latn-CS"/>
        </w:rPr>
        <w:t>040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9D2403">
        <w:rPr>
          <w:rFonts w:ascii="Tahoma" w:hAnsi="Tahoma" w:cs="Tahoma"/>
          <w:sz w:val="24"/>
          <w:szCs w:val="24"/>
          <w:lang w:val="sr-Latn-CS"/>
        </w:rPr>
        <w:t>5 i 037/17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5F4FF8">
        <w:rPr>
          <w:rFonts w:ascii="Tahoma" w:hAnsi="Tahoma" w:cs="Tahoma"/>
          <w:sz w:val="24"/>
          <w:szCs w:val="24"/>
          <w:lang w:val="sr-Latn-CS"/>
        </w:rPr>
        <w:t>14.09</w:t>
      </w:r>
      <w:r w:rsidR="009D2403">
        <w:rPr>
          <w:rFonts w:ascii="Tahoma" w:hAnsi="Tahoma" w:cs="Tahoma"/>
          <w:sz w:val="24"/>
          <w:szCs w:val="24"/>
          <w:lang w:val="sr-Latn-CS"/>
        </w:rPr>
        <w:t>.</w:t>
      </w:r>
      <w:r w:rsidR="009D240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D240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D624EB" w:rsidRDefault="00D624EB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1C6E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Ljekarskoj komori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5F4FF8">
        <w:rPr>
          <w:rFonts w:ascii="Tahoma" w:hAnsi="Tahoma" w:cs="Tahoma"/>
          <w:sz w:val="24"/>
          <w:szCs w:val="24"/>
          <w:lang w:val="sr-Latn-CS"/>
        </w:rPr>
        <w:t>531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F4FF8">
        <w:rPr>
          <w:rFonts w:ascii="Tahoma" w:hAnsi="Tahoma" w:cs="Tahoma"/>
          <w:sz w:val="24"/>
          <w:szCs w:val="24"/>
          <w:lang w:val="sr-Latn-CS"/>
        </w:rPr>
        <w:t>30.06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5F4FF8">
        <w:rPr>
          <w:rFonts w:ascii="Tahoma" w:hAnsi="Tahoma" w:cs="Tahoma"/>
          <w:sz w:val="24"/>
          <w:szCs w:val="24"/>
          <w:lang w:val="sr-Latn-CS"/>
        </w:rPr>
        <w:t>30.06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A4B65" w:rsidRPr="00EA4B65">
        <w:rPr>
          <w:rFonts w:ascii="Tahoma" w:hAnsi="Tahoma" w:cs="Tahoma"/>
          <w:sz w:val="24"/>
          <w:szCs w:val="24"/>
          <w:lang w:val="sr-Latn-CS"/>
        </w:rPr>
        <w:t xml:space="preserve">Akata koji sadrže informaciju o broju </w:t>
      </w:r>
      <w:r w:rsidR="005F4FF8">
        <w:rPr>
          <w:rFonts w:ascii="Tahoma" w:hAnsi="Tahoma" w:cs="Tahoma"/>
          <w:sz w:val="24"/>
          <w:szCs w:val="24"/>
          <w:lang w:val="sr-Latn-CS"/>
        </w:rPr>
        <w:t>me</w:t>
      </w:r>
      <w:r w:rsidR="005F1FB7">
        <w:rPr>
          <w:rFonts w:ascii="Tahoma" w:hAnsi="Tahoma" w:cs="Tahoma"/>
          <w:sz w:val="24"/>
          <w:szCs w:val="24"/>
          <w:lang w:val="sr-Latn-CS"/>
        </w:rPr>
        <w:t>dicinskih radnika koji su prekršili odredbe Etič</w:t>
      </w:r>
      <w:r w:rsidR="005F4FF8">
        <w:rPr>
          <w:rFonts w:ascii="Tahoma" w:hAnsi="Tahoma" w:cs="Tahoma"/>
          <w:sz w:val="24"/>
          <w:szCs w:val="24"/>
          <w:lang w:val="sr-Latn-CS"/>
        </w:rPr>
        <w:t>kog kodeksa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u periodu od 01. 0</w:t>
      </w:r>
      <w:r w:rsidR="005F4FF8">
        <w:rPr>
          <w:rFonts w:ascii="Tahoma" w:hAnsi="Tahoma" w:cs="Tahoma"/>
          <w:sz w:val="24"/>
          <w:szCs w:val="24"/>
          <w:lang w:val="sr-Latn-CS"/>
        </w:rPr>
        <w:t>1</w:t>
      </w:r>
      <w:r w:rsidR="00B84F7E">
        <w:rPr>
          <w:rFonts w:ascii="Tahoma" w:hAnsi="Tahoma" w:cs="Tahoma"/>
          <w:sz w:val="24"/>
          <w:szCs w:val="24"/>
          <w:lang w:val="sr-Latn-CS"/>
        </w:rPr>
        <w:t>. 2017. do 3</w:t>
      </w:r>
      <w:r w:rsidR="009D2403">
        <w:rPr>
          <w:rFonts w:ascii="Tahoma" w:hAnsi="Tahoma" w:cs="Tahoma"/>
          <w:sz w:val="24"/>
          <w:szCs w:val="24"/>
          <w:lang w:val="sr-Latn-CS"/>
        </w:rPr>
        <w:t>0</w:t>
      </w:r>
      <w:r w:rsidR="00B84F7E">
        <w:rPr>
          <w:rFonts w:ascii="Tahoma" w:hAnsi="Tahoma" w:cs="Tahoma"/>
          <w:sz w:val="24"/>
          <w:szCs w:val="24"/>
          <w:lang w:val="sr-Latn-CS"/>
        </w:rPr>
        <w:t>. 0</w:t>
      </w:r>
      <w:r w:rsidR="009D2403">
        <w:rPr>
          <w:rFonts w:ascii="Tahoma" w:hAnsi="Tahoma" w:cs="Tahoma"/>
          <w:sz w:val="24"/>
          <w:szCs w:val="24"/>
          <w:lang w:val="sr-Latn-CS"/>
        </w:rPr>
        <w:t>6</w:t>
      </w:r>
      <w:r w:rsidR="00B84F7E">
        <w:rPr>
          <w:rFonts w:ascii="Tahoma" w:hAnsi="Tahoma" w:cs="Tahoma"/>
          <w:sz w:val="24"/>
          <w:szCs w:val="24"/>
          <w:lang w:val="sr-Latn-CS"/>
        </w:rPr>
        <w:t xml:space="preserve">. 2017. godine (veza sa mjerom br. </w:t>
      </w:r>
      <w:r w:rsidR="005F4FF8">
        <w:rPr>
          <w:rFonts w:ascii="Tahoma" w:hAnsi="Tahoma" w:cs="Tahoma"/>
          <w:sz w:val="24"/>
          <w:szCs w:val="24"/>
          <w:lang w:val="sr-Latn-CS"/>
        </w:rPr>
        <w:t>2.1.7.10.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F4FF8">
        <w:rPr>
          <w:rFonts w:ascii="Tahoma" w:hAnsi="Tahoma" w:cs="Tahoma"/>
          <w:sz w:val="24"/>
          <w:szCs w:val="24"/>
          <w:lang w:val="sr-Latn-CS"/>
        </w:rPr>
        <w:t xml:space="preserve">Akcionog plana </w:t>
      </w:r>
      <w:r w:rsidR="005F1FB7">
        <w:rPr>
          <w:rFonts w:ascii="Tahoma" w:hAnsi="Tahoma" w:cs="Tahoma"/>
          <w:sz w:val="24"/>
          <w:szCs w:val="24"/>
          <w:lang w:val="sr-Latn-CS"/>
        </w:rPr>
        <w:t>z</w:t>
      </w:r>
      <w:r w:rsidR="005F4FF8">
        <w:rPr>
          <w:rFonts w:ascii="Tahoma" w:hAnsi="Tahoma" w:cs="Tahoma"/>
          <w:sz w:val="24"/>
          <w:szCs w:val="24"/>
          <w:lang w:val="sr-Latn-CS"/>
        </w:rPr>
        <w:t>a poglavlje 23.</w:t>
      </w:r>
      <w:r w:rsidR="00B84F7E">
        <w:rPr>
          <w:rFonts w:ascii="Tahoma" w:hAnsi="Tahoma" w:cs="Tahoma"/>
          <w:sz w:val="24"/>
          <w:szCs w:val="24"/>
          <w:lang w:val="sr-Latn-CS"/>
        </w:rPr>
        <w:t>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D2403" w:rsidRDefault="009D2403" w:rsidP="009D240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565F58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5F4FF8">
        <w:rPr>
          <w:rFonts w:ascii="Tahoma" w:hAnsi="Tahoma" w:cs="Tahoma"/>
          <w:sz w:val="24"/>
          <w:szCs w:val="24"/>
          <w:lang w:val="sr-Latn-CS"/>
        </w:rPr>
        <w:t>531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F4FF8">
        <w:rPr>
          <w:rFonts w:ascii="Tahoma" w:hAnsi="Tahoma" w:cs="Tahoma"/>
          <w:sz w:val="24"/>
          <w:szCs w:val="24"/>
          <w:lang w:val="sr-Latn-CS"/>
        </w:rPr>
        <w:t>28.08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565F58">
        <w:rPr>
          <w:rFonts w:ascii="Tahoma" w:hAnsi="Tahoma" w:cs="Tahoma"/>
          <w:sz w:val="24"/>
          <w:szCs w:val="24"/>
          <w:lang w:val="sr-Latn-CS"/>
        </w:rPr>
        <w:t>Ljekarskoj komori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e-mail </w:t>
      </w:r>
      <w:hyperlink r:id="rId8" w:history="1">
        <w:r w:rsidR="00565F58" w:rsidRPr="00BA1588">
          <w:rPr>
            <w:rStyle w:val="Hyperlink"/>
            <w:rFonts w:ascii="Tahoma" w:hAnsi="Tahoma" w:cs="Tahoma"/>
            <w:sz w:val="24"/>
            <w:szCs w:val="24"/>
            <w:lang w:val="sr-Latn-CS"/>
          </w:rPr>
          <w:t>dljcg@t-com.me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5F4FF8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5F4FF8">
        <w:rPr>
          <w:rFonts w:ascii="Tahoma" w:hAnsi="Tahoma" w:cs="Tahoma"/>
          <w:sz w:val="24"/>
          <w:szCs w:val="24"/>
          <w:lang w:val="sr-Latn-CS"/>
        </w:rPr>
        <w:t>30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5F4FF8">
        <w:rPr>
          <w:rFonts w:ascii="Tahoma" w:hAnsi="Tahoma" w:cs="Tahoma"/>
          <w:sz w:val="24"/>
          <w:szCs w:val="24"/>
        </w:rPr>
        <w:t>28.08</w:t>
      </w:r>
      <w:r>
        <w:rPr>
          <w:rFonts w:ascii="Tahoma" w:hAnsi="Tahoma" w:cs="Tahoma"/>
          <w:sz w:val="24"/>
          <w:szCs w:val="24"/>
        </w:rPr>
        <w:t>.2017.godine u 1</w:t>
      </w:r>
      <w:r w:rsidR="00EA4B65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:</w:t>
      </w:r>
      <w:r w:rsidR="005F4FF8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>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565F58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5F4FF8">
        <w:rPr>
          <w:rFonts w:ascii="Tahoma" w:hAnsi="Tahoma" w:cs="Tahoma"/>
          <w:sz w:val="24"/>
          <w:szCs w:val="24"/>
          <w:lang w:val="sr-Latn-CS"/>
        </w:rPr>
        <w:t>531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F4FF8">
        <w:rPr>
          <w:rFonts w:ascii="Tahoma" w:hAnsi="Tahoma" w:cs="Tahoma"/>
          <w:sz w:val="24"/>
          <w:szCs w:val="24"/>
          <w:lang w:val="sr-Latn-CS"/>
        </w:rPr>
        <w:t>30.06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565F58">
        <w:rPr>
          <w:rFonts w:ascii="Tahoma" w:hAnsi="Tahoma" w:cs="Tahoma"/>
          <w:sz w:val="24"/>
          <w:szCs w:val="24"/>
          <w:lang w:val="sr-Latn-CS"/>
        </w:rPr>
        <w:t>Ljekarskoj komori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5F4FF8" w:rsidRPr="00BA1588">
          <w:rPr>
            <w:rStyle w:val="Hyperlink"/>
            <w:rFonts w:ascii="Tahoma" w:hAnsi="Tahoma" w:cs="Tahoma"/>
            <w:sz w:val="24"/>
            <w:szCs w:val="24"/>
            <w:lang w:val="sr-Latn-CS"/>
          </w:rPr>
          <w:t>dljcg@t-com.me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5F4FF8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5F4FF8">
        <w:rPr>
          <w:rFonts w:ascii="Tahoma" w:hAnsi="Tahoma" w:cs="Tahoma"/>
          <w:sz w:val="24"/>
          <w:szCs w:val="24"/>
          <w:lang w:val="sr-Latn-CS"/>
        </w:rPr>
        <w:t>00</w:t>
      </w:r>
      <w:r>
        <w:rPr>
          <w:rFonts w:ascii="Tahoma" w:hAnsi="Tahoma" w:cs="Tahoma"/>
          <w:sz w:val="24"/>
          <w:szCs w:val="24"/>
          <w:lang w:val="sr-Latn-CS"/>
        </w:rPr>
        <w:t>am.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F4FF8">
        <w:rPr>
          <w:rFonts w:ascii="Tahoma" w:hAnsi="Tahoma" w:cs="Tahoma"/>
          <w:sz w:val="24"/>
          <w:szCs w:val="24"/>
          <w:lang w:val="sr-Latn-CS"/>
        </w:rPr>
        <w:t>31.08.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F4FF8">
        <w:rPr>
          <w:rFonts w:ascii="Tahoma" w:hAnsi="Tahoma" w:cs="Tahoma"/>
          <w:sz w:val="24"/>
          <w:szCs w:val="24"/>
          <w:lang w:val="sr-Latn-CS"/>
        </w:rPr>
        <w:t>8518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F4FF8">
        <w:rPr>
          <w:rFonts w:ascii="Tahoma" w:hAnsi="Tahoma" w:cs="Tahoma"/>
          <w:sz w:val="24"/>
          <w:szCs w:val="24"/>
          <w:lang w:val="sr-Latn-CS"/>
        </w:rPr>
        <w:t>31.08.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 xml:space="preserve">Zakona o </w:t>
      </w:r>
      <w:r w:rsidRPr="008805A3">
        <w:rPr>
          <w:rFonts w:ascii="Tahoma" w:hAnsi="Tahoma" w:cs="Tahoma"/>
          <w:sz w:val="24"/>
          <w:szCs w:val="24"/>
          <w:lang w:val="sr-Latn-CS"/>
        </w:rPr>
        <w:t>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 w:rsidR="005F4FF8">
        <w:rPr>
          <w:rFonts w:ascii="Tahoma" w:hAnsi="Tahoma" w:cs="Tahoma"/>
          <w:sz w:val="24"/>
          <w:szCs w:val="24"/>
          <w:lang w:val="sr-Latn-CS"/>
        </w:rPr>
        <w:t>531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F4FF8">
        <w:rPr>
          <w:rFonts w:ascii="Tahoma" w:hAnsi="Tahoma" w:cs="Tahoma"/>
          <w:sz w:val="24"/>
          <w:szCs w:val="24"/>
          <w:lang w:val="sr-Latn-CS"/>
        </w:rPr>
        <w:t>30.06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65F58" w:rsidRPr="0063619C" w:rsidRDefault="00565F58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624EB" w:rsidRPr="006860B7" w:rsidRDefault="00D624E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624EB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BF9" w:rsidRDefault="00CB7BF9" w:rsidP="00CB7F9A">
      <w:pPr>
        <w:spacing w:after="0" w:line="240" w:lineRule="auto"/>
      </w:pPr>
      <w:r>
        <w:separator/>
      </w:r>
    </w:p>
  </w:endnote>
  <w:endnote w:type="continuationSeparator" w:id="0">
    <w:p w:rsidR="00CB7BF9" w:rsidRDefault="00CB7BF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BF9" w:rsidRDefault="00CB7BF9" w:rsidP="00CB7F9A">
      <w:pPr>
        <w:spacing w:after="0" w:line="240" w:lineRule="auto"/>
      </w:pPr>
      <w:r>
        <w:separator/>
      </w:r>
    </w:p>
  </w:footnote>
  <w:footnote w:type="continuationSeparator" w:id="0">
    <w:p w:rsidR="00CB7BF9" w:rsidRDefault="00CB7BF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209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018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6E17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59E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A7E2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5F58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F60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1FB7"/>
    <w:rsid w:val="005F2374"/>
    <w:rsid w:val="005F2D01"/>
    <w:rsid w:val="005F2DD7"/>
    <w:rsid w:val="005F3048"/>
    <w:rsid w:val="005F42D7"/>
    <w:rsid w:val="005F4FF2"/>
    <w:rsid w:val="005F4FF8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2E1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550B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403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0C2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4F7E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BF9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E20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EB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C1F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4B65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884054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jcg@t-com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ljcg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BFF10-34DE-4A87-A35F-61360A10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95</cp:revision>
  <cp:lastPrinted>2017-09-21T11:14:00Z</cp:lastPrinted>
  <dcterms:created xsi:type="dcterms:W3CDTF">2015-12-16T13:08:00Z</dcterms:created>
  <dcterms:modified xsi:type="dcterms:W3CDTF">2017-12-12T11:02:00Z</dcterms:modified>
</cp:coreProperties>
</file>