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7A3C76" w:rsidRDefault="00E54DB4" w:rsidP="00E54DB4">
      <w:pPr>
        <w:spacing w:after="0"/>
        <w:jc w:val="both"/>
        <w:rPr>
          <w:rFonts w:ascii="Tahoma" w:hAnsi="Tahoma" w:cs="Tahoma"/>
          <w:b/>
          <w:sz w:val="24"/>
          <w:szCs w:val="24"/>
          <w:lang w:val="sr-Latn-ME"/>
        </w:rPr>
      </w:pPr>
      <w:r w:rsidRPr="007A3C76">
        <w:rPr>
          <w:rFonts w:ascii="Tahoma" w:hAnsi="Tahoma" w:cs="Tahoma"/>
          <w:b/>
          <w:sz w:val="24"/>
          <w:szCs w:val="24"/>
          <w:lang w:val="sr-Latn-ME"/>
        </w:rPr>
        <w:t>C R N A   G O R A</w:t>
      </w:r>
    </w:p>
    <w:p w:rsidR="00E54DB4" w:rsidRPr="007A3C76" w:rsidRDefault="00E54DB4" w:rsidP="00E54DB4">
      <w:pPr>
        <w:spacing w:after="0"/>
        <w:jc w:val="both"/>
        <w:rPr>
          <w:rFonts w:ascii="Tahoma" w:hAnsi="Tahoma" w:cs="Tahoma"/>
          <w:b/>
          <w:sz w:val="24"/>
          <w:szCs w:val="24"/>
          <w:lang w:val="sr-Latn-ME"/>
        </w:rPr>
      </w:pPr>
      <w:r w:rsidRPr="007A3C76">
        <w:rPr>
          <w:rFonts w:ascii="Tahoma" w:hAnsi="Tahoma" w:cs="Tahoma"/>
          <w:b/>
          <w:sz w:val="24"/>
          <w:szCs w:val="24"/>
          <w:lang w:val="sr-Latn-ME"/>
        </w:rPr>
        <w:t>AGENCIJA ZA ZAŠTITU LIČNIH PODATAKA</w:t>
      </w:r>
    </w:p>
    <w:p w:rsidR="00E54DB4" w:rsidRPr="007A3C76" w:rsidRDefault="00E54DB4" w:rsidP="00E54DB4">
      <w:pPr>
        <w:spacing w:after="0"/>
        <w:jc w:val="both"/>
        <w:rPr>
          <w:rFonts w:ascii="Tahoma" w:hAnsi="Tahoma" w:cs="Tahoma"/>
          <w:b/>
          <w:sz w:val="24"/>
          <w:szCs w:val="24"/>
          <w:lang w:val="sr-Latn-ME"/>
        </w:rPr>
      </w:pPr>
      <w:r w:rsidRPr="007A3C76">
        <w:rPr>
          <w:rFonts w:ascii="Tahoma" w:hAnsi="Tahoma" w:cs="Tahoma"/>
          <w:b/>
          <w:sz w:val="24"/>
          <w:szCs w:val="24"/>
          <w:lang w:val="sr-Latn-ME"/>
        </w:rPr>
        <w:t>I SLOBODAN PRISTUP INFORMACIJAMA</w:t>
      </w:r>
    </w:p>
    <w:p w:rsidR="00E54DB4" w:rsidRPr="007A3C76" w:rsidRDefault="00E54DB4" w:rsidP="00E54DB4">
      <w:pPr>
        <w:spacing w:after="0"/>
        <w:jc w:val="both"/>
        <w:rPr>
          <w:rFonts w:ascii="Tahoma" w:hAnsi="Tahoma" w:cs="Tahoma"/>
          <w:b/>
          <w:sz w:val="24"/>
          <w:szCs w:val="24"/>
          <w:lang w:val="sr-Latn-ME"/>
        </w:rPr>
      </w:pPr>
      <w:r w:rsidRPr="007A3C76">
        <w:rPr>
          <w:rFonts w:ascii="Tahoma" w:hAnsi="Tahoma" w:cs="Tahoma"/>
          <w:b/>
          <w:sz w:val="24"/>
          <w:szCs w:val="24"/>
          <w:lang w:val="sr-Latn-ME"/>
        </w:rPr>
        <w:t xml:space="preserve">Br. UPII </w:t>
      </w:r>
      <w:r w:rsidR="00122528" w:rsidRPr="007A3C76">
        <w:rPr>
          <w:rFonts w:ascii="Tahoma" w:hAnsi="Tahoma" w:cs="Tahoma"/>
          <w:b/>
          <w:sz w:val="24"/>
          <w:szCs w:val="24"/>
          <w:lang w:val="sr-Latn-ME"/>
        </w:rPr>
        <w:t>2</w:t>
      </w:r>
      <w:r w:rsidR="00616072" w:rsidRPr="007A3C76">
        <w:rPr>
          <w:rFonts w:ascii="Tahoma" w:hAnsi="Tahoma" w:cs="Tahoma"/>
          <w:b/>
          <w:sz w:val="24"/>
          <w:szCs w:val="24"/>
          <w:lang w:val="sr-Latn-ME"/>
        </w:rPr>
        <w:t>422</w:t>
      </w:r>
      <w:r w:rsidR="00122528" w:rsidRPr="007A3C76">
        <w:rPr>
          <w:rFonts w:ascii="Tahoma" w:hAnsi="Tahoma" w:cs="Tahoma"/>
          <w:b/>
          <w:sz w:val="24"/>
          <w:szCs w:val="24"/>
          <w:lang w:val="sr-Latn-ME"/>
        </w:rPr>
        <w:t>/15</w:t>
      </w:r>
    </w:p>
    <w:p w:rsidR="00E54DB4" w:rsidRPr="007A3C76" w:rsidRDefault="00E54DB4" w:rsidP="00E54DB4">
      <w:pPr>
        <w:spacing w:after="0"/>
        <w:jc w:val="both"/>
        <w:rPr>
          <w:rFonts w:ascii="Tahoma" w:hAnsi="Tahoma" w:cs="Tahoma"/>
          <w:b/>
          <w:sz w:val="24"/>
          <w:szCs w:val="24"/>
          <w:lang w:val="sr-Latn-ME"/>
        </w:rPr>
      </w:pPr>
      <w:r w:rsidRPr="007A3C76">
        <w:rPr>
          <w:rFonts w:ascii="Tahoma" w:hAnsi="Tahoma" w:cs="Tahoma"/>
          <w:b/>
          <w:sz w:val="24"/>
          <w:szCs w:val="24"/>
          <w:lang w:val="sr-Latn-ME"/>
        </w:rPr>
        <w:t xml:space="preserve">Podgorica, </w:t>
      </w:r>
      <w:r w:rsidR="00616072" w:rsidRPr="007A3C76">
        <w:rPr>
          <w:rFonts w:ascii="Tahoma" w:hAnsi="Tahoma" w:cs="Tahoma"/>
          <w:b/>
          <w:sz w:val="24"/>
          <w:szCs w:val="24"/>
          <w:lang w:val="sr-Latn-ME"/>
        </w:rPr>
        <w:t>21</w:t>
      </w:r>
      <w:r w:rsidR="00147E48" w:rsidRPr="007A3C76">
        <w:rPr>
          <w:rFonts w:ascii="Tahoma" w:hAnsi="Tahoma" w:cs="Tahoma"/>
          <w:b/>
          <w:sz w:val="24"/>
          <w:szCs w:val="24"/>
          <w:lang w:val="sr-Latn-ME"/>
        </w:rPr>
        <w:t>.0</w:t>
      </w:r>
      <w:r w:rsidR="00122528" w:rsidRPr="007A3C76">
        <w:rPr>
          <w:rFonts w:ascii="Tahoma" w:hAnsi="Tahoma" w:cs="Tahoma"/>
          <w:b/>
          <w:sz w:val="24"/>
          <w:szCs w:val="24"/>
          <w:lang w:val="sr-Latn-ME"/>
        </w:rPr>
        <w:t>1</w:t>
      </w:r>
      <w:r w:rsidRPr="007A3C76">
        <w:rPr>
          <w:rFonts w:ascii="Tahoma" w:hAnsi="Tahoma" w:cs="Tahoma"/>
          <w:b/>
          <w:sz w:val="24"/>
          <w:szCs w:val="24"/>
          <w:lang w:val="sr-Latn-ME"/>
        </w:rPr>
        <w:t>.201</w:t>
      </w:r>
      <w:r w:rsidR="00122528" w:rsidRPr="007A3C76">
        <w:rPr>
          <w:rFonts w:ascii="Tahoma" w:hAnsi="Tahoma" w:cs="Tahoma"/>
          <w:b/>
          <w:sz w:val="24"/>
          <w:szCs w:val="24"/>
          <w:lang w:val="sr-Latn-ME"/>
        </w:rPr>
        <w:t>9</w:t>
      </w:r>
      <w:r w:rsidRPr="007A3C76">
        <w:rPr>
          <w:rFonts w:ascii="Tahoma" w:hAnsi="Tahoma" w:cs="Tahoma"/>
          <w:b/>
          <w:sz w:val="24"/>
          <w:szCs w:val="24"/>
          <w:lang w:val="sr-Latn-ME"/>
        </w:rPr>
        <w:t xml:space="preserve">.godine             </w:t>
      </w:r>
    </w:p>
    <w:p w:rsidR="00CF0445" w:rsidRPr="007A3C76" w:rsidRDefault="00CF0445" w:rsidP="00DD63E8">
      <w:pPr>
        <w:spacing w:line="276" w:lineRule="auto"/>
        <w:jc w:val="both"/>
        <w:rPr>
          <w:rFonts w:ascii="Tahoma" w:eastAsiaTheme="minorEastAsia" w:hAnsi="Tahoma" w:cs="Tahoma"/>
          <w:sz w:val="24"/>
          <w:szCs w:val="24"/>
          <w:lang w:val="sr-Latn-ME" w:eastAsia="sr-Latn-ME"/>
        </w:rPr>
      </w:pPr>
      <w:r w:rsidRPr="007A3C76">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616072" w:rsidRPr="007A3C76">
        <w:rPr>
          <w:rFonts w:ascii="Tahoma" w:eastAsiaTheme="minorEastAsia" w:hAnsi="Tahoma" w:cs="Tahoma"/>
          <w:sz w:val="24"/>
          <w:szCs w:val="24"/>
          <w:lang w:val="sr-Latn-ME" w:eastAsia="sr-Latn-ME"/>
        </w:rPr>
        <w:t>15/78975-78977</w:t>
      </w:r>
      <w:r w:rsidR="003405A0" w:rsidRPr="007A3C76">
        <w:rPr>
          <w:rFonts w:ascii="Tahoma" w:eastAsiaTheme="minorEastAsia" w:hAnsi="Tahoma" w:cs="Tahoma"/>
          <w:sz w:val="24"/>
          <w:szCs w:val="24"/>
          <w:lang w:val="sr-Latn-ME" w:eastAsia="sr-Latn-ME"/>
        </w:rPr>
        <w:t xml:space="preserve"> </w:t>
      </w:r>
      <w:r w:rsidRPr="007A3C76">
        <w:rPr>
          <w:rFonts w:ascii="Tahoma" w:eastAsiaTheme="minorEastAsia" w:hAnsi="Tahoma" w:cs="Tahoma"/>
          <w:sz w:val="24"/>
          <w:szCs w:val="24"/>
          <w:lang w:val="sr-Latn-ME" w:eastAsia="sr-Latn-ME"/>
        </w:rPr>
        <w:t xml:space="preserve">od </w:t>
      </w:r>
      <w:r w:rsidR="00616072" w:rsidRPr="007A3C76">
        <w:rPr>
          <w:rFonts w:ascii="Tahoma" w:eastAsiaTheme="minorEastAsia" w:hAnsi="Tahoma" w:cs="Tahoma"/>
          <w:sz w:val="24"/>
          <w:szCs w:val="24"/>
          <w:lang w:val="sr-Latn-ME" w:eastAsia="sr-Latn-ME"/>
        </w:rPr>
        <w:t>01</w:t>
      </w:r>
      <w:r w:rsidRPr="007A3C76">
        <w:rPr>
          <w:rFonts w:ascii="Tahoma" w:eastAsiaTheme="minorEastAsia" w:hAnsi="Tahoma" w:cs="Tahoma"/>
          <w:sz w:val="24"/>
          <w:szCs w:val="24"/>
          <w:lang w:val="sr-Latn-ME" w:eastAsia="sr-Latn-ME"/>
        </w:rPr>
        <w:t>.</w:t>
      </w:r>
      <w:r w:rsidR="00616072" w:rsidRPr="007A3C76">
        <w:rPr>
          <w:rFonts w:ascii="Tahoma" w:eastAsiaTheme="minorEastAsia" w:hAnsi="Tahoma" w:cs="Tahoma"/>
          <w:sz w:val="24"/>
          <w:szCs w:val="24"/>
          <w:lang w:val="sr-Latn-ME" w:eastAsia="sr-Latn-ME"/>
        </w:rPr>
        <w:t>10</w:t>
      </w:r>
      <w:r w:rsidRPr="007A3C76">
        <w:rPr>
          <w:rFonts w:ascii="Tahoma" w:eastAsiaTheme="minorEastAsia" w:hAnsi="Tahoma" w:cs="Tahoma"/>
          <w:sz w:val="24"/>
          <w:szCs w:val="24"/>
          <w:lang w:val="sr-Latn-ME" w:eastAsia="sr-Latn-ME"/>
        </w:rPr>
        <w:t>.201</w:t>
      </w:r>
      <w:r w:rsidR="00122528" w:rsidRPr="007A3C76">
        <w:rPr>
          <w:rFonts w:ascii="Tahoma" w:eastAsiaTheme="minorEastAsia" w:hAnsi="Tahoma" w:cs="Tahoma"/>
          <w:sz w:val="24"/>
          <w:szCs w:val="24"/>
          <w:lang w:val="sr-Latn-ME" w:eastAsia="sr-Latn-ME"/>
        </w:rPr>
        <w:t>5</w:t>
      </w:r>
      <w:r w:rsidRPr="007A3C76">
        <w:rPr>
          <w:rFonts w:ascii="Tahoma" w:eastAsiaTheme="minorEastAsia" w:hAnsi="Tahoma" w:cs="Tahoma"/>
          <w:sz w:val="24"/>
          <w:szCs w:val="24"/>
          <w:lang w:val="sr-Latn-ME" w:eastAsia="sr-Latn-ME"/>
        </w:rPr>
        <w:t xml:space="preserve">. godine, izjavljene protiv rješenja </w:t>
      </w:r>
      <w:r w:rsidR="00616072" w:rsidRPr="007A3C76">
        <w:rPr>
          <w:rFonts w:ascii="Tahoma" w:eastAsiaTheme="minorEastAsia" w:hAnsi="Tahoma" w:cs="Tahoma"/>
          <w:sz w:val="24"/>
          <w:szCs w:val="24"/>
          <w:lang w:val="sr-Latn-ME" w:eastAsia="sr-Latn-ME"/>
        </w:rPr>
        <w:t>Ministarstva saobraćaja i pomorstva UP I broj: 342/15-08-45/1 od dan, 31. avgusta 2015. godine</w:t>
      </w:r>
      <w:r w:rsidRPr="007A3C76">
        <w:rPr>
          <w:rFonts w:ascii="Tahoma" w:eastAsiaTheme="minorEastAsia" w:hAnsi="Tahoma" w:cs="Tahoma"/>
          <w:sz w:val="24"/>
          <w:szCs w:val="24"/>
          <w:lang w:val="sr-Latn-ME" w:eastAsia="sr-Latn-ME"/>
        </w:rPr>
        <w:t>,</w:t>
      </w:r>
      <w:r w:rsidRPr="007A3C76">
        <w:rPr>
          <w:lang w:val="sr-Latn-ME"/>
        </w:rPr>
        <w:t xml:space="preserve"> </w:t>
      </w:r>
      <w:r w:rsidRPr="007A3C76">
        <w:rPr>
          <w:rFonts w:ascii="Tahoma" w:eastAsiaTheme="minorEastAsia" w:hAnsi="Tahoma" w:cs="Tahoma"/>
          <w:sz w:val="24"/>
          <w:szCs w:val="24"/>
          <w:lang w:val="sr-Latn-ME" w:eastAsia="sr-Latn-ME"/>
        </w:rPr>
        <w:t xml:space="preserve">na osnovu člana 38 Zakona o slobodnom pristupu informacijama </w:t>
      </w:r>
      <w:r w:rsidR="003461AF" w:rsidRPr="007A3C76">
        <w:rPr>
          <w:rFonts w:ascii="Tahoma" w:eastAsiaTheme="minorEastAsia" w:hAnsi="Tahoma" w:cs="Tahoma"/>
          <w:sz w:val="24"/>
          <w:szCs w:val="24"/>
          <w:lang w:val="sr-Latn-ME" w:eastAsia="sr-Latn-ME"/>
        </w:rPr>
        <w:t>(“Sl.list Crne Gore”, br.44/12</w:t>
      </w:r>
      <w:r w:rsidR="007A3C76" w:rsidRPr="007A3C76">
        <w:rPr>
          <w:rFonts w:ascii="Tahoma" w:eastAsiaTheme="minorEastAsia" w:hAnsi="Tahoma" w:cs="Tahoma"/>
          <w:sz w:val="24"/>
          <w:szCs w:val="24"/>
          <w:lang w:val="sr-Latn-ME" w:eastAsia="sr-Latn-ME"/>
        </w:rPr>
        <w:t xml:space="preserve"> i 030/17</w:t>
      </w:r>
      <w:r w:rsidR="003461AF" w:rsidRPr="007A3C76">
        <w:rPr>
          <w:rFonts w:ascii="Tahoma" w:eastAsiaTheme="minorEastAsia" w:hAnsi="Tahoma" w:cs="Tahoma"/>
          <w:sz w:val="24"/>
          <w:szCs w:val="24"/>
          <w:lang w:val="sr-Latn-ME" w:eastAsia="sr-Latn-ME"/>
        </w:rPr>
        <w:t>)</w:t>
      </w:r>
      <w:r w:rsidRPr="007A3C76">
        <w:rPr>
          <w:rFonts w:ascii="Tahoma" w:eastAsiaTheme="minorEastAsia" w:hAnsi="Tahoma" w:cs="Tahoma"/>
          <w:sz w:val="24"/>
          <w:szCs w:val="24"/>
          <w:lang w:val="sr-Latn-ME" w:eastAsia="sr-Latn-ME"/>
        </w:rPr>
        <w:t xml:space="preserve"> i člana </w:t>
      </w:r>
      <w:r w:rsidR="003405A0" w:rsidRPr="007A3C76">
        <w:rPr>
          <w:rFonts w:ascii="Tahoma" w:eastAsiaTheme="minorEastAsia" w:hAnsi="Tahoma" w:cs="Tahoma"/>
          <w:sz w:val="24"/>
          <w:szCs w:val="24"/>
          <w:lang w:val="sr-Latn-ME" w:eastAsia="sr-Latn-ME"/>
        </w:rPr>
        <w:t>237</w:t>
      </w:r>
      <w:r w:rsidRPr="007A3C76">
        <w:rPr>
          <w:rFonts w:ascii="Tahoma" w:eastAsiaTheme="minorEastAsia" w:hAnsi="Tahoma" w:cs="Tahoma"/>
          <w:sz w:val="24"/>
          <w:szCs w:val="24"/>
          <w:lang w:val="sr-Latn-ME" w:eastAsia="sr-Latn-ME"/>
        </w:rPr>
        <w:t xml:space="preserve"> stav </w:t>
      </w:r>
      <w:r w:rsidR="003405A0" w:rsidRPr="007A3C76">
        <w:rPr>
          <w:rFonts w:ascii="Tahoma" w:eastAsiaTheme="minorEastAsia" w:hAnsi="Tahoma" w:cs="Tahoma"/>
          <w:sz w:val="24"/>
          <w:szCs w:val="24"/>
          <w:lang w:val="sr-Latn-ME" w:eastAsia="sr-Latn-ME"/>
        </w:rPr>
        <w:t>2</w:t>
      </w:r>
      <w:r w:rsidRPr="007A3C76">
        <w:rPr>
          <w:rFonts w:ascii="Tahoma" w:eastAsiaTheme="minorEastAsia" w:hAnsi="Tahoma" w:cs="Tahoma"/>
          <w:sz w:val="24"/>
          <w:szCs w:val="24"/>
          <w:lang w:val="sr-Latn-ME" w:eastAsia="sr-Latn-ME"/>
        </w:rPr>
        <w:t xml:space="preserve"> Zakona o </w:t>
      </w:r>
      <w:r w:rsidR="003405A0" w:rsidRPr="007A3C76">
        <w:rPr>
          <w:rFonts w:ascii="Tahoma" w:eastAsiaTheme="minorEastAsia" w:hAnsi="Tahoma" w:cs="Tahoma"/>
          <w:sz w:val="24"/>
          <w:szCs w:val="24"/>
          <w:lang w:val="sr-Latn-ME" w:eastAsia="sr-Latn-ME"/>
        </w:rPr>
        <w:t xml:space="preserve">opštem </w:t>
      </w:r>
      <w:r w:rsidRPr="007A3C76">
        <w:rPr>
          <w:rFonts w:ascii="Tahoma" w:eastAsiaTheme="minorEastAsia" w:hAnsi="Tahoma" w:cs="Tahoma"/>
          <w:sz w:val="24"/>
          <w:szCs w:val="24"/>
          <w:lang w:val="sr-Latn-ME" w:eastAsia="sr-Latn-ME"/>
        </w:rPr>
        <w:t xml:space="preserve">upravnom postupku </w:t>
      </w:r>
      <w:r w:rsidR="003405A0" w:rsidRPr="007A3C76">
        <w:rPr>
          <w:rFonts w:ascii="Tahoma" w:hAnsi="Tahoma" w:cs="Tahoma"/>
          <w:sz w:val="24"/>
          <w:szCs w:val="24"/>
          <w:lang w:val="sr-Latn-ME"/>
        </w:rPr>
        <w:t>(“Sl.list Crne Gore”,br.60/03, 73/10 i 32/11</w:t>
      </w:r>
      <w:r w:rsidRPr="007A3C76">
        <w:rPr>
          <w:rFonts w:ascii="Tahoma" w:eastAsiaTheme="minorEastAsia" w:hAnsi="Tahoma" w:cs="Tahoma"/>
          <w:sz w:val="24"/>
          <w:szCs w:val="24"/>
          <w:lang w:val="sr-Latn-ME" w:eastAsia="sr-Latn-ME"/>
        </w:rPr>
        <w:t xml:space="preserve">) je na sjednici održanoj dana </w:t>
      </w:r>
      <w:r w:rsidR="007A3C76" w:rsidRPr="007A3C76">
        <w:rPr>
          <w:rFonts w:ascii="Tahoma" w:eastAsiaTheme="minorEastAsia" w:hAnsi="Tahoma" w:cs="Tahoma"/>
          <w:sz w:val="24"/>
          <w:szCs w:val="24"/>
          <w:lang w:val="sr-Latn-ME" w:eastAsia="sr-Latn-ME"/>
        </w:rPr>
        <w:t>11</w:t>
      </w:r>
      <w:r w:rsidRPr="007A3C76">
        <w:rPr>
          <w:rFonts w:ascii="Tahoma" w:eastAsiaTheme="minorEastAsia" w:hAnsi="Tahoma" w:cs="Tahoma"/>
          <w:sz w:val="24"/>
          <w:szCs w:val="24"/>
          <w:lang w:val="sr-Latn-ME" w:eastAsia="sr-Latn-ME"/>
        </w:rPr>
        <w:t>.</w:t>
      </w:r>
      <w:r w:rsidR="003405A0" w:rsidRPr="007A3C76">
        <w:rPr>
          <w:rFonts w:ascii="Tahoma" w:eastAsiaTheme="minorEastAsia" w:hAnsi="Tahoma" w:cs="Tahoma"/>
          <w:sz w:val="24"/>
          <w:szCs w:val="24"/>
          <w:lang w:val="sr-Latn-ME" w:eastAsia="sr-Latn-ME"/>
        </w:rPr>
        <w:t>0</w:t>
      </w:r>
      <w:r w:rsidR="007A09EE" w:rsidRPr="007A3C76">
        <w:rPr>
          <w:rFonts w:ascii="Tahoma" w:eastAsiaTheme="minorEastAsia" w:hAnsi="Tahoma" w:cs="Tahoma"/>
          <w:sz w:val="24"/>
          <w:szCs w:val="24"/>
          <w:lang w:val="sr-Latn-ME" w:eastAsia="sr-Latn-ME"/>
        </w:rPr>
        <w:t>6</w:t>
      </w:r>
      <w:r w:rsidR="007A3C76" w:rsidRPr="007A3C76">
        <w:rPr>
          <w:rFonts w:ascii="Tahoma" w:eastAsiaTheme="minorEastAsia" w:hAnsi="Tahoma" w:cs="Tahoma"/>
          <w:sz w:val="24"/>
          <w:szCs w:val="24"/>
          <w:lang w:val="sr-Latn-ME" w:eastAsia="sr-Latn-ME"/>
        </w:rPr>
        <w:t>.2018</w:t>
      </w:r>
      <w:r w:rsidRPr="007A3C76">
        <w:rPr>
          <w:rFonts w:ascii="Tahoma" w:eastAsiaTheme="minorEastAsia" w:hAnsi="Tahoma" w:cs="Tahoma"/>
          <w:sz w:val="24"/>
          <w:szCs w:val="24"/>
          <w:lang w:val="sr-Latn-ME" w:eastAsia="sr-Latn-ME"/>
        </w:rPr>
        <w:t>. godine donio:</w:t>
      </w:r>
    </w:p>
    <w:p w:rsidR="007A3C76" w:rsidRDefault="007A3C76" w:rsidP="00E54DB4">
      <w:pPr>
        <w:jc w:val="center"/>
        <w:rPr>
          <w:rFonts w:ascii="Tahoma" w:hAnsi="Tahoma" w:cs="Tahoma"/>
          <w:b/>
          <w:sz w:val="28"/>
          <w:szCs w:val="24"/>
          <w:lang w:val="sr-Latn-ME"/>
        </w:rPr>
      </w:pPr>
    </w:p>
    <w:p w:rsidR="00E54DB4" w:rsidRPr="007A3C76" w:rsidRDefault="00E54DB4" w:rsidP="00E54DB4">
      <w:pPr>
        <w:jc w:val="center"/>
        <w:rPr>
          <w:rFonts w:ascii="Tahoma" w:hAnsi="Tahoma" w:cs="Tahoma"/>
          <w:b/>
          <w:sz w:val="28"/>
          <w:szCs w:val="24"/>
          <w:lang w:val="sr-Latn-ME"/>
        </w:rPr>
      </w:pPr>
      <w:r w:rsidRPr="007A3C76">
        <w:rPr>
          <w:rFonts w:ascii="Tahoma" w:hAnsi="Tahoma" w:cs="Tahoma"/>
          <w:b/>
          <w:sz w:val="28"/>
          <w:szCs w:val="24"/>
          <w:lang w:val="sr-Latn-ME"/>
        </w:rPr>
        <w:t>R J E Š E NJ E</w:t>
      </w:r>
    </w:p>
    <w:p w:rsidR="007A3C76" w:rsidRDefault="007A3C76" w:rsidP="009345E1">
      <w:pPr>
        <w:jc w:val="both"/>
        <w:rPr>
          <w:rFonts w:ascii="Tahoma" w:hAnsi="Tahoma" w:cs="Tahoma"/>
          <w:sz w:val="24"/>
          <w:szCs w:val="24"/>
          <w:lang w:val="sr-Latn-ME"/>
        </w:rPr>
      </w:pPr>
    </w:p>
    <w:p w:rsidR="009345E1" w:rsidRPr="007A3C76" w:rsidRDefault="009345E1" w:rsidP="009345E1">
      <w:pPr>
        <w:jc w:val="both"/>
        <w:rPr>
          <w:rFonts w:ascii="Tahoma" w:hAnsi="Tahoma" w:cs="Tahoma"/>
          <w:sz w:val="24"/>
          <w:szCs w:val="24"/>
          <w:lang w:val="sr-Latn-ME"/>
        </w:rPr>
      </w:pPr>
      <w:r w:rsidRPr="007A3C76">
        <w:rPr>
          <w:rFonts w:ascii="Tahoma" w:hAnsi="Tahoma" w:cs="Tahoma"/>
          <w:sz w:val="24"/>
          <w:szCs w:val="24"/>
          <w:lang w:val="sr-Latn-ME"/>
        </w:rPr>
        <w:t>Usvaja se žalba .</w:t>
      </w:r>
    </w:p>
    <w:p w:rsidR="00CF0445" w:rsidRPr="007A3C76" w:rsidRDefault="009345E1" w:rsidP="009345E1">
      <w:pPr>
        <w:jc w:val="both"/>
        <w:rPr>
          <w:rFonts w:ascii="Tahoma" w:eastAsiaTheme="minorEastAsia" w:hAnsi="Tahoma" w:cs="Tahoma"/>
          <w:sz w:val="24"/>
          <w:szCs w:val="24"/>
          <w:lang w:val="sr-Latn-ME" w:eastAsia="sr-Latn-ME"/>
        </w:rPr>
      </w:pPr>
      <w:r w:rsidRPr="007A3C76">
        <w:rPr>
          <w:rFonts w:ascii="Tahoma" w:hAnsi="Tahoma" w:cs="Tahoma"/>
          <w:sz w:val="24"/>
          <w:szCs w:val="24"/>
          <w:lang w:val="sr-Latn-ME"/>
        </w:rPr>
        <w:t xml:space="preserve">Poništava se </w:t>
      </w:r>
      <w:r w:rsidR="00295203" w:rsidRPr="007A3C76">
        <w:rPr>
          <w:rFonts w:ascii="Tahoma" w:hAnsi="Tahoma" w:cs="Tahoma"/>
          <w:sz w:val="24"/>
          <w:szCs w:val="24"/>
          <w:lang w:val="sr-Latn-ME"/>
        </w:rPr>
        <w:t>rješenj</w:t>
      </w:r>
      <w:r w:rsidR="00745347" w:rsidRPr="007A3C76">
        <w:rPr>
          <w:rFonts w:ascii="Tahoma" w:hAnsi="Tahoma" w:cs="Tahoma"/>
          <w:sz w:val="24"/>
          <w:szCs w:val="24"/>
          <w:lang w:val="sr-Latn-ME"/>
        </w:rPr>
        <w:t>e</w:t>
      </w:r>
      <w:r w:rsidR="00295203" w:rsidRPr="007A3C76">
        <w:rPr>
          <w:rFonts w:ascii="Tahoma" w:hAnsi="Tahoma" w:cs="Tahoma"/>
          <w:sz w:val="24"/>
          <w:szCs w:val="24"/>
          <w:lang w:val="sr-Latn-ME"/>
        </w:rPr>
        <w:t xml:space="preserve"> </w:t>
      </w:r>
      <w:r w:rsidR="00616072" w:rsidRPr="007A3C76">
        <w:rPr>
          <w:rFonts w:ascii="Tahoma" w:eastAsiaTheme="minorEastAsia" w:hAnsi="Tahoma" w:cs="Tahoma"/>
          <w:sz w:val="24"/>
          <w:szCs w:val="24"/>
          <w:lang w:val="sr-Latn-ME" w:eastAsia="sr-Latn-ME"/>
        </w:rPr>
        <w:t>Ministarstva saobraćaja i pomorstva UP I broj: 342/15-08-45/1 od dan, 31. avgusta 2015. godine</w:t>
      </w:r>
      <w:r w:rsidR="00CF0445" w:rsidRPr="007A3C76">
        <w:rPr>
          <w:rFonts w:ascii="Tahoma" w:eastAsiaTheme="minorEastAsia" w:hAnsi="Tahoma" w:cs="Tahoma"/>
          <w:sz w:val="24"/>
          <w:szCs w:val="24"/>
          <w:lang w:val="sr-Latn-ME" w:eastAsia="sr-Latn-ME"/>
        </w:rPr>
        <w:t>.</w:t>
      </w:r>
    </w:p>
    <w:p w:rsidR="009345E1" w:rsidRPr="007A3C76" w:rsidRDefault="009345E1" w:rsidP="009345E1">
      <w:pPr>
        <w:jc w:val="both"/>
        <w:rPr>
          <w:rFonts w:ascii="Tahoma" w:hAnsi="Tahoma" w:cs="Tahoma"/>
          <w:sz w:val="24"/>
          <w:szCs w:val="24"/>
          <w:lang w:val="sr-Latn-ME"/>
        </w:rPr>
      </w:pPr>
      <w:r w:rsidRPr="007A3C76">
        <w:rPr>
          <w:rFonts w:ascii="Tahoma" w:hAnsi="Tahoma" w:cs="Tahoma"/>
          <w:sz w:val="24"/>
          <w:szCs w:val="24"/>
          <w:lang w:val="sr-Latn-ME"/>
        </w:rPr>
        <w:t>Predmet se dostavlja prvostepenom organu na ponovni postupak i odlučivanje.</w:t>
      </w:r>
    </w:p>
    <w:p w:rsidR="00875E6C" w:rsidRPr="007A3C76" w:rsidRDefault="00875E6C" w:rsidP="00E54DB4">
      <w:pPr>
        <w:jc w:val="center"/>
        <w:rPr>
          <w:rFonts w:ascii="Tahoma" w:hAnsi="Tahoma" w:cs="Tahoma"/>
          <w:b/>
          <w:sz w:val="24"/>
          <w:szCs w:val="24"/>
          <w:lang w:val="sr-Latn-ME"/>
        </w:rPr>
      </w:pPr>
    </w:p>
    <w:p w:rsidR="00E54DB4" w:rsidRPr="007A3C76" w:rsidRDefault="00E54DB4" w:rsidP="00E54DB4">
      <w:pPr>
        <w:jc w:val="center"/>
        <w:rPr>
          <w:rFonts w:ascii="Tahoma" w:hAnsi="Tahoma" w:cs="Tahoma"/>
          <w:b/>
          <w:sz w:val="24"/>
          <w:szCs w:val="24"/>
          <w:lang w:val="sr-Latn-ME"/>
        </w:rPr>
      </w:pPr>
      <w:r w:rsidRPr="007A3C76">
        <w:rPr>
          <w:rFonts w:ascii="Tahoma" w:hAnsi="Tahoma" w:cs="Tahoma"/>
          <w:b/>
          <w:sz w:val="24"/>
          <w:szCs w:val="24"/>
          <w:lang w:val="sr-Latn-ME"/>
        </w:rPr>
        <w:t>O b r a z l o ž e nj e</w:t>
      </w:r>
    </w:p>
    <w:p w:rsidR="005018EB" w:rsidRPr="007A3C76" w:rsidRDefault="00E54DB4" w:rsidP="00616072">
      <w:pPr>
        <w:spacing w:line="276" w:lineRule="auto"/>
        <w:jc w:val="both"/>
        <w:rPr>
          <w:rFonts w:ascii="Tahoma" w:eastAsia="Times New Roman" w:hAnsi="Tahoma" w:cs="Tahoma"/>
          <w:sz w:val="24"/>
          <w:szCs w:val="24"/>
          <w:lang w:val="sr-Latn-ME"/>
        </w:rPr>
      </w:pPr>
      <w:r w:rsidRPr="007A3C76">
        <w:rPr>
          <w:rFonts w:ascii="Tahoma" w:hAnsi="Tahoma" w:cs="Tahoma"/>
          <w:sz w:val="24"/>
          <w:szCs w:val="24"/>
          <w:lang w:val="sr-Latn-ME"/>
        </w:rPr>
        <w:t xml:space="preserve">Prvostepeni organ je donio </w:t>
      </w:r>
      <w:r w:rsidR="00295203" w:rsidRPr="007A3C76">
        <w:rPr>
          <w:rFonts w:ascii="Tahoma" w:hAnsi="Tahoma" w:cs="Tahoma"/>
          <w:sz w:val="24"/>
          <w:szCs w:val="24"/>
          <w:lang w:val="sr-Latn-ME"/>
        </w:rPr>
        <w:t xml:space="preserve">rješenja broj: </w:t>
      </w:r>
      <w:r w:rsidR="00616072" w:rsidRPr="007A3C76">
        <w:rPr>
          <w:rFonts w:ascii="Tahoma" w:eastAsiaTheme="minorEastAsia" w:hAnsi="Tahoma" w:cs="Tahoma"/>
          <w:sz w:val="24"/>
          <w:szCs w:val="24"/>
          <w:lang w:val="sr-Latn-ME" w:eastAsia="sr-Latn-ME"/>
        </w:rPr>
        <w:t>342/15-08-45/1 od dan, 31. avgusta 2015. godine</w:t>
      </w:r>
      <w:r w:rsidRPr="007A3C76">
        <w:rPr>
          <w:rFonts w:ascii="Tahoma" w:hAnsi="Tahoma" w:cs="Tahoma"/>
          <w:sz w:val="24"/>
          <w:szCs w:val="24"/>
          <w:lang w:val="sr-Latn-ME"/>
        </w:rPr>
        <w:t xml:space="preserve">, po osnovu podnijetog zahtjeva za slobodan pristup informacijama </w:t>
      </w:r>
      <w:r w:rsidR="00CF0445" w:rsidRPr="007A3C76">
        <w:rPr>
          <w:rFonts w:ascii="Tahoma" w:eastAsiaTheme="minorEastAsia" w:hAnsi="Tahoma" w:cs="Tahoma"/>
          <w:sz w:val="24"/>
          <w:szCs w:val="24"/>
          <w:lang w:val="sr-Latn-ME" w:eastAsia="sr-Latn-ME"/>
        </w:rPr>
        <w:t>NVO Mans</w:t>
      </w:r>
      <w:r w:rsidR="0086143B" w:rsidRPr="007A3C76">
        <w:rPr>
          <w:rFonts w:ascii="Tahoma" w:hAnsi="Tahoma" w:cs="Tahoma"/>
          <w:sz w:val="24"/>
          <w:szCs w:val="24"/>
          <w:lang w:val="sr-Latn-ME"/>
        </w:rPr>
        <w:t xml:space="preserve"> br.</w:t>
      </w:r>
      <w:r w:rsidR="003405A0" w:rsidRPr="007A3C76">
        <w:rPr>
          <w:rFonts w:ascii="Tahoma" w:hAnsi="Tahoma" w:cs="Tahoma"/>
          <w:color w:val="000000"/>
          <w:sz w:val="24"/>
          <w:szCs w:val="24"/>
          <w:lang w:val="sr-Latn-ME"/>
        </w:rPr>
        <w:t xml:space="preserve"> </w:t>
      </w:r>
      <w:r w:rsidR="00616072" w:rsidRPr="007A3C76">
        <w:rPr>
          <w:rFonts w:ascii="Tahoma" w:eastAsiaTheme="minorEastAsia" w:hAnsi="Tahoma" w:cs="Tahoma"/>
          <w:sz w:val="24"/>
          <w:szCs w:val="24"/>
          <w:lang w:val="sr-Latn-ME" w:eastAsia="sr-Latn-ME"/>
        </w:rPr>
        <w:t>15/78975-78977</w:t>
      </w:r>
      <w:r w:rsidR="00122528" w:rsidRPr="007A3C76">
        <w:rPr>
          <w:rFonts w:ascii="Tahoma" w:eastAsiaTheme="minorEastAsia" w:hAnsi="Tahoma" w:cs="Tahoma"/>
          <w:sz w:val="24"/>
          <w:szCs w:val="24"/>
          <w:lang w:val="sr-Latn-ME" w:eastAsia="sr-Latn-ME"/>
        </w:rPr>
        <w:t xml:space="preserve"> </w:t>
      </w:r>
      <w:r w:rsidR="003405A0" w:rsidRPr="007A3C76">
        <w:rPr>
          <w:rFonts w:ascii="Tahoma" w:hAnsi="Tahoma" w:cs="Tahoma"/>
          <w:color w:val="000000"/>
          <w:sz w:val="24"/>
          <w:szCs w:val="24"/>
          <w:lang w:val="sr-Latn-ME"/>
        </w:rPr>
        <w:t xml:space="preserve">od </w:t>
      </w:r>
      <w:r w:rsidR="00616072" w:rsidRPr="007A3C76">
        <w:rPr>
          <w:rFonts w:ascii="Tahoma" w:hAnsi="Tahoma" w:cs="Tahoma"/>
          <w:color w:val="000000"/>
          <w:sz w:val="24"/>
          <w:szCs w:val="24"/>
          <w:lang w:val="sr-Latn-ME"/>
        </w:rPr>
        <w:t>10</w:t>
      </w:r>
      <w:r w:rsidR="0086143B" w:rsidRPr="007A3C76">
        <w:rPr>
          <w:rFonts w:ascii="Tahoma" w:hAnsi="Tahoma" w:cs="Tahoma"/>
          <w:color w:val="000000"/>
          <w:sz w:val="24"/>
          <w:szCs w:val="24"/>
          <w:lang w:val="sr-Latn-ME"/>
        </w:rPr>
        <w:t>.0</w:t>
      </w:r>
      <w:r w:rsidR="00616072" w:rsidRPr="007A3C76">
        <w:rPr>
          <w:rFonts w:ascii="Tahoma" w:hAnsi="Tahoma" w:cs="Tahoma"/>
          <w:color w:val="000000"/>
          <w:sz w:val="24"/>
          <w:szCs w:val="24"/>
          <w:lang w:val="sr-Latn-ME"/>
        </w:rPr>
        <w:t>7</w:t>
      </w:r>
      <w:r w:rsidR="0086143B" w:rsidRPr="007A3C76">
        <w:rPr>
          <w:rFonts w:ascii="Tahoma" w:hAnsi="Tahoma" w:cs="Tahoma"/>
          <w:color w:val="000000"/>
          <w:sz w:val="24"/>
          <w:szCs w:val="24"/>
          <w:lang w:val="sr-Latn-ME"/>
        </w:rPr>
        <w:t>.</w:t>
      </w:r>
      <w:r w:rsidR="007A09EE" w:rsidRPr="007A3C76">
        <w:rPr>
          <w:rFonts w:ascii="Tahoma" w:hAnsi="Tahoma" w:cs="Tahoma"/>
          <w:color w:val="000000"/>
          <w:sz w:val="24"/>
          <w:szCs w:val="24"/>
          <w:lang w:val="sr-Latn-ME"/>
        </w:rPr>
        <w:t>201</w:t>
      </w:r>
      <w:r w:rsidR="00122528" w:rsidRPr="007A3C76">
        <w:rPr>
          <w:rFonts w:ascii="Tahoma" w:hAnsi="Tahoma" w:cs="Tahoma"/>
          <w:color w:val="000000"/>
          <w:sz w:val="24"/>
          <w:szCs w:val="24"/>
          <w:lang w:val="sr-Latn-ME"/>
        </w:rPr>
        <w:t>5</w:t>
      </w:r>
      <w:r w:rsidR="007A09EE" w:rsidRPr="007A3C76">
        <w:rPr>
          <w:rFonts w:ascii="Tahoma" w:hAnsi="Tahoma" w:cs="Tahoma"/>
          <w:color w:val="000000"/>
          <w:sz w:val="24"/>
          <w:szCs w:val="24"/>
          <w:lang w:val="sr-Latn-ME"/>
        </w:rPr>
        <w:t xml:space="preserve">. godine, </w:t>
      </w:r>
      <w:r w:rsidR="007A09EE" w:rsidRPr="007A3C76">
        <w:rPr>
          <w:rFonts w:ascii="Tahoma" w:eastAsia="Times New Roman" w:hAnsi="Tahoma" w:cs="Tahoma"/>
          <w:sz w:val="24"/>
          <w:szCs w:val="24"/>
          <w:lang w:val="sr-Latn-ME"/>
        </w:rPr>
        <w:t>na način što je odlučeno:”</w:t>
      </w:r>
      <w:r w:rsidR="00876154" w:rsidRPr="007A3C76">
        <w:rPr>
          <w:rFonts w:ascii="Tahoma" w:hAnsi="Tahoma" w:cs="Tahoma"/>
          <w:sz w:val="24"/>
          <w:szCs w:val="24"/>
          <w:lang w:val="sr-Latn-ME"/>
        </w:rPr>
        <w:t xml:space="preserve"> </w:t>
      </w:r>
      <w:r w:rsidR="0046474C" w:rsidRPr="007A3C76">
        <w:rPr>
          <w:rFonts w:ascii="Tahoma" w:hAnsi="Tahoma" w:cs="Tahoma"/>
          <w:color w:val="000000"/>
          <w:sz w:val="24"/>
          <w:szCs w:val="24"/>
          <w:lang w:val="sr-Latn-ME"/>
        </w:rPr>
        <w:t xml:space="preserve">I. </w:t>
      </w:r>
      <w:r w:rsidR="00616072" w:rsidRPr="007A3C76">
        <w:rPr>
          <w:rFonts w:ascii="Tahoma" w:hAnsi="Tahoma" w:cs="Tahoma"/>
          <w:color w:val="000000"/>
          <w:sz w:val="24"/>
          <w:szCs w:val="24"/>
          <w:lang w:val="sr-Latn-ME"/>
        </w:rPr>
        <w:t>Odbija se pristup informacijama, koje se odnose na: Protokol o usaglašavanju obaveza AD „Jugooceania" prema Vladi Crne Gore, koji je potpisan između Ministarstva finansija i pomenute kompanije, dana 25.10.2005. godine, Predloga Ministarstva finansija i Ministarstva saobraćaja i pomorstva o rješavanju dužničko - povjerilačkih odnosa</w:t>
      </w:r>
      <w:r w:rsidR="007A3C76">
        <w:rPr>
          <w:rFonts w:ascii="Tahoma" w:hAnsi="Tahoma" w:cs="Tahoma"/>
          <w:color w:val="000000"/>
          <w:sz w:val="24"/>
          <w:szCs w:val="24"/>
          <w:lang w:val="sr-Latn-ME"/>
        </w:rPr>
        <w:t xml:space="preserve"> i statusa AD „Jugooceania“</w:t>
      </w:r>
      <w:r w:rsidR="00616072" w:rsidRPr="007A3C76">
        <w:rPr>
          <w:rFonts w:ascii="Tahoma" w:hAnsi="Tahoma" w:cs="Tahoma"/>
          <w:color w:val="000000"/>
          <w:sz w:val="24"/>
          <w:szCs w:val="24"/>
          <w:lang w:val="sr-Latn-ME"/>
        </w:rPr>
        <w:t xml:space="preserve"> iz Kotora, koji je Vlada Crne Gore prihvatila na sjednici od 08.12.2005. godine, svih ugovora o fiduciji koje je Ministarstvo finansija zaključilo sa firmom AD „Jugooceania.</w:t>
      </w:r>
      <w:r w:rsidR="000B1B85" w:rsidRPr="007A3C76">
        <w:rPr>
          <w:rFonts w:ascii="Tahoma" w:eastAsia="Times New Roman" w:hAnsi="Tahoma" w:cs="Tahoma"/>
          <w:sz w:val="24"/>
          <w:szCs w:val="24"/>
          <w:lang w:val="sr-Latn-ME"/>
        </w:rPr>
        <w:t>”</w:t>
      </w:r>
      <w:r w:rsidR="009569FE" w:rsidRPr="007A3C76">
        <w:rPr>
          <w:rFonts w:ascii="Tahoma" w:eastAsia="Times New Roman" w:hAnsi="Tahoma" w:cs="Tahoma"/>
          <w:sz w:val="24"/>
          <w:szCs w:val="24"/>
          <w:lang w:val="sr-Latn-ME"/>
        </w:rPr>
        <w:t xml:space="preserve"> </w:t>
      </w:r>
      <w:r w:rsidR="00295203" w:rsidRPr="007A3C76">
        <w:rPr>
          <w:rFonts w:ascii="Tahoma" w:eastAsia="Times New Roman" w:hAnsi="Tahoma" w:cs="Tahoma"/>
          <w:sz w:val="24"/>
          <w:szCs w:val="24"/>
          <w:lang w:val="sr-Latn-ME"/>
        </w:rPr>
        <w:t xml:space="preserve">U obrazloženju rješenja se </w:t>
      </w:r>
      <w:r w:rsidR="00616072" w:rsidRPr="007A3C76">
        <w:rPr>
          <w:rFonts w:ascii="Tahoma" w:eastAsia="Times New Roman" w:hAnsi="Tahoma" w:cs="Tahoma"/>
          <w:sz w:val="24"/>
          <w:szCs w:val="24"/>
          <w:lang w:val="sr-Latn-ME"/>
        </w:rPr>
        <w:t xml:space="preserve">u bitnom </w:t>
      </w:r>
      <w:r w:rsidR="00295203" w:rsidRPr="007A3C76">
        <w:rPr>
          <w:rFonts w:ascii="Tahoma" w:eastAsia="Times New Roman" w:hAnsi="Tahoma" w:cs="Tahoma"/>
          <w:sz w:val="24"/>
          <w:szCs w:val="24"/>
          <w:lang w:val="sr-Latn-ME"/>
        </w:rPr>
        <w:t>navodi da</w:t>
      </w:r>
      <w:r w:rsidR="00616072" w:rsidRPr="007A3C76">
        <w:rPr>
          <w:rFonts w:ascii="Tahoma" w:eastAsia="Times New Roman" w:hAnsi="Tahoma" w:cs="Tahoma"/>
          <w:sz w:val="24"/>
          <w:szCs w:val="24"/>
          <w:lang w:val="sr-Latn-ME"/>
        </w:rPr>
        <w:t xml:space="preserve"> je</w:t>
      </w:r>
      <w:r w:rsidR="005018EB" w:rsidRPr="007A3C76">
        <w:rPr>
          <w:rFonts w:ascii="Tahoma" w:eastAsia="Times New Roman" w:hAnsi="Tahoma" w:cs="Tahoma"/>
          <w:sz w:val="24"/>
          <w:szCs w:val="24"/>
          <w:lang w:val="sr-Latn-ME"/>
        </w:rPr>
        <w:t xml:space="preserve"> </w:t>
      </w:r>
      <w:r w:rsidR="00616072" w:rsidRPr="007A3C76">
        <w:rPr>
          <w:rFonts w:ascii="Tahoma" w:eastAsia="Times New Roman" w:hAnsi="Tahoma" w:cs="Tahoma"/>
          <w:sz w:val="24"/>
          <w:szCs w:val="24"/>
          <w:lang w:val="sr-Latn-ME"/>
        </w:rPr>
        <w:t xml:space="preserve">postupajući po predmetnom zahtjevu, utvrđeno, da prvostepeni organ, nije u posjedu predmetnih </w:t>
      </w:r>
      <w:r w:rsidR="00616072" w:rsidRPr="007A3C76">
        <w:rPr>
          <w:rFonts w:ascii="Tahoma" w:eastAsia="Times New Roman" w:hAnsi="Tahoma" w:cs="Tahoma"/>
          <w:sz w:val="24"/>
          <w:szCs w:val="24"/>
          <w:lang w:val="sr-Latn-ME"/>
        </w:rPr>
        <w:lastRenderedPageBreak/>
        <w:t>informacija, te je u skladu sa članom 30 stav 3 Zakona o slobodnom pristupu informacijama, odlučeno kao u dispozitivu rješenja.</w:t>
      </w:r>
    </w:p>
    <w:p w:rsidR="00DD63E8" w:rsidRPr="007A3C76" w:rsidRDefault="00452E79" w:rsidP="00616072">
      <w:pPr>
        <w:spacing w:line="276" w:lineRule="auto"/>
        <w:jc w:val="both"/>
        <w:rPr>
          <w:rFonts w:ascii="Tahoma" w:eastAsia="Trebuchet MS" w:hAnsi="Tahoma" w:cs="Tahoma"/>
          <w:color w:val="000000"/>
          <w:sz w:val="24"/>
          <w:szCs w:val="24"/>
          <w:lang w:val="sr-Latn-ME"/>
        </w:rPr>
      </w:pPr>
      <w:r w:rsidRPr="007A3C76">
        <w:rPr>
          <w:rFonts w:ascii="Tahoma" w:eastAsia="Trebuchet MS" w:hAnsi="Tahoma" w:cs="Tahoma"/>
          <w:color w:val="000000"/>
          <w:sz w:val="24"/>
          <w:szCs w:val="24"/>
          <w:lang w:val="sr-Latn-ME"/>
        </w:rPr>
        <w:t>Protiv ovog</w:t>
      </w:r>
      <w:r w:rsidR="009635A2" w:rsidRPr="007A3C76">
        <w:rPr>
          <w:rFonts w:ascii="Tahoma" w:eastAsia="Trebuchet MS" w:hAnsi="Tahoma" w:cs="Tahoma"/>
          <w:color w:val="000000"/>
          <w:sz w:val="24"/>
          <w:szCs w:val="24"/>
          <w:lang w:val="sr-Latn-ME"/>
        </w:rPr>
        <w:t xml:space="preserve"> rješenja</w:t>
      </w:r>
      <w:r w:rsidRPr="007A3C76">
        <w:rPr>
          <w:rFonts w:ascii="Tahoma" w:eastAsia="Trebuchet MS" w:hAnsi="Tahoma" w:cs="Tahoma"/>
          <w:color w:val="000000"/>
          <w:sz w:val="24"/>
          <w:szCs w:val="24"/>
          <w:lang w:val="sr-Latn-ME"/>
        </w:rPr>
        <w:t xml:space="preserve"> u zakonskom roku podnosilac zahtjeva je uložio žalbu. U žalbi se u bitnom navodi da se </w:t>
      </w:r>
      <w:r w:rsidR="009635A2" w:rsidRPr="007A3C76">
        <w:rPr>
          <w:rFonts w:ascii="Tahoma" w:eastAsia="Trebuchet MS" w:hAnsi="Tahoma" w:cs="Tahoma"/>
          <w:color w:val="000000"/>
          <w:sz w:val="24"/>
          <w:szCs w:val="24"/>
          <w:lang w:val="sr-Latn-ME"/>
        </w:rPr>
        <w:t>rješenje</w:t>
      </w:r>
      <w:r w:rsidRPr="007A3C76">
        <w:rPr>
          <w:rFonts w:ascii="Tahoma" w:eastAsia="Trebuchet MS" w:hAnsi="Tahoma" w:cs="Tahoma"/>
          <w:color w:val="000000"/>
          <w:sz w:val="24"/>
          <w:szCs w:val="24"/>
          <w:lang w:val="sr-Latn-ME"/>
        </w:rPr>
        <w:t xml:space="preserve"> pobija zbog povreda pravila postupka</w:t>
      </w:r>
      <w:r w:rsidR="00616072" w:rsidRPr="007A3C76">
        <w:rPr>
          <w:rFonts w:ascii="Tahoma" w:eastAsia="Trebuchet MS" w:hAnsi="Tahoma" w:cs="Tahoma"/>
          <w:color w:val="000000"/>
          <w:sz w:val="24"/>
          <w:szCs w:val="24"/>
          <w:lang w:val="sr-Latn-ME"/>
        </w:rPr>
        <w:t xml:space="preserve"> i pogrešno ili nepotpuno utvrđenog činjeničnog stanja</w:t>
      </w:r>
      <w:r w:rsidRPr="007A3C76">
        <w:rPr>
          <w:rFonts w:ascii="Tahoma" w:eastAsia="Trebuchet MS" w:hAnsi="Tahoma" w:cs="Tahoma"/>
          <w:color w:val="000000"/>
          <w:sz w:val="24"/>
          <w:szCs w:val="24"/>
          <w:lang w:val="sr-Latn-ME"/>
        </w:rPr>
        <w:t xml:space="preserve">. </w:t>
      </w:r>
      <w:r w:rsidR="00616072" w:rsidRPr="007A3C76">
        <w:rPr>
          <w:rFonts w:ascii="Tahoma" w:eastAsia="Trebuchet MS" w:hAnsi="Tahoma" w:cs="Tahoma"/>
          <w:color w:val="000000"/>
          <w:sz w:val="24"/>
          <w:szCs w:val="24"/>
          <w:lang w:val="sr-Latn-ME"/>
        </w:rPr>
        <w:t>Žalilac smatra da se informacije tražene zahtjevom nalaze u faktičkom posjedu prvostepenog organa, u smislu odredbe člana 9 stav 1 tačka 2 Zakona o slobodnom pristupu informacijama. Navodi se da je žalilac došao u posjed Elaborata o ekonomskoj opravdanosti ulaganja u nabavku brodova za AD Crnogorska plovidba, koji su sačinili Ministarstvo saobraćaja i pomorstva i Ministarstvo finansija, a koji je urađen sa namjerom da se realizuje investicioni projekat revitalizacije pomorske privrede. Dalje se navodi da se u dijelu raspoloživa sredstva Elaborata konstatuje se da je na sjednici 08.12.2005. godine Vlada prihvatila Predlog Ministarstva saobraćaja i pomorstva i Ministarstva finansija o rješavanju dužničko-povjerilačkih odnosa i statusa AD Jugooceanije iz Kotora. Ističe se da se u navedenom elaboratu navodi da je Vlada odlučila da izvrši prodaju sve imovine koja je na osnovu upisanih fiducija prešla u vlasništvo države i to: Poslovni prostor Dom pomoraca u Starom gradu Kotoru, poslovni prostor na  raskrsnici u Kotoru, zemljišta sa objektiva na brdu Vrmac, poslovnog prostora Malo Crniće u Kotoru, dva poslovna prostora u Starom gradu u Kotoru, bivše poslovn</w:t>
      </w:r>
      <w:r w:rsidR="0046474C" w:rsidRPr="007A3C76">
        <w:rPr>
          <w:rFonts w:ascii="Tahoma" w:eastAsia="Trebuchet MS" w:hAnsi="Tahoma" w:cs="Tahoma"/>
          <w:color w:val="000000"/>
          <w:sz w:val="24"/>
          <w:szCs w:val="24"/>
          <w:lang w:val="sr-Latn-ME"/>
        </w:rPr>
        <w:t>e zgrade Jugooceanije u Kotoru. Ističe se da u</w:t>
      </w:r>
      <w:r w:rsidR="00616072" w:rsidRPr="007A3C76">
        <w:rPr>
          <w:rFonts w:ascii="Tahoma" w:eastAsia="Trebuchet MS" w:hAnsi="Tahoma" w:cs="Tahoma"/>
          <w:color w:val="000000"/>
          <w:sz w:val="24"/>
          <w:szCs w:val="24"/>
          <w:lang w:val="sr-Latn-ME"/>
        </w:rPr>
        <w:t>zimajući u obzir nadležnosti Ministarstva saobraćaja i pomorstva, koje su mu povjerene od stran</w:t>
      </w:r>
      <w:r w:rsidR="0046474C" w:rsidRPr="007A3C76">
        <w:rPr>
          <w:rFonts w:ascii="Tahoma" w:eastAsia="Trebuchet MS" w:hAnsi="Tahoma" w:cs="Tahoma"/>
          <w:color w:val="000000"/>
          <w:sz w:val="24"/>
          <w:szCs w:val="24"/>
          <w:lang w:val="sr-Latn-ME"/>
        </w:rPr>
        <w:t>e</w:t>
      </w:r>
      <w:r w:rsidR="00616072" w:rsidRPr="007A3C76">
        <w:rPr>
          <w:rFonts w:ascii="Tahoma" w:eastAsia="Trebuchet MS" w:hAnsi="Tahoma" w:cs="Tahoma"/>
          <w:color w:val="000000"/>
          <w:sz w:val="24"/>
          <w:szCs w:val="24"/>
          <w:lang w:val="sr-Latn-ME"/>
        </w:rPr>
        <w:t xml:space="preserve"> Vlade, ali imajući u vidu i da je Uredbom o organizaciji i načinu rada državne uprave jasn</w:t>
      </w:r>
      <w:r w:rsidR="0046474C" w:rsidRPr="007A3C76">
        <w:rPr>
          <w:rFonts w:ascii="Tahoma" w:eastAsia="Trebuchet MS" w:hAnsi="Tahoma" w:cs="Tahoma"/>
          <w:color w:val="000000"/>
          <w:sz w:val="24"/>
          <w:szCs w:val="24"/>
          <w:lang w:val="sr-Latn-ME"/>
        </w:rPr>
        <w:t>o</w:t>
      </w:r>
      <w:r w:rsidR="00616072" w:rsidRPr="007A3C76">
        <w:rPr>
          <w:rFonts w:ascii="Tahoma" w:eastAsia="Trebuchet MS" w:hAnsi="Tahoma" w:cs="Tahoma"/>
          <w:color w:val="000000"/>
          <w:sz w:val="24"/>
          <w:szCs w:val="24"/>
          <w:lang w:val="sr-Latn-ME"/>
        </w:rPr>
        <w:t xml:space="preserve"> propisano da Ministarstvo prati i proučava uslove privređivanja na</w:t>
      </w:r>
      <w:r w:rsidR="0046474C" w:rsidRPr="007A3C76">
        <w:rPr>
          <w:rFonts w:ascii="Tahoma" w:eastAsia="Trebuchet MS" w:hAnsi="Tahoma" w:cs="Tahoma"/>
          <w:color w:val="000000"/>
          <w:sz w:val="24"/>
          <w:szCs w:val="24"/>
          <w:lang w:val="sr-Latn-ME"/>
        </w:rPr>
        <w:t xml:space="preserve">vedenog privrednih subjekata, a </w:t>
      </w:r>
      <w:r w:rsidR="00616072" w:rsidRPr="007A3C76">
        <w:rPr>
          <w:rFonts w:ascii="Tahoma" w:eastAsia="Trebuchet MS" w:hAnsi="Tahoma" w:cs="Tahoma"/>
          <w:color w:val="000000"/>
          <w:sz w:val="24"/>
          <w:szCs w:val="24"/>
          <w:lang w:val="sr-Latn-ME"/>
        </w:rPr>
        <w:t>vrši nadzor nad radom tog akcionarskog društva, žalilac smatra da se informacije tražen zahtjevom nalaze u faktičkom posjedu prvostepenog organa, u smislu odredbe</w:t>
      </w:r>
      <w:r w:rsidR="0046474C" w:rsidRPr="007A3C76">
        <w:rPr>
          <w:rFonts w:ascii="Tahoma" w:eastAsia="Trebuchet MS" w:hAnsi="Tahoma" w:cs="Tahoma"/>
          <w:color w:val="000000"/>
          <w:sz w:val="24"/>
          <w:szCs w:val="24"/>
          <w:lang w:val="sr-Latn-ME"/>
        </w:rPr>
        <w:t xml:space="preserve"> člana 9 stav 1 tačka 2 </w:t>
      </w:r>
      <w:r w:rsidR="00616072" w:rsidRPr="007A3C76">
        <w:rPr>
          <w:rFonts w:ascii="Tahoma" w:eastAsia="Trebuchet MS" w:hAnsi="Tahoma" w:cs="Tahoma"/>
          <w:color w:val="000000"/>
          <w:sz w:val="24"/>
          <w:szCs w:val="24"/>
          <w:lang w:val="sr-Latn-ME"/>
        </w:rPr>
        <w:t xml:space="preserve">Zakona o slobodnom pristupu informacijama, te </w:t>
      </w:r>
      <w:r w:rsidR="0046474C" w:rsidRPr="007A3C76">
        <w:rPr>
          <w:rFonts w:ascii="Tahoma" w:eastAsia="Trebuchet MS" w:hAnsi="Tahoma" w:cs="Tahoma"/>
          <w:color w:val="000000"/>
          <w:sz w:val="24"/>
          <w:szCs w:val="24"/>
          <w:lang w:val="sr-Latn-ME"/>
        </w:rPr>
        <w:t xml:space="preserve">da je iste bio dužan dostaviti. </w:t>
      </w:r>
      <w:r w:rsidR="00616072" w:rsidRPr="007A3C76">
        <w:rPr>
          <w:rFonts w:ascii="Tahoma" w:eastAsia="Trebuchet MS" w:hAnsi="Tahoma" w:cs="Tahoma"/>
          <w:color w:val="000000"/>
          <w:sz w:val="24"/>
          <w:szCs w:val="24"/>
          <w:lang w:val="sr-Latn-ME"/>
        </w:rPr>
        <w:t>Takođe</w:t>
      </w:r>
      <w:r w:rsidR="0046474C" w:rsidRPr="007A3C76">
        <w:rPr>
          <w:rFonts w:ascii="Tahoma" w:eastAsia="Trebuchet MS" w:hAnsi="Tahoma" w:cs="Tahoma"/>
          <w:color w:val="000000"/>
          <w:sz w:val="24"/>
          <w:szCs w:val="24"/>
          <w:lang w:val="sr-Latn-ME"/>
        </w:rPr>
        <w:t xml:space="preserve"> se navodi da </w:t>
      </w:r>
      <w:r w:rsidR="00616072" w:rsidRPr="007A3C76">
        <w:rPr>
          <w:rFonts w:ascii="Tahoma" w:eastAsia="Trebuchet MS" w:hAnsi="Tahoma" w:cs="Tahoma"/>
          <w:color w:val="000000"/>
          <w:sz w:val="24"/>
          <w:szCs w:val="24"/>
          <w:lang w:val="sr-Latn-ME"/>
        </w:rPr>
        <w:t>odredba člana 30 stav 3 Zakona o slobodnom pristupu informacijama propisuje da rješenj</w:t>
      </w:r>
      <w:r w:rsidR="0046474C" w:rsidRPr="007A3C76">
        <w:rPr>
          <w:rFonts w:ascii="Tahoma" w:eastAsia="Trebuchet MS" w:hAnsi="Tahoma" w:cs="Tahoma"/>
          <w:color w:val="000000"/>
          <w:sz w:val="24"/>
          <w:szCs w:val="24"/>
          <w:lang w:val="sr-Latn-ME"/>
        </w:rPr>
        <w:t>e</w:t>
      </w:r>
      <w:r w:rsidR="00616072" w:rsidRPr="007A3C76">
        <w:rPr>
          <w:rFonts w:ascii="Tahoma" w:eastAsia="Trebuchet MS" w:hAnsi="Tahoma" w:cs="Tahoma"/>
          <w:color w:val="000000"/>
          <w:sz w:val="24"/>
          <w:szCs w:val="24"/>
          <w:lang w:val="sr-Latn-ME"/>
        </w:rPr>
        <w:t xml:space="preserve"> kojim se odbija zahtjev sadrži detaljno obrazloženje zbog kojih se ne dozvoljava pristup traženo</w:t>
      </w:r>
      <w:r w:rsidR="0046474C" w:rsidRPr="007A3C76">
        <w:rPr>
          <w:rFonts w:ascii="Tahoma" w:eastAsia="Trebuchet MS" w:hAnsi="Tahoma" w:cs="Tahoma"/>
          <w:color w:val="000000"/>
          <w:sz w:val="24"/>
          <w:szCs w:val="24"/>
          <w:lang w:val="sr-Latn-ME"/>
        </w:rPr>
        <w:t>j informaciji. Navodi se da</w:t>
      </w:r>
      <w:r w:rsidR="00616072" w:rsidRPr="007A3C76">
        <w:rPr>
          <w:rFonts w:ascii="Tahoma" w:eastAsia="Trebuchet MS" w:hAnsi="Tahoma" w:cs="Tahoma"/>
          <w:color w:val="000000"/>
          <w:sz w:val="24"/>
          <w:szCs w:val="24"/>
          <w:lang w:val="sr-Latn-ME"/>
        </w:rPr>
        <w:t xml:space="preserve"> obrazloženje osporenog rješenja ne sadrži razloge i propise koji bi upućivali na rješenje dati u dispozitivu, to je prvostepeni organ počinio povredu postupka koja je mogla biti od uticaja n</w:t>
      </w:r>
      <w:r w:rsidR="0046474C" w:rsidRPr="007A3C76">
        <w:rPr>
          <w:rFonts w:ascii="Tahoma" w:eastAsia="Trebuchet MS" w:hAnsi="Tahoma" w:cs="Tahoma"/>
          <w:color w:val="000000"/>
          <w:sz w:val="24"/>
          <w:szCs w:val="24"/>
          <w:lang w:val="sr-Latn-ME"/>
        </w:rPr>
        <w:t>a</w:t>
      </w:r>
      <w:r w:rsidR="00616072" w:rsidRPr="007A3C76">
        <w:rPr>
          <w:rFonts w:ascii="Tahoma" w:eastAsia="Trebuchet MS" w:hAnsi="Tahoma" w:cs="Tahoma"/>
          <w:color w:val="000000"/>
          <w:sz w:val="24"/>
          <w:szCs w:val="24"/>
          <w:lang w:val="sr-Latn-ME"/>
        </w:rPr>
        <w:t xml:space="preserve"> rješavanje ove upravne stvari, zbog čega j</w:t>
      </w:r>
      <w:r w:rsidR="0046474C" w:rsidRPr="007A3C76">
        <w:rPr>
          <w:rFonts w:ascii="Tahoma" w:eastAsia="Trebuchet MS" w:hAnsi="Tahoma" w:cs="Tahoma"/>
          <w:color w:val="000000"/>
          <w:sz w:val="24"/>
          <w:szCs w:val="24"/>
          <w:lang w:val="sr-Latn-ME"/>
        </w:rPr>
        <w:t>e osporeno rješenje nezakonito. Dalje se navodi da je o</w:t>
      </w:r>
      <w:r w:rsidR="00616072" w:rsidRPr="007A3C76">
        <w:rPr>
          <w:rFonts w:ascii="Tahoma" w:eastAsia="Trebuchet MS" w:hAnsi="Tahoma" w:cs="Tahoma"/>
          <w:color w:val="000000"/>
          <w:sz w:val="24"/>
          <w:szCs w:val="24"/>
          <w:lang w:val="sr-Latn-ME"/>
        </w:rPr>
        <w:t>dredbom člana 203 stav 2 Zakona o opšt</w:t>
      </w:r>
      <w:r w:rsidR="0046474C" w:rsidRPr="007A3C76">
        <w:rPr>
          <w:rFonts w:ascii="Tahoma" w:eastAsia="Trebuchet MS" w:hAnsi="Tahoma" w:cs="Tahoma"/>
          <w:color w:val="000000"/>
          <w:sz w:val="24"/>
          <w:szCs w:val="24"/>
          <w:lang w:val="sr-Latn-ME"/>
        </w:rPr>
        <w:t>em upravnom postupku propisano</w:t>
      </w:r>
      <w:r w:rsidR="00616072" w:rsidRPr="007A3C76">
        <w:rPr>
          <w:rFonts w:ascii="Tahoma" w:eastAsia="Trebuchet MS" w:hAnsi="Tahoma" w:cs="Tahoma"/>
          <w:color w:val="000000"/>
          <w:sz w:val="24"/>
          <w:szCs w:val="24"/>
          <w:lang w:val="sr-Latn-ME"/>
        </w:rPr>
        <w:t xml:space="preserve"> da obrazloženje između ostalog, sadrži utvrđeno činjenično stanje, razloge zbog kojih nije uvažen koji od zahtjev</w:t>
      </w:r>
      <w:r w:rsidR="0046474C" w:rsidRPr="007A3C76">
        <w:rPr>
          <w:rFonts w:ascii="Tahoma" w:eastAsia="Trebuchet MS" w:hAnsi="Tahoma" w:cs="Tahoma"/>
          <w:color w:val="000000"/>
          <w:sz w:val="24"/>
          <w:szCs w:val="24"/>
          <w:lang w:val="sr-Latn-ME"/>
        </w:rPr>
        <w:t xml:space="preserve">a </w:t>
      </w:r>
      <w:r w:rsidR="00616072" w:rsidRPr="007A3C76">
        <w:rPr>
          <w:rFonts w:ascii="Tahoma" w:eastAsia="Trebuchet MS" w:hAnsi="Tahoma" w:cs="Tahoma"/>
          <w:color w:val="000000"/>
          <w:sz w:val="24"/>
          <w:szCs w:val="24"/>
          <w:lang w:val="sr-Latn-ME"/>
        </w:rPr>
        <w:t xml:space="preserve"> stranke, materijalne propise i razloge koji, s obzirom na utvrđe</w:t>
      </w:r>
      <w:r w:rsidR="007A3C76">
        <w:rPr>
          <w:rFonts w:ascii="Tahoma" w:eastAsia="Trebuchet MS" w:hAnsi="Tahoma" w:cs="Tahoma"/>
          <w:color w:val="000000"/>
          <w:sz w:val="24"/>
          <w:szCs w:val="24"/>
          <w:lang w:val="sr-Latn-ME"/>
        </w:rPr>
        <w:t>no činjenično stanje, upućuju пa</w:t>
      </w:r>
      <w:r w:rsidR="00616072" w:rsidRPr="007A3C76">
        <w:rPr>
          <w:rFonts w:ascii="Tahoma" w:eastAsia="Trebuchet MS" w:hAnsi="Tahoma" w:cs="Tahoma"/>
          <w:color w:val="000000"/>
          <w:sz w:val="24"/>
          <w:szCs w:val="24"/>
          <w:lang w:val="sr-Latn-ME"/>
        </w:rPr>
        <w:t xml:space="preserve"> rješe</w:t>
      </w:r>
      <w:r w:rsidR="0046474C" w:rsidRPr="007A3C76">
        <w:rPr>
          <w:rFonts w:ascii="Tahoma" w:eastAsia="Trebuchet MS" w:hAnsi="Tahoma" w:cs="Tahoma"/>
          <w:color w:val="000000"/>
          <w:sz w:val="24"/>
          <w:szCs w:val="24"/>
          <w:lang w:val="sr-Latn-ME"/>
        </w:rPr>
        <w:t>nje kakvo je dato u dispozitivu, te da o</w:t>
      </w:r>
      <w:r w:rsidR="00616072" w:rsidRPr="007A3C76">
        <w:rPr>
          <w:rFonts w:ascii="Tahoma" w:eastAsia="Trebuchet MS" w:hAnsi="Tahoma" w:cs="Tahoma"/>
          <w:color w:val="000000"/>
          <w:sz w:val="24"/>
          <w:szCs w:val="24"/>
          <w:lang w:val="sr-Latn-ME"/>
        </w:rPr>
        <w:t>sporeno rješenje ne sadrži utvrđeno činjenično stanje: nijesu navedeni razlozi zbog kojih nijesu uvaženi zahtjevi</w:t>
      </w:r>
      <w:r w:rsidR="007A3C76">
        <w:rPr>
          <w:rFonts w:ascii="Tahoma" w:eastAsia="Trebuchet MS" w:hAnsi="Tahoma" w:cs="Tahoma"/>
          <w:color w:val="000000"/>
          <w:sz w:val="24"/>
          <w:szCs w:val="24"/>
          <w:lang w:val="sr-Latn-ME"/>
        </w:rPr>
        <w:t xml:space="preserve"> </w:t>
      </w:r>
      <w:r w:rsidR="007A3C76">
        <w:rPr>
          <w:rFonts w:ascii="Tahoma" w:eastAsia="Trebuchet MS" w:hAnsi="Tahoma" w:cs="Tahoma"/>
          <w:color w:val="000000"/>
          <w:sz w:val="24"/>
          <w:szCs w:val="24"/>
          <w:lang w:val="sr-Latn-ME"/>
        </w:rPr>
        <w:lastRenderedPageBreak/>
        <w:t>žalioca</w:t>
      </w:r>
      <w:r w:rsidR="00616072" w:rsidRPr="007A3C76">
        <w:rPr>
          <w:rFonts w:ascii="Tahoma" w:eastAsia="Trebuchet MS" w:hAnsi="Tahoma" w:cs="Tahoma"/>
          <w:color w:val="000000"/>
          <w:sz w:val="24"/>
          <w:szCs w:val="24"/>
          <w:lang w:val="sr-Latn-ME"/>
        </w:rPr>
        <w:t>, kao</w:t>
      </w:r>
      <w:r w:rsidR="00B7506D">
        <w:rPr>
          <w:rFonts w:ascii="Tahoma" w:eastAsia="Trebuchet MS" w:hAnsi="Tahoma" w:cs="Tahoma"/>
          <w:color w:val="000000"/>
          <w:sz w:val="24"/>
          <w:szCs w:val="24"/>
          <w:lang w:val="sr-Latn-ME"/>
        </w:rPr>
        <w:t xml:space="preserve"> ni razlozi koji bi upućivali пa</w:t>
      </w:r>
      <w:r w:rsidR="00616072" w:rsidRPr="007A3C76">
        <w:rPr>
          <w:rFonts w:ascii="Tahoma" w:eastAsia="Trebuchet MS" w:hAnsi="Tahoma" w:cs="Tahoma"/>
          <w:color w:val="000000"/>
          <w:sz w:val="24"/>
          <w:szCs w:val="24"/>
          <w:lang w:val="sr-Latn-ME"/>
        </w:rPr>
        <w:t xml:space="preserve"> pravilnu primjenu materijalnog prava, što nedvosmisleno ukazuje na povredu pravila postupka i </w:t>
      </w:r>
      <w:r w:rsidR="0046474C" w:rsidRPr="007A3C76">
        <w:rPr>
          <w:rFonts w:ascii="Tahoma" w:eastAsia="Trebuchet MS" w:hAnsi="Tahoma" w:cs="Tahoma"/>
          <w:color w:val="000000"/>
          <w:sz w:val="24"/>
          <w:szCs w:val="24"/>
          <w:lang w:val="sr-Latn-ME"/>
        </w:rPr>
        <w:t>na</w:t>
      </w:r>
      <w:r w:rsidR="00616072" w:rsidRPr="007A3C76">
        <w:rPr>
          <w:rFonts w:ascii="Tahoma" w:eastAsia="Trebuchet MS" w:hAnsi="Tahoma" w:cs="Tahoma"/>
          <w:color w:val="000000"/>
          <w:sz w:val="24"/>
          <w:szCs w:val="24"/>
          <w:lang w:val="sr-Latn-ME"/>
        </w:rPr>
        <w:t xml:space="preserve"> nezakonitost osporenog rješenja.</w:t>
      </w:r>
      <w:r w:rsidR="009635A2" w:rsidRPr="007A3C76">
        <w:rPr>
          <w:rFonts w:ascii="Tahoma" w:eastAsia="Trebuchet MS" w:hAnsi="Tahoma" w:cs="Tahoma"/>
          <w:color w:val="000000"/>
          <w:sz w:val="24"/>
          <w:szCs w:val="24"/>
          <w:lang w:val="sr-Latn-ME"/>
        </w:rPr>
        <w:t xml:space="preserve"> </w:t>
      </w:r>
      <w:r w:rsidR="00616072" w:rsidRPr="007A3C76">
        <w:rPr>
          <w:rFonts w:ascii="Tahoma" w:eastAsia="Trebuchet MS" w:hAnsi="Tahoma" w:cs="Tahoma"/>
          <w:color w:val="000000"/>
          <w:sz w:val="24"/>
          <w:szCs w:val="24"/>
          <w:lang w:val="sr-Latn-ME"/>
        </w:rPr>
        <w:t>Žalilac podsjeća da je odredbom člana 47 stav 1 tačka 3 Zakona o slobodnom pristupu informacijama propisano da će se novčanom kaznom u iznosu od 500 do 20.000 eura kazniti za prekršaj pravno lice, ako ne omogući podnosiocu zahtjeva pristup informaciji ili njenom dijelu, osim u slučajevima predviđenim ovim zakonom (član 13).</w:t>
      </w:r>
      <w:r w:rsidR="00AA3C86" w:rsidRPr="007A3C76">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0512F2" w:rsidRPr="007A3C76">
        <w:rPr>
          <w:rFonts w:ascii="Tahoma" w:hAnsi="Tahoma" w:cs="Tahoma"/>
          <w:sz w:val="24"/>
          <w:szCs w:val="24"/>
          <w:lang w:val="sr-Latn-ME"/>
        </w:rPr>
        <w:t xml:space="preserve">predmetno </w:t>
      </w:r>
      <w:r w:rsidR="00AA3C86" w:rsidRPr="007A3C76">
        <w:rPr>
          <w:rFonts w:ascii="Tahoma" w:hAnsi="Tahoma" w:cs="Tahoma"/>
          <w:sz w:val="24"/>
          <w:szCs w:val="24"/>
          <w:lang w:val="sr-Latn-ME"/>
        </w:rPr>
        <w:t>rješenje i meritorno odluči po žalbi.</w:t>
      </w:r>
    </w:p>
    <w:p w:rsidR="00E445E4" w:rsidRPr="007A3C76" w:rsidRDefault="00E445E4" w:rsidP="00A64030">
      <w:pPr>
        <w:widowControl w:val="0"/>
        <w:tabs>
          <w:tab w:val="left" w:pos="780"/>
        </w:tabs>
        <w:spacing w:after="0" w:line="276" w:lineRule="auto"/>
        <w:jc w:val="both"/>
        <w:rPr>
          <w:rFonts w:ascii="Tahoma" w:hAnsi="Tahoma" w:cs="Tahoma"/>
          <w:sz w:val="24"/>
          <w:szCs w:val="24"/>
          <w:lang w:val="sr-Latn-ME"/>
        </w:rPr>
      </w:pPr>
    </w:p>
    <w:p w:rsidR="00B7506D" w:rsidRDefault="005F606E" w:rsidP="00A64030">
      <w:pPr>
        <w:widowControl w:val="0"/>
        <w:tabs>
          <w:tab w:val="left" w:pos="780"/>
        </w:tabs>
        <w:spacing w:after="0" w:line="276" w:lineRule="auto"/>
        <w:jc w:val="both"/>
        <w:rPr>
          <w:rFonts w:ascii="Tahoma" w:hAnsi="Tahoma" w:cs="Tahoma"/>
          <w:sz w:val="24"/>
          <w:szCs w:val="24"/>
          <w:lang w:val="sr-Latn-ME"/>
        </w:rPr>
      </w:pPr>
      <w:r w:rsidRPr="007A3C76">
        <w:rPr>
          <w:rFonts w:ascii="Tahoma" w:hAnsi="Tahoma" w:cs="Tahoma"/>
          <w:sz w:val="24"/>
          <w:szCs w:val="24"/>
          <w:lang w:val="sr-Latn-ME"/>
        </w:rPr>
        <w:t xml:space="preserve">Nakon razmatranja spisa predmeta i žalbenih navoda, Savjet Agencije nalazi da je žalba osnovana. </w:t>
      </w:r>
    </w:p>
    <w:p w:rsidR="00DE44A5" w:rsidRPr="007A3C76" w:rsidRDefault="005F606E" w:rsidP="00A64030">
      <w:pPr>
        <w:widowControl w:val="0"/>
        <w:tabs>
          <w:tab w:val="left" w:pos="780"/>
        </w:tabs>
        <w:spacing w:after="0" w:line="276" w:lineRule="auto"/>
        <w:jc w:val="both"/>
        <w:rPr>
          <w:rFonts w:ascii="Tahoma" w:hAnsi="Tahoma" w:cs="Tahoma"/>
          <w:sz w:val="24"/>
          <w:szCs w:val="24"/>
          <w:lang w:val="sr-Latn-ME"/>
        </w:rPr>
      </w:pPr>
      <w:r w:rsidRPr="007A3C76">
        <w:rPr>
          <w:rFonts w:ascii="Tahoma" w:hAnsi="Tahoma" w:cs="Tahoma"/>
          <w:sz w:val="24"/>
          <w:szCs w:val="24"/>
          <w:lang w:val="sr-Latn-ME"/>
        </w:rPr>
        <w:t xml:space="preserve">Član </w:t>
      </w:r>
      <w:r w:rsidR="00E665F1" w:rsidRPr="007A3C76">
        <w:rPr>
          <w:rFonts w:ascii="Tahoma" w:hAnsi="Tahoma" w:cs="Tahoma"/>
          <w:sz w:val="24"/>
          <w:szCs w:val="24"/>
          <w:lang w:val="sr-Latn-ME"/>
        </w:rPr>
        <w:t>237</w:t>
      </w:r>
      <w:r w:rsidRPr="007A3C76">
        <w:rPr>
          <w:rFonts w:ascii="Tahoma" w:hAnsi="Tahoma" w:cs="Tahoma"/>
          <w:sz w:val="24"/>
          <w:szCs w:val="24"/>
          <w:lang w:val="sr-Latn-ME"/>
        </w:rPr>
        <w:t xml:space="preserve"> stav </w:t>
      </w:r>
      <w:r w:rsidR="00DE44A5" w:rsidRPr="007A3C76">
        <w:rPr>
          <w:rFonts w:ascii="Tahoma" w:hAnsi="Tahoma" w:cs="Tahoma"/>
          <w:sz w:val="24"/>
          <w:szCs w:val="24"/>
          <w:lang w:val="sr-Latn-ME"/>
        </w:rPr>
        <w:t>2</w:t>
      </w:r>
      <w:r w:rsidRPr="007A3C76">
        <w:rPr>
          <w:rFonts w:ascii="Tahoma" w:hAnsi="Tahoma" w:cs="Tahoma"/>
          <w:sz w:val="24"/>
          <w:szCs w:val="24"/>
          <w:lang w:val="sr-Latn-ME"/>
        </w:rPr>
        <w:t xml:space="preserve"> Zakona o </w:t>
      </w:r>
      <w:r w:rsidR="00E665F1" w:rsidRPr="007A3C76">
        <w:rPr>
          <w:rFonts w:ascii="Tahoma" w:hAnsi="Tahoma" w:cs="Tahoma"/>
          <w:sz w:val="24"/>
          <w:szCs w:val="24"/>
          <w:lang w:val="sr-Latn-ME"/>
        </w:rPr>
        <w:t xml:space="preserve">opštem </w:t>
      </w:r>
      <w:r w:rsidRPr="007A3C76">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DE44A5" w:rsidRPr="007A3C76">
        <w:rPr>
          <w:rFonts w:ascii="Tahoma" w:hAnsi="Tahoma" w:cs="Tahoma"/>
          <w:sz w:val="24"/>
          <w:szCs w:val="24"/>
          <w:lang w:val="sr-Latn-ME"/>
        </w:rPr>
        <w:t xml:space="preserve">Savjet Agencije je u postupku preispitivanja zakonitosti osporenog </w:t>
      </w:r>
      <w:r w:rsidR="009635A2" w:rsidRPr="007A3C76">
        <w:rPr>
          <w:rFonts w:ascii="Tahoma" w:hAnsi="Tahoma" w:cs="Tahoma"/>
          <w:sz w:val="24"/>
          <w:szCs w:val="24"/>
          <w:lang w:val="sr-Latn-ME"/>
        </w:rPr>
        <w:t>rješenja</w:t>
      </w:r>
      <w:r w:rsidR="00DE44A5" w:rsidRPr="007A3C76">
        <w:rPr>
          <w:rFonts w:ascii="Tahoma" w:hAnsi="Tahoma" w:cs="Tahoma"/>
          <w:sz w:val="24"/>
          <w:szCs w:val="24"/>
          <w:lang w:val="sr-Latn-ME"/>
        </w:rPr>
        <w:t xml:space="preserve"> utvrdio da prvostepeni organ nije pravilno primijenio odredbu člana 30 stav </w:t>
      </w:r>
      <w:r w:rsidR="0046474C" w:rsidRPr="007A3C76">
        <w:rPr>
          <w:rFonts w:ascii="Tahoma" w:hAnsi="Tahoma" w:cs="Tahoma"/>
          <w:sz w:val="24"/>
          <w:szCs w:val="24"/>
          <w:lang w:val="sr-Latn-ME"/>
        </w:rPr>
        <w:t>3</w:t>
      </w:r>
      <w:r w:rsidR="00DE44A5" w:rsidRPr="007A3C76">
        <w:rPr>
          <w:rFonts w:ascii="Tahoma" w:hAnsi="Tahoma" w:cs="Tahoma"/>
          <w:sz w:val="24"/>
          <w:szCs w:val="24"/>
          <w:lang w:val="sr-Latn-ME"/>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navodi da nije u posjedu informacija </w:t>
      </w:r>
      <w:r w:rsidR="0046474C" w:rsidRPr="007A3C76">
        <w:rPr>
          <w:rFonts w:ascii="Tahoma" w:hAnsi="Tahoma" w:cs="Tahoma"/>
          <w:sz w:val="24"/>
          <w:szCs w:val="24"/>
          <w:lang w:val="sr-Latn-ME"/>
        </w:rPr>
        <w:t>koje su predmet zahtjeva NVO Mans br.</w:t>
      </w:r>
      <w:r w:rsidR="0046474C" w:rsidRPr="007A3C76">
        <w:rPr>
          <w:rFonts w:ascii="Tahoma" w:eastAsiaTheme="minorEastAsia" w:hAnsi="Tahoma" w:cs="Tahoma"/>
          <w:sz w:val="24"/>
          <w:szCs w:val="24"/>
          <w:lang w:val="sr-Latn-ME" w:eastAsia="sr-Latn-ME"/>
        </w:rPr>
        <w:t xml:space="preserve"> 15/78975-78977 </w:t>
      </w:r>
      <w:r w:rsidR="0046474C" w:rsidRPr="007A3C76">
        <w:rPr>
          <w:rFonts w:ascii="Tahoma" w:hAnsi="Tahoma" w:cs="Tahoma"/>
          <w:color w:val="000000"/>
          <w:sz w:val="24"/>
          <w:szCs w:val="24"/>
          <w:lang w:val="sr-Latn-ME"/>
        </w:rPr>
        <w:t>od 10.07.2015. godine</w:t>
      </w:r>
      <w:r w:rsidR="0046474C" w:rsidRPr="007A3C76">
        <w:rPr>
          <w:rFonts w:ascii="Tahoma" w:hAnsi="Tahoma" w:cs="Tahoma"/>
          <w:sz w:val="24"/>
          <w:szCs w:val="24"/>
          <w:lang w:val="sr-Latn-ME"/>
        </w:rPr>
        <w:t xml:space="preserve"> </w:t>
      </w:r>
      <w:r w:rsidR="00DE44A5" w:rsidRPr="007A3C76">
        <w:rPr>
          <w:rFonts w:ascii="Tahoma" w:eastAsia="Lucida Sans Unicode" w:hAnsi="Tahoma" w:cs="Tahoma"/>
          <w:color w:val="000000"/>
          <w:spacing w:val="-10"/>
          <w:sz w:val="24"/>
          <w:szCs w:val="24"/>
          <w:lang w:val="sr-Latn-ME"/>
        </w:rPr>
        <w:t xml:space="preserve">. </w:t>
      </w:r>
      <w:r w:rsidR="00B7506D">
        <w:rPr>
          <w:rFonts w:ascii="Tahoma" w:hAnsi="Tahoma" w:cs="Tahoma"/>
          <w:color w:val="000000"/>
          <w:sz w:val="24"/>
          <w:szCs w:val="24"/>
          <w:lang w:val="sr-Latn-ME"/>
        </w:rPr>
        <w:t>Savjet</w:t>
      </w:r>
      <w:r w:rsidR="00DE44A5" w:rsidRPr="007A3C76">
        <w:rPr>
          <w:rFonts w:ascii="Tahoma" w:hAnsi="Tahoma" w:cs="Tahoma"/>
          <w:color w:val="000000"/>
          <w:sz w:val="24"/>
          <w:szCs w:val="24"/>
          <w:lang w:val="sr-Latn-ME"/>
        </w:rPr>
        <w:t xml:space="preserve"> Agencije </w:t>
      </w:r>
      <w:r w:rsidR="00B7506D">
        <w:rPr>
          <w:rFonts w:ascii="Tahoma" w:hAnsi="Tahoma" w:cs="Tahoma"/>
          <w:color w:val="000000"/>
          <w:sz w:val="24"/>
          <w:szCs w:val="24"/>
          <w:lang w:val="sr-Latn-ME"/>
        </w:rPr>
        <w:t xml:space="preserve">je našao da </w:t>
      </w:r>
      <w:r w:rsidR="00DE44A5" w:rsidRPr="007A3C76">
        <w:rPr>
          <w:rFonts w:ascii="Tahoma" w:hAnsi="Tahoma" w:cs="Tahoma"/>
          <w:color w:val="000000"/>
          <w:sz w:val="24"/>
          <w:szCs w:val="24"/>
          <w:lang w:val="sr-Latn-ME"/>
        </w:rPr>
        <w:t xml:space="preserve">ovako dato obrazloženje je nerazumljivo, jer u istom nema jasnog i </w:t>
      </w:r>
      <w:r w:rsidR="00DE44A5" w:rsidRPr="007A3C76">
        <w:rPr>
          <w:rFonts w:ascii="Tahoma" w:hAnsi="Tahoma" w:cs="Tahoma"/>
          <w:sz w:val="24"/>
          <w:szCs w:val="24"/>
          <w:lang w:val="sr-Latn-ME"/>
        </w:rPr>
        <w:t>detaljnog obrazloženja razloga zbog kojih se ne dozvoljav</w:t>
      </w:r>
      <w:r w:rsidR="002C0936" w:rsidRPr="007A3C76">
        <w:rPr>
          <w:rFonts w:ascii="Tahoma" w:hAnsi="Tahoma" w:cs="Tahoma"/>
          <w:sz w:val="24"/>
          <w:szCs w:val="24"/>
          <w:lang w:val="sr-Latn-ME"/>
        </w:rPr>
        <w:t>a pristup traženoj informaciji.</w:t>
      </w:r>
    </w:p>
    <w:p w:rsidR="00545150" w:rsidRPr="007A3C76"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7A3C76">
        <w:rPr>
          <w:rFonts w:ascii="Tahoma" w:hAnsi="Tahoma" w:cs="Tahoma"/>
          <w:sz w:val="24"/>
          <w:szCs w:val="24"/>
          <w:lang w:val="sr-Latn-ME"/>
        </w:rPr>
        <w:t xml:space="preserve">Savjet Agencije je utvrdio da je žalba osnovana, pa je ista usvojena, a prvostepeni organ </w:t>
      </w:r>
      <w:r w:rsidRPr="007A3C76">
        <w:rPr>
          <w:rFonts w:ascii="Tahoma" w:hAnsi="Tahoma" w:cs="Tahoma"/>
          <w:sz w:val="24"/>
          <w:szCs w:val="24"/>
          <w:lang w:val="sr-Latn-ME"/>
        </w:rPr>
        <w:lastRenderedPageBreak/>
        <w:t xml:space="preserve">je dužan da u ponovnom postupku u roku od </w:t>
      </w:r>
      <w:r w:rsidR="00B7506D">
        <w:rPr>
          <w:rFonts w:ascii="Tahoma" w:hAnsi="Tahoma" w:cs="Tahoma"/>
          <w:sz w:val="24"/>
          <w:szCs w:val="24"/>
          <w:lang w:val="sr-Latn-ME"/>
        </w:rPr>
        <w:t>20</w:t>
      </w:r>
      <w:r w:rsidRPr="007A3C76">
        <w:rPr>
          <w:rFonts w:ascii="Tahoma" w:hAnsi="Tahoma" w:cs="Tahoma"/>
          <w:sz w:val="24"/>
          <w:szCs w:val="24"/>
          <w:lang w:val="sr-Latn-ME"/>
        </w:rPr>
        <w:t xml:space="preserve"> dana od dana prijema rješenja donese novo rješenje u kojem će pravilno primijeni</w:t>
      </w:r>
      <w:r w:rsidR="00C14DBC" w:rsidRPr="007A3C76">
        <w:rPr>
          <w:rFonts w:ascii="Tahoma" w:hAnsi="Tahoma" w:cs="Tahoma"/>
          <w:sz w:val="24"/>
          <w:szCs w:val="24"/>
          <w:lang w:val="sr-Latn-ME"/>
        </w:rPr>
        <w:t>ti</w:t>
      </w:r>
      <w:r w:rsidRPr="007A3C76">
        <w:rPr>
          <w:rFonts w:ascii="Tahoma" w:hAnsi="Tahoma" w:cs="Tahoma"/>
          <w:sz w:val="24"/>
          <w:szCs w:val="24"/>
          <w:lang w:val="sr-Latn-ME"/>
        </w:rPr>
        <w:t xml:space="preserve"> odredbe Zakona o slobodnom pristupu informacijama.</w:t>
      </w:r>
      <w:r w:rsidRPr="007A3C76">
        <w:rPr>
          <w:rFonts w:ascii="Tahoma" w:eastAsia="Lucida Sans Unicode" w:hAnsi="Tahoma" w:cs="Tahoma"/>
          <w:color w:val="000000"/>
          <w:spacing w:val="-10"/>
          <w:sz w:val="24"/>
          <w:szCs w:val="24"/>
          <w:lang w:val="sr-Latn-ME"/>
        </w:rPr>
        <w:t xml:space="preserve"> </w:t>
      </w:r>
    </w:p>
    <w:p w:rsidR="00545150" w:rsidRPr="007A3C76"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7A3C76">
        <w:rPr>
          <w:rFonts w:ascii="Tahoma" w:hAnsi="Tahoma" w:cs="Tahoma"/>
          <w:sz w:val="24"/>
          <w:szCs w:val="24"/>
          <w:lang w:val="sr-Latn-ME"/>
        </w:rPr>
        <w:t xml:space="preserve">Na osnovu člana </w:t>
      </w:r>
      <w:r w:rsidR="003727AC" w:rsidRPr="007A3C76">
        <w:rPr>
          <w:rFonts w:ascii="Tahoma" w:hAnsi="Tahoma" w:cs="Tahoma"/>
          <w:sz w:val="24"/>
          <w:szCs w:val="24"/>
          <w:lang w:val="sr-Latn-ME"/>
        </w:rPr>
        <w:t xml:space="preserve">237 stav </w:t>
      </w:r>
      <w:r w:rsidR="002C0936" w:rsidRPr="007A3C76">
        <w:rPr>
          <w:rFonts w:ascii="Tahoma" w:hAnsi="Tahoma" w:cs="Tahoma"/>
          <w:sz w:val="24"/>
          <w:szCs w:val="24"/>
          <w:lang w:val="sr-Latn-ME"/>
        </w:rPr>
        <w:t>2</w:t>
      </w:r>
      <w:r w:rsidR="003727AC" w:rsidRPr="007A3C76">
        <w:rPr>
          <w:rFonts w:ascii="Tahoma" w:hAnsi="Tahoma" w:cs="Tahoma"/>
          <w:sz w:val="24"/>
          <w:szCs w:val="24"/>
          <w:lang w:val="sr-Latn-ME"/>
        </w:rPr>
        <w:t xml:space="preserve"> </w:t>
      </w:r>
      <w:r w:rsidRPr="007A3C76">
        <w:rPr>
          <w:rFonts w:ascii="Tahoma" w:hAnsi="Tahoma" w:cs="Tahoma"/>
          <w:sz w:val="24"/>
          <w:szCs w:val="24"/>
          <w:lang w:val="sr-Latn-ME"/>
        </w:rPr>
        <w:t xml:space="preserve">Zakona o </w:t>
      </w:r>
      <w:r w:rsidR="003727AC" w:rsidRPr="007A3C76">
        <w:rPr>
          <w:rFonts w:ascii="Tahoma" w:hAnsi="Tahoma" w:cs="Tahoma"/>
          <w:sz w:val="24"/>
          <w:szCs w:val="24"/>
          <w:lang w:val="sr-Latn-ME"/>
        </w:rPr>
        <w:t xml:space="preserve">opštem </w:t>
      </w:r>
      <w:r w:rsidRPr="007A3C76">
        <w:rPr>
          <w:rFonts w:ascii="Tahoma" w:hAnsi="Tahoma" w:cs="Tahoma"/>
          <w:sz w:val="24"/>
          <w:szCs w:val="24"/>
          <w:lang w:val="sr-Latn-ME"/>
        </w:rPr>
        <w:t>upravnom postupku je poništen</w:t>
      </w:r>
      <w:r w:rsidR="009635A2" w:rsidRPr="007A3C76">
        <w:rPr>
          <w:rFonts w:ascii="Tahoma" w:hAnsi="Tahoma" w:cs="Tahoma"/>
          <w:sz w:val="24"/>
          <w:szCs w:val="24"/>
          <w:lang w:val="sr-Latn-ME"/>
        </w:rPr>
        <w:t>o</w:t>
      </w:r>
      <w:r w:rsidRPr="007A3C76">
        <w:rPr>
          <w:rFonts w:ascii="Tahoma" w:hAnsi="Tahoma" w:cs="Tahoma"/>
          <w:sz w:val="24"/>
          <w:szCs w:val="24"/>
          <w:lang w:val="sr-Latn-ME"/>
        </w:rPr>
        <w:t xml:space="preserve"> prvostepen</w:t>
      </w:r>
      <w:r w:rsidR="009635A2" w:rsidRPr="007A3C76">
        <w:rPr>
          <w:rFonts w:ascii="Tahoma" w:hAnsi="Tahoma" w:cs="Tahoma"/>
          <w:sz w:val="24"/>
          <w:szCs w:val="24"/>
          <w:lang w:val="sr-Latn-ME"/>
        </w:rPr>
        <w:t>o</w:t>
      </w:r>
      <w:r w:rsidRPr="007A3C76">
        <w:rPr>
          <w:rFonts w:ascii="Tahoma" w:hAnsi="Tahoma" w:cs="Tahoma"/>
          <w:sz w:val="24"/>
          <w:szCs w:val="24"/>
          <w:lang w:val="sr-Latn-ME"/>
        </w:rPr>
        <w:t xml:space="preserve"> </w:t>
      </w:r>
      <w:r w:rsidR="009635A2" w:rsidRPr="007A3C76">
        <w:rPr>
          <w:rFonts w:ascii="Tahoma" w:hAnsi="Tahoma" w:cs="Tahoma"/>
          <w:sz w:val="24"/>
          <w:szCs w:val="24"/>
          <w:lang w:val="sr-Latn-ME"/>
        </w:rPr>
        <w:t>rješenje</w:t>
      </w:r>
      <w:r w:rsidRPr="007A3C76">
        <w:rPr>
          <w:rFonts w:ascii="Tahoma" w:hAnsi="Tahoma" w:cs="Tahoma"/>
          <w:sz w:val="24"/>
          <w:szCs w:val="24"/>
          <w:lang w:val="sr-Latn-ME"/>
        </w:rPr>
        <w:t>, a predmet se zbog prirode upravne stvari dostavlja na ponovni postupak prvostepenom organu.</w:t>
      </w:r>
      <w:r w:rsidRPr="007A3C76">
        <w:rPr>
          <w:rFonts w:ascii="Tahoma" w:eastAsia="Lucida Sans Unicode" w:hAnsi="Tahoma" w:cs="Tahoma"/>
          <w:color w:val="000000"/>
          <w:spacing w:val="-10"/>
          <w:sz w:val="24"/>
          <w:szCs w:val="24"/>
          <w:lang w:val="sr-Latn-ME"/>
        </w:rPr>
        <w:t xml:space="preserve"> </w:t>
      </w:r>
    </w:p>
    <w:p w:rsidR="00545150" w:rsidRPr="007A3C76" w:rsidRDefault="00545150" w:rsidP="00A64030">
      <w:pPr>
        <w:spacing w:after="0" w:line="276" w:lineRule="auto"/>
        <w:jc w:val="both"/>
        <w:rPr>
          <w:rFonts w:ascii="Tahoma" w:hAnsi="Tahoma" w:cs="Tahoma"/>
          <w:sz w:val="24"/>
          <w:szCs w:val="24"/>
          <w:lang w:val="sr-Latn-ME"/>
        </w:rPr>
      </w:pPr>
      <w:r w:rsidRPr="007A3C76">
        <w:rPr>
          <w:rFonts w:ascii="Tahoma" w:hAnsi="Tahoma" w:cs="Tahoma"/>
          <w:sz w:val="24"/>
          <w:szCs w:val="24"/>
          <w:lang w:val="sr-Latn-ME"/>
        </w:rPr>
        <w:t>Savjet Agencije je cijenio i ostale navode iz žalbe, pa je našao da nijesu od uticaja za drugačije rješavanje u ovoj pravnoj stvari.</w:t>
      </w:r>
    </w:p>
    <w:p w:rsidR="00545150" w:rsidRPr="007A3C76" w:rsidRDefault="00545150" w:rsidP="00A64030">
      <w:pPr>
        <w:spacing w:after="0" w:line="276" w:lineRule="auto"/>
        <w:jc w:val="both"/>
        <w:rPr>
          <w:rFonts w:ascii="Tahoma" w:hAnsi="Tahoma" w:cs="Tahoma"/>
          <w:sz w:val="24"/>
          <w:szCs w:val="24"/>
          <w:lang w:val="sr-Latn-ME"/>
        </w:rPr>
      </w:pPr>
      <w:r w:rsidRPr="007A3C76">
        <w:rPr>
          <w:rFonts w:ascii="Tahoma" w:hAnsi="Tahoma" w:cs="Tahoma"/>
          <w:sz w:val="24"/>
          <w:szCs w:val="24"/>
          <w:lang w:val="sr-Latn-ME"/>
        </w:rPr>
        <w:t xml:space="preserve">Sa iznjetih razloga, shodno članu 38 Zakona o slobodnom pristupu informacijama i člana </w:t>
      </w:r>
      <w:r w:rsidR="003727AC" w:rsidRPr="007A3C76">
        <w:rPr>
          <w:rFonts w:ascii="Tahoma" w:hAnsi="Tahoma" w:cs="Tahoma"/>
          <w:sz w:val="24"/>
          <w:szCs w:val="24"/>
          <w:lang w:val="sr-Latn-ME"/>
        </w:rPr>
        <w:t xml:space="preserve">237 stav </w:t>
      </w:r>
      <w:r w:rsidR="002C0936" w:rsidRPr="007A3C76">
        <w:rPr>
          <w:rFonts w:ascii="Tahoma" w:hAnsi="Tahoma" w:cs="Tahoma"/>
          <w:sz w:val="24"/>
          <w:szCs w:val="24"/>
          <w:lang w:val="sr-Latn-ME"/>
        </w:rPr>
        <w:t>2</w:t>
      </w:r>
      <w:r w:rsidR="003727AC" w:rsidRPr="007A3C76">
        <w:rPr>
          <w:rFonts w:ascii="Tahoma" w:hAnsi="Tahoma" w:cs="Tahoma"/>
          <w:sz w:val="24"/>
          <w:szCs w:val="24"/>
          <w:lang w:val="sr-Latn-ME"/>
        </w:rPr>
        <w:t xml:space="preserve"> </w:t>
      </w:r>
      <w:r w:rsidRPr="007A3C76">
        <w:rPr>
          <w:rFonts w:ascii="Tahoma" w:hAnsi="Tahoma" w:cs="Tahoma"/>
          <w:sz w:val="24"/>
          <w:szCs w:val="24"/>
          <w:lang w:val="sr-Latn-ME"/>
        </w:rPr>
        <w:t>Zakona o opštem upravnom postupku, odlučeno je kao u izreci.</w:t>
      </w:r>
    </w:p>
    <w:p w:rsidR="00545150" w:rsidRPr="007A3C76" w:rsidRDefault="00545150" w:rsidP="00545150">
      <w:pPr>
        <w:spacing w:after="0"/>
        <w:jc w:val="both"/>
        <w:rPr>
          <w:rFonts w:ascii="Tahoma" w:hAnsi="Tahoma" w:cs="Tahoma"/>
          <w:sz w:val="24"/>
          <w:szCs w:val="24"/>
          <w:lang w:val="sr-Latn-ME"/>
        </w:rPr>
      </w:pPr>
    </w:p>
    <w:p w:rsidR="009345E1" w:rsidRPr="007A3C76" w:rsidRDefault="00545150" w:rsidP="00545150">
      <w:pPr>
        <w:jc w:val="both"/>
        <w:rPr>
          <w:rFonts w:ascii="Tahoma" w:hAnsi="Tahoma" w:cs="Tahoma"/>
          <w:sz w:val="24"/>
          <w:szCs w:val="24"/>
          <w:lang w:val="sr-Latn-ME"/>
        </w:rPr>
      </w:pPr>
      <w:r w:rsidRPr="00B7506D">
        <w:rPr>
          <w:rFonts w:ascii="Tahoma" w:hAnsi="Tahoma" w:cs="Tahoma"/>
          <w:b/>
          <w:sz w:val="24"/>
          <w:szCs w:val="24"/>
          <w:u w:val="single"/>
          <w:lang w:val="sr-Latn-ME"/>
        </w:rPr>
        <w:t>Pravna pouka</w:t>
      </w:r>
      <w:r w:rsidRPr="007A3C76">
        <w:rPr>
          <w:rFonts w:ascii="Tahoma" w:hAnsi="Tahoma" w:cs="Tahoma"/>
          <w:b/>
          <w:sz w:val="24"/>
          <w:szCs w:val="24"/>
          <w:lang w:val="sr-Latn-ME"/>
        </w:rPr>
        <w:t>:</w:t>
      </w:r>
      <w:r w:rsidRPr="007A3C76">
        <w:rPr>
          <w:rFonts w:ascii="Tahoma" w:hAnsi="Tahoma" w:cs="Tahoma"/>
          <w:sz w:val="24"/>
          <w:szCs w:val="24"/>
          <w:lang w:val="sr-Latn-ME"/>
        </w:rPr>
        <w:t xml:space="preserve"> Protiv ovog Rješenja može se pokrenuti Upravni spor u roku od 20 dana od dana prijema.</w:t>
      </w:r>
      <w:r w:rsidRPr="007A3C76">
        <w:rPr>
          <w:rFonts w:ascii="Tahoma" w:hAnsi="Tahoma" w:cs="Tahoma"/>
          <w:sz w:val="24"/>
          <w:szCs w:val="24"/>
          <w:lang w:val="sr-Latn-ME"/>
        </w:rPr>
        <w:tab/>
      </w:r>
      <w:r w:rsidRPr="007A3C76">
        <w:rPr>
          <w:rFonts w:ascii="Tahoma" w:hAnsi="Tahoma" w:cs="Tahoma"/>
          <w:sz w:val="24"/>
          <w:szCs w:val="24"/>
          <w:lang w:val="sr-Latn-ME"/>
        </w:rPr>
        <w:tab/>
      </w:r>
      <w:r w:rsidR="009345E1" w:rsidRPr="007A3C76">
        <w:rPr>
          <w:rFonts w:ascii="Tahoma" w:hAnsi="Tahoma" w:cs="Tahoma"/>
          <w:sz w:val="24"/>
          <w:szCs w:val="24"/>
          <w:lang w:val="sr-Latn-ME"/>
        </w:rPr>
        <w:tab/>
      </w:r>
      <w:r w:rsidR="009345E1" w:rsidRPr="007A3C76">
        <w:rPr>
          <w:rFonts w:ascii="Tahoma" w:hAnsi="Tahoma" w:cs="Tahoma"/>
          <w:sz w:val="24"/>
          <w:szCs w:val="24"/>
          <w:lang w:val="sr-Latn-ME"/>
        </w:rPr>
        <w:tab/>
      </w:r>
      <w:r w:rsidR="009345E1" w:rsidRPr="007A3C76">
        <w:rPr>
          <w:rFonts w:ascii="Tahoma" w:hAnsi="Tahoma" w:cs="Tahoma"/>
          <w:sz w:val="24"/>
          <w:szCs w:val="24"/>
          <w:lang w:val="sr-Latn-ME"/>
        </w:rPr>
        <w:tab/>
      </w:r>
    </w:p>
    <w:p w:rsidR="009345E1" w:rsidRPr="007A3C76" w:rsidRDefault="009345E1" w:rsidP="00B7506D">
      <w:pPr>
        <w:jc w:val="right"/>
        <w:rPr>
          <w:rFonts w:ascii="Tahoma" w:hAnsi="Tahoma" w:cs="Tahoma"/>
          <w:b/>
          <w:sz w:val="24"/>
          <w:szCs w:val="24"/>
          <w:lang w:val="sr-Latn-ME"/>
        </w:rPr>
      </w:pPr>
      <w:r w:rsidRPr="007A3C76">
        <w:rPr>
          <w:rFonts w:ascii="Tahoma" w:hAnsi="Tahoma" w:cs="Tahoma"/>
          <w:b/>
          <w:sz w:val="24"/>
          <w:szCs w:val="24"/>
          <w:lang w:val="sr-Latn-ME"/>
        </w:rPr>
        <w:t>SAVJET AGENCIJE:</w:t>
      </w:r>
    </w:p>
    <w:p w:rsidR="009345E1" w:rsidRPr="007A3C76" w:rsidRDefault="009345E1" w:rsidP="002C0936">
      <w:pPr>
        <w:jc w:val="right"/>
        <w:rPr>
          <w:rFonts w:ascii="Tahoma" w:hAnsi="Tahoma" w:cs="Tahoma"/>
          <w:b/>
          <w:sz w:val="24"/>
          <w:szCs w:val="24"/>
          <w:lang w:val="sr-Latn-ME"/>
        </w:rPr>
      </w:pPr>
      <w:r w:rsidRPr="007A3C76">
        <w:rPr>
          <w:rFonts w:ascii="Tahoma" w:hAnsi="Tahoma" w:cs="Tahoma"/>
          <w:b/>
          <w:sz w:val="24"/>
          <w:szCs w:val="24"/>
          <w:lang w:val="sr-Latn-ME"/>
        </w:rPr>
        <w:t>Predsjednik,  Muhamed Gjokaj</w:t>
      </w:r>
    </w:p>
    <w:p w:rsidR="00B7506D" w:rsidRPr="00B7506D" w:rsidRDefault="00B7506D" w:rsidP="00CC3FA8">
      <w:pPr>
        <w:spacing w:after="0"/>
        <w:jc w:val="both"/>
        <w:rPr>
          <w:rFonts w:ascii="Tahoma" w:hAnsi="Tahoma" w:cs="Tahoma"/>
          <w:b/>
          <w:sz w:val="24"/>
          <w:szCs w:val="24"/>
          <w:lang w:val="sr-Latn-ME"/>
        </w:rPr>
      </w:pPr>
      <w:bookmarkStart w:id="0" w:name="_GoBack"/>
      <w:bookmarkEnd w:id="0"/>
    </w:p>
    <w:sectPr w:rsidR="00B7506D" w:rsidRPr="00B7506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876" w:rsidRDefault="00D62876">
      <w:pPr>
        <w:spacing w:after="0" w:line="240" w:lineRule="auto"/>
      </w:pPr>
      <w:r>
        <w:separator/>
      </w:r>
    </w:p>
  </w:endnote>
  <w:endnote w:type="continuationSeparator" w:id="0">
    <w:p w:rsidR="00D62876" w:rsidRDefault="00D62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D6287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876" w:rsidRDefault="00D62876">
      <w:pPr>
        <w:spacing w:after="0" w:line="240" w:lineRule="auto"/>
      </w:pPr>
      <w:r>
        <w:separator/>
      </w:r>
    </w:p>
  </w:footnote>
  <w:footnote w:type="continuationSeparator" w:id="0">
    <w:p w:rsidR="00D62876" w:rsidRDefault="00D628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12F2"/>
    <w:rsid w:val="00056D0E"/>
    <w:rsid w:val="00056F66"/>
    <w:rsid w:val="000B1B85"/>
    <w:rsid w:val="000E67AA"/>
    <w:rsid w:val="001057FD"/>
    <w:rsid w:val="00121443"/>
    <w:rsid w:val="00122528"/>
    <w:rsid w:val="00127725"/>
    <w:rsid w:val="00131BF6"/>
    <w:rsid w:val="00147776"/>
    <w:rsid w:val="00147E48"/>
    <w:rsid w:val="00162125"/>
    <w:rsid w:val="00183BBA"/>
    <w:rsid w:val="001B042A"/>
    <w:rsid w:val="001B734A"/>
    <w:rsid w:val="001E3A1F"/>
    <w:rsid w:val="001F1217"/>
    <w:rsid w:val="00211806"/>
    <w:rsid w:val="00220B38"/>
    <w:rsid w:val="00240243"/>
    <w:rsid w:val="002812AC"/>
    <w:rsid w:val="00291D9C"/>
    <w:rsid w:val="00295203"/>
    <w:rsid w:val="002A2D33"/>
    <w:rsid w:val="002C0936"/>
    <w:rsid w:val="00302AE9"/>
    <w:rsid w:val="003405A0"/>
    <w:rsid w:val="003461AF"/>
    <w:rsid w:val="00371B46"/>
    <w:rsid w:val="003727AC"/>
    <w:rsid w:val="003F63BF"/>
    <w:rsid w:val="004019D7"/>
    <w:rsid w:val="004162B4"/>
    <w:rsid w:val="00452E79"/>
    <w:rsid w:val="00453DFC"/>
    <w:rsid w:val="0046474C"/>
    <w:rsid w:val="00473CBB"/>
    <w:rsid w:val="00495309"/>
    <w:rsid w:val="004B512C"/>
    <w:rsid w:val="005018EB"/>
    <w:rsid w:val="00545150"/>
    <w:rsid w:val="0054692F"/>
    <w:rsid w:val="00566AE1"/>
    <w:rsid w:val="005A3A39"/>
    <w:rsid w:val="005F5A85"/>
    <w:rsid w:val="005F606E"/>
    <w:rsid w:val="00616072"/>
    <w:rsid w:val="00666405"/>
    <w:rsid w:val="00675A99"/>
    <w:rsid w:val="006B4AD9"/>
    <w:rsid w:val="006E2AD2"/>
    <w:rsid w:val="006E3146"/>
    <w:rsid w:val="00713EC2"/>
    <w:rsid w:val="00740689"/>
    <w:rsid w:val="00745347"/>
    <w:rsid w:val="00762B24"/>
    <w:rsid w:val="007758ED"/>
    <w:rsid w:val="007A09EE"/>
    <w:rsid w:val="007A3C76"/>
    <w:rsid w:val="007B2DE4"/>
    <w:rsid w:val="007C4D52"/>
    <w:rsid w:val="00822539"/>
    <w:rsid w:val="00847604"/>
    <w:rsid w:val="00851EA4"/>
    <w:rsid w:val="0086143B"/>
    <w:rsid w:val="00865750"/>
    <w:rsid w:val="00875E6C"/>
    <w:rsid w:val="00876154"/>
    <w:rsid w:val="008D21CA"/>
    <w:rsid w:val="008D5173"/>
    <w:rsid w:val="008F48F7"/>
    <w:rsid w:val="009345E1"/>
    <w:rsid w:val="009569FE"/>
    <w:rsid w:val="009635A2"/>
    <w:rsid w:val="009B3D60"/>
    <w:rsid w:val="009D0821"/>
    <w:rsid w:val="00A2072F"/>
    <w:rsid w:val="00A64030"/>
    <w:rsid w:val="00A66581"/>
    <w:rsid w:val="00A761CF"/>
    <w:rsid w:val="00A92122"/>
    <w:rsid w:val="00AA007C"/>
    <w:rsid w:val="00AA3C86"/>
    <w:rsid w:val="00AF790F"/>
    <w:rsid w:val="00B23C59"/>
    <w:rsid w:val="00B2628B"/>
    <w:rsid w:val="00B30F6E"/>
    <w:rsid w:val="00B322B6"/>
    <w:rsid w:val="00B42272"/>
    <w:rsid w:val="00B7506D"/>
    <w:rsid w:val="00B763C4"/>
    <w:rsid w:val="00B82584"/>
    <w:rsid w:val="00BB5230"/>
    <w:rsid w:val="00BD36E4"/>
    <w:rsid w:val="00BD421B"/>
    <w:rsid w:val="00C14DBC"/>
    <w:rsid w:val="00C56FE0"/>
    <w:rsid w:val="00C861B5"/>
    <w:rsid w:val="00CC3FA8"/>
    <w:rsid w:val="00CC56B9"/>
    <w:rsid w:val="00CC6C41"/>
    <w:rsid w:val="00CF0445"/>
    <w:rsid w:val="00D231E7"/>
    <w:rsid w:val="00D62876"/>
    <w:rsid w:val="00D73657"/>
    <w:rsid w:val="00DC6DDE"/>
    <w:rsid w:val="00DD63E8"/>
    <w:rsid w:val="00DE1D5C"/>
    <w:rsid w:val="00DE44A5"/>
    <w:rsid w:val="00DF37BF"/>
    <w:rsid w:val="00DF4AFD"/>
    <w:rsid w:val="00E445E4"/>
    <w:rsid w:val="00E54DB4"/>
    <w:rsid w:val="00E665F1"/>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365DA"/>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2019-01-22T07:28:00Z</dcterms:created>
  <dcterms:modified xsi:type="dcterms:W3CDTF">2019-06-11T07:49:00Z</dcterms:modified>
</cp:coreProperties>
</file>