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DB4" w:rsidRP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C R N A   G O R A</w:t>
      </w:r>
    </w:p>
    <w:p w:rsidR="00E54DB4" w:rsidRP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AGENCIJA ZA ZAŠTITU LIČNIH PODATAKA</w:t>
      </w:r>
    </w:p>
    <w:p w:rsid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I SLOBODAN PRISTUP INFORMACIJAMA</w:t>
      </w:r>
    </w:p>
    <w:p w:rsidR="00460E38" w:rsidRPr="00E54DB4" w:rsidRDefault="00460E38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E54DB4" w:rsidRP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Br. UPII 07-30-</w:t>
      </w:r>
      <w:r w:rsidR="00A66581">
        <w:rPr>
          <w:rFonts w:ascii="Tahoma" w:hAnsi="Tahoma" w:cs="Tahoma"/>
          <w:b/>
          <w:sz w:val="24"/>
          <w:szCs w:val="24"/>
        </w:rPr>
        <w:t>4</w:t>
      </w:r>
      <w:r w:rsidR="00B46995">
        <w:rPr>
          <w:rFonts w:ascii="Tahoma" w:hAnsi="Tahoma" w:cs="Tahoma"/>
          <w:b/>
          <w:sz w:val="24"/>
          <w:szCs w:val="24"/>
        </w:rPr>
        <w:t>747</w:t>
      </w:r>
      <w:r w:rsidRPr="00E54DB4">
        <w:rPr>
          <w:rFonts w:ascii="Tahoma" w:hAnsi="Tahoma" w:cs="Tahoma"/>
          <w:b/>
          <w:sz w:val="24"/>
          <w:szCs w:val="24"/>
        </w:rPr>
        <w:t>-</w:t>
      </w:r>
      <w:r w:rsidR="00B30F6E">
        <w:rPr>
          <w:rFonts w:ascii="Tahoma" w:hAnsi="Tahoma" w:cs="Tahoma"/>
          <w:b/>
          <w:sz w:val="24"/>
          <w:szCs w:val="24"/>
        </w:rPr>
        <w:t>2</w:t>
      </w:r>
      <w:r w:rsidRPr="00E54DB4">
        <w:rPr>
          <w:rFonts w:ascii="Tahoma" w:hAnsi="Tahoma" w:cs="Tahoma"/>
          <w:b/>
          <w:sz w:val="24"/>
          <w:szCs w:val="24"/>
        </w:rPr>
        <w:t>/1</w:t>
      </w:r>
      <w:r w:rsidR="00865750">
        <w:rPr>
          <w:rFonts w:ascii="Tahoma" w:hAnsi="Tahoma" w:cs="Tahoma"/>
          <w:b/>
          <w:sz w:val="24"/>
          <w:szCs w:val="24"/>
        </w:rPr>
        <w:t>7</w:t>
      </w:r>
    </w:p>
    <w:p w:rsidR="00C2163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 xml:space="preserve">Podgorica, </w:t>
      </w:r>
      <w:r w:rsidR="00460E38">
        <w:rPr>
          <w:rFonts w:ascii="Tahoma" w:hAnsi="Tahoma" w:cs="Tahoma"/>
          <w:b/>
          <w:sz w:val="24"/>
          <w:szCs w:val="24"/>
        </w:rPr>
        <w:t>05</w:t>
      </w:r>
      <w:r w:rsidR="00147E48">
        <w:rPr>
          <w:rFonts w:ascii="Tahoma" w:hAnsi="Tahoma" w:cs="Tahoma"/>
          <w:b/>
          <w:sz w:val="24"/>
          <w:szCs w:val="24"/>
        </w:rPr>
        <w:t>.0</w:t>
      </w:r>
      <w:r w:rsidR="00460E38">
        <w:rPr>
          <w:rFonts w:ascii="Tahoma" w:hAnsi="Tahoma" w:cs="Tahoma"/>
          <w:b/>
          <w:sz w:val="24"/>
          <w:szCs w:val="24"/>
        </w:rPr>
        <w:t>3</w:t>
      </w:r>
      <w:r w:rsidRPr="00E54DB4">
        <w:rPr>
          <w:rFonts w:ascii="Tahoma" w:hAnsi="Tahoma" w:cs="Tahoma"/>
          <w:b/>
          <w:sz w:val="24"/>
          <w:szCs w:val="24"/>
        </w:rPr>
        <w:t>.201</w:t>
      </w:r>
      <w:r w:rsidR="00460E38">
        <w:rPr>
          <w:rFonts w:ascii="Tahoma" w:hAnsi="Tahoma" w:cs="Tahoma"/>
          <w:b/>
          <w:sz w:val="24"/>
          <w:szCs w:val="24"/>
        </w:rPr>
        <w:t>9</w:t>
      </w:r>
      <w:r w:rsidRPr="00E54DB4">
        <w:rPr>
          <w:rFonts w:ascii="Tahoma" w:hAnsi="Tahoma" w:cs="Tahoma"/>
          <w:b/>
          <w:sz w:val="24"/>
          <w:szCs w:val="24"/>
        </w:rPr>
        <w:t xml:space="preserve">.godine </w:t>
      </w:r>
    </w:p>
    <w:p w:rsidR="00E54DB4" w:rsidRP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 xml:space="preserve">            </w:t>
      </w:r>
    </w:p>
    <w:p w:rsidR="00E54DB4" w:rsidRPr="00B46995" w:rsidRDefault="00E54DB4" w:rsidP="0024024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B46995">
        <w:rPr>
          <w:rFonts w:ascii="Tahoma" w:hAnsi="Tahoma" w:cs="Tahoma"/>
          <w:sz w:val="24"/>
          <w:szCs w:val="24"/>
        </w:rPr>
        <w:t>Agencija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46995">
        <w:rPr>
          <w:rFonts w:ascii="Tahoma" w:hAnsi="Tahoma" w:cs="Tahoma"/>
          <w:sz w:val="24"/>
          <w:szCs w:val="24"/>
        </w:rPr>
        <w:t>za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46995">
        <w:rPr>
          <w:rFonts w:ascii="Tahoma" w:hAnsi="Tahoma" w:cs="Tahoma"/>
          <w:sz w:val="24"/>
          <w:szCs w:val="24"/>
        </w:rPr>
        <w:t>zaštitu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46995">
        <w:rPr>
          <w:rFonts w:ascii="Tahoma" w:hAnsi="Tahoma" w:cs="Tahoma"/>
          <w:sz w:val="24"/>
          <w:szCs w:val="24"/>
        </w:rPr>
        <w:t>ličnih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46995">
        <w:rPr>
          <w:rFonts w:ascii="Tahoma" w:hAnsi="Tahoma" w:cs="Tahoma"/>
          <w:sz w:val="24"/>
          <w:szCs w:val="24"/>
        </w:rPr>
        <w:t>podataka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B46995">
        <w:rPr>
          <w:rFonts w:ascii="Tahoma" w:hAnsi="Tahoma" w:cs="Tahoma"/>
          <w:sz w:val="24"/>
          <w:szCs w:val="24"/>
        </w:rPr>
        <w:t>slobodan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pristup informacijama - </w:t>
      </w:r>
      <w:proofErr w:type="spellStart"/>
      <w:r w:rsidRPr="00B46995">
        <w:rPr>
          <w:rFonts w:ascii="Tahoma" w:hAnsi="Tahoma" w:cs="Tahoma"/>
          <w:sz w:val="24"/>
          <w:szCs w:val="24"/>
        </w:rPr>
        <w:t>Savjet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46995">
        <w:rPr>
          <w:rFonts w:ascii="Tahoma" w:hAnsi="Tahoma" w:cs="Tahoma"/>
          <w:sz w:val="24"/>
          <w:szCs w:val="24"/>
        </w:rPr>
        <w:t>Agencije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B46995">
        <w:rPr>
          <w:rFonts w:ascii="Tahoma" w:hAnsi="Tahoma" w:cs="Tahoma"/>
          <w:sz w:val="24"/>
          <w:szCs w:val="24"/>
        </w:rPr>
        <w:t>rješavajući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46995">
        <w:rPr>
          <w:rFonts w:ascii="Tahoma" w:hAnsi="Tahoma" w:cs="Tahoma"/>
          <w:sz w:val="24"/>
          <w:szCs w:val="24"/>
        </w:rPr>
        <w:t>po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46995">
        <w:rPr>
          <w:rFonts w:ascii="Tahoma" w:hAnsi="Tahoma" w:cs="Tahoma"/>
          <w:sz w:val="24"/>
          <w:szCs w:val="24"/>
        </w:rPr>
        <w:t>žalbi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hAnsi="Tahoma" w:cs="Tahoma"/>
          <w:sz w:val="24"/>
          <w:szCs w:val="24"/>
        </w:rPr>
        <w:t>Saveza</w:t>
      </w:r>
      <w:proofErr w:type="spellEnd"/>
      <w:r w:rsidR="00B46995"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hAnsi="Tahoma" w:cs="Tahoma"/>
          <w:sz w:val="24"/>
          <w:szCs w:val="24"/>
        </w:rPr>
        <w:t>slijepih</w:t>
      </w:r>
      <w:proofErr w:type="spellEnd"/>
      <w:r w:rsidR="00B46995"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hAnsi="Tahoma" w:cs="Tahoma"/>
          <w:sz w:val="24"/>
          <w:szCs w:val="24"/>
        </w:rPr>
        <w:t>Crne</w:t>
      </w:r>
      <w:proofErr w:type="spellEnd"/>
      <w:r w:rsidR="00B46995" w:rsidRPr="00B46995">
        <w:rPr>
          <w:rFonts w:ascii="Tahoma" w:hAnsi="Tahoma" w:cs="Tahoma"/>
          <w:sz w:val="24"/>
          <w:szCs w:val="24"/>
        </w:rPr>
        <w:t xml:space="preserve"> Gore br.03-5555</w:t>
      </w:r>
      <w:r w:rsidR="00B46995" w:rsidRPr="00B4699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hAnsi="Tahoma" w:cs="Tahoma"/>
          <w:sz w:val="24"/>
          <w:szCs w:val="24"/>
        </w:rPr>
        <w:t>od</w:t>
      </w:r>
      <w:proofErr w:type="spellEnd"/>
      <w:r w:rsidR="00B46995" w:rsidRPr="00B46995">
        <w:rPr>
          <w:rFonts w:ascii="Tahoma" w:hAnsi="Tahoma" w:cs="Tahoma"/>
          <w:sz w:val="24"/>
          <w:szCs w:val="24"/>
        </w:rPr>
        <w:t xml:space="preserve"> 01.12.2017 </w:t>
      </w:r>
      <w:proofErr w:type="spellStart"/>
      <w:r w:rsidR="00B46995" w:rsidRPr="00B46995">
        <w:rPr>
          <w:rFonts w:ascii="Tahoma" w:hAnsi="Tahoma" w:cs="Tahoma"/>
          <w:sz w:val="24"/>
          <w:szCs w:val="24"/>
        </w:rPr>
        <w:t>godine</w:t>
      </w:r>
      <w:proofErr w:type="spellEnd"/>
      <w:r w:rsidR="00B46995" w:rsidRPr="00B46995">
        <w:rPr>
          <w:rFonts w:ascii="Tahoma" w:hAnsi="Tahoma" w:cs="Tahoma"/>
          <w:sz w:val="24"/>
          <w:szCs w:val="24"/>
        </w:rPr>
        <w:t xml:space="preserve">, </w:t>
      </w:r>
      <w:r w:rsidR="00B46995" w:rsidRPr="00B4699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kojeg zastupa </w:t>
      </w:r>
      <w:r w:rsidR="00B46995" w:rsidRPr="00B46995">
        <w:rPr>
          <w:rFonts w:ascii="Tahoma" w:hAnsi="Tahoma" w:cs="Tahoma"/>
          <w:sz w:val="24"/>
          <w:szCs w:val="24"/>
        </w:rPr>
        <w:t xml:space="preserve">Luka </w:t>
      </w:r>
      <w:proofErr w:type="spellStart"/>
      <w:r w:rsidR="00B46995" w:rsidRPr="00B46995">
        <w:rPr>
          <w:rFonts w:ascii="Tahoma" w:hAnsi="Tahoma" w:cs="Tahoma"/>
          <w:sz w:val="24"/>
          <w:szCs w:val="24"/>
        </w:rPr>
        <w:t>Stijepović</w:t>
      </w:r>
      <w:proofErr w:type="spellEnd"/>
      <w:r w:rsidR="00B46995" w:rsidRPr="00B4699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advokat iz Podgorice</w:t>
      </w:r>
      <w:r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46995">
        <w:rPr>
          <w:rFonts w:ascii="Tahoma" w:hAnsi="Tahoma" w:cs="Tahoma"/>
          <w:sz w:val="24"/>
          <w:szCs w:val="24"/>
        </w:rPr>
        <w:t>izjavljene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46995">
        <w:rPr>
          <w:rFonts w:ascii="Tahoma" w:hAnsi="Tahoma" w:cs="Tahoma"/>
          <w:sz w:val="24"/>
          <w:szCs w:val="24"/>
        </w:rPr>
        <w:t>protiv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</w:t>
      </w:r>
      <w:r w:rsidR="008F5AE2" w:rsidRPr="00B46995">
        <w:rPr>
          <w:rFonts w:ascii="Tahoma" w:hAnsi="Tahoma" w:cs="Tahoma"/>
          <w:color w:val="000000"/>
          <w:sz w:val="24"/>
          <w:szCs w:val="24"/>
          <w:lang w:val="hr-HR"/>
        </w:rPr>
        <w:t xml:space="preserve">rješenja </w:t>
      </w:r>
      <w:r w:rsidR="00771B2A">
        <w:rPr>
          <w:rFonts w:ascii="Tahoma" w:hAnsi="Tahoma" w:cs="Tahoma"/>
          <w:color w:val="000000"/>
          <w:sz w:val="24"/>
          <w:szCs w:val="24"/>
          <w:lang w:val="hr-HR"/>
        </w:rPr>
        <w:t xml:space="preserve">JU </w:t>
      </w:r>
      <w:r w:rsidR="00B46995" w:rsidRPr="00B46995">
        <w:rPr>
          <w:rFonts w:ascii="Tahoma" w:hAnsi="Tahoma" w:cs="Tahoma"/>
          <w:color w:val="000000"/>
          <w:sz w:val="24"/>
          <w:szCs w:val="24"/>
          <w:lang w:val="hr-HR"/>
        </w:rPr>
        <w:t>Centra za socijalni rad za opštine Nikšić, Plužine i Šavnik</w:t>
      </w:r>
      <w:r w:rsidR="008F5AE2" w:rsidRPr="00B46995">
        <w:rPr>
          <w:rFonts w:ascii="Tahoma" w:hAnsi="Tahoma" w:cs="Tahoma"/>
          <w:color w:val="000000"/>
          <w:sz w:val="24"/>
          <w:szCs w:val="24"/>
          <w:lang w:val="hr-HR"/>
        </w:rPr>
        <w:t xml:space="preserve"> broj: </w:t>
      </w:r>
      <w:r w:rsidR="00B46995" w:rsidRPr="00B46995">
        <w:rPr>
          <w:rFonts w:ascii="Tahoma" w:hAnsi="Tahoma" w:cs="Tahoma"/>
          <w:color w:val="000000"/>
          <w:sz w:val="24"/>
          <w:szCs w:val="24"/>
          <w:lang w:val="hr-HR"/>
        </w:rPr>
        <w:t xml:space="preserve">03 - </w:t>
      </w:r>
      <w:r w:rsidR="00B46995" w:rsidRPr="00B46995">
        <w:rPr>
          <w:rFonts w:ascii="Tahoma" w:hAnsi="Tahoma" w:cs="Tahoma"/>
          <w:color w:val="000000"/>
          <w:sz w:val="24"/>
          <w:szCs w:val="24"/>
        </w:rPr>
        <w:t>5076/3</w:t>
      </w:r>
      <w:r w:rsidR="008F5AE2" w:rsidRPr="00B46995">
        <w:rPr>
          <w:rFonts w:ascii="Tahoma" w:hAnsi="Tahoma" w:cs="Tahoma"/>
          <w:color w:val="000000"/>
          <w:sz w:val="24"/>
          <w:szCs w:val="24"/>
          <w:lang w:val="hr-HR"/>
        </w:rPr>
        <w:t xml:space="preserve"> od </w:t>
      </w:r>
      <w:r w:rsidR="00B46995" w:rsidRPr="00B46995">
        <w:rPr>
          <w:rFonts w:ascii="Tahoma" w:hAnsi="Tahoma" w:cs="Tahoma"/>
          <w:color w:val="000000"/>
          <w:sz w:val="24"/>
          <w:szCs w:val="24"/>
          <w:lang w:val="hr-HR"/>
        </w:rPr>
        <w:t>9</w:t>
      </w:r>
      <w:r w:rsidR="008F5AE2" w:rsidRPr="00B46995">
        <w:rPr>
          <w:rFonts w:ascii="Tahoma" w:hAnsi="Tahoma" w:cs="Tahoma"/>
          <w:color w:val="000000"/>
          <w:sz w:val="24"/>
          <w:szCs w:val="24"/>
          <w:lang w:val="hr-HR"/>
        </w:rPr>
        <w:t xml:space="preserve">. </w:t>
      </w:r>
      <w:r w:rsidR="00B46995" w:rsidRPr="00B46995">
        <w:rPr>
          <w:rFonts w:ascii="Tahoma" w:hAnsi="Tahoma" w:cs="Tahoma"/>
          <w:color w:val="000000"/>
          <w:sz w:val="24"/>
          <w:szCs w:val="24"/>
          <w:lang w:val="hr-HR"/>
        </w:rPr>
        <w:t>novem</w:t>
      </w:r>
      <w:r w:rsidR="008F5AE2" w:rsidRPr="00B46995">
        <w:rPr>
          <w:rFonts w:ascii="Tahoma" w:hAnsi="Tahoma" w:cs="Tahoma"/>
          <w:color w:val="000000"/>
          <w:sz w:val="24"/>
          <w:szCs w:val="24"/>
          <w:lang w:val="hr-HR"/>
        </w:rPr>
        <w:t>bra 2017. godine</w:t>
      </w:r>
      <w:r w:rsidRPr="00B4699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B46995">
        <w:rPr>
          <w:rFonts w:ascii="Tahoma" w:hAnsi="Tahoma" w:cs="Tahoma"/>
          <w:sz w:val="24"/>
          <w:szCs w:val="24"/>
        </w:rPr>
        <w:t>na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46995">
        <w:rPr>
          <w:rFonts w:ascii="Tahoma" w:hAnsi="Tahoma" w:cs="Tahoma"/>
          <w:sz w:val="24"/>
          <w:szCs w:val="24"/>
        </w:rPr>
        <w:t>osnovu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46995">
        <w:rPr>
          <w:rFonts w:ascii="Tahoma" w:hAnsi="Tahoma" w:cs="Tahoma"/>
          <w:sz w:val="24"/>
          <w:szCs w:val="24"/>
        </w:rPr>
        <w:t>člana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B46995">
        <w:rPr>
          <w:rFonts w:ascii="Tahoma" w:hAnsi="Tahoma" w:cs="Tahoma"/>
          <w:sz w:val="24"/>
          <w:szCs w:val="24"/>
        </w:rPr>
        <w:t>Zakona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B46995">
        <w:rPr>
          <w:rFonts w:ascii="Tahoma" w:hAnsi="Tahoma" w:cs="Tahoma"/>
          <w:sz w:val="24"/>
          <w:szCs w:val="24"/>
        </w:rPr>
        <w:t>slobodnom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46995">
        <w:rPr>
          <w:rFonts w:ascii="Tahoma" w:hAnsi="Tahoma" w:cs="Tahoma"/>
          <w:sz w:val="24"/>
          <w:szCs w:val="24"/>
        </w:rPr>
        <w:t>pristupu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informacijama </w:t>
      </w:r>
      <w:r w:rsidR="007C095F" w:rsidRPr="00B46995">
        <w:rPr>
          <w:rFonts w:ascii="Tahoma" w:hAnsi="Tahoma" w:cs="Tahoma"/>
          <w:sz w:val="24"/>
          <w:szCs w:val="24"/>
        </w:rPr>
        <w:t>(“</w:t>
      </w:r>
      <w:proofErr w:type="spellStart"/>
      <w:r w:rsidR="007C095F" w:rsidRPr="00B46995">
        <w:rPr>
          <w:rFonts w:ascii="Tahoma" w:hAnsi="Tahoma" w:cs="Tahoma"/>
          <w:sz w:val="24"/>
          <w:szCs w:val="24"/>
        </w:rPr>
        <w:t>Sl.list</w:t>
      </w:r>
      <w:proofErr w:type="spellEnd"/>
      <w:r w:rsidR="007C095F"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C095F" w:rsidRPr="00B46995">
        <w:rPr>
          <w:rFonts w:ascii="Tahoma" w:hAnsi="Tahoma" w:cs="Tahoma"/>
          <w:sz w:val="24"/>
          <w:szCs w:val="24"/>
        </w:rPr>
        <w:t>Crne</w:t>
      </w:r>
      <w:proofErr w:type="spellEnd"/>
      <w:r w:rsidR="007C095F" w:rsidRPr="00B46995">
        <w:rPr>
          <w:rFonts w:ascii="Tahoma" w:hAnsi="Tahoma" w:cs="Tahoma"/>
          <w:sz w:val="24"/>
          <w:szCs w:val="24"/>
        </w:rPr>
        <w:t xml:space="preserve"> Gore”, br.44/12, 30/17)</w:t>
      </w:r>
      <w:r w:rsidRPr="00B4699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B46995">
        <w:rPr>
          <w:rFonts w:ascii="Tahoma" w:hAnsi="Tahoma" w:cs="Tahoma"/>
          <w:sz w:val="24"/>
          <w:szCs w:val="24"/>
        </w:rPr>
        <w:t>člana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</w:t>
      </w:r>
      <w:r w:rsidR="007B2DE4" w:rsidRPr="00B46995">
        <w:rPr>
          <w:rFonts w:ascii="Tahoma" w:hAnsi="Tahoma" w:cs="Tahoma"/>
          <w:sz w:val="24"/>
          <w:szCs w:val="24"/>
        </w:rPr>
        <w:t>126</w:t>
      </w:r>
      <w:r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46995">
        <w:rPr>
          <w:rFonts w:ascii="Tahoma" w:hAnsi="Tahoma" w:cs="Tahoma"/>
          <w:sz w:val="24"/>
          <w:szCs w:val="24"/>
        </w:rPr>
        <w:t>stav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</w:t>
      </w:r>
      <w:r w:rsidR="00A3309B">
        <w:rPr>
          <w:rFonts w:ascii="Tahoma" w:hAnsi="Tahoma" w:cs="Tahoma"/>
          <w:sz w:val="24"/>
          <w:szCs w:val="24"/>
        </w:rPr>
        <w:t>4</w:t>
      </w:r>
      <w:r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46995">
        <w:rPr>
          <w:rFonts w:ascii="Tahoma" w:hAnsi="Tahoma" w:cs="Tahoma"/>
          <w:sz w:val="24"/>
          <w:szCs w:val="24"/>
        </w:rPr>
        <w:t>Zakona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B46995">
        <w:rPr>
          <w:rFonts w:ascii="Tahoma" w:hAnsi="Tahoma" w:cs="Tahoma"/>
          <w:sz w:val="24"/>
          <w:szCs w:val="24"/>
        </w:rPr>
        <w:t>upravnom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46995">
        <w:rPr>
          <w:rFonts w:ascii="Tahoma" w:hAnsi="Tahoma" w:cs="Tahoma"/>
          <w:sz w:val="24"/>
          <w:szCs w:val="24"/>
        </w:rPr>
        <w:t>postupku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</w:t>
      </w:r>
      <w:r w:rsidR="00566AE1" w:rsidRPr="00B46995">
        <w:rPr>
          <w:rFonts w:ascii="Tahoma" w:hAnsi="Tahoma" w:cs="Tahoma"/>
          <w:sz w:val="24"/>
          <w:szCs w:val="24"/>
        </w:rPr>
        <w:t>("Sl. list CG", br. 056/14, 020/15, 040/16, 037/17)</w:t>
      </w:r>
      <w:r w:rsidR="00147E48" w:rsidRPr="00B4699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47E48" w:rsidRPr="00B46995">
        <w:rPr>
          <w:rFonts w:ascii="Tahoma" w:hAnsi="Tahoma" w:cs="Tahoma"/>
          <w:sz w:val="24"/>
          <w:szCs w:val="24"/>
        </w:rPr>
        <w:t>na</w:t>
      </w:r>
      <w:proofErr w:type="spellEnd"/>
      <w:r w:rsidR="00147E48"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E48" w:rsidRPr="00B46995">
        <w:rPr>
          <w:rFonts w:ascii="Tahoma" w:hAnsi="Tahoma" w:cs="Tahoma"/>
          <w:sz w:val="24"/>
          <w:szCs w:val="24"/>
        </w:rPr>
        <w:t>sjednici</w:t>
      </w:r>
      <w:proofErr w:type="spellEnd"/>
      <w:r w:rsidR="00147E48"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E48" w:rsidRPr="00B46995">
        <w:rPr>
          <w:rFonts w:ascii="Tahoma" w:hAnsi="Tahoma" w:cs="Tahoma"/>
          <w:sz w:val="24"/>
          <w:szCs w:val="24"/>
        </w:rPr>
        <w:t>održanoj</w:t>
      </w:r>
      <w:proofErr w:type="spellEnd"/>
      <w:r w:rsidR="00147E48" w:rsidRPr="00B46995">
        <w:rPr>
          <w:rFonts w:ascii="Tahoma" w:hAnsi="Tahoma" w:cs="Tahoma"/>
          <w:sz w:val="24"/>
          <w:szCs w:val="24"/>
        </w:rPr>
        <w:t xml:space="preserve"> dana </w:t>
      </w:r>
      <w:r w:rsidR="00566AE1" w:rsidRPr="00B46995">
        <w:rPr>
          <w:rFonts w:ascii="Tahoma" w:hAnsi="Tahoma" w:cs="Tahoma"/>
          <w:sz w:val="24"/>
          <w:szCs w:val="24"/>
        </w:rPr>
        <w:t>2</w:t>
      </w:r>
      <w:r w:rsidR="00A3309B">
        <w:rPr>
          <w:rFonts w:ascii="Tahoma" w:hAnsi="Tahoma" w:cs="Tahoma"/>
          <w:sz w:val="24"/>
          <w:szCs w:val="24"/>
        </w:rPr>
        <w:t>2</w:t>
      </w:r>
      <w:r w:rsidRPr="00B46995">
        <w:rPr>
          <w:rFonts w:ascii="Tahoma" w:hAnsi="Tahoma" w:cs="Tahoma"/>
          <w:sz w:val="24"/>
          <w:szCs w:val="24"/>
        </w:rPr>
        <w:t>.</w:t>
      </w:r>
      <w:r w:rsidR="00A3309B">
        <w:rPr>
          <w:rFonts w:ascii="Tahoma" w:hAnsi="Tahoma" w:cs="Tahoma"/>
          <w:sz w:val="24"/>
          <w:szCs w:val="24"/>
        </w:rPr>
        <w:t>01</w:t>
      </w:r>
      <w:r w:rsidRPr="00B46995">
        <w:rPr>
          <w:rFonts w:ascii="Tahoma" w:hAnsi="Tahoma" w:cs="Tahoma"/>
          <w:sz w:val="24"/>
          <w:szCs w:val="24"/>
        </w:rPr>
        <w:t>.201</w:t>
      </w:r>
      <w:r w:rsidR="00A3309B">
        <w:rPr>
          <w:rFonts w:ascii="Tahoma" w:hAnsi="Tahoma" w:cs="Tahoma"/>
          <w:sz w:val="24"/>
          <w:szCs w:val="24"/>
        </w:rPr>
        <w:t>8</w:t>
      </w:r>
      <w:r w:rsidRPr="00B4699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B46995">
        <w:rPr>
          <w:rFonts w:ascii="Tahoma" w:hAnsi="Tahoma" w:cs="Tahoma"/>
          <w:sz w:val="24"/>
          <w:szCs w:val="24"/>
        </w:rPr>
        <w:t>godine</w:t>
      </w:r>
      <w:proofErr w:type="spellEnd"/>
      <w:r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46995">
        <w:rPr>
          <w:rFonts w:ascii="Tahoma" w:hAnsi="Tahoma" w:cs="Tahoma"/>
          <w:sz w:val="24"/>
          <w:szCs w:val="24"/>
        </w:rPr>
        <w:t>donio</w:t>
      </w:r>
      <w:proofErr w:type="spellEnd"/>
      <w:r w:rsidRPr="00B46995">
        <w:rPr>
          <w:rFonts w:ascii="Tahoma" w:hAnsi="Tahoma" w:cs="Tahoma"/>
          <w:sz w:val="24"/>
          <w:szCs w:val="24"/>
        </w:rPr>
        <w:t>:</w:t>
      </w:r>
    </w:p>
    <w:p w:rsidR="001A2228" w:rsidRPr="00BF52FE" w:rsidRDefault="001A2228" w:rsidP="001A222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:rsidR="001A2228" w:rsidRDefault="001A2228" w:rsidP="001A2228">
      <w:pPr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sz w:val="24"/>
          <w:szCs w:val="24"/>
        </w:rPr>
        <w:t>Žalba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91003F">
        <w:rPr>
          <w:rFonts w:ascii="Tahoma" w:hAnsi="Tahoma" w:cs="Tahoma"/>
          <w:sz w:val="24"/>
          <w:szCs w:val="24"/>
        </w:rPr>
        <w:t>odbija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kao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neosnovana</w:t>
      </w:r>
      <w:proofErr w:type="spellEnd"/>
      <w:r w:rsidRPr="0091003F">
        <w:rPr>
          <w:rFonts w:ascii="Tahoma" w:hAnsi="Tahoma" w:cs="Tahoma"/>
          <w:sz w:val="24"/>
          <w:szCs w:val="24"/>
        </w:rPr>
        <w:t>.</w:t>
      </w:r>
    </w:p>
    <w:p w:rsidR="001A2228" w:rsidRPr="00BF52FE" w:rsidRDefault="001A2228" w:rsidP="001A222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BF52FE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BF52FE">
        <w:rPr>
          <w:rFonts w:ascii="Tahoma" w:hAnsi="Tahoma" w:cs="Tahoma"/>
          <w:b/>
          <w:sz w:val="24"/>
          <w:szCs w:val="24"/>
        </w:rPr>
        <w:t xml:space="preserve"> e</w:t>
      </w:r>
    </w:p>
    <w:p w:rsidR="00B46995" w:rsidRDefault="00E54DB4" w:rsidP="00572C07">
      <w:pPr>
        <w:pStyle w:val="BodyText2"/>
        <w:spacing w:after="0" w:line="276" w:lineRule="auto"/>
        <w:rPr>
          <w:rFonts w:ascii="Tahoma" w:eastAsia="Times New Roman" w:hAnsi="Tahoma" w:cs="Tahoma"/>
          <w:sz w:val="24"/>
          <w:szCs w:val="24"/>
        </w:rPr>
      </w:pPr>
      <w:proofErr w:type="spellStart"/>
      <w:r w:rsidRPr="000B44BA">
        <w:rPr>
          <w:rFonts w:ascii="Tahoma" w:hAnsi="Tahoma" w:cs="Tahoma"/>
          <w:sz w:val="24"/>
          <w:szCs w:val="24"/>
        </w:rPr>
        <w:t>Prvostepeni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0B44BA">
        <w:rPr>
          <w:rFonts w:ascii="Tahoma" w:hAnsi="Tahoma" w:cs="Tahoma"/>
          <w:sz w:val="24"/>
          <w:szCs w:val="24"/>
        </w:rPr>
        <w:t>donio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995">
        <w:rPr>
          <w:rFonts w:ascii="Tahoma" w:hAnsi="Tahoma" w:cs="Tahoma"/>
          <w:sz w:val="24"/>
          <w:szCs w:val="24"/>
        </w:rPr>
        <w:t>rješenje</w:t>
      </w:r>
      <w:proofErr w:type="spellEnd"/>
      <w:r w:rsid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95203" w:rsidRPr="000B44BA">
        <w:rPr>
          <w:rFonts w:ascii="Tahoma" w:hAnsi="Tahoma" w:cs="Tahoma"/>
          <w:sz w:val="24"/>
          <w:szCs w:val="24"/>
        </w:rPr>
        <w:t>broj</w:t>
      </w:r>
      <w:proofErr w:type="spellEnd"/>
      <w:r w:rsidR="00B46995">
        <w:rPr>
          <w:rFonts w:ascii="Tahoma" w:hAnsi="Tahoma" w:cs="Tahoma"/>
          <w:sz w:val="24"/>
          <w:szCs w:val="24"/>
        </w:rPr>
        <w:t xml:space="preserve">: </w:t>
      </w:r>
      <w:r w:rsidR="00B46995" w:rsidRPr="00B46995">
        <w:rPr>
          <w:rFonts w:ascii="Tahoma" w:hAnsi="Tahoma" w:cs="Tahoma"/>
          <w:color w:val="000000"/>
          <w:sz w:val="24"/>
          <w:szCs w:val="24"/>
          <w:lang w:val="hr-HR"/>
        </w:rPr>
        <w:t xml:space="preserve">03 - </w:t>
      </w:r>
      <w:r w:rsidR="00B46995" w:rsidRPr="00B46995">
        <w:rPr>
          <w:rFonts w:ascii="Tahoma" w:hAnsi="Tahoma" w:cs="Tahoma"/>
          <w:color w:val="000000"/>
          <w:sz w:val="24"/>
          <w:szCs w:val="24"/>
        </w:rPr>
        <w:t>5076/3</w:t>
      </w:r>
      <w:r w:rsidR="00B46995" w:rsidRPr="00B46995">
        <w:rPr>
          <w:rFonts w:ascii="Tahoma" w:hAnsi="Tahoma" w:cs="Tahoma"/>
          <w:color w:val="000000"/>
          <w:sz w:val="24"/>
          <w:szCs w:val="24"/>
          <w:lang w:val="hr-HR"/>
        </w:rPr>
        <w:t xml:space="preserve"> od 9. novembra 2017. godine</w:t>
      </w:r>
      <w:r w:rsidRPr="000B44B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0B44BA">
        <w:rPr>
          <w:rFonts w:ascii="Tahoma" w:hAnsi="Tahoma" w:cs="Tahoma"/>
          <w:sz w:val="24"/>
          <w:szCs w:val="24"/>
        </w:rPr>
        <w:t>po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B44BA">
        <w:rPr>
          <w:rFonts w:ascii="Tahoma" w:hAnsi="Tahoma" w:cs="Tahoma"/>
          <w:sz w:val="24"/>
          <w:szCs w:val="24"/>
        </w:rPr>
        <w:t>osnovu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B44BA">
        <w:rPr>
          <w:rFonts w:ascii="Tahoma" w:hAnsi="Tahoma" w:cs="Tahoma"/>
          <w:sz w:val="24"/>
          <w:szCs w:val="24"/>
        </w:rPr>
        <w:t>podnijetog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B44BA">
        <w:rPr>
          <w:rFonts w:ascii="Tahoma" w:hAnsi="Tahoma" w:cs="Tahoma"/>
          <w:sz w:val="24"/>
          <w:szCs w:val="24"/>
        </w:rPr>
        <w:t>zahtjeva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B44BA">
        <w:rPr>
          <w:rFonts w:ascii="Tahoma" w:hAnsi="Tahoma" w:cs="Tahoma"/>
          <w:sz w:val="24"/>
          <w:szCs w:val="24"/>
        </w:rPr>
        <w:t>za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B44BA">
        <w:rPr>
          <w:rFonts w:ascii="Tahoma" w:hAnsi="Tahoma" w:cs="Tahoma"/>
          <w:sz w:val="24"/>
          <w:szCs w:val="24"/>
        </w:rPr>
        <w:t>slobodan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B46995" w:rsidRPr="00B46995">
        <w:rPr>
          <w:rFonts w:ascii="Tahoma" w:hAnsi="Tahoma" w:cs="Tahoma"/>
          <w:sz w:val="24"/>
          <w:szCs w:val="24"/>
        </w:rPr>
        <w:t>Saveza</w:t>
      </w:r>
      <w:proofErr w:type="spellEnd"/>
      <w:r w:rsidR="00B46995"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hAnsi="Tahoma" w:cs="Tahoma"/>
          <w:sz w:val="24"/>
          <w:szCs w:val="24"/>
        </w:rPr>
        <w:t>slijepih</w:t>
      </w:r>
      <w:proofErr w:type="spellEnd"/>
      <w:r w:rsidR="00B46995" w:rsidRPr="00B469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hAnsi="Tahoma" w:cs="Tahoma"/>
          <w:sz w:val="24"/>
          <w:szCs w:val="24"/>
        </w:rPr>
        <w:t>Crne</w:t>
      </w:r>
      <w:proofErr w:type="spellEnd"/>
      <w:r w:rsidR="00B46995" w:rsidRPr="00B46995">
        <w:rPr>
          <w:rFonts w:ascii="Tahoma" w:hAnsi="Tahoma" w:cs="Tahoma"/>
          <w:sz w:val="24"/>
          <w:szCs w:val="24"/>
        </w:rPr>
        <w:t xml:space="preserve"> Gore</w:t>
      </w:r>
      <w:r w:rsidR="00B322B6" w:rsidRPr="000B44BA">
        <w:rPr>
          <w:rFonts w:ascii="Tahoma" w:hAnsi="Tahoma" w:cs="Tahoma"/>
          <w:sz w:val="24"/>
          <w:szCs w:val="24"/>
        </w:rPr>
        <w:t xml:space="preserve"> br.</w:t>
      </w:r>
      <w:r w:rsidR="00147E48" w:rsidRPr="000B44BA">
        <w:rPr>
          <w:rFonts w:ascii="Tahoma" w:hAnsi="Tahoma" w:cs="Tahoma"/>
          <w:sz w:val="24"/>
          <w:szCs w:val="24"/>
        </w:rPr>
        <w:t xml:space="preserve"> </w:t>
      </w:r>
      <w:r w:rsidR="00B46995">
        <w:rPr>
          <w:rFonts w:ascii="Tahoma" w:hAnsi="Tahoma" w:cs="Tahoma"/>
          <w:color w:val="000000"/>
          <w:sz w:val="24"/>
          <w:szCs w:val="24"/>
        </w:rPr>
        <w:t>17/97</w:t>
      </w:r>
      <w:r w:rsidR="00DF37BF" w:rsidRPr="000B44BA">
        <w:rPr>
          <w:rFonts w:ascii="Tahoma" w:hAnsi="Tahoma" w:cs="Tahoma"/>
          <w:sz w:val="24"/>
          <w:szCs w:val="24"/>
        </w:rPr>
        <w:t xml:space="preserve"> od </w:t>
      </w:r>
      <w:r w:rsidR="008F5AE2">
        <w:rPr>
          <w:rFonts w:ascii="Tahoma" w:hAnsi="Tahoma" w:cs="Tahoma"/>
          <w:sz w:val="24"/>
          <w:szCs w:val="24"/>
        </w:rPr>
        <w:t>24</w:t>
      </w:r>
      <w:r w:rsidR="00147E48" w:rsidRPr="000B44BA">
        <w:rPr>
          <w:rFonts w:ascii="Tahoma" w:hAnsi="Tahoma" w:cs="Tahoma"/>
          <w:sz w:val="24"/>
          <w:szCs w:val="24"/>
        </w:rPr>
        <w:t>.</w:t>
      </w:r>
      <w:r w:rsidR="00A66581" w:rsidRPr="000B44BA">
        <w:rPr>
          <w:rFonts w:ascii="Tahoma" w:hAnsi="Tahoma" w:cs="Tahoma"/>
          <w:sz w:val="24"/>
          <w:szCs w:val="24"/>
        </w:rPr>
        <w:t>1</w:t>
      </w:r>
      <w:r w:rsidR="008F5AE2">
        <w:rPr>
          <w:rFonts w:ascii="Tahoma" w:hAnsi="Tahoma" w:cs="Tahoma"/>
          <w:sz w:val="24"/>
          <w:szCs w:val="24"/>
        </w:rPr>
        <w:t>0</w:t>
      </w:r>
      <w:r w:rsidR="00147E48" w:rsidRPr="000B44BA">
        <w:rPr>
          <w:rFonts w:ascii="Tahoma" w:hAnsi="Tahoma" w:cs="Tahoma"/>
          <w:sz w:val="24"/>
          <w:szCs w:val="24"/>
        </w:rPr>
        <w:t>.201</w:t>
      </w:r>
      <w:r w:rsidR="00A66581" w:rsidRPr="000B44BA">
        <w:rPr>
          <w:rFonts w:ascii="Tahoma" w:hAnsi="Tahoma" w:cs="Tahoma"/>
          <w:sz w:val="24"/>
          <w:szCs w:val="24"/>
        </w:rPr>
        <w:t>7</w:t>
      </w:r>
      <w:r w:rsidR="00147E48" w:rsidRPr="000B44BA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147E48" w:rsidRPr="000B44BA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DF37BF" w:rsidRPr="000B44BA">
        <w:rPr>
          <w:rFonts w:ascii="Tahoma" w:hAnsi="Tahoma" w:cs="Tahoma"/>
          <w:sz w:val="24"/>
          <w:szCs w:val="24"/>
        </w:rPr>
        <w:t>,</w:t>
      </w:r>
      <w:r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37BF" w:rsidRPr="000B44BA">
        <w:rPr>
          <w:rFonts w:ascii="Tahoma" w:eastAsia="Times New Roman" w:hAnsi="Tahoma" w:cs="Tahoma"/>
          <w:sz w:val="24"/>
          <w:szCs w:val="24"/>
        </w:rPr>
        <w:t>na</w:t>
      </w:r>
      <w:proofErr w:type="spellEnd"/>
      <w:r w:rsidR="00DF37BF" w:rsidRPr="000B44BA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DF37BF" w:rsidRPr="000B44BA">
        <w:rPr>
          <w:rFonts w:ascii="Tahoma" w:eastAsia="Times New Roman" w:hAnsi="Tahoma" w:cs="Tahoma"/>
          <w:sz w:val="24"/>
          <w:szCs w:val="24"/>
        </w:rPr>
        <w:t>način</w:t>
      </w:r>
      <w:proofErr w:type="spellEnd"/>
      <w:r w:rsidR="00DF37BF" w:rsidRPr="000B44BA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DF37BF" w:rsidRPr="000B44BA">
        <w:rPr>
          <w:rFonts w:ascii="Tahoma" w:eastAsia="Times New Roman" w:hAnsi="Tahoma" w:cs="Tahoma"/>
          <w:sz w:val="24"/>
          <w:szCs w:val="24"/>
        </w:rPr>
        <w:t>što</w:t>
      </w:r>
      <w:proofErr w:type="spellEnd"/>
      <w:r w:rsidR="00DF37BF" w:rsidRPr="000B44BA">
        <w:rPr>
          <w:rFonts w:ascii="Tahoma" w:eastAsia="Times New Roman" w:hAnsi="Tahoma" w:cs="Tahoma"/>
          <w:sz w:val="24"/>
          <w:szCs w:val="24"/>
        </w:rPr>
        <w:t xml:space="preserve"> </w:t>
      </w:r>
      <w:r w:rsidR="00B46995">
        <w:rPr>
          <w:rFonts w:ascii="Tahoma" w:eastAsia="Times New Roman" w:hAnsi="Tahoma" w:cs="Tahoma"/>
          <w:sz w:val="24"/>
          <w:szCs w:val="24"/>
        </w:rPr>
        <w:t xml:space="preserve">je </w:t>
      </w:r>
      <w:proofErr w:type="spellStart"/>
      <w:r w:rsidR="00B46995">
        <w:rPr>
          <w:rFonts w:ascii="Tahoma" w:eastAsia="Times New Roman" w:hAnsi="Tahoma" w:cs="Tahoma"/>
          <w:sz w:val="24"/>
          <w:szCs w:val="24"/>
        </w:rPr>
        <w:t>odličeno</w:t>
      </w:r>
      <w:proofErr w:type="spellEnd"/>
      <w:r w:rsidR="009345E1" w:rsidRPr="000B44BA">
        <w:rPr>
          <w:rFonts w:ascii="Tahoma" w:eastAsia="Times New Roman" w:hAnsi="Tahoma" w:cs="Tahoma"/>
          <w:sz w:val="24"/>
          <w:szCs w:val="24"/>
        </w:rPr>
        <w:t>:</w:t>
      </w:r>
      <w:r w:rsidR="00566AE1" w:rsidRPr="000B44BA">
        <w:rPr>
          <w:rFonts w:ascii="Tahoma" w:eastAsia="Times New Roman" w:hAnsi="Tahoma" w:cs="Tahoma"/>
          <w:sz w:val="24"/>
          <w:szCs w:val="24"/>
        </w:rPr>
        <w:t xml:space="preserve"> </w:t>
      </w:r>
      <w:r w:rsidR="009345E1" w:rsidRPr="000B44BA">
        <w:rPr>
          <w:rFonts w:ascii="Tahoma" w:eastAsia="Times New Roman" w:hAnsi="Tahoma" w:cs="Tahoma"/>
          <w:sz w:val="24"/>
          <w:szCs w:val="24"/>
        </w:rPr>
        <w:t>”</w:t>
      </w:r>
      <w:r w:rsidR="00566AE1"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Odbija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se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zahtjev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Saveza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slijepih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Crne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Gore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pri</w:t>
      </w:r>
      <w:r w:rsidR="00B46995">
        <w:rPr>
          <w:rFonts w:ascii="Tahoma" w:eastAsia="Times New Roman" w:hAnsi="Tahoma" w:cs="Tahoma"/>
          <w:sz w:val="24"/>
          <w:szCs w:val="24"/>
        </w:rPr>
        <w:t xml:space="preserve">stup informacijama br. 17/97 od 24.10.2017.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godine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, u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dijelu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zahtjeva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koji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se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odnosi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na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,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kako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je to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naznačeno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u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predmetnom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zahtjevu,dostavljanje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informacija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o: „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Ukupnom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broju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lica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sa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invaliditetom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koje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zapošljavate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,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uključujući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radna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mjesta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na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kojima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su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te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osobe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angažovane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;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Plaćanju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posebnog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doprinosa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„ne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zapošljavanje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"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osoba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sa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invaliditetom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u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koliko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imate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više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od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deset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zaposlenih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osoba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,“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kao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i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dostaljanju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sledećih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dokumenata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>: „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Kopije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ugovora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zaključenog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sa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licima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sa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invaliditetom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,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Rješenje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o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invaliditetu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(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poželjno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rješenje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Zavoda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zapošljavanje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o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utvrđenom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procentu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invaliditeta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zaposlene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osobe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) i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kopije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IOPPD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obrasca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ili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ekvivalentnog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dokumenta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u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kojem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je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prikazan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iznos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posebnog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doprinosa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,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kojeg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plaćate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,"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jer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ovaj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Centar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nije</w:t>
      </w:r>
      <w:proofErr w:type="spellEnd"/>
      <w:r w:rsidR="00B46995">
        <w:rPr>
          <w:rFonts w:ascii="Tahoma" w:eastAsia="Times New Roman" w:hAnsi="Tahoma" w:cs="Tahoma"/>
          <w:sz w:val="24"/>
          <w:szCs w:val="24"/>
        </w:rPr>
        <w:t xml:space="preserve"> u </w:t>
      </w:r>
      <w:proofErr w:type="spellStart"/>
      <w:r w:rsidR="00B46995">
        <w:rPr>
          <w:rFonts w:ascii="Tahoma" w:eastAsia="Times New Roman" w:hAnsi="Tahoma" w:cs="Tahoma"/>
          <w:sz w:val="24"/>
          <w:szCs w:val="24"/>
        </w:rPr>
        <w:t>posjedu</w:t>
      </w:r>
      <w:proofErr w:type="spellEnd"/>
      <w:r w:rsid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>
        <w:rPr>
          <w:rFonts w:ascii="Tahoma" w:eastAsia="Times New Roman" w:hAnsi="Tahoma" w:cs="Tahoma"/>
          <w:sz w:val="24"/>
          <w:szCs w:val="24"/>
        </w:rPr>
        <w:t>traženih</w:t>
      </w:r>
      <w:proofErr w:type="spellEnd"/>
      <w:r w:rsid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>
        <w:rPr>
          <w:rFonts w:ascii="Tahoma" w:eastAsia="Times New Roman" w:hAnsi="Tahoma" w:cs="Tahoma"/>
          <w:sz w:val="24"/>
          <w:szCs w:val="24"/>
        </w:rPr>
        <w:t>informacija</w:t>
      </w:r>
      <w:proofErr w:type="spellEnd"/>
      <w:r w:rsidR="008F5AE2" w:rsidRPr="008F5AE2">
        <w:rPr>
          <w:rFonts w:ascii="Tahoma" w:eastAsia="Times New Roman" w:hAnsi="Tahoma" w:cs="Tahoma"/>
          <w:sz w:val="24"/>
          <w:szCs w:val="24"/>
        </w:rPr>
        <w:t>.</w:t>
      </w:r>
      <w:r w:rsidR="008F5AE2">
        <w:rPr>
          <w:rFonts w:ascii="Tahoma" w:eastAsia="Times New Roman" w:hAnsi="Tahoma" w:cs="Tahoma"/>
          <w:sz w:val="24"/>
          <w:szCs w:val="24"/>
        </w:rPr>
        <w:t xml:space="preserve">” U </w:t>
      </w:r>
      <w:proofErr w:type="spellStart"/>
      <w:r w:rsidR="008F5AE2">
        <w:rPr>
          <w:rFonts w:ascii="Tahoma" w:eastAsia="Times New Roman" w:hAnsi="Tahoma" w:cs="Tahoma"/>
          <w:sz w:val="24"/>
          <w:szCs w:val="24"/>
        </w:rPr>
        <w:t>obrazloženju</w:t>
      </w:r>
      <w:proofErr w:type="spellEnd"/>
      <w:r w:rsidR="008F5AE2">
        <w:rPr>
          <w:rFonts w:ascii="Tahoma" w:eastAsia="Times New Roman" w:hAnsi="Tahoma" w:cs="Tahoma"/>
          <w:sz w:val="24"/>
          <w:szCs w:val="24"/>
        </w:rPr>
        <w:t xml:space="preserve"> se </w:t>
      </w:r>
      <w:proofErr w:type="spellStart"/>
      <w:r w:rsidR="008F5AE2">
        <w:rPr>
          <w:rFonts w:ascii="Tahoma" w:eastAsia="Times New Roman" w:hAnsi="Tahoma" w:cs="Tahoma"/>
          <w:sz w:val="24"/>
          <w:szCs w:val="24"/>
        </w:rPr>
        <w:t>navodi</w:t>
      </w:r>
      <w:proofErr w:type="spellEnd"/>
      <w:r w:rsidR="008F5AE2">
        <w:rPr>
          <w:rFonts w:ascii="Tahoma" w:eastAsia="Times New Roman" w:hAnsi="Tahoma" w:cs="Tahoma"/>
          <w:sz w:val="24"/>
          <w:szCs w:val="24"/>
        </w:rPr>
        <w:t xml:space="preserve"> da</w:t>
      </w:r>
      <w:r w:rsidR="00B46995">
        <w:rPr>
          <w:rFonts w:ascii="Tahoma" w:eastAsia="Times New Roman" w:hAnsi="Tahoma" w:cs="Tahoma"/>
          <w:sz w:val="24"/>
          <w:szCs w:val="24"/>
        </w:rPr>
        <w:t xml:space="preserve"> se</w:t>
      </w:r>
      <w:r w:rsidR="008F5AE2">
        <w:rPr>
          <w:rFonts w:ascii="Tahoma" w:eastAsia="Times New Roman" w:hAnsi="Tahoma" w:cs="Tahoma"/>
          <w:sz w:val="24"/>
          <w:szCs w:val="24"/>
        </w:rPr>
        <w:t xml:space="preserve"> </w:t>
      </w:r>
      <w:r w:rsidR="00B46995">
        <w:rPr>
          <w:rFonts w:ascii="Tahoma" w:eastAsia="Times New Roman" w:hAnsi="Tahoma" w:cs="Tahoma"/>
          <w:sz w:val="24"/>
          <w:szCs w:val="24"/>
        </w:rPr>
        <w:t>d</w:t>
      </w:r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ana 27.10.2017.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godine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, </w:t>
      </w:r>
      <w:proofErr w:type="spellStart"/>
      <w:r w:rsidR="00B46995">
        <w:rPr>
          <w:rFonts w:ascii="Tahoma" w:eastAsia="Times New Roman" w:hAnsi="Tahoma" w:cs="Tahoma"/>
          <w:sz w:val="24"/>
          <w:szCs w:val="24"/>
        </w:rPr>
        <w:t>prvostepenom</w:t>
      </w:r>
      <w:proofErr w:type="spellEnd"/>
      <w:r w:rsid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>
        <w:rPr>
          <w:rFonts w:ascii="Tahoma" w:eastAsia="Times New Roman" w:hAnsi="Tahoma" w:cs="Tahoma"/>
          <w:sz w:val="24"/>
          <w:szCs w:val="24"/>
        </w:rPr>
        <w:t>organu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obratio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Savez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slijepih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Crne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Gore,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zahtjevom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br. 17/97 od 24.10.2017.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godine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,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shodno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Zakonu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o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slobodnom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pristupu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informacijama,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tražeći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dostavljanje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informacija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,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kako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je to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naznačeno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u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predm</w:t>
      </w:r>
      <w:r w:rsidR="00B46995">
        <w:rPr>
          <w:rFonts w:ascii="Tahoma" w:eastAsia="Times New Roman" w:hAnsi="Tahoma" w:cs="Tahoma"/>
          <w:sz w:val="24"/>
          <w:szCs w:val="24"/>
        </w:rPr>
        <w:t>etnom</w:t>
      </w:r>
      <w:proofErr w:type="spellEnd"/>
      <w:r w:rsid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>
        <w:rPr>
          <w:rFonts w:ascii="Tahoma" w:eastAsia="Times New Roman" w:hAnsi="Tahoma" w:cs="Tahoma"/>
          <w:sz w:val="24"/>
          <w:szCs w:val="24"/>
        </w:rPr>
        <w:t>dijelu</w:t>
      </w:r>
      <w:proofErr w:type="spellEnd"/>
      <w:r w:rsidR="00B46995">
        <w:rPr>
          <w:rFonts w:ascii="Tahoma" w:eastAsia="Times New Roman" w:hAnsi="Tahoma" w:cs="Tahoma"/>
          <w:sz w:val="24"/>
          <w:szCs w:val="24"/>
        </w:rPr>
        <w:t xml:space="preserve"> o:</w:t>
      </w:r>
      <w:r w:rsidR="00B46995" w:rsidRPr="00B46995">
        <w:rPr>
          <w:rFonts w:ascii="Tahoma" w:eastAsia="Times New Roman" w:hAnsi="Tahoma" w:cs="Tahoma"/>
          <w:sz w:val="24"/>
          <w:szCs w:val="24"/>
        </w:rPr>
        <w:t>„Ukupno</w:t>
      </w:r>
      <w:r w:rsidR="00B46995">
        <w:rPr>
          <w:rFonts w:ascii="Tahoma" w:eastAsia="Times New Roman" w:hAnsi="Tahoma" w:cs="Tahoma"/>
          <w:sz w:val="24"/>
          <w:szCs w:val="24"/>
        </w:rPr>
        <w:t xml:space="preserve">m </w:t>
      </w:r>
      <w:proofErr w:type="spellStart"/>
      <w:r w:rsidR="00B46995">
        <w:rPr>
          <w:rFonts w:ascii="Tahoma" w:eastAsia="Times New Roman" w:hAnsi="Tahoma" w:cs="Tahoma"/>
          <w:sz w:val="24"/>
          <w:szCs w:val="24"/>
        </w:rPr>
        <w:t>broju</w:t>
      </w:r>
      <w:proofErr w:type="spellEnd"/>
      <w:r w:rsid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>
        <w:rPr>
          <w:rFonts w:ascii="Tahoma" w:eastAsia="Times New Roman" w:hAnsi="Tahoma" w:cs="Tahoma"/>
          <w:sz w:val="24"/>
          <w:szCs w:val="24"/>
        </w:rPr>
        <w:t>lica</w:t>
      </w:r>
      <w:proofErr w:type="spellEnd"/>
      <w:r w:rsid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>
        <w:rPr>
          <w:rFonts w:ascii="Tahoma" w:eastAsia="Times New Roman" w:hAnsi="Tahoma" w:cs="Tahoma"/>
          <w:sz w:val="24"/>
          <w:szCs w:val="24"/>
        </w:rPr>
        <w:t>koje</w:t>
      </w:r>
      <w:proofErr w:type="spellEnd"/>
      <w:r w:rsid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>
        <w:rPr>
          <w:rFonts w:ascii="Tahoma" w:eastAsia="Times New Roman" w:hAnsi="Tahoma" w:cs="Tahoma"/>
          <w:sz w:val="24"/>
          <w:szCs w:val="24"/>
        </w:rPr>
        <w:t>zapošljavate</w:t>
      </w:r>
      <w:proofErr w:type="spellEnd"/>
      <w:r w:rsidR="00B46995">
        <w:rPr>
          <w:rFonts w:ascii="Tahoma" w:eastAsia="Times New Roman" w:hAnsi="Tahoma" w:cs="Tahoma"/>
          <w:sz w:val="24"/>
          <w:szCs w:val="24"/>
        </w:rPr>
        <w:t xml:space="preserve">;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Ukupnom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broju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lica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sa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invaliditetom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koje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zapošljavate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,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lastRenderedPageBreak/>
        <w:t>uključujući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radna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mjesta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na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kojima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su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te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osobe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angažovane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>;</w:t>
      </w:r>
      <w:r w:rsid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Plaćanju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posebnog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doprinosa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„ne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zapošljavanje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"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osoba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sa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invaliditetom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u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koliko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imate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više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od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deset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zaposlenih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osoba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,"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kao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i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dostavljanje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sledećih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dokumenata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>:</w:t>
      </w:r>
      <w:r w:rsidR="00B46995">
        <w:rPr>
          <w:rFonts w:ascii="Tahoma" w:eastAsia="Times New Roman" w:hAnsi="Tahoma" w:cs="Tahoma"/>
          <w:sz w:val="24"/>
          <w:szCs w:val="24"/>
        </w:rPr>
        <w:t xml:space="preserve"> </w:t>
      </w:r>
      <w:r w:rsidR="00B46995" w:rsidRPr="00B46995">
        <w:rPr>
          <w:rFonts w:ascii="Tahoma" w:eastAsia="Times New Roman" w:hAnsi="Tahoma" w:cs="Tahoma"/>
          <w:sz w:val="24"/>
          <w:szCs w:val="24"/>
        </w:rPr>
        <w:t>„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Kopije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ugovora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zaključenog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sa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licima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sa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invaliditetom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>;</w:t>
      </w:r>
      <w:r w:rsid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Rješenje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o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invaliditetu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(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poželjno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rješenje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Zavoda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zapošljavanje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o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utvrđenom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procentu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invaliditeta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zaposlene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osobe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>);</w:t>
      </w:r>
      <w:r w:rsid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Kopije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IOPPD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obrasca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ili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ekvivalentnog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dokumenta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u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kojem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je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prikazan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iznos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posebnog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doprinosa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,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kojeg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plaćate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>".</w:t>
      </w:r>
      <w:r w:rsid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>
        <w:rPr>
          <w:rFonts w:ascii="Tahoma" w:eastAsia="Times New Roman" w:hAnsi="Tahoma" w:cs="Tahoma"/>
          <w:sz w:val="24"/>
          <w:szCs w:val="24"/>
        </w:rPr>
        <w:t>Ukazuje</w:t>
      </w:r>
      <w:proofErr w:type="spellEnd"/>
      <w:r w:rsidR="00B46995">
        <w:rPr>
          <w:rFonts w:ascii="Tahoma" w:eastAsia="Times New Roman" w:hAnsi="Tahoma" w:cs="Tahoma"/>
          <w:sz w:val="24"/>
          <w:szCs w:val="24"/>
        </w:rPr>
        <w:t xml:space="preserve"> se da je</w:t>
      </w:r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>
        <w:rPr>
          <w:rFonts w:ascii="Tahoma" w:eastAsia="Times New Roman" w:hAnsi="Tahoma" w:cs="Tahoma"/>
          <w:sz w:val="24"/>
          <w:szCs w:val="24"/>
        </w:rPr>
        <w:t>prvostepeni</w:t>
      </w:r>
      <w:proofErr w:type="spellEnd"/>
      <w:r w:rsidR="00B46995">
        <w:rPr>
          <w:rFonts w:ascii="Tahoma" w:eastAsia="Times New Roman" w:hAnsi="Tahoma" w:cs="Tahoma"/>
          <w:sz w:val="24"/>
          <w:szCs w:val="24"/>
        </w:rPr>
        <w:t xml:space="preserve"> organ u</w:t>
      </w:r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sprovedenom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postupku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,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ispitao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sve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odlučne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činjenice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i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okolnosti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koje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su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od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značaja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odlučivanje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i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utvrdio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da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posjeduje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dio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tražene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informaciju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,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koji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se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odnosi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na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ukupnom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broju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zaposlenih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lica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, pa je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donio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Rješenje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broj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03-5076/2 od 09.11.2017.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godine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,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kojim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je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dozvoljen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pristup u tom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dijelu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46995" w:rsidRPr="00B46995">
        <w:rPr>
          <w:rFonts w:ascii="Tahoma" w:eastAsia="Times New Roman" w:hAnsi="Tahoma" w:cs="Tahoma"/>
          <w:sz w:val="24"/>
          <w:szCs w:val="24"/>
        </w:rPr>
        <w:t>zahtjeva</w:t>
      </w:r>
      <w:proofErr w:type="spellEnd"/>
      <w:r w:rsidR="00B46995" w:rsidRPr="00B46995">
        <w:rPr>
          <w:rFonts w:ascii="Tahoma" w:eastAsia="Times New Roman" w:hAnsi="Tahoma" w:cs="Tahoma"/>
          <w:sz w:val="24"/>
          <w:szCs w:val="24"/>
        </w:rPr>
        <w:t>.</w:t>
      </w:r>
    </w:p>
    <w:p w:rsidR="00B46995" w:rsidRDefault="00B46995" w:rsidP="00B46995">
      <w:pPr>
        <w:pStyle w:val="BodyText2"/>
        <w:spacing w:after="0" w:line="276" w:lineRule="auto"/>
        <w:ind w:firstLine="720"/>
        <w:rPr>
          <w:rFonts w:ascii="Tahoma" w:eastAsia="Times New Roman" w:hAnsi="Tahoma" w:cs="Tahoma"/>
          <w:sz w:val="24"/>
          <w:szCs w:val="24"/>
        </w:rPr>
      </w:pPr>
    </w:p>
    <w:p w:rsidR="007C095F" w:rsidRPr="00A3309B" w:rsidRDefault="00452E79" w:rsidP="00A3309B">
      <w:pPr>
        <w:pStyle w:val="BodyText2"/>
        <w:spacing w:after="0" w:line="276" w:lineRule="auto"/>
        <w:rPr>
          <w:rFonts w:ascii="Tahoma" w:eastAsia="Trebuchet MS" w:hAnsi="Tahoma" w:cs="Tahoma"/>
          <w:color w:val="000000"/>
          <w:sz w:val="24"/>
          <w:szCs w:val="24"/>
          <w:lang w:val="hr"/>
        </w:rPr>
      </w:pPr>
      <w:r w:rsidRPr="000B44BA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Protiv ovog </w:t>
      </w:r>
      <w:proofErr w:type="spellStart"/>
      <w:r w:rsidR="000042E7">
        <w:rPr>
          <w:rFonts w:ascii="Tahoma" w:hAnsi="Tahoma" w:cs="Tahoma"/>
          <w:sz w:val="24"/>
          <w:szCs w:val="24"/>
        </w:rPr>
        <w:t>rješenja</w:t>
      </w:r>
      <w:proofErr w:type="spellEnd"/>
      <w:r w:rsidRPr="000B44BA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u zakonskom roku podnosilac zahtjeva je uložio žalbu. U žalbi se u bitnom navodi da se </w:t>
      </w:r>
      <w:proofErr w:type="spellStart"/>
      <w:r w:rsidR="000042E7">
        <w:rPr>
          <w:rFonts w:ascii="Tahoma" w:hAnsi="Tahoma" w:cs="Tahoma"/>
          <w:sz w:val="24"/>
          <w:szCs w:val="24"/>
        </w:rPr>
        <w:t>rješenje</w:t>
      </w:r>
      <w:proofErr w:type="spellEnd"/>
      <w:r w:rsidRPr="000B44BA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pobija </w:t>
      </w:r>
      <w:r w:rsid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>i</w:t>
      </w:r>
      <w:r w:rsidR="00B46995" w:rsidRP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>z svih zakonom propisanih razloga</w:t>
      </w:r>
      <w:r w:rsidRPr="000B44BA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. Navodi se da je </w:t>
      </w:r>
      <w:r w:rsid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>p</w:t>
      </w:r>
      <w:r w:rsidR="00B46995" w:rsidRP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>obijano rješenje nezakonito i u njemu su pogrešno i ne</w:t>
      </w:r>
      <w:r w:rsidR="007A6697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potpuno utvrđene činjenice. </w:t>
      </w:r>
      <w:r w:rsidR="000F0715">
        <w:rPr>
          <w:rFonts w:ascii="Tahoma" w:eastAsia="Trebuchet MS" w:hAnsi="Tahoma" w:cs="Tahoma"/>
          <w:color w:val="000000"/>
          <w:sz w:val="24"/>
          <w:szCs w:val="24"/>
          <w:lang w:val="hr"/>
        </w:rPr>
        <w:t>Žalilac u bitnom navodi</w:t>
      </w:r>
      <w:r w:rsid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da se</w:t>
      </w:r>
      <w:r w:rsidR="00B46995" w:rsidRP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može povjerovati da Centar za socijalni rad opštine Nikšić, Plužine i Šavnik nema podatke da li su neki od njegovih z</w:t>
      </w:r>
      <w:r w:rsid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>aposlenih lica sa invaliditetom, ali da</w:t>
      </w:r>
      <w:r w:rsidR="00B46995" w:rsidRP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ne postoji situacija u kojoj Centar za socijalni rad opštine Nikšić, Plužine i Šavnik da nema u svojoj evidenciji podatke o plaćanju posebnog doprinosa za nezapošljavanje lica sa invaliditetom odnosno ako, plaća doprinos, kopije IOPPD obrasca ili ekvivalentnog dokumenta kojim je prikazan iznos p</w:t>
      </w:r>
      <w:r w:rsidR="007A6697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osebnog doprinosa. </w:t>
      </w:r>
      <w:r w:rsid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>Ukazuje se da je</w:t>
      </w:r>
      <w:r w:rsidR="00B46995" w:rsidRP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u skladu sa rješenjem Centra za socijalni rad opštine Nikšić, Pl</w:t>
      </w:r>
      <w:r w:rsid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užine i Šavnik br. 03-5076/2 od 09.11.2017. </w:t>
      </w:r>
      <w:r w:rsidR="00B46995" w:rsidRP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>godine, kojim je usvojen zahtjev podnosioca žalbe za slobodan pristup informacijama br. 17/97 od 24.10.2017. godine u djelu kojim se traži podatak o ukupnom broju zaposlenih,</w:t>
      </w:r>
      <w:r w:rsidR="007A6697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u Centru je zaposleno 53 lica. </w:t>
      </w:r>
      <w:r w:rsid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>Navodi se da u</w:t>
      </w:r>
      <w:r w:rsidR="00B46995" w:rsidRP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skladu da članom 21 i 22 Zakona o profesionalnoj rehabilitaciji i zapošljavanju lica sa invaliditetom oslodavac koji ima više od 50 zaposlenih-dužan je da zaposli najmanje 5% lica sa invaliditetom u odnosu na ukupan broj zaposlenih a ako to ne uradi dužan je da, za svako lice koje ni</w:t>
      </w:r>
      <w:r w:rsid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je zaposlio, prilikom mjesečne </w:t>
      </w:r>
      <w:r w:rsidR="00B46995" w:rsidRP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>isplate zarada i naknada zarada zaposlenih, uplati poseban doprinos za profesionalnu rehabilitaciju i zapoš</w:t>
      </w:r>
      <w:r w:rsid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ljavanje lica sa invaliditetom.Ukazuje se da </w:t>
      </w:r>
      <w:r w:rsidR="00B46995" w:rsidRP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>Centar za socijalni rad opštine Nikšić, Plužine i Šavnik, kao i druge javne ustanove, isplate vrši preko svog računovodstva tako da je lako provjeriti da li se vrše isp</w:t>
      </w:r>
      <w:r w:rsid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late posebnog doprinosa ili ne, te </w:t>
      </w:r>
      <w:r w:rsidR="00B46995" w:rsidRP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>ako Centar taj podatak nema u svojoj evidenciji očigledno je d</w:t>
      </w:r>
      <w:r w:rsid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>a se posebni doprinos ne plaća! Ističe se da</w:t>
      </w:r>
      <w:r w:rsidR="00B46995" w:rsidRP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Centar za socijalni rad opštine Nikšić, Plužine i Šavnik nije ni u kom slučaju mogao donijeti pobijano rješenje kojim se odbija pristup informaciji o plaćanju posebnog doprinosa za nezapošljavanje lica sa invaliditetom već je morao da dozvoli pristup informaciji i da obavijesti podnosioca žalbe da se takav doprinos </w:t>
      </w:r>
      <w:r w:rsidR="00B46995" w:rsidRP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lastRenderedPageBreak/>
        <w:t>ne plaća odnosno da Centar nema kopije IOPPD obrasca ili ekvivalentnog dokumenta kojim je prikazan iznos posebnog doprinosa.</w:t>
      </w:r>
      <w:r w:rsidR="00A3309B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</w:t>
      </w:r>
      <w:r w:rsid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U krajnjem se predlaže da </w:t>
      </w:r>
      <w:r w:rsidR="00B46995" w:rsidRP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>Agencija za zaštitu ličnih podataka i slobodan pristup informacijama Crne Gore usvoji žalbu, poništi pobijano rješenje Centra za socijalni rad za opštine Nikšić, Plužine i Šavnik broj 03-5076/3 od 09.11.2017. godine i sama riješi upravnu stvar na način što će dozvoliti pristup svim traženim informacijama a ako tako ne odluči da poništi pobijano rješenje Centra za socijalni rad za opštine Nikšić, Plužine i Šavnik broj 03- 5076/3 od 09.11.2017. godine i predmet vrati prvostepenom organu na ponovni postupak, kao i da obaveže prvostepeni organ -</w:t>
      </w:r>
      <w:r w:rsidR="00567E43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JU</w:t>
      </w:r>
      <w:r w:rsidR="00B46995" w:rsidRPr="00B46995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Centra za socijalni rad za opštine Nikšić, Plužine i Šavnik da podnosiociu žalbe naknadi troškove sastava žalbe po Advokatskoj tarifi uz uvećanje za PDV.</w:t>
      </w:r>
    </w:p>
    <w:p w:rsidR="007C095F" w:rsidRDefault="007C095F" w:rsidP="007C095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Arial" w:hAnsi="Tahoma" w:cs="Tahoma"/>
          <w:sz w:val="24"/>
          <w:szCs w:val="24"/>
        </w:rPr>
      </w:pPr>
    </w:p>
    <w:p w:rsidR="00A3309B" w:rsidRDefault="00A3309B" w:rsidP="00A3309B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Arial" w:hAnsi="Tahoma" w:cs="Tahoma"/>
          <w:sz w:val="24"/>
          <w:szCs w:val="24"/>
        </w:rPr>
      </w:pPr>
      <w:proofErr w:type="spellStart"/>
      <w:r>
        <w:rPr>
          <w:rFonts w:ascii="Tahoma" w:eastAsia="Arial" w:hAnsi="Tahoma" w:cs="Tahoma"/>
          <w:sz w:val="24"/>
          <w:szCs w:val="24"/>
        </w:rPr>
        <w:t>Prvostepeni</w:t>
      </w:r>
      <w:proofErr w:type="spellEnd"/>
      <w:r>
        <w:rPr>
          <w:rFonts w:ascii="Tahoma" w:eastAsia="Arial" w:hAnsi="Tahoma" w:cs="Tahoma"/>
          <w:sz w:val="24"/>
          <w:szCs w:val="24"/>
        </w:rPr>
        <w:t xml:space="preserve"> organ je u </w:t>
      </w:r>
      <w:proofErr w:type="spellStart"/>
      <w:r>
        <w:rPr>
          <w:rFonts w:ascii="Tahoma" w:eastAsia="Arial" w:hAnsi="Tahoma" w:cs="Tahoma"/>
          <w:sz w:val="24"/>
          <w:szCs w:val="24"/>
        </w:rPr>
        <w:t>odgovoru</w:t>
      </w:r>
      <w:proofErr w:type="spellEnd"/>
      <w:r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>
        <w:rPr>
          <w:rFonts w:ascii="Tahoma" w:eastAsia="Arial" w:hAnsi="Tahoma" w:cs="Tahoma"/>
          <w:sz w:val="24"/>
          <w:szCs w:val="24"/>
        </w:rPr>
        <w:t>na</w:t>
      </w:r>
      <w:proofErr w:type="spellEnd"/>
      <w:r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>
        <w:rPr>
          <w:rFonts w:ascii="Tahoma" w:eastAsia="Arial" w:hAnsi="Tahoma" w:cs="Tahoma"/>
          <w:sz w:val="24"/>
          <w:szCs w:val="24"/>
        </w:rPr>
        <w:t>žalbu</w:t>
      </w:r>
      <w:proofErr w:type="spellEnd"/>
      <w:r>
        <w:rPr>
          <w:rFonts w:ascii="Tahoma" w:eastAsia="Arial" w:hAnsi="Tahoma" w:cs="Tahoma"/>
          <w:sz w:val="24"/>
          <w:szCs w:val="24"/>
        </w:rPr>
        <w:t xml:space="preserve"> u </w:t>
      </w:r>
      <w:proofErr w:type="spellStart"/>
      <w:r>
        <w:rPr>
          <w:rFonts w:ascii="Tahoma" w:eastAsia="Arial" w:hAnsi="Tahoma" w:cs="Tahoma"/>
          <w:sz w:val="24"/>
          <w:szCs w:val="24"/>
        </w:rPr>
        <w:t>bitnom</w:t>
      </w:r>
      <w:proofErr w:type="spellEnd"/>
      <w:r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>
        <w:rPr>
          <w:rFonts w:ascii="Tahoma" w:eastAsia="Arial" w:hAnsi="Tahoma" w:cs="Tahoma"/>
          <w:sz w:val="24"/>
          <w:szCs w:val="24"/>
        </w:rPr>
        <w:t>naveo</w:t>
      </w:r>
      <w:proofErr w:type="spellEnd"/>
      <w:r>
        <w:rPr>
          <w:rFonts w:ascii="Tahoma" w:eastAsia="Arial" w:hAnsi="Tahoma" w:cs="Tahoma"/>
          <w:sz w:val="24"/>
          <w:szCs w:val="24"/>
        </w:rPr>
        <w:t xml:space="preserve"> da </w:t>
      </w:r>
      <w:proofErr w:type="spellStart"/>
      <w:r>
        <w:rPr>
          <w:rFonts w:ascii="Tahoma" w:eastAsia="Arial" w:hAnsi="Tahoma" w:cs="Tahoma"/>
          <w:sz w:val="24"/>
          <w:szCs w:val="24"/>
        </w:rPr>
        <w:t>n</w:t>
      </w:r>
      <w:r w:rsidRPr="00A3309B">
        <w:rPr>
          <w:rFonts w:ascii="Tahoma" w:eastAsia="Arial" w:hAnsi="Tahoma" w:cs="Tahoma"/>
          <w:sz w:val="24"/>
          <w:szCs w:val="24"/>
        </w:rPr>
        <w:t>avodi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koji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su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izneseni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u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žalbi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ne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stoje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u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cjelosti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,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jer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>
        <w:rPr>
          <w:rFonts w:ascii="Tahoma" w:eastAsia="Arial" w:hAnsi="Tahoma" w:cs="Tahoma"/>
          <w:sz w:val="24"/>
          <w:szCs w:val="24"/>
        </w:rPr>
        <w:t>isti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među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zaposlenima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nema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lica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sa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invaliditetom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, pa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samim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tim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nijesmo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mogli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ni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dostaviti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ugovore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za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iste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,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kao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ni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Rješenja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o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invaliditetu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>.</w:t>
      </w:r>
      <w:r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>
        <w:rPr>
          <w:rFonts w:ascii="Tahoma" w:eastAsia="Arial" w:hAnsi="Tahoma" w:cs="Tahoma"/>
          <w:sz w:val="24"/>
          <w:szCs w:val="24"/>
        </w:rPr>
        <w:t>Ukazuje</w:t>
      </w:r>
      <w:proofErr w:type="spellEnd"/>
      <w:r>
        <w:rPr>
          <w:rFonts w:ascii="Tahoma" w:eastAsia="Arial" w:hAnsi="Tahoma" w:cs="Tahoma"/>
          <w:sz w:val="24"/>
          <w:szCs w:val="24"/>
        </w:rPr>
        <w:t xml:space="preserve"> se </w:t>
      </w:r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>
        <w:rPr>
          <w:rFonts w:ascii="Tahoma" w:eastAsia="Arial" w:hAnsi="Tahoma" w:cs="Tahoma"/>
          <w:sz w:val="24"/>
          <w:szCs w:val="24"/>
        </w:rPr>
        <w:t>kopije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IOPPD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obrazaca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ili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ekvivalentnog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dokumenta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u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kojem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je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prikazan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iznos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posebnog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doprinosa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za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„ne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zapošljavanje</w:t>
      </w:r>
      <w:proofErr w:type="spellEnd"/>
      <w:r>
        <w:rPr>
          <w:rFonts w:ascii="Tahoma" w:eastAsia="Arial" w:hAnsi="Tahoma" w:cs="Tahoma"/>
          <w:sz w:val="24"/>
          <w:szCs w:val="24"/>
        </w:rPr>
        <w:t>”</w:t>
      </w:r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osoba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sa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invaliditetom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,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takođe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nije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mog</w:t>
      </w:r>
      <w:r>
        <w:rPr>
          <w:rFonts w:ascii="Tahoma" w:eastAsia="Arial" w:hAnsi="Tahoma" w:cs="Tahoma"/>
          <w:sz w:val="24"/>
          <w:szCs w:val="24"/>
        </w:rPr>
        <w:t>ao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dostaviti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,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jer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iste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ni</w:t>
      </w:r>
      <w:r>
        <w:rPr>
          <w:rFonts w:ascii="Tahoma" w:eastAsia="Arial" w:hAnsi="Tahoma" w:cs="Tahoma"/>
          <w:sz w:val="24"/>
          <w:szCs w:val="24"/>
        </w:rPr>
        <w:t>je</w:t>
      </w:r>
      <w:proofErr w:type="spellEnd"/>
      <w:r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>
        <w:rPr>
          <w:rFonts w:ascii="Tahoma" w:eastAsia="Arial" w:hAnsi="Tahoma" w:cs="Tahoma"/>
          <w:sz w:val="24"/>
          <w:szCs w:val="24"/>
        </w:rPr>
        <w:t>ni</w:t>
      </w:r>
      <w:proofErr w:type="spellEnd"/>
      <w:r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>
        <w:rPr>
          <w:rFonts w:ascii="Tahoma" w:eastAsia="Arial" w:hAnsi="Tahoma" w:cs="Tahoma"/>
          <w:sz w:val="24"/>
          <w:szCs w:val="24"/>
        </w:rPr>
        <w:t>uplaćivao</w:t>
      </w:r>
      <w:proofErr w:type="spellEnd"/>
      <w:r>
        <w:rPr>
          <w:rFonts w:ascii="Tahoma" w:eastAsia="Arial" w:hAnsi="Tahoma" w:cs="Tahoma"/>
          <w:sz w:val="24"/>
          <w:szCs w:val="24"/>
        </w:rPr>
        <w:t xml:space="preserve">. </w:t>
      </w:r>
      <w:proofErr w:type="spellStart"/>
      <w:r>
        <w:rPr>
          <w:rFonts w:ascii="Tahoma" w:eastAsia="Arial" w:hAnsi="Tahoma" w:cs="Tahoma"/>
          <w:sz w:val="24"/>
          <w:szCs w:val="24"/>
        </w:rPr>
        <w:t>Ističe</w:t>
      </w:r>
      <w:proofErr w:type="spellEnd"/>
      <w:r>
        <w:rPr>
          <w:rFonts w:ascii="Tahoma" w:eastAsia="Arial" w:hAnsi="Tahoma" w:cs="Tahoma"/>
          <w:sz w:val="24"/>
          <w:szCs w:val="24"/>
        </w:rPr>
        <w:t xml:space="preserve"> se da </w:t>
      </w:r>
      <w:proofErr w:type="spellStart"/>
      <w:r>
        <w:rPr>
          <w:rFonts w:ascii="Tahoma" w:eastAsia="Arial" w:hAnsi="Tahoma" w:cs="Tahoma"/>
          <w:sz w:val="24"/>
          <w:szCs w:val="24"/>
        </w:rPr>
        <w:t>i</w:t>
      </w:r>
      <w:r w:rsidRPr="00A3309B">
        <w:rPr>
          <w:rFonts w:ascii="Tahoma" w:eastAsia="Arial" w:hAnsi="Tahoma" w:cs="Tahoma"/>
          <w:sz w:val="24"/>
          <w:szCs w:val="24"/>
        </w:rPr>
        <w:t>z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spisa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i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dokumentacije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,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kao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i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iz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svega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navedenog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,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jasno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proizilazi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da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nije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bilo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nepotpuno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i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nepravilno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utvrđenog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činjeničnog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stanja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,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niti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povrede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pravila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postupka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,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kako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to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tvrdi</w:t>
      </w:r>
      <w:proofErr w:type="spellEnd"/>
      <w:r w:rsidR="008F6573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="008F6573">
        <w:rPr>
          <w:rFonts w:ascii="Tahoma" w:eastAsia="Arial" w:hAnsi="Tahoma" w:cs="Tahoma"/>
          <w:sz w:val="24"/>
          <w:szCs w:val="24"/>
        </w:rPr>
        <w:t>podnosilac</w:t>
      </w:r>
      <w:proofErr w:type="spellEnd"/>
      <w:r w:rsidR="008F6573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="008F6573">
        <w:rPr>
          <w:rFonts w:ascii="Tahoma" w:eastAsia="Arial" w:hAnsi="Tahoma" w:cs="Tahoma"/>
          <w:sz w:val="24"/>
          <w:szCs w:val="24"/>
        </w:rPr>
        <w:t>žalbe</w:t>
      </w:r>
      <w:proofErr w:type="spellEnd"/>
      <w:r w:rsidR="008F6573">
        <w:rPr>
          <w:rFonts w:ascii="Tahoma" w:eastAsia="Arial" w:hAnsi="Tahoma" w:cs="Tahoma"/>
          <w:sz w:val="24"/>
          <w:szCs w:val="24"/>
        </w:rPr>
        <w:t xml:space="preserve">, pa </w:t>
      </w:r>
      <w:proofErr w:type="spellStart"/>
      <w:r w:rsidR="008F6573">
        <w:rPr>
          <w:rFonts w:ascii="Tahoma" w:eastAsia="Arial" w:hAnsi="Tahoma" w:cs="Tahoma"/>
          <w:sz w:val="24"/>
          <w:szCs w:val="24"/>
        </w:rPr>
        <w:t>predlaženo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da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Agencija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za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zaštitu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ličnih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podataka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i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slobodan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pristup informacijama u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cjelosti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odbije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predmetnu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A3309B">
        <w:rPr>
          <w:rFonts w:ascii="Tahoma" w:eastAsia="Arial" w:hAnsi="Tahoma" w:cs="Tahoma"/>
          <w:sz w:val="24"/>
          <w:szCs w:val="24"/>
        </w:rPr>
        <w:t>žalbu</w:t>
      </w:r>
      <w:proofErr w:type="spellEnd"/>
      <w:r w:rsidRPr="00A3309B">
        <w:rPr>
          <w:rFonts w:ascii="Tahoma" w:eastAsia="Arial" w:hAnsi="Tahoma" w:cs="Tahoma"/>
          <w:sz w:val="24"/>
          <w:szCs w:val="24"/>
        </w:rPr>
        <w:t>.</w:t>
      </w:r>
    </w:p>
    <w:p w:rsidR="00A3309B" w:rsidRDefault="00A3309B" w:rsidP="007C095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Arial" w:hAnsi="Tahoma" w:cs="Tahoma"/>
          <w:sz w:val="24"/>
          <w:szCs w:val="24"/>
        </w:rPr>
      </w:pPr>
    </w:p>
    <w:p w:rsidR="00F76022" w:rsidRDefault="00E75D2F" w:rsidP="007C095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Arial" w:hAnsi="Tahoma" w:cs="Tahoma"/>
          <w:sz w:val="24"/>
          <w:szCs w:val="24"/>
        </w:rPr>
      </w:pPr>
      <w:proofErr w:type="spellStart"/>
      <w:r w:rsidRPr="00E75D2F">
        <w:rPr>
          <w:rFonts w:ascii="Tahoma" w:eastAsia="Arial" w:hAnsi="Tahoma" w:cs="Tahoma"/>
          <w:sz w:val="24"/>
          <w:szCs w:val="24"/>
        </w:rPr>
        <w:t>Nakon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razmatranja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spisa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predmeta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i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žalbenih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navoda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Savjet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Agencije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nalazi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da je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žalba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neosnovana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>.</w:t>
      </w:r>
    </w:p>
    <w:p w:rsidR="00881296" w:rsidRDefault="00881296" w:rsidP="007C095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Arial" w:hAnsi="Tahoma" w:cs="Tahoma"/>
          <w:sz w:val="24"/>
          <w:szCs w:val="24"/>
        </w:rPr>
      </w:pPr>
    </w:p>
    <w:p w:rsidR="001A1FA3" w:rsidRPr="00A82CF2" w:rsidRDefault="00E75D2F" w:rsidP="00A82CF2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E75D2F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Član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</w:t>
      </w:r>
      <w:r w:rsidRPr="00E75D2F">
        <w:rPr>
          <w:rFonts w:ascii="Tahoma" w:eastAsia="Arial" w:hAnsi="Tahoma" w:cs="Tahoma"/>
          <w:sz w:val="24"/>
          <w:szCs w:val="24"/>
          <w:lang w:val="sr-Latn-CS"/>
        </w:rPr>
        <w:t xml:space="preserve">126 stav </w:t>
      </w:r>
      <w:r w:rsidR="00A3309B">
        <w:rPr>
          <w:rFonts w:ascii="Tahoma" w:eastAsia="Arial" w:hAnsi="Tahoma" w:cs="Tahoma"/>
          <w:sz w:val="24"/>
          <w:szCs w:val="24"/>
          <w:lang w:val="sr-Latn-CS"/>
        </w:rPr>
        <w:t>4</w:t>
      </w:r>
      <w:r w:rsidRPr="00E75D2F">
        <w:rPr>
          <w:rFonts w:ascii="Tahoma" w:eastAsia="Arial" w:hAnsi="Tahoma" w:cs="Tahoma"/>
          <w:sz w:val="24"/>
          <w:szCs w:val="24"/>
          <w:lang w:val="sr-Latn-CS"/>
        </w:rPr>
        <w:t xml:space="preserve"> Zakona o upravnom postupku</w:t>
      </w:r>
      <w:r w:rsidR="007C095F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="007C095F">
        <w:rPr>
          <w:rFonts w:ascii="Tahoma" w:eastAsia="Arial" w:hAnsi="Tahoma" w:cs="Tahoma"/>
          <w:sz w:val="24"/>
          <w:szCs w:val="24"/>
        </w:rPr>
        <w:t>propisuje</w:t>
      </w:r>
      <w:proofErr w:type="spellEnd"/>
      <w:r w:rsidR="007C095F">
        <w:rPr>
          <w:rFonts w:ascii="Tahoma" w:eastAsia="Arial" w:hAnsi="Tahoma" w:cs="Tahoma"/>
          <w:sz w:val="24"/>
          <w:szCs w:val="24"/>
        </w:rPr>
        <w:t xml:space="preserve"> da </w:t>
      </w:r>
      <w:proofErr w:type="spellStart"/>
      <w:r w:rsidR="007C095F">
        <w:rPr>
          <w:rFonts w:ascii="Tahoma" w:eastAsia="Arial" w:hAnsi="Tahoma" w:cs="Tahoma"/>
          <w:sz w:val="24"/>
          <w:szCs w:val="24"/>
        </w:rPr>
        <w:t>će</w:t>
      </w:r>
      <w:proofErr w:type="spellEnd"/>
      <w:r w:rsidR="007C095F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drugostepeni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organ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odbiti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žalbu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kada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utvrdi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da je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postupak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koji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je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rješenju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prethodio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pravilno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sproveden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i da je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rješenje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pravilno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i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na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zakonu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zasnovano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, a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žalba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eastAsia="Arial" w:hAnsi="Tahoma" w:cs="Tahoma"/>
          <w:sz w:val="24"/>
          <w:szCs w:val="24"/>
        </w:rPr>
        <w:t>neosnovana</w:t>
      </w:r>
      <w:proofErr w:type="spellEnd"/>
      <w:r w:rsidRPr="00E75D2F">
        <w:rPr>
          <w:rFonts w:ascii="Tahoma" w:eastAsia="Arial" w:hAnsi="Tahoma" w:cs="Tahoma"/>
          <w:sz w:val="24"/>
          <w:szCs w:val="24"/>
        </w:rPr>
        <w:t>.</w:t>
      </w:r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Savjet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Agencije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E75D2F">
        <w:rPr>
          <w:rFonts w:ascii="Tahoma" w:hAnsi="Tahoma" w:cs="Tahoma"/>
          <w:sz w:val="24"/>
          <w:szCs w:val="24"/>
        </w:rPr>
        <w:t>ispitujući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zakonitost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osporenog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zaključka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E75D2F">
        <w:rPr>
          <w:rFonts w:ascii="Tahoma" w:hAnsi="Tahoma" w:cs="Tahoma"/>
          <w:sz w:val="24"/>
          <w:szCs w:val="24"/>
        </w:rPr>
        <w:t>utvrdio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E75D2F">
        <w:rPr>
          <w:rFonts w:ascii="Tahoma" w:hAnsi="Tahoma" w:cs="Tahoma"/>
          <w:sz w:val="24"/>
          <w:szCs w:val="24"/>
        </w:rPr>
        <w:t>prvostepeni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E75D2F">
        <w:rPr>
          <w:rFonts w:ascii="Tahoma" w:hAnsi="Tahoma" w:cs="Tahoma"/>
          <w:sz w:val="24"/>
          <w:szCs w:val="24"/>
        </w:rPr>
        <w:t>pravilno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primjenio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materijalno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pravo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kada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E75D2F">
        <w:rPr>
          <w:rFonts w:ascii="Tahoma" w:hAnsi="Tahoma" w:cs="Tahoma"/>
          <w:sz w:val="24"/>
          <w:szCs w:val="24"/>
        </w:rPr>
        <w:t>na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osnovu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člana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30 </w:t>
      </w:r>
      <w:proofErr w:type="spellStart"/>
      <w:r w:rsidRPr="00E75D2F">
        <w:rPr>
          <w:rFonts w:ascii="Tahoma" w:hAnsi="Tahoma" w:cs="Tahoma"/>
          <w:sz w:val="24"/>
          <w:szCs w:val="24"/>
        </w:rPr>
        <w:t>stav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5 </w:t>
      </w:r>
      <w:proofErr w:type="spellStart"/>
      <w:r w:rsidRPr="00E75D2F">
        <w:rPr>
          <w:rFonts w:ascii="Tahoma" w:hAnsi="Tahoma" w:cs="Tahoma"/>
          <w:sz w:val="24"/>
          <w:szCs w:val="24"/>
        </w:rPr>
        <w:t>Zakona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E75D2F">
        <w:rPr>
          <w:rFonts w:ascii="Tahoma" w:hAnsi="Tahoma" w:cs="Tahoma"/>
          <w:sz w:val="24"/>
          <w:szCs w:val="24"/>
        </w:rPr>
        <w:t>slobobonom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pristupu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Pr="00E75D2F">
        <w:rPr>
          <w:rFonts w:ascii="Tahoma" w:hAnsi="Tahoma" w:cs="Tahoma"/>
          <w:sz w:val="24"/>
          <w:szCs w:val="24"/>
        </w:rPr>
        <w:t>kojim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E75D2F">
        <w:rPr>
          <w:rFonts w:ascii="Tahoma" w:hAnsi="Tahoma" w:cs="Tahoma"/>
          <w:sz w:val="24"/>
          <w:szCs w:val="24"/>
        </w:rPr>
        <w:t>propisano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E75D2F">
        <w:rPr>
          <w:rFonts w:ascii="Tahoma" w:hAnsi="Tahoma" w:cs="Tahoma"/>
          <w:sz w:val="24"/>
          <w:szCs w:val="24"/>
        </w:rPr>
        <w:t>rješenje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kojim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E75D2F">
        <w:rPr>
          <w:rFonts w:ascii="Tahoma" w:hAnsi="Tahoma" w:cs="Tahoma"/>
          <w:sz w:val="24"/>
          <w:szCs w:val="24"/>
        </w:rPr>
        <w:t>odbija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zahtjev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za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Pr="00E75D2F">
        <w:rPr>
          <w:rFonts w:ascii="Tahoma" w:hAnsi="Tahoma" w:cs="Tahoma"/>
          <w:sz w:val="24"/>
          <w:szCs w:val="24"/>
        </w:rPr>
        <w:t>informaciji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sadrži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detaljno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obrazloženje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razloga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zbog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kojih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Pr="00E75D2F">
        <w:rPr>
          <w:rFonts w:ascii="Tahoma" w:hAnsi="Tahoma" w:cs="Tahoma"/>
          <w:sz w:val="24"/>
          <w:szCs w:val="24"/>
        </w:rPr>
        <w:t>dozvoljava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Pr="00E75D2F">
        <w:rPr>
          <w:rFonts w:ascii="Tahoma" w:hAnsi="Tahoma" w:cs="Tahoma"/>
          <w:sz w:val="24"/>
          <w:szCs w:val="24"/>
        </w:rPr>
        <w:t>traženoj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informaciji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odbio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zahtjev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za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slobodan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Pr="00E75D2F">
        <w:rPr>
          <w:rFonts w:ascii="Tahoma" w:hAnsi="Tahoma" w:cs="Tahoma"/>
          <w:sz w:val="24"/>
          <w:szCs w:val="24"/>
        </w:rPr>
        <w:t>jer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E75D2F">
        <w:rPr>
          <w:rFonts w:ascii="Tahoma" w:hAnsi="Tahoma" w:cs="Tahoma"/>
          <w:sz w:val="24"/>
          <w:szCs w:val="24"/>
        </w:rPr>
        <w:t>dao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jasne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razloge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E75D2F">
        <w:rPr>
          <w:rFonts w:ascii="Tahoma" w:hAnsi="Tahoma" w:cs="Tahoma"/>
          <w:sz w:val="24"/>
          <w:szCs w:val="24"/>
        </w:rPr>
        <w:t>nije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E75D2F">
        <w:rPr>
          <w:rFonts w:ascii="Tahoma" w:hAnsi="Tahoma" w:cs="Tahoma"/>
          <w:sz w:val="24"/>
          <w:szCs w:val="24"/>
        </w:rPr>
        <w:t>posjedu</w:t>
      </w:r>
      <w:proofErr w:type="spellEnd"/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>
        <w:rPr>
          <w:rFonts w:ascii="Tahoma" w:hAnsi="Tahoma" w:cs="Tahoma"/>
          <w:sz w:val="24"/>
          <w:szCs w:val="24"/>
        </w:rPr>
        <w:t>sljedećih</w:t>
      </w:r>
      <w:proofErr w:type="spellEnd"/>
      <w:r w:rsid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75D2F">
        <w:rPr>
          <w:rFonts w:ascii="Tahoma" w:hAnsi="Tahoma" w:cs="Tahoma"/>
          <w:sz w:val="24"/>
          <w:szCs w:val="24"/>
        </w:rPr>
        <w:t>informacija</w:t>
      </w:r>
      <w:proofErr w:type="spellEnd"/>
      <w:r w:rsidR="00A3309B">
        <w:rPr>
          <w:rFonts w:ascii="Tahoma" w:hAnsi="Tahoma" w:cs="Tahoma"/>
          <w:sz w:val="24"/>
          <w:szCs w:val="24"/>
        </w:rPr>
        <w:t>:</w:t>
      </w:r>
      <w:r w:rsidRPr="00E75D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>
        <w:rPr>
          <w:rFonts w:ascii="Tahoma" w:hAnsi="Tahoma" w:cs="Tahoma"/>
          <w:sz w:val="24"/>
          <w:szCs w:val="24"/>
        </w:rPr>
        <w:t>u</w:t>
      </w:r>
      <w:r w:rsidR="00A3309B" w:rsidRPr="00A3309B">
        <w:rPr>
          <w:rFonts w:ascii="Tahoma" w:hAnsi="Tahoma" w:cs="Tahoma"/>
          <w:sz w:val="24"/>
          <w:szCs w:val="24"/>
        </w:rPr>
        <w:t>kupnom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broju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lica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sa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invaliditetom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koje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prvostepeni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zapošljava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uključujući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radna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mjesta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na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kojima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su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te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osobe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angažovane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Plaćanju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posebnog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doprinosa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za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„ne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zapošljavanje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"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osoba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sa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invaliditetom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koliko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prvostepeni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ima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više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od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deset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zaposlenih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osoba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>,“  „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Kopije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ugovora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zaključenog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sa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licima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sa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lastRenderedPageBreak/>
        <w:t>invaliditetom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Rješenje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invaliditetu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poželjno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rješenje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Zavoda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za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zapošljavanje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utvrđenom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procentu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invaliditeta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zaposlene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osobe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) i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kopije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IOPPD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obrasca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ili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ekvivalentnog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dokumenta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kojem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prikazan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iznos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posebnog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doprinosa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koji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prvostepeni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A3309B" w:rsidRPr="00A3309B">
        <w:rPr>
          <w:rFonts w:ascii="Tahoma" w:hAnsi="Tahoma" w:cs="Tahoma"/>
          <w:sz w:val="24"/>
          <w:szCs w:val="24"/>
        </w:rPr>
        <w:t>plaća</w:t>
      </w:r>
      <w:proofErr w:type="spellEnd"/>
      <w:r w:rsidR="00A3309B" w:rsidRPr="00A3309B">
        <w:rPr>
          <w:rFonts w:ascii="Tahoma" w:hAnsi="Tahoma" w:cs="Tahoma"/>
          <w:sz w:val="24"/>
          <w:szCs w:val="24"/>
        </w:rPr>
        <w:t>,"</w:t>
      </w:r>
      <w:r w:rsidR="00ED270E">
        <w:rPr>
          <w:rFonts w:ascii="Tahoma" w:hAnsi="Tahoma" w:cs="Tahoma"/>
          <w:sz w:val="24"/>
          <w:szCs w:val="24"/>
        </w:rPr>
        <w:t>.</w:t>
      </w:r>
      <w:r w:rsidR="00E161B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61BC">
        <w:rPr>
          <w:rFonts w:ascii="Tahoma" w:hAnsi="Tahoma" w:cs="Tahoma"/>
          <w:sz w:val="24"/>
          <w:szCs w:val="24"/>
        </w:rPr>
        <w:t>Savjet</w:t>
      </w:r>
      <w:proofErr w:type="spellEnd"/>
      <w:r w:rsidR="00E161B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61BC">
        <w:rPr>
          <w:rFonts w:ascii="Tahoma" w:hAnsi="Tahoma" w:cs="Tahoma"/>
          <w:sz w:val="24"/>
          <w:szCs w:val="24"/>
        </w:rPr>
        <w:t>Agencije</w:t>
      </w:r>
      <w:proofErr w:type="spellEnd"/>
      <w:r w:rsidR="00E161B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61BC">
        <w:rPr>
          <w:rFonts w:ascii="Tahoma" w:hAnsi="Tahoma" w:cs="Tahoma"/>
          <w:sz w:val="24"/>
          <w:szCs w:val="24"/>
        </w:rPr>
        <w:t>cijenio</w:t>
      </w:r>
      <w:proofErr w:type="spellEnd"/>
      <w:r w:rsidR="00E161B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61BC">
        <w:rPr>
          <w:rFonts w:ascii="Tahoma" w:hAnsi="Tahoma" w:cs="Tahoma"/>
          <w:sz w:val="24"/>
          <w:szCs w:val="24"/>
        </w:rPr>
        <w:t>navode</w:t>
      </w:r>
      <w:proofErr w:type="spellEnd"/>
      <w:r w:rsidR="00E161B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61BC">
        <w:rPr>
          <w:rFonts w:ascii="Tahoma" w:hAnsi="Tahoma" w:cs="Tahoma"/>
          <w:sz w:val="24"/>
          <w:szCs w:val="24"/>
        </w:rPr>
        <w:t>iz</w:t>
      </w:r>
      <w:proofErr w:type="spellEnd"/>
      <w:r w:rsidR="00E161B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61BC">
        <w:rPr>
          <w:rFonts w:ascii="Tahoma" w:hAnsi="Tahoma" w:cs="Tahoma"/>
          <w:sz w:val="24"/>
          <w:szCs w:val="24"/>
        </w:rPr>
        <w:t>žalbe</w:t>
      </w:r>
      <w:proofErr w:type="spellEnd"/>
      <w:r w:rsidR="00E161BC">
        <w:rPr>
          <w:rFonts w:ascii="Tahoma" w:hAnsi="Tahoma" w:cs="Tahoma"/>
          <w:sz w:val="24"/>
          <w:szCs w:val="24"/>
        </w:rPr>
        <w:t xml:space="preserve"> </w:t>
      </w:r>
      <w:r w:rsidR="001A1FA3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1A1FA3">
        <w:rPr>
          <w:rFonts w:ascii="Tahoma" w:hAnsi="Tahoma" w:cs="Tahoma"/>
          <w:sz w:val="24"/>
          <w:szCs w:val="24"/>
        </w:rPr>
        <w:t>dijelu</w:t>
      </w:r>
      <w:proofErr w:type="spellEnd"/>
      <w:r w:rsidR="001A1F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FA3">
        <w:rPr>
          <w:rFonts w:ascii="Tahoma" w:hAnsi="Tahoma" w:cs="Tahoma"/>
          <w:sz w:val="24"/>
          <w:szCs w:val="24"/>
        </w:rPr>
        <w:t>koji</w:t>
      </w:r>
      <w:proofErr w:type="spellEnd"/>
      <w:r w:rsidR="001A1FA3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A1FA3">
        <w:rPr>
          <w:rFonts w:ascii="Tahoma" w:hAnsi="Tahoma" w:cs="Tahoma"/>
          <w:sz w:val="24"/>
          <w:szCs w:val="24"/>
        </w:rPr>
        <w:t>odnosi</w:t>
      </w:r>
      <w:proofErr w:type="spellEnd"/>
      <w:r w:rsidR="001A1F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FA3">
        <w:rPr>
          <w:rFonts w:ascii="Tahoma" w:hAnsi="Tahoma" w:cs="Tahoma"/>
          <w:sz w:val="24"/>
          <w:szCs w:val="24"/>
        </w:rPr>
        <w:t>na</w:t>
      </w:r>
      <w:proofErr w:type="spellEnd"/>
      <w:r w:rsidR="001A1F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4BFA">
        <w:rPr>
          <w:rFonts w:ascii="Tahoma" w:hAnsi="Tahoma" w:cs="Tahoma"/>
          <w:sz w:val="24"/>
          <w:szCs w:val="24"/>
        </w:rPr>
        <w:t>rješenje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 </w:t>
      </w:r>
      <w:r w:rsidR="006B2CD5">
        <w:rPr>
          <w:rFonts w:ascii="Tahoma" w:hAnsi="Tahoma" w:cs="Tahoma"/>
          <w:sz w:val="24"/>
          <w:szCs w:val="24"/>
        </w:rPr>
        <w:t xml:space="preserve">JU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Centra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za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socijalni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 rad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opštine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 Nikšić,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Plužine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Šavnik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 br. 03-5076/2 od 09.11.2017.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godine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kojim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usvojen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zahtjev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podnosioca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žalbe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za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slo</w:t>
      </w:r>
      <w:r w:rsidR="00344BFA">
        <w:rPr>
          <w:rFonts w:ascii="Tahoma" w:hAnsi="Tahoma" w:cs="Tahoma"/>
          <w:sz w:val="24"/>
          <w:szCs w:val="24"/>
        </w:rPr>
        <w:t>bodan</w:t>
      </w:r>
      <w:proofErr w:type="spellEnd"/>
      <w:r w:rsidR="00344BFA">
        <w:rPr>
          <w:rFonts w:ascii="Tahoma" w:hAnsi="Tahoma" w:cs="Tahoma"/>
          <w:sz w:val="24"/>
          <w:szCs w:val="24"/>
        </w:rPr>
        <w:t xml:space="preserve"> pristup informacijama br.</w:t>
      </w:r>
      <w:r w:rsidR="001A1FA3" w:rsidRPr="001A1FA3">
        <w:rPr>
          <w:rFonts w:ascii="Tahoma" w:hAnsi="Tahoma" w:cs="Tahoma"/>
          <w:sz w:val="24"/>
          <w:szCs w:val="24"/>
        </w:rPr>
        <w:t xml:space="preserve">17/97 od 24.10.2017.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godine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djelu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kojim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traži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podatak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ukupnom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broju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zaposlenih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Centru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zaposleno</w:t>
      </w:r>
      <w:proofErr w:type="spellEnd"/>
      <w:r w:rsidR="001A1FA3" w:rsidRPr="001A1FA3">
        <w:rPr>
          <w:rFonts w:ascii="Tahoma" w:hAnsi="Tahoma" w:cs="Tahoma"/>
          <w:sz w:val="24"/>
          <w:szCs w:val="24"/>
        </w:rPr>
        <w:t xml:space="preserve"> 53 </w:t>
      </w:r>
      <w:proofErr w:type="spellStart"/>
      <w:r w:rsidR="001A1FA3" w:rsidRPr="001A1FA3">
        <w:rPr>
          <w:rFonts w:ascii="Tahoma" w:hAnsi="Tahoma" w:cs="Tahoma"/>
          <w:sz w:val="24"/>
          <w:szCs w:val="24"/>
        </w:rPr>
        <w:t>lica</w:t>
      </w:r>
      <w:proofErr w:type="spellEnd"/>
      <w:r w:rsidR="006F0B3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F0B30">
        <w:rPr>
          <w:rFonts w:ascii="Tahoma" w:hAnsi="Tahoma" w:cs="Tahoma"/>
          <w:sz w:val="24"/>
          <w:szCs w:val="24"/>
        </w:rPr>
        <w:t>Činjenica</w:t>
      </w:r>
      <w:proofErr w:type="spellEnd"/>
      <w:r w:rsidR="006F0B30">
        <w:rPr>
          <w:rFonts w:ascii="Tahoma" w:hAnsi="Tahoma" w:cs="Tahoma"/>
          <w:sz w:val="24"/>
          <w:szCs w:val="24"/>
        </w:rPr>
        <w:t xml:space="preserve"> </w:t>
      </w:r>
      <w:r w:rsidR="00BE13A5">
        <w:rPr>
          <w:rFonts w:ascii="Tahoma" w:hAnsi="Tahoma" w:cs="Tahoma"/>
          <w:sz w:val="24"/>
          <w:szCs w:val="24"/>
        </w:rPr>
        <w:t xml:space="preserve">je da </w:t>
      </w:r>
      <w:proofErr w:type="spellStart"/>
      <w:r w:rsidR="00BE13A5">
        <w:rPr>
          <w:rFonts w:ascii="Tahoma" w:hAnsi="Tahoma" w:cs="Tahoma"/>
          <w:sz w:val="24"/>
          <w:szCs w:val="24"/>
        </w:rPr>
        <w:t>su</w:t>
      </w:r>
      <w:proofErr w:type="spellEnd"/>
      <w:r w:rsid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>
        <w:rPr>
          <w:rFonts w:ascii="Tahoma" w:hAnsi="Tahoma" w:cs="Tahoma"/>
          <w:sz w:val="24"/>
          <w:szCs w:val="24"/>
        </w:rPr>
        <w:t>ispunjeni</w:t>
      </w:r>
      <w:proofErr w:type="spellEnd"/>
      <w:r w:rsid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>
        <w:rPr>
          <w:rFonts w:ascii="Tahoma" w:hAnsi="Tahoma" w:cs="Tahoma"/>
          <w:sz w:val="24"/>
          <w:szCs w:val="24"/>
        </w:rPr>
        <w:t>uslovi</w:t>
      </w:r>
      <w:proofErr w:type="spellEnd"/>
      <w:r w:rsid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>
        <w:rPr>
          <w:rFonts w:ascii="Tahoma" w:hAnsi="Tahoma" w:cs="Tahoma"/>
          <w:sz w:val="24"/>
          <w:szCs w:val="24"/>
        </w:rPr>
        <w:t>za</w:t>
      </w:r>
      <w:proofErr w:type="spellEnd"/>
      <w:r w:rsid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>
        <w:rPr>
          <w:rFonts w:ascii="Tahoma" w:hAnsi="Tahoma" w:cs="Tahoma"/>
          <w:sz w:val="24"/>
          <w:szCs w:val="24"/>
        </w:rPr>
        <w:t>primjenu</w:t>
      </w:r>
      <w:proofErr w:type="spellEnd"/>
      <w:r w:rsidR="006F0B30">
        <w:rPr>
          <w:rFonts w:ascii="Tahoma" w:hAnsi="Tahoma" w:cs="Tahoma"/>
          <w:sz w:val="24"/>
          <w:szCs w:val="24"/>
        </w:rPr>
        <w:t xml:space="preserve"> </w:t>
      </w:r>
      <w:r w:rsidR="00A82C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>
        <w:rPr>
          <w:rFonts w:ascii="Tahoma" w:hAnsi="Tahoma" w:cs="Tahoma"/>
          <w:sz w:val="24"/>
          <w:szCs w:val="24"/>
        </w:rPr>
        <w:t>materijalnog</w:t>
      </w:r>
      <w:proofErr w:type="spellEnd"/>
      <w:r w:rsid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>
        <w:rPr>
          <w:rFonts w:ascii="Tahoma" w:hAnsi="Tahoma" w:cs="Tahoma"/>
          <w:sz w:val="24"/>
          <w:szCs w:val="24"/>
        </w:rPr>
        <w:t>prava</w:t>
      </w:r>
      <w:proofErr w:type="spellEnd"/>
      <w:r w:rsidR="006F0B30">
        <w:rPr>
          <w:rFonts w:ascii="Tahoma" w:hAnsi="Tahoma" w:cs="Tahoma"/>
          <w:sz w:val="24"/>
          <w:szCs w:val="24"/>
        </w:rPr>
        <w:t xml:space="preserve">  i to  </w:t>
      </w:r>
      <w:proofErr w:type="spellStart"/>
      <w:r w:rsidR="006F0B30">
        <w:rPr>
          <w:rFonts w:ascii="Tahoma" w:hAnsi="Tahoma" w:cs="Tahoma"/>
          <w:sz w:val="24"/>
          <w:szCs w:val="24"/>
        </w:rPr>
        <w:t>člana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21 i 22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Zakona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profesionalnoj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rehabilitaciji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zapošljavanju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lica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sa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invaliditetom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r w:rsidR="006F0B30">
        <w:rPr>
          <w:rFonts w:ascii="Tahoma" w:hAnsi="Tahoma" w:cs="Tahoma"/>
          <w:sz w:val="24"/>
          <w:szCs w:val="24"/>
        </w:rPr>
        <w:t xml:space="preserve"> a </w:t>
      </w:r>
      <w:proofErr w:type="spellStart"/>
      <w:r w:rsidR="006F0B30">
        <w:rPr>
          <w:rFonts w:ascii="Tahoma" w:hAnsi="Tahoma" w:cs="Tahoma"/>
          <w:sz w:val="24"/>
          <w:szCs w:val="24"/>
        </w:rPr>
        <w:t>imajući</w:t>
      </w:r>
      <w:proofErr w:type="spellEnd"/>
      <w:r w:rsidR="006F0B3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F0B30">
        <w:rPr>
          <w:rFonts w:ascii="Tahoma" w:hAnsi="Tahoma" w:cs="Tahoma"/>
          <w:sz w:val="24"/>
          <w:szCs w:val="24"/>
        </w:rPr>
        <w:t>vidu</w:t>
      </w:r>
      <w:proofErr w:type="spellEnd"/>
      <w:r w:rsid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>
        <w:rPr>
          <w:rFonts w:ascii="Tahoma" w:hAnsi="Tahoma" w:cs="Tahoma"/>
          <w:sz w:val="24"/>
          <w:szCs w:val="24"/>
        </w:rPr>
        <w:t>činjenicu</w:t>
      </w:r>
      <w:proofErr w:type="spellEnd"/>
      <w:r w:rsidR="006F0B30">
        <w:rPr>
          <w:rFonts w:ascii="Tahoma" w:hAnsi="Tahoma" w:cs="Tahoma"/>
          <w:sz w:val="24"/>
          <w:szCs w:val="24"/>
        </w:rPr>
        <w:t xml:space="preserve"> da u </w:t>
      </w:r>
      <w:proofErr w:type="spellStart"/>
      <w:r w:rsidR="006F0B30">
        <w:rPr>
          <w:rFonts w:ascii="Tahoma" w:hAnsi="Tahoma" w:cs="Tahoma"/>
          <w:sz w:val="24"/>
          <w:szCs w:val="24"/>
        </w:rPr>
        <w:t>prvostepenom</w:t>
      </w:r>
      <w:proofErr w:type="spellEnd"/>
      <w:r w:rsid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>
        <w:rPr>
          <w:rFonts w:ascii="Tahoma" w:hAnsi="Tahoma" w:cs="Tahoma"/>
          <w:sz w:val="24"/>
          <w:szCs w:val="24"/>
        </w:rPr>
        <w:t>organu</w:t>
      </w:r>
      <w:proofErr w:type="spellEnd"/>
      <w:r w:rsid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>
        <w:rPr>
          <w:rFonts w:ascii="Tahoma" w:hAnsi="Tahoma" w:cs="Tahoma"/>
          <w:sz w:val="24"/>
          <w:szCs w:val="24"/>
        </w:rPr>
        <w:t>ima</w:t>
      </w:r>
      <w:proofErr w:type="spellEnd"/>
      <w:r w:rsid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4BFA">
        <w:rPr>
          <w:rFonts w:ascii="Tahoma" w:hAnsi="Tahoma" w:cs="Tahoma"/>
          <w:sz w:val="24"/>
          <w:szCs w:val="24"/>
        </w:rPr>
        <w:t>više</w:t>
      </w:r>
      <w:proofErr w:type="spellEnd"/>
      <w:r w:rsidR="00344BFA">
        <w:rPr>
          <w:rFonts w:ascii="Tahoma" w:hAnsi="Tahoma" w:cs="Tahoma"/>
          <w:sz w:val="24"/>
          <w:szCs w:val="24"/>
        </w:rPr>
        <w:t xml:space="preserve"> od 50 </w:t>
      </w:r>
      <w:proofErr w:type="spellStart"/>
      <w:r w:rsidR="00344BFA">
        <w:rPr>
          <w:rFonts w:ascii="Tahoma" w:hAnsi="Tahoma" w:cs="Tahoma"/>
          <w:sz w:val="24"/>
          <w:szCs w:val="24"/>
        </w:rPr>
        <w:t>zaposlenih</w:t>
      </w:r>
      <w:proofErr w:type="spellEnd"/>
      <w:r w:rsidR="00344BF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4BFA">
        <w:rPr>
          <w:rFonts w:ascii="Tahoma" w:hAnsi="Tahoma" w:cs="Tahoma"/>
          <w:sz w:val="24"/>
          <w:szCs w:val="24"/>
        </w:rPr>
        <w:t>te</w:t>
      </w:r>
      <w:proofErr w:type="spellEnd"/>
      <w:r w:rsidR="00344BF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344BFA">
        <w:rPr>
          <w:rFonts w:ascii="Tahoma" w:hAnsi="Tahoma" w:cs="Tahoma"/>
          <w:sz w:val="24"/>
          <w:szCs w:val="24"/>
        </w:rPr>
        <w:t>isti</w:t>
      </w:r>
      <w:proofErr w:type="spellEnd"/>
      <w:r w:rsidR="00344BF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dužan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zaposli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najmanje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5%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lica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sa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invaliditetom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odnosu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na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ukupan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broj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zaposlenih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a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ako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to ne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uradi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dužan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je da,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za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svako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lice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koje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nije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zaposlio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prilikom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mjesečne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isplate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zarada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naknada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zarada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zaposlenih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uplati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poseban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doprinos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za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profesionalnu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rehabilitaciju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zapošljavanje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lica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sa</w:t>
      </w:r>
      <w:proofErr w:type="spellEnd"/>
      <w:r w:rsidR="006F0B30" w:rsidRPr="006F0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0B30" w:rsidRPr="006F0B30">
        <w:rPr>
          <w:rFonts w:ascii="Tahoma" w:hAnsi="Tahoma" w:cs="Tahoma"/>
          <w:sz w:val="24"/>
          <w:szCs w:val="24"/>
        </w:rPr>
        <w:t>invaliditetom</w:t>
      </w:r>
      <w:proofErr w:type="spellEnd"/>
      <w:r w:rsidR="00A82CF2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82CF2">
        <w:rPr>
          <w:rFonts w:ascii="Tahoma" w:hAnsi="Tahoma" w:cs="Tahoma"/>
          <w:sz w:val="24"/>
          <w:szCs w:val="24"/>
        </w:rPr>
        <w:t>Zakonska</w:t>
      </w:r>
      <w:proofErr w:type="spellEnd"/>
      <w:r w:rsidR="00A82C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2CF2">
        <w:rPr>
          <w:rFonts w:ascii="Tahoma" w:hAnsi="Tahoma" w:cs="Tahoma"/>
          <w:sz w:val="24"/>
          <w:szCs w:val="24"/>
        </w:rPr>
        <w:t>norma</w:t>
      </w:r>
      <w:proofErr w:type="spellEnd"/>
      <w:r w:rsidR="00A82C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2CF2">
        <w:rPr>
          <w:rFonts w:ascii="Tahoma" w:hAnsi="Tahoma" w:cs="Tahoma"/>
          <w:sz w:val="24"/>
          <w:szCs w:val="24"/>
        </w:rPr>
        <w:t>konstituiše</w:t>
      </w:r>
      <w:proofErr w:type="spellEnd"/>
      <w:r w:rsidR="00A82C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2CF2">
        <w:rPr>
          <w:rFonts w:ascii="Tahoma" w:hAnsi="Tahoma" w:cs="Tahoma"/>
          <w:sz w:val="24"/>
          <w:szCs w:val="24"/>
        </w:rPr>
        <w:t>obavezu</w:t>
      </w:r>
      <w:proofErr w:type="spellEnd"/>
      <w:r w:rsidR="00A82C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2CF2">
        <w:rPr>
          <w:rFonts w:ascii="Tahoma" w:hAnsi="Tahoma" w:cs="Tahoma"/>
          <w:sz w:val="24"/>
          <w:szCs w:val="24"/>
        </w:rPr>
        <w:t>prvostepenog</w:t>
      </w:r>
      <w:proofErr w:type="spellEnd"/>
      <w:r w:rsidR="00A82C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2CF2">
        <w:rPr>
          <w:rFonts w:ascii="Tahoma" w:hAnsi="Tahoma" w:cs="Tahoma"/>
          <w:sz w:val="24"/>
          <w:szCs w:val="24"/>
        </w:rPr>
        <w:t>organa</w:t>
      </w:r>
      <w:proofErr w:type="spellEnd"/>
      <w:r w:rsidR="00A82C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2CF2">
        <w:rPr>
          <w:rFonts w:ascii="Tahoma" w:hAnsi="Tahoma" w:cs="Tahoma"/>
          <w:sz w:val="24"/>
          <w:szCs w:val="24"/>
        </w:rPr>
        <w:t>ali</w:t>
      </w:r>
      <w:proofErr w:type="spellEnd"/>
      <w:r w:rsidR="00A82C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2CF2">
        <w:rPr>
          <w:rFonts w:ascii="Tahoma" w:hAnsi="Tahoma" w:cs="Tahoma"/>
          <w:sz w:val="24"/>
          <w:szCs w:val="24"/>
        </w:rPr>
        <w:t>iz</w:t>
      </w:r>
      <w:proofErr w:type="spellEnd"/>
      <w:r w:rsidR="00A82C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2CF2">
        <w:rPr>
          <w:rFonts w:ascii="Tahoma" w:hAnsi="Tahoma" w:cs="Tahoma"/>
          <w:sz w:val="24"/>
          <w:szCs w:val="24"/>
        </w:rPr>
        <w:t>sadržine</w:t>
      </w:r>
      <w:proofErr w:type="spellEnd"/>
      <w:r w:rsidR="00A82C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2CF2">
        <w:rPr>
          <w:rFonts w:ascii="Tahoma" w:hAnsi="Tahoma" w:cs="Tahoma"/>
          <w:sz w:val="24"/>
          <w:szCs w:val="24"/>
        </w:rPr>
        <w:t>spisa</w:t>
      </w:r>
      <w:proofErr w:type="spellEnd"/>
      <w:r w:rsidR="00A82C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2CF2">
        <w:rPr>
          <w:rFonts w:ascii="Tahoma" w:hAnsi="Tahoma" w:cs="Tahoma"/>
          <w:sz w:val="24"/>
          <w:szCs w:val="24"/>
        </w:rPr>
        <w:t>predmeta</w:t>
      </w:r>
      <w:proofErr w:type="spellEnd"/>
      <w:r w:rsidR="00A82C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2CF2">
        <w:rPr>
          <w:rFonts w:ascii="Tahoma" w:hAnsi="Tahoma" w:cs="Tahoma"/>
          <w:sz w:val="24"/>
          <w:szCs w:val="24"/>
        </w:rPr>
        <w:t>proizilazi</w:t>
      </w:r>
      <w:proofErr w:type="spellEnd"/>
      <w:r w:rsidR="00A82CF2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A82CF2">
        <w:rPr>
          <w:rFonts w:ascii="Tahoma" w:hAnsi="Tahoma" w:cs="Tahoma"/>
          <w:sz w:val="24"/>
          <w:szCs w:val="24"/>
        </w:rPr>
        <w:t>prvostepeni</w:t>
      </w:r>
      <w:proofErr w:type="spellEnd"/>
      <w:r w:rsidR="00A82CF2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A82CF2">
        <w:rPr>
          <w:rFonts w:ascii="Tahoma" w:hAnsi="Tahoma" w:cs="Tahoma"/>
          <w:sz w:val="24"/>
          <w:szCs w:val="24"/>
        </w:rPr>
        <w:t>nije</w:t>
      </w:r>
      <w:proofErr w:type="spellEnd"/>
      <w:r w:rsidR="00A82C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2CF2">
        <w:rPr>
          <w:rFonts w:ascii="Tahoma" w:hAnsi="Tahoma" w:cs="Tahoma"/>
          <w:sz w:val="24"/>
          <w:szCs w:val="24"/>
        </w:rPr>
        <w:t>preduzeo</w:t>
      </w:r>
      <w:proofErr w:type="spellEnd"/>
      <w:r w:rsidR="00A82C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2CF2">
        <w:rPr>
          <w:rFonts w:ascii="Tahoma" w:hAnsi="Tahoma" w:cs="Tahoma"/>
          <w:sz w:val="24"/>
          <w:szCs w:val="24"/>
        </w:rPr>
        <w:t>radnje</w:t>
      </w:r>
      <w:proofErr w:type="spellEnd"/>
      <w:r w:rsidR="00A82CF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82CF2">
        <w:rPr>
          <w:rFonts w:ascii="Tahoma" w:hAnsi="Tahoma" w:cs="Tahoma"/>
          <w:sz w:val="24"/>
          <w:szCs w:val="24"/>
        </w:rPr>
        <w:t>smislu</w:t>
      </w:r>
      <w:proofErr w:type="spellEnd"/>
      <w:r w:rsidR="00A82C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2CF2" w:rsidRPr="00A82CF2">
        <w:rPr>
          <w:rFonts w:ascii="Tahoma" w:hAnsi="Tahoma" w:cs="Tahoma"/>
          <w:sz w:val="24"/>
          <w:szCs w:val="24"/>
        </w:rPr>
        <w:t>Zakona</w:t>
      </w:r>
      <w:proofErr w:type="spellEnd"/>
      <w:r w:rsidR="00A82CF2" w:rsidRPr="00A82CF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82CF2" w:rsidRPr="00A82CF2">
        <w:rPr>
          <w:rFonts w:ascii="Tahoma" w:hAnsi="Tahoma" w:cs="Tahoma"/>
          <w:sz w:val="24"/>
          <w:szCs w:val="24"/>
        </w:rPr>
        <w:t>profesionalnoj</w:t>
      </w:r>
      <w:proofErr w:type="spellEnd"/>
      <w:r w:rsidR="00A82CF2" w:rsidRPr="00A82C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2CF2" w:rsidRPr="00A82CF2">
        <w:rPr>
          <w:rFonts w:ascii="Tahoma" w:hAnsi="Tahoma" w:cs="Tahoma"/>
          <w:sz w:val="24"/>
          <w:szCs w:val="24"/>
        </w:rPr>
        <w:t>rehabilitaciji</w:t>
      </w:r>
      <w:proofErr w:type="spellEnd"/>
      <w:r w:rsidR="00A82CF2" w:rsidRPr="00A82CF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A82CF2" w:rsidRPr="00A82CF2">
        <w:rPr>
          <w:rFonts w:ascii="Tahoma" w:hAnsi="Tahoma" w:cs="Tahoma"/>
          <w:sz w:val="24"/>
          <w:szCs w:val="24"/>
        </w:rPr>
        <w:t>zapošljavanju</w:t>
      </w:r>
      <w:proofErr w:type="spellEnd"/>
      <w:r w:rsidR="00A82CF2" w:rsidRPr="00A82C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2CF2" w:rsidRPr="00A82CF2">
        <w:rPr>
          <w:rFonts w:ascii="Tahoma" w:hAnsi="Tahoma" w:cs="Tahoma"/>
          <w:sz w:val="24"/>
          <w:szCs w:val="24"/>
        </w:rPr>
        <w:t>lica</w:t>
      </w:r>
      <w:proofErr w:type="spellEnd"/>
      <w:r w:rsidR="00A82CF2" w:rsidRPr="00A82C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2CF2" w:rsidRPr="00A82CF2">
        <w:rPr>
          <w:rFonts w:ascii="Tahoma" w:hAnsi="Tahoma" w:cs="Tahoma"/>
          <w:sz w:val="24"/>
          <w:szCs w:val="24"/>
        </w:rPr>
        <w:t>sa</w:t>
      </w:r>
      <w:proofErr w:type="spellEnd"/>
      <w:r w:rsidR="00A82CF2" w:rsidRPr="00A82C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2CF2" w:rsidRPr="00A82CF2">
        <w:rPr>
          <w:rFonts w:ascii="Tahoma" w:hAnsi="Tahoma" w:cs="Tahoma"/>
          <w:sz w:val="24"/>
          <w:szCs w:val="24"/>
        </w:rPr>
        <w:t>invaliditetom</w:t>
      </w:r>
      <w:proofErr w:type="spellEnd"/>
      <w:r w:rsidR="0088129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81296">
        <w:rPr>
          <w:rFonts w:ascii="Tahoma" w:hAnsi="Tahoma" w:cs="Tahoma"/>
          <w:sz w:val="24"/>
          <w:szCs w:val="24"/>
        </w:rPr>
        <w:t>te</w:t>
      </w:r>
      <w:proofErr w:type="spellEnd"/>
      <w:r w:rsidR="0088129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881296">
        <w:rPr>
          <w:rFonts w:ascii="Tahoma" w:hAnsi="Tahoma" w:cs="Tahoma"/>
          <w:sz w:val="24"/>
          <w:szCs w:val="24"/>
        </w:rPr>
        <w:t>na</w:t>
      </w:r>
      <w:proofErr w:type="spellEnd"/>
      <w:r w:rsidR="008812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81296">
        <w:rPr>
          <w:rFonts w:ascii="Tahoma" w:hAnsi="Tahoma" w:cs="Tahoma"/>
          <w:sz w:val="24"/>
          <w:szCs w:val="24"/>
        </w:rPr>
        <w:t>osnovu</w:t>
      </w:r>
      <w:proofErr w:type="spellEnd"/>
      <w:r w:rsidR="008812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81296">
        <w:rPr>
          <w:rFonts w:ascii="Tahoma" w:hAnsi="Tahoma" w:cs="Tahoma"/>
          <w:sz w:val="24"/>
          <w:szCs w:val="24"/>
        </w:rPr>
        <w:t>člana</w:t>
      </w:r>
      <w:proofErr w:type="spellEnd"/>
      <w:r w:rsidR="00881296">
        <w:rPr>
          <w:rFonts w:ascii="Tahoma" w:hAnsi="Tahoma" w:cs="Tahoma"/>
          <w:sz w:val="24"/>
          <w:szCs w:val="24"/>
        </w:rPr>
        <w:t xml:space="preserve"> 30 </w:t>
      </w:r>
      <w:proofErr w:type="spellStart"/>
      <w:r w:rsidR="00881296">
        <w:rPr>
          <w:rFonts w:ascii="Tahoma" w:hAnsi="Tahoma" w:cs="Tahoma"/>
          <w:sz w:val="24"/>
          <w:szCs w:val="24"/>
        </w:rPr>
        <w:t>stav</w:t>
      </w:r>
      <w:proofErr w:type="spellEnd"/>
      <w:r w:rsidR="00881296">
        <w:rPr>
          <w:rFonts w:ascii="Tahoma" w:hAnsi="Tahoma" w:cs="Tahoma"/>
          <w:sz w:val="24"/>
          <w:szCs w:val="24"/>
        </w:rPr>
        <w:t xml:space="preserve"> 5 </w:t>
      </w:r>
      <w:proofErr w:type="spellStart"/>
      <w:r w:rsidR="00881296">
        <w:rPr>
          <w:rFonts w:ascii="Tahoma" w:hAnsi="Tahoma" w:cs="Tahoma"/>
          <w:sz w:val="24"/>
          <w:szCs w:val="24"/>
        </w:rPr>
        <w:t>Zakona</w:t>
      </w:r>
      <w:proofErr w:type="spellEnd"/>
      <w:r w:rsidR="00881296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81296">
        <w:rPr>
          <w:rFonts w:ascii="Tahoma" w:hAnsi="Tahoma" w:cs="Tahoma"/>
          <w:sz w:val="24"/>
          <w:szCs w:val="24"/>
        </w:rPr>
        <w:t>slobodnom</w:t>
      </w:r>
      <w:proofErr w:type="spellEnd"/>
      <w:r w:rsidR="008812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81296">
        <w:rPr>
          <w:rFonts w:ascii="Tahoma" w:hAnsi="Tahoma" w:cs="Tahoma"/>
          <w:sz w:val="24"/>
          <w:szCs w:val="24"/>
        </w:rPr>
        <w:t>pristupu</w:t>
      </w:r>
      <w:proofErr w:type="spellEnd"/>
      <w:r w:rsidR="00881296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881296">
        <w:rPr>
          <w:rFonts w:ascii="Tahoma" w:hAnsi="Tahoma" w:cs="Tahoma"/>
          <w:sz w:val="24"/>
          <w:szCs w:val="24"/>
        </w:rPr>
        <w:t xml:space="preserve">informacijama  </w:t>
      </w:r>
      <w:proofErr w:type="spellStart"/>
      <w:r w:rsidR="00881296">
        <w:rPr>
          <w:rFonts w:ascii="Tahoma" w:hAnsi="Tahoma" w:cs="Tahoma"/>
          <w:sz w:val="24"/>
          <w:szCs w:val="24"/>
        </w:rPr>
        <w:t>nije</w:t>
      </w:r>
      <w:proofErr w:type="spellEnd"/>
      <w:proofErr w:type="gramEnd"/>
      <w:r w:rsidR="008812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81296">
        <w:rPr>
          <w:rFonts w:ascii="Tahoma" w:hAnsi="Tahoma" w:cs="Tahoma"/>
          <w:sz w:val="24"/>
          <w:szCs w:val="24"/>
        </w:rPr>
        <w:t>posjedu</w:t>
      </w:r>
      <w:proofErr w:type="spellEnd"/>
      <w:r w:rsidR="008812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81296">
        <w:rPr>
          <w:rFonts w:ascii="Tahoma" w:hAnsi="Tahoma" w:cs="Tahoma"/>
          <w:sz w:val="24"/>
          <w:szCs w:val="24"/>
        </w:rPr>
        <w:t>informacije</w:t>
      </w:r>
      <w:proofErr w:type="spellEnd"/>
      <w:r w:rsidR="00881296">
        <w:rPr>
          <w:rFonts w:ascii="Tahoma" w:hAnsi="Tahoma" w:cs="Tahoma"/>
          <w:sz w:val="24"/>
          <w:szCs w:val="24"/>
        </w:rPr>
        <w:t>.</w:t>
      </w:r>
    </w:p>
    <w:p w:rsidR="007C095F" w:rsidRDefault="007C095F" w:rsidP="007C095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:rsidR="009A489C" w:rsidRPr="00B95E23" w:rsidRDefault="009A489C" w:rsidP="007C095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B95E23"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 w:rsidRPr="00B95E2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95E23"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 w:rsidRPr="00B95E2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B95E23"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 w:rsidRPr="00B95E23">
        <w:rPr>
          <w:rFonts w:ascii="Tahoma" w:hAnsi="Tahoma" w:cs="Tahoma"/>
          <w:color w:val="000000"/>
          <w:sz w:val="24"/>
          <w:szCs w:val="24"/>
        </w:rPr>
        <w:t xml:space="preserve"> i </w:t>
      </w:r>
      <w:proofErr w:type="spellStart"/>
      <w:r w:rsidRPr="00B95E23"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 w:rsidRPr="00B95E2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95E23"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 w:rsidRPr="00B95E2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95E23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Pr="00B95E2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95E23"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 w:rsidRPr="00B95E23"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 w:rsidRPr="00B95E23"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 w:rsidRPr="00B95E23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Pr="00B95E23"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 w:rsidRPr="00B95E2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95E23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Pr="00B95E2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95E23"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 w:rsidRPr="00B95E2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95E23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B95E2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95E23">
        <w:rPr>
          <w:rFonts w:ascii="Tahoma" w:hAnsi="Tahoma" w:cs="Tahoma"/>
          <w:color w:val="000000"/>
          <w:sz w:val="24"/>
          <w:szCs w:val="24"/>
        </w:rPr>
        <w:t>drugačije</w:t>
      </w:r>
      <w:proofErr w:type="spellEnd"/>
      <w:r w:rsidRPr="00B95E2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95E23"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 w:rsidRPr="00B95E2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B95E23"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 w:rsidRPr="00B95E2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95E23"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 w:rsidRPr="00B95E2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95E23"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 w:rsidRPr="00B95E23">
        <w:rPr>
          <w:rFonts w:ascii="Tahoma" w:hAnsi="Tahoma" w:cs="Tahoma"/>
          <w:color w:val="000000"/>
          <w:sz w:val="24"/>
          <w:szCs w:val="24"/>
        </w:rPr>
        <w:t>.</w:t>
      </w:r>
    </w:p>
    <w:p w:rsidR="007C095F" w:rsidRDefault="007C095F" w:rsidP="007C095F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:rsidR="009A489C" w:rsidRPr="00B95E23" w:rsidRDefault="009A489C" w:rsidP="007C095F">
      <w:pPr>
        <w:spacing w:after="0" w:line="276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B95E23">
        <w:rPr>
          <w:rFonts w:ascii="Tahoma" w:hAnsi="Tahoma" w:cs="Tahoma"/>
          <w:sz w:val="24"/>
          <w:szCs w:val="24"/>
        </w:rPr>
        <w:t xml:space="preserve">Sa </w:t>
      </w:r>
      <w:proofErr w:type="spellStart"/>
      <w:r w:rsidRPr="00B95E23">
        <w:rPr>
          <w:rFonts w:ascii="Tahoma" w:hAnsi="Tahoma" w:cs="Tahoma"/>
          <w:sz w:val="24"/>
          <w:szCs w:val="24"/>
        </w:rPr>
        <w:t>iznjetih</w:t>
      </w:r>
      <w:proofErr w:type="spellEnd"/>
      <w:r w:rsidRPr="00B95E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95E23">
        <w:rPr>
          <w:rFonts w:ascii="Tahoma" w:hAnsi="Tahoma" w:cs="Tahoma"/>
          <w:sz w:val="24"/>
          <w:szCs w:val="24"/>
        </w:rPr>
        <w:t>razloga</w:t>
      </w:r>
      <w:proofErr w:type="spellEnd"/>
      <w:r w:rsidRPr="00B95E2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B95E23">
        <w:rPr>
          <w:rFonts w:ascii="Tahoma" w:hAnsi="Tahoma" w:cs="Tahoma"/>
          <w:sz w:val="24"/>
          <w:szCs w:val="24"/>
        </w:rPr>
        <w:t>shodno</w:t>
      </w:r>
      <w:proofErr w:type="spellEnd"/>
      <w:r w:rsidRPr="00B95E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95E23">
        <w:rPr>
          <w:rFonts w:ascii="Tahoma" w:hAnsi="Tahoma" w:cs="Tahoma"/>
          <w:sz w:val="24"/>
          <w:szCs w:val="24"/>
        </w:rPr>
        <w:t>članu</w:t>
      </w:r>
      <w:proofErr w:type="spellEnd"/>
      <w:r w:rsidRPr="00B95E23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B95E23">
        <w:rPr>
          <w:rFonts w:ascii="Tahoma" w:hAnsi="Tahoma" w:cs="Tahoma"/>
          <w:sz w:val="24"/>
          <w:szCs w:val="24"/>
        </w:rPr>
        <w:t>Zakona</w:t>
      </w:r>
      <w:proofErr w:type="spellEnd"/>
      <w:r w:rsidRPr="00B95E2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B95E23">
        <w:rPr>
          <w:rFonts w:ascii="Tahoma" w:hAnsi="Tahoma" w:cs="Tahoma"/>
          <w:sz w:val="24"/>
          <w:szCs w:val="24"/>
        </w:rPr>
        <w:t>slobodnom</w:t>
      </w:r>
      <w:proofErr w:type="spellEnd"/>
      <w:r w:rsidRPr="00B95E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95E23">
        <w:rPr>
          <w:rFonts w:ascii="Tahoma" w:hAnsi="Tahoma" w:cs="Tahoma"/>
          <w:sz w:val="24"/>
          <w:szCs w:val="24"/>
        </w:rPr>
        <w:t>pristupu</w:t>
      </w:r>
      <w:proofErr w:type="spellEnd"/>
      <w:r w:rsidRPr="00B95E23">
        <w:rPr>
          <w:rFonts w:ascii="Tahoma" w:hAnsi="Tahoma" w:cs="Tahoma"/>
          <w:sz w:val="24"/>
          <w:szCs w:val="24"/>
        </w:rPr>
        <w:t xml:space="preserve"> informacijama i </w:t>
      </w:r>
      <w:proofErr w:type="spellStart"/>
      <w:r w:rsidRPr="00B95E23">
        <w:rPr>
          <w:rFonts w:ascii="Tahoma" w:hAnsi="Tahoma" w:cs="Tahoma"/>
          <w:sz w:val="24"/>
          <w:szCs w:val="24"/>
        </w:rPr>
        <w:t>člana</w:t>
      </w:r>
      <w:proofErr w:type="spellEnd"/>
      <w:r w:rsidRPr="00B95E23">
        <w:rPr>
          <w:rFonts w:ascii="Tahoma" w:hAnsi="Tahoma" w:cs="Tahoma"/>
          <w:sz w:val="24"/>
          <w:szCs w:val="24"/>
        </w:rPr>
        <w:t xml:space="preserve"> </w:t>
      </w:r>
      <w:r w:rsidRPr="00B95E23">
        <w:rPr>
          <w:rFonts w:ascii="Tahoma" w:hAnsi="Tahoma" w:cs="Tahoma"/>
          <w:sz w:val="24"/>
          <w:szCs w:val="24"/>
          <w:lang w:val="sr-Latn-CS"/>
        </w:rPr>
        <w:t>126 stav 4 Zakona o upravnom postupku</w:t>
      </w:r>
      <w:r w:rsidRPr="00B95E2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B95E23">
        <w:rPr>
          <w:rFonts w:ascii="Tahoma" w:hAnsi="Tahoma" w:cs="Tahoma"/>
          <w:sz w:val="24"/>
          <w:szCs w:val="24"/>
        </w:rPr>
        <w:t>odlučeno</w:t>
      </w:r>
      <w:proofErr w:type="spellEnd"/>
      <w:r w:rsidRPr="00B95E2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B95E23">
        <w:rPr>
          <w:rFonts w:ascii="Tahoma" w:hAnsi="Tahoma" w:cs="Tahoma"/>
          <w:sz w:val="24"/>
          <w:szCs w:val="24"/>
        </w:rPr>
        <w:t>kao</w:t>
      </w:r>
      <w:proofErr w:type="spellEnd"/>
      <w:r w:rsidRPr="00B95E2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B95E23">
        <w:rPr>
          <w:rFonts w:ascii="Tahoma" w:hAnsi="Tahoma" w:cs="Tahoma"/>
          <w:sz w:val="24"/>
          <w:szCs w:val="24"/>
        </w:rPr>
        <w:t>izreci</w:t>
      </w:r>
      <w:proofErr w:type="spellEnd"/>
      <w:r w:rsidRPr="00B95E23">
        <w:rPr>
          <w:rFonts w:ascii="Tahoma" w:hAnsi="Tahoma" w:cs="Tahoma"/>
          <w:sz w:val="24"/>
          <w:szCs w:val="24"/>
        </w:rPr>
        <w:t>.</w:t>
      </w:r>
    </w:p>
    <w:p w:rsidR="007C095F" w:rsidRDefault="007C095F" w:rsidP="004B0BC2">
      <w:pPr>
        <w:jc w:val="both"/>
        <w:rPr>
          <w:rFonts w:ascii="Tahoma" w:hAnsi="Tahoma" w:cs="Tahoma"/>
          <w:b/>
          <w:sz w:val="24"/>
          <w:szCs w:val="24"/>
        </w:rPr>
      </w:pPr>
    </w:p>
    <w:p w:rsidR="009345E1" w:rsidRPr="00E54DB4" w:rsidRDefault="009345E1" w:rsidP="004B0BC2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8196A">
        <w:rPr>
          <w:rFonts w:ascii="Tahoma" w:hAnsi="Tahoma" w:cs="Tahoma"/>
          <w:b/>
          <w:sz w:val="24"/>
          <w:szCs w:val="24"/>
        </w:rPr>
        <w:t>Pravna</w:t>
      </w:r>
      <w:proofErr w:type="spellEnd"/>
      <w:r w:rsidRPr="00B8196A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B8196A">
        <w:rPr>
          <w:rFonts w:ascii="Tahoma" w:hAnsi="Tahoma" w:cs="Tahoma"/>
          <w:b/>
          <w:sz w:val="24"/>
          <w:szCs w:val="24"/>
        </w:rPr>
        <w:t>pouka</w:t>
      </w:r>
      <w:proofErr w:type="spellEnd"/>
      <w:r w:rsidRPr="00B8196A">
        <w:rPr>
          <w:rFonts w:ascii="Tahoma" w:hAnsi="Tahoma" w:cs="Tahoma"/>
          <w:b/>
          <w:sz w:val="24"/>
          <w:szCs w:val="24"/>
        </w:rPr>
        <w:t>:</w:t>
      </w:r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Protiv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ovog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Rješenja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može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E54DB4">
        <w:rPr>
          <w:rFonts w:ascii="Tahoma" w:hAnsi="Tahoma" w:cs="Tahoma"/>
          <w:sz w:val="24"/>
          <w:szCs w:val="24"/>
        </w:rPr>
        <w:t>pokrenuti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Upravni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spor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E54DB4">
        <w:rPr>
          <w:rFonts w:ascii="Tahoma" w:hAnsi="Tahoma" w:cs="Tahoma"/>
          <w:sz w:val="24"/>
          <w:szCs w:val="24"/>
        </w:rPr>
        <w:t>roku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od 20 dana od dana </w:t>
      </w:r>
      <w:proofErr w:type="spellStart"/>
      <w:r w:rsidRPr="00E54DB4">
        <w:rPr>
          <w:rFonts w:ascii="Tahoma" w:hAnsi="Tahoma" w:cs="Tahoma"/>
          <w:sz w:val="24"/>
          <w:szCs w:val="24"/>
        </w:rPr>
        <w:t>prijema</w:t>
      </w:r>
      <w:proofErr w:type="spellEnd"/>
      <w:r w:rsidRPr="00E54DB4">
        <w:rPr>
          <w:rFonts w:ascii="Tahoma" w:hAnsi="Tahoma" w:cs="Tahoma"/>
          <w:sz w:val="24"/>
          <w:szCs w:val="24"/>
        </w:rPr>
        <w:t>.</w:t>
      </w:r>
      <w:r w:rsidRPr="00E54DB4">
        <w:rPr>
          <w:rFonts w:ascii="Tahoma" w:hAnsi="Tahoma" w:cs="Tahoma"/>
          <w:sz w:val="24"/>
          <w:szCs w:val="24"/>
        </w:rPr>
        <w:tab/>
      </w:r>
      <w:r w:rsidRPr="00E54DB4">
        <w:rPr>
          <w:rFonts w:ascii="Tahoma" w:hAnsi="Tahoma" w:cs="Tahoma"/>
          <w:sz w:val="24"/>
          <w:szCs w:val="24"/>
        </w:rPr>
        <w:tab/>
      </w:r>
      <w:r w:rsidRPr="00E54DB4">
        <w:rPr>
          <w:rFonts w:ascii="Tahoma" w:hAnsi="Tahoma" w:cs="Tahoma"/>
          <w:sz w:val="24"/>
          <w:szCs w:val="24"/>
        </w:rPr>
        <w:tab/>
      </w:r>
      <w:r w:rsidRPr="00E54DB4">
        <w:rPr>
          <w:rFonts w:ascii="Tahoma" w:hAnsi="Tahoma" w:cs="Tahoma"/>
          <w:sz w:val="24"/>
          <w:szCs w:val="24"/>
        </w:rPr>
        <w:tab/>
      </w:r>
    </w:p>
    <w:p w:rsidR="009345E1" w:rsidRPr="00B8196A" w:rsidRDefault="009345E1" w:rsidP="00881296">
      <w:pPr>
        <w:jc w:val="right"/>
        <w:rPr>
          <w:rFonts w:ascii="Tahoma" w:hAnsi="Tahoma" w:cs="Tahoma"/>
          <w:b/>
          <w:sz w:val="24"/>
          <w:szCs w:val="24"/>
        </w:rPr>
      </w:pPr>
      <w:r w:rsidRPr="00B8196A">
        <w:rPr>
          <w:rFonts w:ascii="Tahoma" w:hAnsi="Tahoma" w:cs="Tahoma"/>
          <w:b/>
          <w:sz w:val="24"/>
          <w:szCs w:val="24"/>
        </w:rPr>
        <w:t>SAVJET AGENCIJE:</w:t>
      </w:r>
    </w:p>
    <w:p w:rsidR="009345E1" w:rsidRDefault="009345E1" w:rsidP="007C095F">
      <w:pPr>
        <w:jc w:val="right"/>
        <w:rPr>
          <w:rFonts w:ascii="Tahoma" w:hAnsi="Tahoma" w:cs="Tahoma"/>
          <w:b/>
          <w:sz w:val="24"/>
          <w:szCs w:val="24"/>
        </w:rPr>
      </w:pPr>
      <w:proofErr w:type="spellStart"/>
      <w:r w:rsidRPr="00B8196A">
        <w:rPr>
          <w:rFonts w:ascii="Tahoma" w:hAnsi="Tahoma" w:cs="Tahoma"/>
          <w:b/>
          <w:sz w:val="24"/>
          <w:szCs w:val="24"/>
        </w:rPr>
        <w:t>Predsjednik</w:t>
      </w:r>
      <w:proofErr w:type="spellEnd"/>
      <w:proofErr w:type="gramStart"/>
      <w:r w:rsidRPr="00B8196A">
        <w:rPr>
          <w:rFonts w:ascii="Tahoma" w:hAnsi="Tahoma" w:cs="Tahoma"/>
          <w:b/>
          <w:sz w:val="24"/>
          <w:szCs w:val="24"/>
        </w:rPr>
        <w:t xml:space="preserve">,  </w:t>
      </w:r>
      <w:proofErr w:type="spellStart"/>
      <w:r w:rsidRPr="00B8196A">
        <w:rPr>
          <w:rFonts w:ascii="Tahoma" w:hAnsi="Tahoma" w:cs="Tahoma"/>
          <w:b/>
          <w:sz w:val="24"/>
          <w:szCs w:val="24"/>
        </w:rPr>
        <w:t>Muhamed</w:t>
      </w:r>
      <w:proofErr w:type="spellEnd"/>
      <w:proofErr w:type="gramEnd"/>
      <w:r w:rsidRPr="00B8196A">
        <w:rPr>
          <w:rFonts w:ascii="Tahoma" w:hAnsi="Tahoma" w:cs="Tahoma"/>
          <w:b/>
          <w:sz w:val="24"/>
          <w:szCs w:val="24"/>
        </w:rPr>
        <w:t xml:space="preserve"> Gjokaj</w:t>
      </w:r>
    </w:p>
    <w:p w:rsidR="00881296" w:rsidRDefault="00881296" w:rsidP="007C095F">
      <w:pPr>
        <w:jc w:val="right"/>
        <w:rPr>
          <w:rFonts w:ascii="Tahoma" w:hAnsi="Tahoma" w:cs="Tahoma"/>
          <w:b/>
          <w:sz w:val="24"/>
          <w:szCs w:val="24"/>
        </w:rPr>
      </w:pPr>
    </w:p>
    <w:p w:rsidR="00881296" w:rsidRDefault="00881296" w:rsidP="007C095F">
      <w:pPr>
        <w:jc w:val="right"/>
        <w:rPr>
          <w:rFonts w:ascii="Tahoma" w:hAnsi="Tahoma" w:cs="Tahoma"/>
          <w:b/>
          <w:sz w:val="24"/>
          <w:szCs w:val="24"/>
        </w:rPr>
      </w:pPr>
    </w:p>
    <w:p w:rsidR="00881296" w:rsidRDefault="00881296" w:rsidP="007C095F">
      <w:pPr>
        <w:jc w:val="right"/>
        <w:rPr>
          <w:rFonts w:ascii="Tahoma" w:hAnsi="Tahoma" w:cs="Tahoma"/>
          <w:b/>
          <w:sz w:val="24"/>
          <w:szCs w:val="24"/>
        </w:rPr>
      </w:pPr>
    </w:p>
    <w:p w:rsidR="00C0223F" w:rsidRPr="00881296" w:rsidRDefault="00C0223F" w:rsidP="00CC3FA8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C0223F" w:rsidRPr="0088129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34F" w:rsidRDefault="00A1134F">
      <w:pPr>
        <w:spacing w:after="0" w:line="240" w:lineRule="auto"/>
      </w:pPr>
      <w:r>
        <w:separator/>
      </w:r>
    </w:p>
  </w:endnote>
  <w:endnote w:type="continuationSeparator" w:id="0">
    <w:p w:rsidR="00A1134F" w:rsidRDefault="00A11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7A9" w:rsidRDefault="006F57A9" w:rsidP="006F57A9">
    <w:pPr>
      <w:pStyle w:val="Footer"/>
      <w:rPr>
        <w:b/>
        <w:sz w:val="16"/>
        <w:szCs w:val="16"/>
      </w:rPr>
    </w:pPr>
  </w:p>
  <w:p w:rsidR="006F57A9" w:rsidRPr="00E62A90" w:rsidRDefault="006F57A9" w:rsidP="006F57A9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F57A9" w:rsidRDefault="006F57A9" w:rsidP="006F57A9">
    <w:pPr>
      <w:pStyle w:val="Footer"/>
      <w:jc w:val="center"/>
      <w:rPr>
        <w:b/>
        <w:sz w:val="16"/>
        <w:szCs w:val="16"/>
      </w:rPr>
    </w:pPr>
  </w:p>
  <w:p w:rsidR="006F57A9" w:rsidRPr="009355B6" w:rsidRDefault="006F57A9" w:rsidP="006F57A9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proofErr w:type="spellStart"/>
    <w:r w:rsidRPr="009355B6">
      <w:rPr>
        <w:b/>
        <w:sz w:val="16"/>
        <w:szCs w:val="16"/>
      </w:rPr>
      <w:t>adresa</w:t>
    </w:r>
    <w:proofErr w:type="spellEnd"/>
    <w:r w:rsidRPr="009355B6">
      <w:rPr>
        <w:b/>
        <w:sz w:val="16"/>
        <w:szCs w:val="16"/>
      </w:rPr>
      <w:t>:</w:t>
    </w:r>
    <w:r>
      <w:rPr>
        <w:b/>
        <w:sz w:val="16"/>
        <w:szCs w:val="16"/>
      </w:rPr>
      <w:t xml:space="preserve"> </w:t>
    </w:r>
    <w:r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6F57A9" w:rsidRPr="002B6C39" w:rsidRDefault="006F57A9" w:rsidP="006F57A9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>
      <w:rPr>
        <w:sz w:val="16"/>
        <w:szCs w:val="16"/>
      </w:rPr>
      <w:t>), +382 020 634 884 (</w:t>
    </w:r>
    <w:proofErr w:type="spellStart"/>
    <w:r>
      <w:rPr>
        <w:sz w:val="16"/>
        <w:szCs w:val="16"/>
      </w:rPr>
      <w:t>direktor</w:t>
    </w:r>
    <w:proofErr w:type="spellEnd"/>
    <w:r>
      <w:rPr>
        <w:sz w:val="16"/>
        <w:szCs w:val="16"/>
      </w:rPr>
      <w:t>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2667B8" w:rsidRDefault="00A1134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34F" w:rsidRDefault="00A1134F">
      <w:pPr>
        <w:spacing w:after="0" w:line="240" w:lineRule="auto"/>
      </w:pPr>
      <w:r>
        <w:separator/>
      </w:r>
    </w:p>
  </w:footnote>
  <w:footnote w:type="continuationSeparator" w:id="0">
    <w:p w:rsidR="00A1134F" w:rsidRDefault="00A113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0485D"/>
    <w:multiLevelType w:val="multilevel"/>
    <w:tmpl w:val="79C4BAE6"/>
    <w:lvl w:ilvl="0">
      <w:start w:val="2"/>
      <w:numFmt w:val="upperRoman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106B8D"/>
    <w:multiLevelType w:val="multilevel"/>
    <w:tmpl w:val="79C4BAE6"/>
    <w:lvl w:ilvl="0">
      <w:start w:val="2"/>
      <w:numFmt w:val="upperRoman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1955394"/>
    <w:multiLevelType w:val="multilevel"/>
    <w:tmpl w:val="43C6838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B4"/>
    <w:rsid w:val="00004029"/>
    <w:rsid w:val="000042E7"/>
    <w:rsid w:val="0001124D"/>
    <w:rsid w:val="000136B8"/>
    <w:rsid w:val="00022991"/>
    <w:rsid w:val="0003343E"/>
    <w:rsid w:val="000337BA"/>
    <w:rsid w:val="00056D0E"/>
    <w:rsid w:val="000B1B85"/>
    <w:rsid w:val="000B44BA"/>
    <w:rsid w:val="000E67AA"/>
    <w:rsid w:val="000F0715"/>
    <w:rsid w:val="001057FD"/>
    <w:rsid w:val="00131BF6"/>
    <w:rsid w:val="00147776"/>
    <w:rsid w:val="00147E48"/>
    <w:rsid w:val="00162125"/>
    <w:rsid w:val="0017305F"/>
    <w:rsid w:val="00183BBA"/>
    <w:rsid w:val="00191F79"/>
    <w:rsid w:val="001A1FA3"/>
    <w:rsid w:val="001A2228"/>
    <w:rsid w:val="001B042A"/>
    <w:rsid w:val="001B734A"/>
    <w:rsid w:val="001E3A1F"/>
    <w:rsid w:val="00211806"/>
    <w:rsid w:val="00215D9B"/>
    <w:rsid w:val="00220B38"/>
    <w:rsid w:val="00240243"/>
    <w:rsid w:val="002812AC"/>
    <w:rsid w:val="00291D9C"/>
    <w:rsid w:val="00295203"/>
    <w:rsid w:val="002E0117"/>
    <w:rsid w:val="00302AE9"/>
    <w:rsid w:val="00344BFA"/>
    <w:rsid w:val="00371B46"/>
    <w:rsid w:val="003D2DD9"/>
    <w:rsid w:val="004019D7"/>
    <w:rsid w:val="00452E79"/>
    <w:rsid w:val="00453DFC"/>
    <w:rsid w:val="00460E38"/>
    <w:rsid w:val="00473716"/>
    <w:rsid w:val="00473CBB"/>
    <w:rsid w:val="004778FA"/>
    <w:rsid w:val="00495309"/>
    <w:rsid w:val="004B0BC2"/>
    <w:rsid w:val="004B512C"/>
    <w:rsid w:val="00566AE1"/>
    <w:rsid w:val="00567E43"/>
    <w:rsid w:val="00572C07"/>
    <w:rsid w:val="005F5A85"/>
    <w:rsid w:val="00666405"/>
    <w:rsid w:val="00675A99"/>
    <w:rsid w:val="006A16A8"/>
    <w:rsid w:val="006B2CD5"/>
    <w:rsid w:val="006E3146"/>
    <w:rsid w:val="006F0B30"/>
    <w:rsid w:val="006F57A9"/>
    <w:rsid w:val="00713EC2"/>
    <w:rsid w:val="00740689"/>
    <w:rsid w:val="00745347"/>
    <w:rsid w:val="00762B24"/>
    <w:rsid w:val="00771B2A"/>
    <w:rsid w:val="007A6697"/>
    <w:rsid w:val="007B2DE4"/>
    <w:rsid w:val="007C095F"/>
    <w:rsid w:val="007C4D52"/>
    <w:rsid w:val="00837FE2"/>
    <w:rsid w:val="00865750"/>
    <w:rsid w:val="00881296"/>
    <w:rsid w:val="008D21CA"/>
    <w:rsid w:val="008D5173"/>
    <w:rsid w:val="008F48F7"/>
    <w:rsid w:val="008F5AE2"/>
    <w:rsid w:val="008F6573"/>
    <w:rsid w:val="009345E1"/>
    <w:rsid w:val="00940FF6"/>
    <w:rsid w:val="009A489C"/>
    <w:rsid w:val="009D0821"/>
    <w:rsid w:val="00A1134F"/>
    <w:rsid w:val="00A2072F"/>
    <w:rsid w:val="00A2263B"/>
    <w:rsid w:val="00A3309B"/>
    <w:rsid w:val="00A66581"/>
    <w:rsid w:val="00A82CF2"/>
    <w:rsid w:val="00A92122"/>
    <w:rsid w:val="00AA007C"/>
    <w:rsid w:val="00AF790F"/>
    <w:rsid w:val="00B07836"/>
    <w:rsid w:val="00B23C59"/>
    <w:rsid w:val="00B2628B"/>
    <w:rsid w:val="00B30F6E"/>
    <w:rsid w:val="00B31D28"/>
    <w:rsid w:val="00B322B6"/>
    <w:rsid w:val="00B338AD"/>
    <w:rsid w:val="00B42272"/>
    <w:rsid w:val="00B46995"/>
    <w:rsid w:val="00B82584"/>
    <w:rsid w:val="00BD36E4"/>
    <w:rsid w:val="00BE13A5"/>
    <w:rsid w:val="00C0223F"/>
    <w:rsid w:val="00C21634"/>
    <w:rsid w:val="00C861B5"/>
    <w:rsid w:val="00CC3FA8"/>
    <w:rsid w:val="00CC56B9"/>
    <w:rsid w:val="00CC6C41"/>
    <w:rsid w:val="00D73657"/>
    <w:rsid w:val="00DC6DDE"/>
    <w:rsid w:val="00DF37BF"/>
    <w:rsid w:val="00DF4AFD"/>
    <w:rsid w:val="00E161BC"/>
    <w:rsid w:val="00E442CC"/>
    <w:rsid w:val="00E54DB4"/>
    <w:rsid w:val="00E75D2F"/>
    <w:rsid w:val="00ED270E"/>
    <w:rsid w:val="00ED7AB1"/>
    <w:rsid w:val="00F34D3F"/>
    <w:rsid w:val="00F5009E"/>
    <w:rsid w:val="00F612E1"/>
    <w:rsid w:val="00F62290"/>
    <w:rsid w:val="00F76022"/>
    <w:rsid w:val="00F97D68"/>
    <w:rsid w:val="00FF0932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76BDE"/>
  <w15:chartTrackingRefBased/>
  <w15:docId w15:val="{CA548191-37A3-43A2-B866-4B6FD704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97D68"/>
    <w:rPr>
      <w:color w:val="0066CC"/>
      <w:u w:val="single"/>
    </w:rPr>
  </w:style>
  <w:style w:type="character" w:customStyle="1" w:styleId="Bodytext">
    <w:name w:val="Body text_"/>
    <w:basedOn w:val="DefaultParagraphFont"/>
    <w:link w:val="BodyText2"/>
    <w:rsid w:val="00F97D6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Bold">
    <w:name w:val="Body text + Bold"/>
    <w:basedOn w:val="Bodytext"/>
    <w:rsid w:val="00F97D68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Bodytext12">
    <w:name w:val="Body text (12)_"/>
    <w:basedOn w:val="DefaultParagraphFont"/>
    <w:rsid w:val="00F97D6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20">
    <w:name w:val="Body text (12)"/>
    <w:basedOn w:val="Bodytext12"/>
    <w:rsid w:val="00F97D6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paragraph" w:customStyle="1" w:styleId="BodyText2">
    <w:name w:val="Body Text2"/>
    <w:basedOn w:val="Normal"/>
    <w:link w:val="Bodytext"/>
    <w:rsid w:val="00F97D68"/>
    <w:pPr>
      <w:shd w:val="clear" w:color="auto" w:fill="FFFFFF"/>
      <w:spacing w:after="60" w:line="0" w:lineRule="atLeast"/>
      <w:jc w:val="both"/>
    </w:pPr>
    <w:rPr>
      <w:rFonts w:ascii="Arial" w:eastAsia="Arial" w:hAnsi="Arial" w:cs="Arial"/>
      <w:sz w:val="20"/>
      <w:szCs w:val="20"/>
    </w:rPr>
  </w:style>
  <w:style w:type="character" w:customStyle="1" w:styleId="BodytextItalic">
    <w:name w:val="Body text + Italic"/>
    <w:aliases w:val="Spacing 0 pt,Body text (2) + Italic,Body text + Arial,Bold"/>
    <w:basedOn w:val="Bodytext"/>
    <w:rsid w:val="006E3146"/>
    <w:rPr>
      <w:rFonts w:ascii="Arial" w:eastAsia="Arial" w:hAnsi="Arial" w:cs="Arial"/>
      <w:b w:val="0"/>
      <w:bCs w:val="0"/>
      <w:i/>
      <w:iCs/>
      <w:smallCaps w:val="0"/>
      <w:strike w:val="0"/>
      <w:spacing w:val="10"/>
      <w:sz w:val="20"/>
      <w:szCs w:val="20"/>
      <w:shd w:val="clear" w:color="auto" w:fill="FFFFFF"/>
      <w:lang w:val="en-US"/>
    </w:rPr>
  </w:style>
  <w:style w:type="paragraph" w:customStyle="1" w:styleId="BodyText3">
    <w:name w:val="Body Text3"/>
    <w:basedOn w:val="Normal"/>
    <w:rsid w:val="00675A99"/>
    <w:pPr>
      <w:shd w:val="clear" w:color="auto" w:fill="FFFFFF"/>
      <w:spacing w:before="60" w:after="480" w:line="252" w:lineRule="exact"/>
      <w:ind w:hanging="360"/>
      <w:jc w:val="right"/>
    </w:pPr>
    <w:rPr>
      <w:rFonts w:ascii="Trebuchet MS" w:eastAsia="Trebuchet MS" w:hAnsi="Trebuchet MS" w:cs="Trebuchet MS"/>
      <w:color w:val="000000"/>
      <w:sz w:val="20"/>
      <w:szCs w:val="20"/>
      <w:lang w:val="hr"/>
    </w:rPr>
  </w:style>
  <w:style w:type="character" w:customStyle="1" w:styleId="Bodytext4">
    <w:name w:val="Body text (4)_"/>
    <w:basedOn w:val="DefaultParagraphFont"/>
    <w:link w:val="Bodytext40"/>
    <w:rsid w:val="00B322B6"/>
    <w:rPr>
      <w:rFonts w:ascii="Times New Roman" w:eastAsia="Times New Roman" w:hAnsi="Times New Roman" w:cs="Times New Roman"/>
      <w:spacing w:val="10"/>
      <w:sz w:val="19"/>
      <w:szCs w:val="19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B322B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19"/>
      <w:szCs w:val="19"/>
    </w:rPr>
  </w:style>
  <w:style w:type="character" w:customStyle="1" w:styleId="Bodytext3Spacing0pt">
    <w:name w:val="Body text (3) + Spacing 0 pt"/>
    <w:basedOn w:val="DefaultParagraphFont"/>
    <w:rsid w:val="00B422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0"/>
      <w:sz w:val="28"/>
      <w:szCs w:val="28"/>
    </w:rPr>
  </w:style>
  <w:style w:type="character" w:customStyle="1" w:styleId="BodyText1">
    <w:name w:val="Body Text1"/>
    <w:basedOn w:val="Bodytext"/>
    <w:rsid w:val="00B422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character" w:customStyle="1" w:styleId="Bodytext20">
    <w:name w:val="Body text (2)_"/>
    <w:basedOn w:val="DefaultParagraphFont"/>
    <w:rsid w:val="004019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</w:rPr>
  </w:style>
  <w:style w:type="character" w:customStyle="1" w:styleId="Bodytext21">
    <w:name w:val="Body text (2)"/>
    <w:basedOn w:val="Bodytext20"/>
    <w:rsid w:val="004019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single"/>
      <w:lang w:val="en-US"/>
    </w:rPr>
  </w:style>
  <w:style w:type="paragraph" w:styleId="NoSpacing">
    <w:name w:val="No Spacing"/>
    <w:uiPriority w:val="1"/>
    <w:qFormat/>
    <w:rsid w:val="0003343E"/>
    <w:pPr>
      <w:spacing w:after="0" w:line="240" w:lineRule="auto"/>
    </w:pPr>
    <w:rPr>
      <w:lang w:val="sr-Latn-ME" w:eastAsia="sr-Latn-ME"/>
    </w:rPr>
  </w:style>
  <w:style w:type="character" w:customStyle="1" w:styleId="Bodytext30">
    <w:name w:val="Body text (3)_"/>
    <w:basedOn w:val="DefaultParagraphFont"/>
    <w:rsid w:val="00147E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31">
    <w:name w:val="Body text (3)"/>
    <w:basedOn w:val="Bodytext30"/>
    <w:rsid w:val="00147E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BodytextExact">
    <w:name w:val="Body text Exact"/>
    <w:basedOn w:val="DefaultParagraphFont"/>
    <w:rsid w:val="00473CBB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"/>
      <w:sz w:val="21"/>
      <w:szCs w:val="21"/>
      <w:u w:val="none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F57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7A9"/>
  </w:style>
  <w:style w:type="paragraph" w:styleId="Footer">
    <w:name w:val="footer"/>
    <w:basedOn w:val="Normal"/>
    <w:link w:val="FooterChar"/>
    <w:uiPriority w:val="99"/>
    <w:unhideWhenUsed/>
    <w:rsid w:val="006F57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7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1504</Words>
  <Characters>8577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Mrdak</dc:creator>
  <cp:keywords/>
  <dc:description/>
  <cp:lastModifiedBy>Marija Perazić</cp:lastModifiedBy>
  <cp:revision>37</cp:revision>
  <dcterms:created xsi:type="dcterms:W3CDTF">2018-07-10T12:00:00Z</dcterms:created>
  <dcterms:modified xsi:type="dcterms:W3CDTF">2019-06-07T08:14:00Z</dcterms:modified>
</cp:coreProperties>
</file>