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C733DB" w:rsidRDefault="00927CC8" w:rsidP="00E54DB4">
      <w:pPr>
        <w:spacing w:after="0"/>
        <w:jc w:val="both"/>
        <w:rPr>
          <w:rFonts w:ascii="Tahoma" w:hAnsi="Tahoma" w:cs="Tahoma"/>
          <w:b/>
          <w:sz w:val="24"/>
          <w:szCs w:val="24"/>
          <w:lang w:val="sr-Latn-ME"/>
        </w:rPr>
      </w:pPr>
      <w:r>
        <w:rPr>
          <w:rFonts w:ascii="Tahoma" w:hAnsi="Tahoma" w:cs="Tahoma"/>
          <w:b/>
          <w:sz w:val="24"/>
          <w:szCs w:val="24"/>
          <w:lang w:val="sr-Latn-ME"/>
        </w:rPr>
        <w:t xml:space="preserve">                                                                                                                                                                                                                                                                                                                                                                                                                                                                                                                                                                                                                                                                                                                                                                                                                                                                                                                                                                                                                                                                                                                                                                                                                                                                                                                                                                                                                                                                                                                                                                                                                                                                                                                                                                                 </w:t>
      </w:r>
      <w:r w:rsidR="00E54DB4" w:rsidRPr="00C733DB">
        <w:rPr>
          <w:rFonts w:ascii="Tahoma" w:hAnsi="Tahoma" w:cs="Tahoma"/>
          <w:b/>
          <w:sz w:val="24"/>
          <w:szCs w:val="24"/>
          <w:lang w:val="sr-Latn-ME"/>
        </w:rPr>
        <w:t>C R N A   G O R A</w:t>
      </w:r>
    </w:p>
    <w:p w:rsidR="00E54DB4" w:rsidRPr="00C733DB" w:rsidRDefault="00E54DB4" w:rsidP="00E54DB4">
      <w:pPr>
        <w:spacing w:after="0"/>
        <w:jc w:val="both"/>
        <w:rPr>
          <w:rFonts w:ascii="Tahoma" w:hAnsi="Tahoma" w:cs="Tahoma"/>
          <w:b/>
          <w:sz w:val="24"/>
          <w:szCs w:val="24"/>
          <w:lang w:val="sr-Latn-ME"/>
        </w:rPr>
      </w:pPr>
      <w:r w:rsidRPr="00C733DB">
        <w:rPr>
          <w:rFonts w:ascii="Tahoma" w:hAnsi="Tahoma" w:cs="Tahoma"/>
          <w:b/>
          <w:sz w:val="24"/>
          <w:szCs w:val="24"/>
          <w:lang w:val="sr-Latn-ME"/>
        </w:rPr>
        <w:t>AGENCIJA ZA ZAŠTITU LIČNIH PODATAKA</w:t>
      </w:r>
    </w:p>
    <w:p w:rsidR="00E54DB4" w:rsidRPr="00C733DB" w:rsidRDefault="00E54DB4" w:rsidP="00E54DB4">
      <w:pPr>
        <w:spacing w:after="0"/>
        <w:jc w:val="both"/>
        <w:rPr>
          <w:rFonts w:ascii="Tahoma" w:hAnsi="Tahoma" w:cs="Tahoma"/>
          <w:b/>
          <w:sz w:val="24"/>
          <w:szCs w:val="24"/>
          <w:lang w:val="sr-Latn-ME"/>
        </w:rPr>
      </w:pPr>
      <w:r w:rsidRPr="00C733DB">
        <w:rPr>
          <w:rFonts w:ascii="Tahoma" w:hAnsi="Tahoma" w:cs="Tahoma"/>
          <w:b/>
          <w:sz w:val="24"/>
          <w:szCs w:val="24"/>
          <w:lang w:val="sr-Latn-ME"/>
        </w:rPr>
        <w:t>I SLOBODAN PRISTUP INFORMACIJAMA</w:t>
      </w:r>
    </w:p>
    <w:p w:rsidR="00E54DB4" w:rsidRPr="00C733DB" w:rsidRDefault="00E54DB4" w:rsidP="00E54DB4">
      <w:pPr>
        <w:spacing w:after="0"/>
        <w:jc w:val="both"/>
        <w:rPr>
          <w:rFonts w:ascii="Tahoma" w:hAnsi="Tahoma" w:cs="Tahoma"/>
          <w:b/>
          <w:sz w:val="24"/>
          <w:szCs w:val="24"/>
          <w:lang w:val="sr-Latn-ME"/>
        </w:rPr>
      </w:pPr>
      <w:r w:rsidRPr="00C733DB">
        <w:rPr>
          <w:rFonts w:ascii="Tahoma" w:hAnsi="Tahoma" w:cs="Tahoma"/>
          <w:b/>
          <w:sz w:val="24"/>
          <w:szCs w:val="24"/>
          <w:lang w:val="sr-Latn-ME"/>
        </w:rPr>
        <w:t>Br. UPII 07-30-</w:t>
      </w:r>
      <w:r w:rsidR="00A66581" w:rsidRPr="00C733DB">
        <w:rPr>
          <w:rFonts w:ascii="Tahoma" w:hAnsi="Tahoma" w:cs="Tahoma"/>
          <w:b/>
          <w:sz w:val="24"/>
          <w:szCs w:val="24"/>
          <w:lang w:val="sr-Latn-ME"/>
        </w:rPr>
        <w:t>4</w:t>
      </w:r>
      <w:r w:rsidR="001B042A" w:rsidRPr="00C733DB">
        <w:rPr>
          <w:rFonts w:ascii="Tahoma" w:hAnsi="Tahoma" w:cs="Tahoma"/>
          <w:b/>
          <w:sz w:val="24"/>
          <w:szCs w:val="24"/>
          <w:lang w:val="sr-Latn-ME"/>
        </w:rPr>
        <w:t>63</w:t>
      </w:r>
      <w:r w:rsidR="00173A47" w:rsidRPr="00C733DB">
        <w:rPr>
          <w:rFonts w:ascii="Tahoma" w:hAnsi="Tahoma" w:cs="Tahoma"/>
          <w:b/>
          <w:sz w:val="24"/>
          <w:szCs w:val="24"/>
          <w:lang w:val="sr-Latn-ME"/>
        </w:rPr>
        <w:t>5</w:t>
      </w:r>
      <w:r w:rsidRPr="00C733DB">
        <w:rPr>
          <w:rFonts w:ascii="Tahoma" w:hAnsi="Tahoma" w:cs="Tahoma"/>
          <w:b/>
          <w:sz w:val="24"/>
          <w:szCs w:val="24"/>
          <w:lang w:val="sr-Latn-ME"/>
        </w:rPr>
        <w:t>-</w:t>
      </w:r>
      <w:r w:rsidR="00B30F6E" w:rsidRPr="00C733DB">
        <w:rPr>
          <w:rFonts w:ascii="Tahoma" w:hAnsi="Tahoma" w:cs="Tahoma"/>
          <w:b/>
          <w:sz w:val="24"/>
          <w:szCs w:val="24"/>
          <w:lang w:val="sr-Latn-ME"/>
        </w:rPr>
        <w:t>2</w:t>
      </w:r>
      <w:r w:rsidRPr="00C733DB">
        <w:rPr>
          <w:rFonts w:ascii="Tahoma" w:hAnsi="Tahoma" w:cs="Tahoma"/>
          <w:b/>
          <w:sz w:val="24"/>
          <w:szCs w:val="24"/>
          <w:lang w:val="sr-Latn-ME"/>
        </w:rPr>
        <w:t>/1</w:t>
      </w:r>
      <w:r w:rsidR="00865750" w:rsidRPr="00C733DB">
        <w:rPr>
          <w:rFonts w:ascii="Tahoma" w:hAnsi="Tahoma" w:cs="Tahoma"/>
          <w:b/>
          <w:sz w:val="24"/>
          <w:szCs w:val="24"/>
          <w:lang w:val="sr-Latn-ME"/>
        </w:rPr>
        <w:t>7</w:t>
      </w:r>
    </w:p>
    <w:p w:rsidR="00C733DB" w:rsidRPr="00C733DB" w:rsidRDefault="00E54DB4" w:rsidP="00E54DB4">
      <w:pPr>
        <w:spacing w:after="0"/>
        <w:jc w:val="both"/>
        <w:rPr>
          <w:rFonts w:ascii="Tahoma" w:hAnsi="Tahoma" w:cs="Tahoma"/>
          <w:b/>
          <w:sz w:val="24"/>
          <w:szCs w:val="24"/>
          <w:lang w:val="sr-Latn-ME"/>
        </w:rPr>
      </w:pPr>
      <w:r w:rsidRPr="00C733DB">
        <w:rPr>
          <w:rFonts w:ascii="Tahoma" w:hAnsi="Tahoma" w:cs="Tahoma"/>
          <w:b/>
          <w:sz w:val="24"/>
          <w:szCs w:val="24"/>
          <w:lang w:val="sr-Latn-ME"/>
        </w:rPr>
        <w:t xml:space="preserve">Podgorica, </w:t>
      </w:r>
      <w:r w:rsidR="00E82A66" w:rsidRPr="00C733DB">
        <w:rPr>
          <w:rFonts w:ascii="Tahoma" w:hAnsi="Tahoma" w:cs="Tahoma"/>
          <w:b/>
          <w:sz w:val="24"/>
          <w:szCs w:val="24"/>
          <w:lang w:val="sr-Latn-ME"/>
        </w:rPr>
        <w:t>29</w:t>
      </w:r>
      <w:r w:rsidR="00147E48" w:rsidRPr="00C733DB">
        <w:rPr>
          <w:rFonts w:ascii="Tahoma" w:hAnsi="Tahoma" w:cs="Tahoma"/>
          <w:b/>
          <w:sz w:val="24"/>
          <w:szCs w:val="24"/>
          <w:lang w:val="sr-Latn-ME"/>
        </w:rPr>
        <w:t>.0</w:t>
      </w:r>
      <w:r w:rsidR="00E82A66" w:rsidRPr="00C733DB">
        <w:rPr>
          <w:rFonts w:ascii="Tahoma" w:hAnsi="Tahoma" w:cs="Tahoma"/>
          <w:b/>
          <w:sz w:val="24"/>
          <w:szCs w:val="24"/>
          <w:lang w:val="sr-Latn-ME"/>
        </w:rPr>
        <w:t>3</w:t>
      </w:r>
      <w:r w:rsidRPr="00C733DB">
        <w:rPr>
          <w:rFonts w:ascii="Tahoma" w:hAnsi="Tahoma" w:cs="Tahoma"/>
          <w:b/>
          <w:sz w:val="24"/>
          <w:szCs w:val="24"/>
          <w:lang w:val="sr-Latn-ME"/>
        </w:rPr>
        <w:t>.201</w:t>
      </w:r>
      <w:r w:rsidR="00E82A66" w:rsidRPr="00C733DB">
        <w:rPr>
          <w:rFonts w:ascii="Tahoma" w:hAnsi="Tahoma" w:cs="Tahoma"/>
          <w:b/>
          <w:sz w:val="24"/>
          <w:szCs w:val="24"/>
          <w:lang w:val="sr-Latn-ME"/>
        </w:rPr>
        <w:t>9</w:t>
      </w:r>
      <w:r w:rsidRPr="00C733DB">
        <w:rPr>
          <w:rFonts w:ascii="Tahoma" w:hAnsi="Tahoma" w:cs="Tahoma"/>
          <w:b/>
          <w:sz w:val="24"/>
          <w:szCs w:val="24"/>
          <w:lang w:val="sr-Latn-ME"/>
        </w:rPr>
        <w:t xml:space="preserve">.godine    </w:t>
      </w:r>
    </w:p>
    <w:p w:rsidR="00E54DB4" w:rsidRPr="00C733DB" w:rsidRDefault="00E54DB4" w:rsidP="00E54DB4">
      <w:pPr>
        <w:spacing w:after="0"/>
        <w:jc w:val="both"/>
        <w:rPr>
          <w:rFonts w:ascii="Tahoma" w:hAnsi="Tahoma" w:cs="Tahoma"/>
          <w:b/>
          <w:sz w:val="24"/>
          <w:szCs w:val="24"/>
          <w:lang w:val="sr-Latn-ME"/>
        </w:rPr>
      </w:pPr>
      <w:r w:rsidRPr="00C733DB">
        <w:rPr>
          <w:rFonts w:ascii="Tahoma" w:hAnsi="Tahoma" w:cs="Tahoma"/>
          <w:b/>
          <w:sz w:val="24"/>
          <w:szCs w:val="24"/>
          <w:lang w:val="sr-Latn-ME"/>
        </w:rPr>
        <w:t xml:space="preserve">         </w:t>
      </w:r>
    </w:p>
    <w:p w:rsidR="00E54DB4" w:rsidRPr="00C733DB" w:rsidRDefault="00E54DB4" w:rsidP="00240243">
      <w:pPr>
        <w:spacing w:line="276" w:lineRule="auto"/>
        <w:jc w:val="both"/>
        <w:rPr>
          <w:rFonts w:ascii="Tahoma" w:hAnsi="Tahoma" w:cs="Tahoma"/>
          <w:sz w:val="24"/>
          <w:szCs w:val="24"/>
          <w:lang w:val="sr-Latn-ME"/>
        </w:rPr>
      </w:pPr>
      <w:r w:rsidRPr="00C733DB">
        <w:rPr>
          <w:rFonts w:ascii="Tahoma" w:hAnsi="Tahoma" w:cs="Tahoma"/>
          <w:sz w:val="24"/>
          <w:szCs w:val="24"/>
          <w:lang w:val="sr-Latn-ME"/>
        </w:rPr>
        <w:t xml:space="preserve">Agencija za zaštitu ličnih podataka i slobodan pristup informacijama - Savjet Agencije, rješavajući po žalbi NVO Mans </w:t>
      </w:r>
      <w:r w:rsidR="00B322B6" w:rsidRPr="00C733DB">
        <w:rPr>
          <w:rFonts w:ascii="Tahoma" w:hAnsi="Tahoma" w:cs="Tahoma"/>
          <w:sz w:val="24"/>
          <w:szCs w:val="24"/>
          <w:lang w:val="sr-Latn-ME"/>
        </w:rPr>
        <w:t>br.</w:t>
      </w:r>
      <w:r w:rsidR="00295203" w:rsidRPr="00C733DB">
        <w:rPr>
          <w:rFonts w:ascii="Tahoma" w:hAnsi="Tahoma" w:cs="Tahoma"/>
          <w:color w:val="000000"/>
          <w:sz w:val="24"/>
          <w:szCs w:val="24"/>
          <w:lang w:val="sr-Latn-ME"/>
        </w:rPr>
        <w:t xml:space="preserve"> </w:t>
      </w:r>
      <w:r w:rsidR="001B042A" w:rsidRPr="00C733DB">
        <w:rPr>
          <w:rFonts w:ascii="Tahoma" w:hAnsi="Tahoma" w:cs="Tahoma"/>
          <w:color w:val="000000"/>
          <w:sz w:val="24"/>
          <w:szCs w:val="24"/>
          <w:lang w:val="sr-Latn-ME"/>
        </w:rPr>
        <w:t>17/115</w:t>
      </w:r>
      <w:r w:rsidR="00173A47" w:rsidRPr="00C733DB">
        <w:rPr>
          <w:rFonts w:ascii="Tahoma" w:hAnsi="Tahoma" w:cs="Tahoma"/>
          <w:color w:val="000000"/>
          <w:sz w:val="24"/>
          <w:szCs w:val="24"/>
          <w:lang w:val="sr-Latn-ME"/>
        </w:rPr>
        <w:t>096</w:t>
      </w:r>
      <w:r w:rsidR="001B042A" w:rsidRPr="00C733DB">
        <w:rPr>
          <w:rFonts w:ascii="Tahoma" w:hAnsi="Tahoma" w:cs="Tahoma"/>
          <w:color w:val="000000"/>
          <w:sz w:val="24"/>
          <w:szCs w:val="24"/>
          <w:lang w:val="sr-Latn-ME"/>
        </w:rPr>
        <w:t>-115</w:t>
      </w:r>
      <w:r w:rsidR="00173A47" w:rsidRPr="00C733DB">
        <w:rPr>
          <w:rFonts w:ascii="Tahoma" w:hAnsi="Tahoma" w:cs="Tahoma"/>
          <w:color w:val="000000"/>
          <w:sz w:val="24"/>
          <w:szCs w:val="24"/>
          <w:lang w:val="sr-Latn-ME"/>
        </w:rPr>
        <w:t>097</w:t>
      </w:r>
      <w:r w:rsidR="00295203" w:rsidRPr="00C733DB">
        <w:rPr>
          <w:rFonts w:ascii="Tahoma" w:hAnsi="Tahoma" w:cs="Tahoma"/>
          <w:color w:val="000000"/>
          <w:sz w:val="24"/>
          <w:szCs w:val="24"/>
          <w:lang w:val="sr-Latn-ME"/>
        </w:rPr>
        <w:t xml:space="preserve"> </w:t>
      </w:r>
      <w:r w:rsidRPr="00C733DB">
        <w:rPr>
          <w:rFonts w:ascii="Tahoma" w:hAnsi="Tahoma" w:cs="Tahoma"/>
          <w:sz w:val="24"/>
          <w:szCs w:val="24"/>
          <w:lang w:val="sr-Latn-ME"/>
        </w:rPr>
        <w:t xml:space="preserve">od </w:t>
      </w:r>
      <w:r w:rsidR="00E82A66" w:rsidRPr="00C733DB">
        <w:rPr>
          <w:rFonts w:ascii="Tahoma" w:hAnsi="Tahoma" w:cs="Tahoma"/>
          <w:sz w:val="24"/>
          <w:szCs w:val="24"/>
          <w:lang w:val="sr-Latn-ME"/>
        </w:rPr>
        <w:t>09</w:t>
      </w:r>
      <w:r w:rsidRPr="00C733DB">
        <w:rPr>
          <w:rFonts w:ascii="Tahoma" w:hAnsi="Tahoma" w:cs="Tahoma"/>
          <w:sz w:val="24"/>
          <w:szCs w:val="24"/>
          <w:lang w:val="sr-Latn-ME"/>
        </w:rPr>
        <w:t>.</w:t>
      </w:r>
      <w:r w:rsidR="00A66581" w:rsidRPr="00C733DB">
        <w:rPr>
          <w:rFonts w:ascii="Tahoma" w:hAnsi="Tahoma" w:cs="Tahoma"/>
          <w:sz w:val="24"/>
          <w:szCs w:val="24"/>
          <w:lang w:val="sr-Latn-ME"/>
        </w:rPr>
        <w:t>1</w:t>
      </w:r>
      <w:r w:rsidR="00E82A66" w:rsidRPr="00C733DB">
        <w:rPr>
          <w:rFonts w:ascii="Tahoma" w:hAnsi="Tahoma" w:cs="Tahoma"/>
          <w:sz w:val="24"/>
          <w:szCs w:val="24"/>
          <w:lang w:val="sr-Latn-ME"/>
        </w:rPr>
        <w:t>1</w:t>
      </w:r>
      <w:r w:rsidRPr="00C733DB">
        <w:rPr>
          <w:rFonts w:ascii="Tahoma" w:hAnsi="Tahoma" w:cs="Tahoma"/>
          <w:sz w:val="24"/>
          <w:szCs w:val="24"/>
          <w:lang w:val="sr-Latn-ME"/>
        </w:rPr>
        <w:t>.201</w:t>
      </w:r>
      <w:r w:rsidR="00A66581" w:rsidRPr="00C733DB">
        <w:rPr>
          <w:rFonts w:ascii="Tahoma" w:hAnsi="Tahoma" w:cs="Tahoma"/>
          <w:sz w:val="24"/>
          <w:szCs w:val="24"/>
          <w:lang w:val="sr-Latn-ME"/>
        </w:rPr>
        <w:t>7</w:t>
      </w:r>
      <w:r w:rsidRPr="00C733DB">
        <w:rPr>
          <w:rFonts w:ascii="Tahoma" w:hAnsi="Tahoma" w:cs="Tahoma"/>
          <w:sz w:val="24"/>
          <w:szCs w:val="24"/>
          <w:lang w:val="sr-Latn-ME"/>
        </w:rPr>
        <w:t xml:space="preserve">. godine izjavljene protiv </w:t>
      </w:r>
      <w:r w:rsidR="00295203" w:rsidRPr="00C733DB">
        <w:rPr>
          <w:rFonts w:ascii="Tahoma" w:hAnsi="Tahoma" w:cs="Tahoma"/>
          <w:sz w:val="24"/>
          <w:szCs w:val="24"/>
          <w:lang w:val="sr-Latn-ME"/>
        </w:rPr>
        <w:t xml:space="preserve">rješenja </w:t>
      </w:r>
      <w:r w:rsidR="00173A47" w:rsidRPr="00C733DB">
        <w:rPr>
          <w:rFonts w:ascii="Tahoma" w:hAnsi="Tahoma" w:cs="Tahoma"/>
          <w:sz w:val="24"/>
          <w:szCs w:val="24"/>
          <w:lang w:val="sr-Latn-ME"/>
        </w:rPr>
        <w:t>Osnovnog suda u Podgorici broj: Su V br.43/17 od dana 2</w:t>
      </w:r>
      <w:r w:rsidR="00BA1ADA">
        <w:rPr>
          <w:rFonts w:ascii="Tahoma" w:hAnsi="Tahoma" w:cs="Tahoma"/>
          <w:sz w:val="24"/>
          <w:szCs w:val="24"/>
          <w:lang w:val="sr-Latn-ME"/>
        </w:rPr>
        <w:t>7.06</w:t>
      </w:r>
      <w:r w:rsidR="00E82A66" w:rsidRPr="00C733DB">
        <w:rPr>
          <w:rFonts w:ascii="Tahoma" w:hAnsi="Tahoma" w:cs="Tahoma"/>
          <w:sz w:val="24"/>
          <w:szCs w:val="24"/>
          <w:lang w:val="sr-Latn-ME"/>
        </w:rPr>
        <w:t>.</w:t>
      </w:r>
      <w:r w:rsidR="00173A47" w:rsidRPr="00C733DB">
        <w:rPr>
          <w:rFonts w:ascii="Tahoma" w:hAnsi="Tahoma" w:cs="Tahoma"/>
          <w:sz w:val="24"/>
          <w:szCs w:val="24"/>
          <w:lang w:val="sr-Latn-ME"/>
        </w:rPr>
        <w:t>2017. godine</w:t>
      </w:r>
      <w:r w:rsidRPr="00C733DB">
        <w:rPr>
          <w:rFonts w:ascii="Tahoma" w:hAnsi="Tahoma" w:cs="Tahoma"/>
          <w:sz w:val="24"/>
          <w:szCs w:val="24"/>
          <w:lang w:val="sr-Latn-ME"/>
        </w:rPr>
        <w:t xml:space="preserve">, kojeg zastupa Veselin Radulović advokat iz Podgorice na osnovu člana 38 Zakona o slobodnom pristupu informacijama (“Sl.list Crne Gore”, br.44/12) i člana </w:t>
      </w:r>
      <w:r w:rsidR="007B2DE4" w:rsidRPr="00C733DB">
        <w:rPr>
          <w:rFonts w:ascii="Tahoma" w:hAnsi="Tahoma" w:cs="Tahoma"/>
          <w:sz w:val="24"/>
          <w:szCs w:val="24"/>
          <w:lang w:val="sr-Latn-ME"/>
        </w:rPr>
        <w:t>126</w:t>
      </w:r>
      <w:r w:rsidRPr="00C733DB">
        <w:rPr>
          <w:rFonts w:ascii="Tahoma" w:hAnsi="Tahoma" w:cs="Tahoma"/>
          <w:sz w:val="24"/>
          <w:szCs w:val="24"/>
          <w:lang w:val="sr-Latn-ME"/>
        </w:rPr>
        <w:t xml:space="preserve"> stav </w:t>
      </w:r>
      <w:r w:rsidR="007B2DE4" w:rsidRPr="00C733DB">
        <w:rPr>
          <w:rFonts w:ascii="Tahoma" w:hAnsi="Tahoma" w:cs="Tahoma"/>
          <w:sz w:val="24"/>
          <w:szCs w:val="24"/>
          <w:lang w:val="sr-Latn-ME"/>
        </w:rPr>
        <w:t>7</w:t>
      </w:r>
      <w:r w:rsidRPr="00C733DB">
        <w:rPr>
          <w:rFonts w:ascii="Tahoma" w:hAnsi="Tahoma" w:cs="Tahoma"/>
          <w:sz w:val="24"/>
          <w:szCs w:val="24"/>
          <w:lang w:val="sr-Latn-ME"/>
        </w:rPr>
        <w:t xml:space="preserve"> Zakona o upravnom postupku </w:t>
      </w:r>
      <w:r w:rsidR="00566AE1" w:rsidRPr="00C733DB">
        <w:rPr>
          <w:rFonts w:ascii="Tahoma" w:hAnsi="Tahoma" w:cs="Tahoma"/>
          <w:sz w:val="24"/>
          <w:szCs w:val="24"/>
          <w:lang w:val="sr-Latn-ME"/>
        </w:rPr>
        <w:t>("Sl. list CG", br. 056/14, 020/15, 040/16, 037/17)</w:t>
      </w:r>
      <w:r w:rsidR="00147E48" w:rsidRPr="00C733DB">
        <w:rPr>
          <w:rFonts w:ascii="Tahoma" w:hAnsi="Tahoma" w:cs="Tahoma"/>
          <w:sz w:val="24"/>
          <w:szCs w:val="24"/>
          <w:lang w:val="sr-Latn-ME"/>
        </w:rPr>
        <w:t xml:space="preserve"> je na sjednici održanoj dana </w:t>
      </w:r>
      <w:r w:rsidR="00566AE1" w:rsidRPr="00C733DB">
        <w:rPr>
          <w:rFonts w:ascii="Tahoma" w:hAnsi="Tahoma" w:cs="Tahoma"/>
          <w:sz w:val="24"/>
          <w:szCs w:val="24"/>
          <w:lang w:val="sr-Latn-ME"/>
        </w:rPr>
        <w:t>28</w:t>
      </w:r>
      <w:r w:rsidRPr="00C733DB">
        <w:rPr>
          <w:rFonts w:ascii="Tahoma" w:hAnsi="Tahoma" w:cs="Tahoma"/>
          <w:sz w:val="24"/>
          <w:szCs w:val="24"/>
          <w:lang w:val="sr-Latn-ME"/>
        </w:rPr>
        <w:t>.</w:t>
      </w:r>
      <w:r w:rsidR="00566AE1" w:rsidRPr="00C733DB">
        <w:rPr>
          <w:rFonts w:ascii="Tahoma" w:hAnsi="Tahoma" w:cs="Tahoma"/>
          <w:sz w:val="24"/>
          <w:szCs w:val="24"/>
          <w:lang w:val="sr-Latn-ME"/>
        </w:rPr>
        <w:t>12</w:t>
      </w:r>
      <w:r w:rsidRPr="00C733DB">
        <w:rPr>
          <w:rFonts w:ascii="Tahoma" w:hAnsi="Tahoma" w:cs="Tahoma"/>
          <w:sz w:val="24"/>
          <w:szCs w:val="24"/>
          <w:lang w:val="sr-Latn-ME"/>
        </w:rPr>
        <w:t>.201</w:t>
      </w:r>
      <w:r w:rsidR="00566AE1" w:rsidRPr="00C733DB">
        <w:rPr>
          <w:rFonts w:ascii="Tahoma" w:hAnsi="Tahoma" w:cs="Tahoma"/>
          <w:sz w:val="24"/>
          <w:szCs w:val="24"/>
          <w:lang w:val="sr-Latn-ME"/>
        </w:rPr>
        <w:t>7</w:t>
      </w:r>
      <w:r w:rsidRPr="00C733DB">
        <w:rPr>
          <w:rFonts w:ascii="Tahoma" w:hAnsi="Tahoma" w:cs="Tahoma"/>
          <w:sz w:val="24"/>
          <w:szCs w:val="24"/>
          <w:lang w:val="sr-Latn-ME"/>
        </w:rPr>
        <w:t>. godine donio:</w:t>
      </w:r>
    </w:p>
    <w:p w:rsidR="00E54DB4" w:rsidRPr="00C733DB" w:rsidRDefault="00E54DB4" w:rsidP="00E54DB4">
      <w:pPr>
        <w:jc w:val="center"/>
        <w:rPr>
          <w:rFonts w:ascii="Tahoma" w:hAnsi="Tahoma" w:cs="Tahoma"/>
          <w:b/>
          <w:sz w:val="28"/>
          <w:szCs w:val="24"/>
          <w:lang w:val="sr-Latn-ME"/>
        </w:rPr>
      </w:pPr>
      <w:r w:rsidRPr="00C733DB">
        <w:rPr>
          <w:rFonts w:ascii="Tahoma" w:hAnsi="Tahoma" w:cs="Tahoma"/>
          <w:b/>
          <w:sz w:val="28"/>
          <w:szCs w:val="24"/>
          <w:lang w:val="sr-Latn-ME"/>
        </w:rPr>
        <w:t>R J E Š E NJ E</w:t>
      </w:r>
    </w:p>
    <w:p w:rsidR="009345E1" w:rsidRPr="00C733DB" w:rsidRDefault="00E82A66" w:rsidP="009345E1">
      <w:pPr>
        <w:jc w:val="both"/>
        <w:rPr>
          <w:rFonts w:ascii="Tahoma" w:hAnsi="Tahoma" w:cs="Tahoma"/>
          <w:sz w:val="24"/>
          <w:szCs w:val="24"/>
          <w:lang w:val="sr-Latn-ME"/>
        </w:rPr>
      </w:pPr>
      <w:r w:rsidRPr="00C733DB">
        <w:rPr>
          <w:rFonts w:ascii="Tahoma" w:hAnsi="Tahoma" w:cs="Tahoma"/>
          <w:sz w:val="24"/>
          <w:szCs w:val="24"/>
          <w:lang w:val="sr-Latn-ME"/>
        </w:rPr>
        <w:t>Usvaja se žalba</w:t>
      </w:r>
      <w:r w:rsidR="009345E1" w:rsidRPr="00C733DB">
        <w:rPr>
          <w:rFonts w:ascii="Tahoma" w:hAnsi="Tahoma" w:cs="Tahoma"/>
          <w:sz w:val="24"/>
          <w:szCs w:val="24"/>
          <w:lang w:val="sr-Latn-ME"/>
        </w:rPr>
        <w:t>.</w:t>
      </w:r>
    </w:p>
    <w:p w:rsidR="009345E1" w:rsidRPr="00C733DB" w:rsidRDefault="009345E1" w:rsidP="009345E1">
      <w:pPr>
        <w:jc w:val="both"/>
        <w:rPr>
          <w:rFonts w:ascii="Tahoma" w:hAnsi="Tahoma" w:cs="Tahoma"/>
          <w:sz w:val="24"/>
          <w:szCs w:val="24"/>
          <w:lang w:val="sr-Latn-ME"/>
        </w:rPr>
      </w:pPr>
      <w:r w:rsidRPr="00C733DB">
        <w:rPr>
          <w:rFonts w:ascii="Tahoma" w:hAnsi="Tahoma" w:cs="Tahoma"/>
          <w:sz w:val="24"/>
          <w:szCs w:val="24"/>
          <w:lang w:val="sr-Latn-ME"/>
        </w:rPr>
        <w:t xml:space="preserve">Poništava se </w:t>
      </w:r>
      <w:r w:rsidR="00295203" w:rsidRPr="00C733DB">
        <w:rPr>
          <w:rFonts w:ascii="Tahoma" w:hAnsi="Tahoma" w:cs="Tahoma"/>
          <w:sz w:val="24"/>
          <w:szCs w:val="24"/>
          <w:lang w:val="sr-Latn-ME"/>
        </w:rPr>
        <w:t>rješenj</w:t>
      </w:r>
      <w:r w:rsidR="00AF6CCA">
        <w:rPr>
          <w:rFonts w:ascii="Tahoma" w:hAnsi="Tahoma" w:cs="Tahoma"/>
          <w:sz w:val="24"/>
          <w:szCs w:val="24"/>
          <w:lang w:val="sr-Latn-ME"/>
        </w:rPr>
        <w:t>e</w:t>
      </w:r>
      <w:r w:rsidR="00566AE1" w:rsidRPr="00C733DB">
        <w:rPr>
          <w:rFonts w:ascii="Tahoma" w:hAnsi="Tahoma" w:cs="Tahoma"/>
          <w:sz w:val="24"/>
          <w:szCs w:val="24"/>
          <w:lang w:val="sr-Latn-ME"/>
        </w:rPr>
        <w:t xml:space="preserve"> </w:t>
      </w:r>
      <w:r w:rsidR="00173A47" w:rsidRPr="00C733DB">
        <w:rPr>
          <w:rFonts w:ascii="Tahoma" w:hAnsi="Tahoma" w:cs="Tahoma"/>
          <w:sz w:val="24"/>
          <w:szCs w:val="24"/>
          <w:lang w:val="sr-Latn-ME"/>
        </w:rPr>
        <w:t>Osnovnog suda u Podgorici broj: Su V br.43/17 od dana 2</w:t>
      </w:r>
      <w:r w:rsidR="00E82A66" w:rsidRPr="00C733DB">
        <w:rPr>
          <w:rFonts w:ascii="Tahoma" w:hAnsi="Tahoma" w:cs="Tahoma"/>
          <w:sz w:val="24"/>
          <w:szCs w:val="24"/>
          <w:lang w:val="sr-Latn-ME"/>
        </w:rPr>
        <w:t>3</w:t>
      </w:r>
      <w:r w:rsidR="00173A47" w:rsidRPr="00C733DB">
        <w:rPr>
          <w:rFonts w:ascii="Tahoma" w:hAnsi="Tahoma" w:cs="Tahoma"/>
          <w:sz w:val="24"/>
          <w:szCs w:val="24"/>
          <w:lang w:val="sr-Latn-ME"/>
        </w:rPr>
        <w:t>.</w:t>
      </w:r>
      <w:r w:rsidR="00E82A66" w:rsidRPr="00C733DB">
        <w:rPr>
          <w:rFonts w:ascii="Tahoma" w:hAnsi="Tahoma" w:cs="Tahoma"/>
          <w:sz w:val="24"/>
          <w:szCs w:val="24"/>
          <w:lang w:val="sr-Latn-ME"/>
        </w:rPr>
        <w:t>10.</w:t>
      </w:r>
      <w:r w:rsidR="00173A47" w:rsidRPr="00C733DB">
        <w:rPr>
          <w:rFonts w:ascii="Tahoma" w:hAnsi="Tahoma" w:cs="Tahoma"/>
          <w:sz w:val="24"/>
          <w:szCs w:val="24"/>
          <w:lang w:val="sr-Latn-ME"/>
        </w:rPr>
        <w:t>2017. godine</w:t>
      </w:r>
      <w:r w:rsidR="00295203" w:rsidRPr="00C733DB">
        <w:rPr>
          <w:rFonts w:ascii="Tahoma" w:hAnsi="Tahoma" w:cs="Tahoma"/>
          <w:sz w:val="24"/>
          <w:szCs w:val="24"/>
          <w:lang w:val="sr-Latn-ME"/>
        </w:rPr>
        <w:t>.</w:t>
      </w:r>
    </w:p>
    <w:p w:rsidR="009345E1" w:rsidRPr="00C733DB" w:rsidRDefault="009345E1" w:rsidP="009345E1">
      <w:pPr>
        <w:jc w:val="both"/>
        <w:rPr>
          <w:rFonts w:ascii="Tahoma" w:hAnsi="Tahoma" w:cs="Tahoma"/>
          <w:sz w:val="24"/>
          <w:szCs w:val="24"/>
          <w:lang w:val="sr-Latn-ME"/>
        </w:rPr>
      </w:pPr>
      <w:r w:rsidRPr="00C733DB">
        <w:rPr>
          <w:rFonts w:ascii="Tahoma" w:hAnsi="Tahoma" w:cs="Tahoma"/>
          <w:sz w:val="24"/>
          <w:szCs w:val="24"/>
          <w:lang w:val="sr-Latn-ME"/>
        </w:rPr>
        <w:t>Predmet se dostavlja prvostepenom organu na ponovni postupak i odlučivanje.</w:t>
      </w:r>
    </w:p>
    <w:p w:rsidR="006E4686" w:rsidRPr="00C733DB" w:rsidRDefault="006E4686" w:rsidP="00E54DB4">
      <w:pPr>
        <w:jc w:val="center"/>
        <w:rPr>
          <w:rFonts w:ascii="Tahoma" w:hAnsi="Tahoma" w:cs="Tahoma"/>
          <w:b/>
          <w:sz w:val="24"/>
          <w:szCs w:val="24"/>
          <w:lang w:val="sr-Latn-ME"/>
        </w:rPr>
      </w:pPr>
    </w:p>
    <w:p w:rsidR="00E54DB4" w:rsidRPr="00C733DB" w:rsidRDefault="00E54DB4" w:rsidP="00E54DB4">
      <w:pPr>
        <w:jc w:val="center"/>
        <w:rPr>
          <w:rFonts w:ascii="Tahoma" w:hAnsi="Tahoma" w:cs="Tahoma"/>
          <w:b/>
          <w:sz w:val="24"/>
          <w:szCs w:val="24"/>
          <w:lang w:val="sr-Latn-ME"/>
        </w:rPr>
      </w:pPr>
      <w:r w:rsidRPr="00C733DB">
        <w:rPr>
          <w:rFonts w:ascii="Tahoma" w:hAnsi="Tahoma" w:cs="Tahoma"/>
          <w:b/>
          <w:sz w:val="24"/>
          <w:szCs w:val="24"/>
          <w:lang w:val="sr-Latn-ME"/>
        </w:rPr>
        <w:t>O b r a z l o ž e nj e</w:t>
      </w:r>
    </w:p>
    <w:p w:rsidR="006E4686" w:rsidRPr="00C733DB" w:rsidRDefault="006E4686" w:rsidP="006E4686">
      <w:pPr>
        <w:pStyle w:val="BodyText2"/>
        <w:spacing w:after="0" w:line="276" w:lineRule="auto"/>
        <w:rPr>
          <w:rFonts w:ascii="Tahoma" w:hAnsi="Tahoma" w:cs="Tahoma"/>
          <w:sz w:val="24"/>
          <w:szCs w:val="24"/>
          <w:lang w:val="sr-Latn-ME"/>
        </w:rPr>
      </w:pPr>
    </w:p>
    <w:p w:rsidR="00A66581" w:rsidRPr="00C733DB" w:rsidRDefault="00E54DB4" w:rsidP="006E4686">
      <w:pPr>
        <w:pStyle w:val="BodyText2"/>
        <w:spacing w:after="0" w:line="276" w:lineRule="auto"/>
        <w:rPr>
          <w:rFonts w:ascii="Tahoma" w:eastAsia="Times New Roman" w:hAnsi="Tahoma" w:cs="Tahoma"/>
          <w:sz w:val="24"/>
          <w:szCs w:val="24"/>
          <w:lang w:val="sr-Latn-ME"/>
        </w:rPr>
      </w:pPr>
      <w:r w:rsidRPr="00C733DB">
        <w:rPr>
          <w:rFonts w:ascii="Tahoma" w:hAnsi="Tahoma" w:cs="Tahoma"/>
          <w:sz w:val="24"/>
          <w:szCs w:val="24"/>
          <w:lang w:val="sr-Latn-ME"/>
        </w:rPr>
        <w:t xml:space="preserve">Prvostepeni organ je donio </w:t>
      </w:r>
      <w:r w:rsidR="00295203" w:rsidRPr="00C733DB">
        <w:rPr>
          <w:rFonts w:ascii="Tahoma" w:hAnsi="Tahoma" w:cs="Tahoma"/>
          <w:sz w:val="24"/>
          <w:szCs w:val="24"/>
          <w:lang w:val="sr-Latn-ME"/>
        </w:rPr>
        <w:t xml:space="preserve">rješenja broj: </w:t>
      </w:r>
      <w:r w:rsidR="00173A47" w:rsidRPr="00C733DB">
        <w:rPr>
          <w:rFonts w:ascii="Tahoma" w:hAnsi="Tahoma" w:cs="Tahoma"/>
          <w:sz w:val="24"/>
          <w:szCs w:val="24"/>
          <w:lang w:val="sr-Latn-ME"/>
        </w:rPr>
        <w:t xml:space="preserve">Su V br.43/17 od dana </w:t>
      </w:r>
      <w:r w:rsidR="00BA1ADA">
        <w:rPr>
          <w:rFonts w:ascii="Tahoma" w:hAnsi="Tahoma" w:cs="Tahoma"/>
          <w:sz w:val="24"/>
          <w:szCs w:val="24"/>
          <w:lang w:val="sr-Latn-ME"/>
        </w:rPr>
        <w:t>27.06.</w:t>
      </w:r>
      <w:r w:rsidR="00E82A66" w:rsidRPr="00C733DB">
        <w:rPr>
          <w:rFonts w:ascii="Tahoma" w:hAnsi="Tahoma" w:cs="Tahoma"/>
          <w:sz w:val="24"/>
          <w:szCs w:val="24"/>
          <w:lang w:val="sr-Latn-ME"/>
        </w:rPr>
        <w:t>2017</w:t>
      </w:r>
      <w:r w:rsidR="00173A47" w:rsidRPr="00C733DB">
        <w:rPr>
          <w:rFonts w:ascii="Tahoma" w:hAnsi="Tahoma" w:cs="Tahoma"/>
          <w:sz w:val="24"/>
          <w:szCs w:val="24"/>
          <w:lang w:val="sr-Latn-ME"/>
        </w:rPr>
        <w:t>. godine</w:t>
      </w:r>
      <w:r w:rsidRPr="00C733DB">
        <w:rPr>
          <w:rFonts w:ascii="Tahoma" w:hAnsi="Tahoma" w:cs="Tahoma"/>
          <w:sz w:val="24"/>
          <w:szCs w:val="24"/>
          <w:lang w:val="sr-Latn-ME"/>
        </w:rPr>
        <w:t xml:space="preserve">, po osnovu podnijetog zahtjeva za slobodan pristup informacijama </w:t>
      </w:r>
      <w:r w:rsidR="00B322B6" w:rsidRPr="00C733DB">
        <w:rPr>
          <w:rFonts w:ascii="Tahoma" w:hAnsi="Tahoma" w:cs="Tahoma"/>
          <w:sz w:val="24"/>
          <w:szCs w:val="24"/>
          <w:lang w:val="sr-Latn-ME"/>
        </w:rPr>
        <w:t>NVO Mans br.</w:t>
      </w:r>
      <w:r w:rsidR="00147E48" w:rsidRPr="00C733DB">
        <w:rPr>
          <w:rFonts w:ascii="Tahoma" w:hAnsi="Tahoma" w:cs="Tahoma"/>
          <w:sz w:val="24"/>
          <w:szCs w:val="24"/>
          <w:lang w:val="sr-Latn-ME"/>
        </w:rPr>
        <w:t xml:space="preserve"> </w:t>
      </w:r>
      <w:r w:rsidR="00173A47" w:rsidRPr="00C733DB">
        <w:rPr>
          <w:rFonts w:ascii="Tahoma" w:hAnsi="Tahoma" w:cs="Tahoma"/>
          <w:color w:val="000000"/>
          <w:sz w:val="24"/>
          <w:szCs w:val="24"/>
          <w:lang w:val="sr-Latn-ME"/>
        </w:rPr>
        <w:t>17/115096-115097</w:t>
      </w:r>
      <w:r w:rsidR="00DF37BF" w:rsidRPr="00C733DB">
        <w:rPr>
          <w:rFonts w:ascii="Tahoma" w:hAnsi="Tahoma" w:cs="Tahoma"/>
          <w:sz w:val="24"/>
          <w:szCs w:val="24"/>
          <w:lang w:val="sr-Latn-ME"/>
        </w:rPr>
        <w:t xml:space="preserve"> od </w:t>
      </w:r>
      <w:r w:rsidR="00173A47" w:rsidRPr="00C733DB">
        <w:rPr>
          <w:rFonts w:ascii="Tahoma" w:hAnsi="Tahoma" w:cs="Tahoma"/>
          <w:sz w:val="24"/>
          <w:szCs w:val="24"/>
          <w:lang w:val="sr-Latn-ME"/>
        </w:rPr>
        <w:t>17</w:t>
      </w:r>
      <w:r w:rsidR="00147E48" w:rsidRPr="00C733DB">
        <w:rPr>
          <w:rFonts w:ascii="Tahoma" w:hAnsi="Tahoma" w:cs="Tahoma"/>
          <w:sz w:val="24"/>
          <w:szCs w:val="24"/>
          <w:lang w:val="sr-Latn-ME"/>
        </w:rPr>
        <w:t>.</w:t>
      </w:r>
      <w:r w:rsidR="00A66581" w:rsidRPr="00C733DB">
        <w:rPr>
          <w:rFonts w:ascii="Tahoma" w:hAnsi="Tahoma" w:cs="Tahoma"/>
          <w:sz w:val="24"/>
          <w:szCs w:val="24"/>
          <w:lang w:val="sr-Latn-ME"/>
        </w:rPr>
        <w:t>1</w:t>
      </w:r>
      <w:r w:rsidR="00173A47" w:rsidRPr="00C733DB">
        <w:rPr>
          <w:rFonts w:ascii="Tahoma" w:hAnsi="Tahoma" w:cs="Tahoma"/>
          <w:sz w:val="24"/>
          <w:szCs w:val="24"/>
          <w:lang w:val="sr-Latn-ME"/>
        </w:rPr>
        <w:t>0</w:t>
      </w:r>
      <w:r w:rsidR="00147E48" w:rsidRPr="00C733DB">
        <w:rPr>
          <w:rFonts w:ascii="Tahoma" w:hAnsi="Tahoma" w:cs="Tahoma"/>
          <w:sz w:val="24"/>
          <w:szCs w:val="24"/>
          <w:lang w:val="sr-Latn-ME"/>
        </w:rPr>
        <w:t>.201</w:t>
      </w:r>
      <w:r w:rsidR="00A66581" w:rsidRPr="00C733DB">
        <w:rPr>
          <w:rFonts w:ascii="Tahoma" w:hAnsi="Tahoma" w:cs="Tahoma"/>
          <w:sz w:val="24"/>
          <w:szCs w:val="24"/>
          <w:lang w:val="sr-Latn-ME"/>
        </w:rPr>
        <w:t>7</w:t>
      </w:r>
      <w:r w:rsidR="00147E48" w:rsidRPr="00C733DB">
        <w:rPr>
          <w:rFonts w:ascii="Tahoma" w:hAnsi="Tahoma" w:cs="Tahoma"/>
          <w:sz w:val="24"/>
          <w:szCs w:val="24"/>
          <w:lang w:val="sr-Latn-ME"/>
        </w:rPr>
        <w:t>. godine</w:t>
      </w:r>
      <w:r w:rsidR="00DF37BF" w:rsidRPr="00C733DB">
        <w:rPr>
          <w:rFonts w:ascii="Tahoma" w:hAnsi="Tahoma" w:cs="Tahoma"/>
          <w:sz w:val="24"/>
          <w:szCs w:val="24"/>
          <w:lang w:val="sr-Latn-ME"/>
        </w:rPr>
        <w:t>,</w:t>
      </w:r>
      <w:r w:rsidRPr="00C733DB">
        <w:rPr>
          <w:rFonts w:ascii="Tahoma" w:hAnsi="Tahoma" w:cs="Tahoma"/>
          <w:sz w:val="24"/>
          <w:szCs w:val="24"/>
          <w:lang w:val="sr-Latn-ME"/>
        </w:rPr>
        <w:t xml:space="preserve">  </w:t>
      </w:r>
      <w:r w:rsidR="00DF37BF" w:rsidRPr="00C733DB">
        <w:rPr>
          <w:rFonts w:ascii="Tahoma" w:eastAsia="Times New Roman" w:hAnsi="Tahoma" w:cs="Tahoma"/>
          <w:sz w:val="24"/>
          <w:szCs w:val="24"/>
          <w:lang w:val="sr-Latn-ME"/>
        </w:rPr>
        <w:t>na način što je</w:t>
      </w:r>
      <w:r w:rsidR="009345E1" w:rsidRPr="00C733DB">
        <w:rPr>
          <w:rFonts w:ascii="Tahoma" w:eastAsia="Times New Roman" w:hAnsi="Tahoma" w:cs="Tahoma"/>
          <w:sz w:val="24"/>
          <w:szCs w:val="24"/>
          <w:lang w:val="sr-Latn-ME"/>
        </w:rPr>
        <w:t xml:space="preserve"> </w:t>
      </w:r>
      <w:r w:rsidR="00295203" w:rsidRPr="00C733DB">
        <w:rPr>
          <w:rFonts w:ascii="Tahoma" w:eastAsia="Times New Roman" w:hAnsi="Tahoma" w:cs="Tahoma"/>
          <w:sz w:val="24"/>
          <w:szCs w:val="24"/>
          <w:lang w:val="sr-Latn-ME"/>
        </w:rPr>
        <w:t>odlučeno</w:t>
      </w:r>
      <w:r w:rsidR="009345E1" w:rsidRPr="00C733DB">
        <w:rPr>
          <w:rFonts w:ascii="Tahoma" w:eastAsia="Times New Roman" w:hAnsi="Tahoma" w:cs="Tahoma"/>
          <w:sz w:val="24"/>
          <w:szCs w:val="24"/>
          <w:lang w:val="sr-Latn-ME"/>
        </w:rPr>
        <w:t>:</w:t>
      </w:r>
      <w:r w:rsidR="00566AE1" w:rsidRPr="00C733DB">
        <w:rPr>
          <w:rFonts w:ascii="Tahoma" w:eastAsia="Times New Roman" w:hAnsi="Tahoma" w:cs="Tahoma"/>
          <w:sz w:val="24"/>
          <w:szCs w:val="24"/>
          <w:lang w:val="sr-Latn-ME"/>
        </w:rPr>
        <w:t xml:space="preserve"> </w:t>
      </w:r>
      <w:r w:rsidR="009345E1" w:rsidRPr="00C733DB">
        <w:rPr>
          <w:rFonts w:ascii="Tahoma" w:eastAsia="Times New Roman" w:hAnsi="Tahoma" w:cs="Tahoma"/>
          <w:sz w:val="24"/>
          <w:szCs w:val="24"/>
          <w:lang w:val="sr-Latn-ME"/>
        </w:rPr>
        <w:t>”</w:t>
      </w:r>
      <w:r w:rsidR="00566AE1" w:rsidRPr="00C733DB">
        <w:rPr>
          <w:rFonts w:ascii="Tahoma" w:hAnsi="Tahoma" w:cs="Tahoma"/>
          <w:sz w:val="24"/>
          <w:szCs w:val="24"/>
          <w:lang w:val="sr-Latn-ME"/>
        </w:rPr>
        <w:t xml:space="preserve"> </w:t>
      </w:r>
      <w:r w:rsidR="00173A47" w:rsidRPr="00C733DB">
        <w:rPr>
          <w:rFonts w:ascii="Tahoma" w:eastAsia="Times New Roman" w:hAnsi="Tahoma" w:cs="Tahoma"/>
          <w:sz w:val="24"/>
          <w:szCs w:val="24"/>
          <w:lang w:val="sr-Latn-ME"/>
        </w:rPr>
        <w:t>D</w:t>
      </w:r>
      <w:r w:rsidR="00C733DB" w:rsidRPr="00C733DB">
        <w:rPr>
          <w:rFonts w:ascii="Tahoma" w:eastAsia="Times New Roman" w:hAnsi="Tahoma" w:cs="Tahoma"/>
          <w:sz w:val="24"/>
          <w:szCs w:val="24"/>
          <w:lang w:val="sr-Latn-ME"/>
        </w:rPr>
        <w:t xml:space="preserve">ozvoljava </w:t>
      </w:r>
      <w:r w:rsidR="00173A47" w:rsidRPr="00C733DB">
        <w:rPr>
          <w:rFonts w:ascii="Tahoma" w:eastAsia="Times New Roman" w:hAnsi="Tahoma" w:cs="Tahoma"/>
          <w:sz w:val="24"/>
          <w:szCs w:val="24"/>
          <w:lang w:val="sr-Latn-ME"/>
        </w:rPr>
        <w:t xml:space="preserve">se pristup informacijama po zahtjevu za slobodan pristup informacijama broj 17/115096-115097 od 17.10.2017.godine, podnosioca zahtjeva Mreže za afirmaciju nevladinog sektora - MANS, kojim je traženo dostavljanje kopija svih ugovora o radu na određeno/neodređeno vrijeme koje je Osnovni sud u Podgorici zaključio sa Jovanom Martinovićem (JMB: 2001991250011) od 2013.godine do danas, te svih platnih lista za zaposlenog Jovana Martinovića po svim ugovorima o radu koji su zaključeni sa njim od 2013.godine do danas. Kopije traženih akata biće dostavljene podnosiocu zahtjeva putem pošte, na adresu Ul. Dalmatinska br.188 - Podgorica, a nakon što podnosilac zahtjeva dostavi ovom sudu dokaz o uplati troškova postupka za pristup informacijama. Troškovi postupka za pristup </w:t>
      </w:r>
      <w:r w:rsidR="00173A47" w:rsidRPr="00C733DB">
        <w:rPr>
          <w:rFonts w:ascii="Tahoma" w:eastAsia="Times New Roman" w:hAnsi="Tahoma" w:cs="Tahoma"/>
          <w:sz w:val="24"/>
          <w:szCs w:val="24"/>
          <w:lang w:val="sr-Latn-ME"/>
        </w:rPr>
        <w:lastRenderedPageBreak/>
        <w:t>informacijama iznose 21,00 €, a uplaćuju se u korist Budžeta Crne Gore, na žiro račun: 907-83001-19.</w:t>
      </w:r>
      <w:r w:rsidR="000B1B85" w:rsidRPr="00C733DB">
        <w:rPr>
          <w:rFonts w:ascii="Tahoma" w:eastAsia="Times New Roman" w:hAnsi="Tahoma" w:cs="Tahoma"/>
          <w:sz w:val="24"/>
          <w:szCs w:val="24"/>
          <w:lang w:val="sr-Latn-ME"/>
        </w:rPr>
        <w:t>”</w:t>
      </w:r>
      <w:r w:rsidR="00C659DE" w:rsidRPr="00C733DB">
        <w:rPr>
          <w:rFonts w:ascii="Tahoma" w:eastAsia="Times New Roman" w:hAnsi="Tahoma" w:cs="Tahoma"/>
          <w:sz w:val="24"/>
          <w:szCs w:val="24"/>
          <w:lang w:val="sr-Latn-ME"/>
        </w:rPr>
        <w:t xml:space="preserve"> </w:t>
      </w:r>
      <w:r w:rsidR="00295203" w:rsidRPr="00C733DB">
        <w:rPr>
          <w:rFonts w:ascii="Tahoma" w:eastAsia="Times New Roman" w:hAnsi="Tahoma" w:cs="Tahoma"/>
          <w:sz w:val="24"/>
          <w:szCs w:val="24"/>
          <w:lang w:val="sr-Latn-ME"/>
        </w:rPr>
        <w:t>U obrazloženju rješenja se navodi da je</w:t>
      </w:r>
      <w:r w:rsidR="00173A47" w:rsidRPr="00C733DB">
        <w:rPr>
          <w:rFonts w:ascii="Tahoma" w:eastAsia="Times New Roman" w:hAnsi="Tahoma" w:cs="Tahoma"/>
          <w:sz w:val="24"/>
          <w:szCs w:val="24"/>
          <w:lang w:val="sr-Latn-ME"/>
        </w:rPr>
        <w:t xml:space="preserve"> riječ o licu koje je bilo zaposleno kod prvostepenog organa te je isti u posjedu traženih akata, pa pri činjenici da ne postoje razlozi za ograničenje pristupa informacijama, niti uopšte razlozi za odbijanje zahtjeva, to je odlučeno kao u izreci rješenja. Navodi se da na traženje podnosioca zahtjeva, akti će biti dostavljeni putem pošte na adresu naznačenu u predmetnom zahtjevu, a nakon što podnosilac zahtjeva dostavi ovom sudu dokaz o uplati troškova postupka. Ukazuje se da je čl.33 st.2 Zakona o slobodnom pristupu informacijama predviđeno je da podnosilac zahtjeva snosi troškove postupka za pristup informaciji koji se odnose na stvarne troškove organa vlasti radi kopiranja, skeniranja i dostavljanja tražene informacije, u skladu sa propisom Vlade Crne Gore, dok je st.5 istog člana propisano da se troškovi postupka plaćaju prije omogućavanja pristupa informaciji. Ističe se da odredba čl.33 st.6 ovog zakona propisuje da ako podnosilac zahtjeva ne dostavi dokaz da je uplatio troškove postupka u utvrđenom iznosu, organ vlasti mu neće omogućiti </w:t>
      </w:r>
      <w:r w:rsidR="00C733DB">
        <w:rPr>
          <w:rFonts w:ascii="Tahoma" w:eastAsia="Times New Roman" w:hAnsi="Tahoma" w:cs="Tahoma"/>
          <w:sz w:val="24"/>
          <w:szCs w:val="24"/>
          <w:lang w:val="sr-Latn-ME"/>
        </w:rPr>
        <w:t>pristup traženoj informaciji. Čl</w:t>
      </w:r>
      <w:r w:rsidR="00173A47" w:rsidRPr="00C733DB">
        <w:rPr>
          <w:rFonts w:ascii="Tahoma" w:eastAsia="Times New Roman" w:hAnsi="Tahoma" w:cs="Tahoma"/>
          <w:sz w:val="24"/>
          <w:szCs w:val="24"/>
          <w:lang w:val="sr-Latn-ME"/>
        </w:rPr>
        <w:t>.2 st.1 tač.1 al. 1 Uredbe o naknadi troškova u postupku za pristup informacijama ("Službeni list CG", br.66/2016 od 20.10.2016.godine) propisuje da se visina naknade troškova u postupku za pristup informacijama određuje za fotokopiranje informacije format A4 crno - bijeli 0,50 € po stranici. Kako traženi akti ovog suda broje 42 strane, to je primjenom prednje citirane odredbe podnosilac zahtjeva obavezan na isplatu troškova u iznosu od 21,00 € (42 х 0,50 €). Navodi se da čl.3 prednje citirane uredbe predviđa da podnosilac zahtjeva uplaćuje sredstva na ime naknade troškova u korist Budžeta Crne Gore, te da dokaz o uplati dostavlja organu vlasti koji vodi postupak za pristup informacijama.</w:t>
      </w:r>
    </w:p>
    <w:p w:rsidR="00713EC2" w:rsidRPr="00C733DB" w:rsidRDefault="00713EC2" w:rsidP="00C659DE">
      <w:pPr>
        <w:pStyle w:val="BodyText2"/>
        <w:spacing w:after="0" w:line="276" w:lineRule="auto"/>
        <w:rPr>
          <w:rFonts w:ascii="Tahoma" w:eastAsia="Trebuchet MS" w:hAnsi="Tahoma" w:cs="Tahoma"/>
          <w:color w:val="000000"/>
          <w:sz w:val="24"/>
          <w:szCs w:val="24"/>
          <w:lang w:val="sr-Latn-ME"/>
        </w:rPr>
      </w:pPr>
    </w:p>
    <w:p w:rsidR="00AA007C" w:rsidRPr="00C733DB" w:rsidRDefault="00452E79" w:rsidP="00C659DE">
      <w:pPr>
        <w:pStyle w:val="BodyText2"/>
        <w:spacing w:after="0" w:line="276" w:lineRule="auto"/>
        <w:rPr>
          <w:rFonts w:ascii="Tahoma" w:hAnsi="Tahoma" w:cs="Tahoma"/>
          <w:sz w:val="24"/>
          <w:szCs w:val="24"/>
          <w:lang w:val="sr-Latn-ME"/>
        </w:rPr>
      </w:pPr>
      <w:r w:rsidRPr="00C733DB">
        <w:rPr>
          <w:rFonts w:ascii="Tahoma" w:eastAsia="Trebuchet MS" w:hAnsi="Tahoma" w:cs="Tahoma"/>
          <w:color w:val="000000"/>
          <w:sz w:val="24"/>
          <w:szCs w:val="24"/>
          <w:lang w:val="sr-Latn-ME"/>
        </w:rPr>
        <w:t xml:space="preserve">Protiv </w:t>
      </w:r>
      <w:r w:rsidR="00B043A7" w:rsidRPr="00C733DB">
        <w:rPr>
          <w:rFonts w:ascii="Tahoma" w:eastAsia="Trebuchet MS" w:hAnsi="Tahoma" w:cs="Tahoma"/>
          <w:color w:val="000000"/>
          <w:sz w:val="24"/>
          <w:szCs w:val="24"/>
          <w:lang w:val="sr-Latn-ME"/>
        </w:rPr>
        <w:t>predmetnog rješenja</w:t>
      </w:r>
      <w:r w:rsidRPr="00C733DB">
        <w:rPr>
          <w:rFonts w:ascii="Tahoma" w:eastAsia="Trebuchet MS" w:hAnsi="Tahoma" w:cs="Tahoma"/>
          <w:color w:val="000000"/>
          <w:sz w:val="24"/>
          <w:szCs w:val="24"/>
          <w:lang w:val="sr-Latn-ME"/>
        </w:rPr>
        <w:t xml:space="preserve"> u zakonskom roku podnosilac zahtjeva je uložio žalbu. U žalbi se u bitnom navodi da se </w:t>
      </w:r>
      <w:r w:rsidR="00B043A7" w:rsidRPr="00C733DB">
        <w:rPr>
          <w:rFonts w:ascii="Tahoma" w:eastAsia="Trebuchet MS" w:hAnsi="Tahoma" w:cs="Tahoma"/>
          <w:color w:val="000000"/>
          <w:sz w:val="24"/>
          <w:szCs w:val="24"/>
          <w:lang w:val="sr-Latn-ME"/>
        </w:rPr>
        <w:t xml:space="preserve">stav III predmetnog rješenja </w:t>
      </w:r>
      <w:r w:rsidRPr="00C733DB">
        <w:rPr>
          <w:rFonts w:ascii="Tahoma" w:eastAsia="Trebuchet MS" w:hAnsi="Tahoma" w:cs="Tahoma"/>
          <w:color w:val="000000"/>
          <w:sz w:val="24"/>
          <w:szCs w:val="24"/>
          <w:lang w:val="sr-Latn-ME"/>
        </w:rPr>
        <w:t>pobija zbog povreda pravila postupka</w:t>
      </w:r>
      <w:r w:rsidR="00173A47" w:rsidRPr="00C733DB">
        <w:rPr>
          <w:rFonts w:ascii="Tahoma" w:eastAsia="Trebuchet MS" w:hAnsi="Tahoma" w:cs="Tahoma"/>
          <w:color w:val="000000"/>
          <w:sz w:val="24"/>
          <w:szCs w:val="24"/>
          <w:lang w:val="sr-Latn-ME"/>
        </w:rPr>
        <w:t>, pogrešne primjene materijalnog prava</w:t>
      </w:r>
      <w:r w:rsidR="009345E1" w:rsidRPr="00C733DB">
        <w:rPr>
          <w:rFonts w:ascii="Tahoma" w:eastAsia="Trebuchet MS" w:hAnsi="Tahoma" w:cs="Tahoma"/>
          <w:color w:val="000000"/>
          <w:sz w:val="24"/>
          <w:szCs w:val="24"/>
          <w:lang w:val="sr-Latn-ME"/>
        </w:rPr>
        <w:t xml:space="preserve"> </w:t>
      </w:r>
      <w:r w:rsidR="00147E48" w:rsidRPr="00C733DB">
        <w:rPr>
          <w:rFonts w:ascii="Tahoma" w:eastAsia="Trebuchet MS" w:hAnsi="Tahoma" w:cs="Tahoma"/>
          <w:color w:val="000000"/>
          <w:sz w:val="24"/>
          <w:szCs w:val="24"/>
          <w:lang w:val="sr-Latn-ME"/>
        </w:rPr>
        <w:t>i nepotpuno i nepravilno utvrđenog činjeničnog stanja</w:t>
      </w:r>
      <w:r w:rsidRPr="00C733DB">
        <w:rPr>
          <w:rFonts w:ascii="Tahoma" w:eastAsia="Trebuchet MS" w:hAnsi="Tahoma" w:cs="Tahoma"/>
          <w:color w:val="000000"/>
          <w:sz w:val="24"/>
          <w:szCs w:val="24"/>
          <w:lang w:val="sr-Latn-ME"/>
        </w:rPr>
        <w:t xml:space="preserve">. Navodi se da je dana </w:t>
      </w:r>
      <w:r w:rsidR="00566AE1" w:rsidRPr="00C733DB">
        <w:rPr>
          <w:rFonts w:ascii="Tahoma" w:eastAsia="Trebuchet MS" w:hAnsi="Tahoma" w:cs="Tahoma"/>
          <w:color w:val="000000"/>
          <w:sz w:val="24"/>
          <w:szCs w:val="24"/>
          <w:lang w:val="sr-Latn-ME"/>
        </w:rPr>
        <w:t>2</w:t>
      </w:r>
      <w:r w:rsidR="00173A47" w:rsidRPr="00C733DB">
        <w:rPr>
          <w:rFonts w:ascii="Tahoma" w:eastAsia="Trebuchet MS" w:hAnsi="Tahoma" w:cs="Tahoma"/>
          <w:color w:val="000000"/>
          <w:sz w:val="24"/>
          <w:szCs w:val="24"/>
          <w:lang w:val="sr-Latn-ME"/>
        </w:rPr>
        <w:t>5</w:t>
      </w:r>
      <w:r w:rsidR="00147E48" w:rsidRPr="00C733DB">
        <w:rPr>
          <w:rFonts w:ascii="Tahoma" w:eastAsia="Trebuchet MS" w:hAnsi="Tahoma" w:cs="Tahoma"/>
          <w:color w:val="000000"/>
          <w:sz w:val="24"/>
          <w:szCs w:val="24"/>
          <w:lang w:val="sr-Latn-ME"/>
        </w:rPr>
        <w:t>.</w:t>
      </w:r>
      <w:r w:rsidR="00A66581" w:rsidRPr="00C733DB">
        <w:rPr>
          <w:rFonts w:ascii="Tahoma" w:eastAsia="Trebuchet MS" w:hAnsi="Tahoma" w:cs="Tahoma"/>
          <w:color w:val="000000"/>
          <w:sz w:val="24"/>
          <w:szCs w:val="24"/>
          <w:lang w:val="sr-Latn-ME"/>
        </w:rPr>
        <w:t>1</w:t>
      </w:r>
      <w:r w:rsidR="00173A47" w:rsidRPr="00C733DB">
        <w:rPr>
          <w:rFonts w:ascii="Tahoma" w:eastAsia="Trebuchet MS" w:hAnsi="Tahoma" w:cs="Tahoma"/>
          <w:color w:val="000000"/>
          <w:sz w:val="24"/>
          <w:szCs w:val="24"/>
          <w:lang w:val="sr-Latn-ME"/>
        </w:rPr>
        <w:t>0</w:t>
      </w:r>
      <w:r w:rsidR="00147E48" w:rsidRPr="00C733DB">
        <w:rPr>
          <w:rFonts w:ascii="Tahoma" w:eastAsia="Trebuchet MS" w:hAnsi="Tahoma" w:cs="Tahoma"/>
          <w:color w:val="000000"/>
          <w:sz w:val="24"/>
          <w:szCs w:val="24"/>
          <w:lang w:val="sr-Latn-ME"/>
        </w:rPr>
        <w:t>.</w:t>
      </w:r>
      <w:r w:rsidRPr="00C733DB">
        <w:rPr>
          <w:rFonts w:ascii="Tahoma" w:eastAsia="Trebuchet MS" w:hAnsi="Tahoma" w:cs="Tahoma"/>
          <w:color w:val="000000"/>
          <w:sz w:val="24"/>
          <w:szCs w:val="24"/>
          <w:lang w:val="sr-Latn-ME"/>
        </w:rPr>
        <w:t>201</w:t>
      </w:r>
      <w:r w:rsidR="00A66581" w:rsidRPr="00C733DB">
        <w:rPr>
          <w:rFonts w:ascii="Tahoma" w:eastAsia="Trebuchet MS" w:hAnsi="Tahoma" w:cs="Tahoma"/>
          <w:color w:val="000000"/>
          <w:sz w:val="24"/>
          <w:szCs w:val="24"/>
          <w:lang w:val="sr-Latn-ME"/>
        </w:rPr>
        <w:t>7</w:t>
      </w:r>
      <w:r w:rsidR="00C733DB">
        <w:rPr>
          <w:rFonts w:ascii="Tahoma" w:eastAsia="Trebuchet MS" w:hAnsi="Tahoma" w:cs="Tahoma"/>
          <w:color w:val="000000"/>
          <w:sz w:val="24"/>
          <w:szCs w:val="24"/>
          <w:lang w:val="sr-Latn-ME"/>
        </w:rPr>
        <w:t>.</w:t>
      </w:r>
      <w:r w:rsidRPr="00C733DB">
        <w:rPr>
          <w:rFonts w:ascii="Tahoma" w:eastAsia="Trebuchet MS" w:hAnsi="Tahoma" w:cs="Tahoma"/>
          <w:color w:val="000000"/>
          <w:sz w:val="24"/>
          <w:szCs w:val="24"/>
          <w:lang w:val="sr-Latn-ME"/>
        </w:rPr>
        <w:t>godine prvostepeni organ, žaliocu dostavio</w:t>
      </w:r>
      <w:r w:rsidR="00A66581" w:rsidRPr="00C733DB">
        <w:rPr>
          <w:rFonts w:ascii="Tahoma" w:eastAsia="Trebuchet MS" w:hAnsi="Tahoma" w:cs="Tahoma"/>
          <w:color w:val="000000"/>
          <w:sz w:val="24"/>
          <w:szCs w:val="24"/>
          <w:lang w:val="sr-Latn-ME"/>
        </w:rPr>
        <w:t xml:space="preserve"> predmetn</w:t>
      </w:r>
      <w:r w:rsidR="009345E1" w:rsidRPr="00C733DB">
        <w:rPr>
          <w:rFonts w:ascii="Tahoma" w:eastAsia="Trebuchet MS" w:hAnsi="Tahoma" w:cs="Tahoma"/>
          <w:color w:val="000000"/>
          <w:sz w:val="24"/>
          <w:szCs w:val="24"/>
          <w:lang w:val="sr-Latn-ME"/>
        </w:rPr>
        <w:t>i</w:t>
      </w:r>
      <w:r w:rsidRPr="00C733DB">
        <w:rPr>
          <w:rFonts w:ascii="Tahoma" w:eastAsia="Trebuchet MS" w:hAnsi="Tahoma" w:cs="Tahoma"/>
          <w:color w:val="000000"/>
          <w:sz w:val="24"/>
          <w:szCs w:val="24"/>
          <w:lang w:val="sr-Latn-ME"/>
        </w:rPr>
        <w:t xml:space="preserve"> </w:t>
      </w:r>
      <w:r w:rsidR="009345E1" w:rsidRPr="00C733DB">
        <w:rPr>
          <w:rFonts w:ascii="Tahoma" w:eastAsia="Trebuchet MS" w:hAnsi="Tahoma" w:cs="Tahoma"/>
          <w:color w:val="000000"/>
          <w:sz w:val="24"/>
          <w:szCs w:val="24"/>
          <w:lang w:val="sr-Latn-ME"/>
        </w:rPr>
        <w:t>akt</w:t>
      </w:r>
      <w:r w:rsidR="00A66581" w:rsidRPr="00C733DB">
        <w:rPr>
          <w:rFonts w:ascii="Tahoma" w:eastAsia="Trebuchet MS" w:hAnsi="Tahoma" w:cs="Tahoma"/>
          <w:color w:val="000000"/>
          <w:sz w:val="24"/>
          <w:szCs w:val="24"/>
          <w:lang w:val="sr-Latn-ME"/>
        </w:rPr>
        <w:t xml:space="preserve">. </w:t>
      </w:r>
      <w:r w:rsidRPr="00C733DB">
        <w:rPr>
          <w:rFonts w:ascii="Tahoma" w:eastAsia="Trebuchet MS" w:hAnsi="Tahoma" w:cs="Tahoma"/>
          <w:color w:val="000000"/>
          <w:sz w:val="24"/>
          <w:szCs w:val="24"/>
          <w:lang w:val="sr-Latn-ME"/>
        </w:rPr>
        <w:t>Žalilac ističe da</w:t>
      </w:r>
      <w:r w:rsidR="000B1B85" w:rsidRPr="00C733DB">
        <w:rPr>
          <w:rFonts w:ascii="Tahoma" w:hAnsi="Tahoma" w:cs="Tahoma"/>
          <w:sz w:val="24"/>
          <w:szCs w:val="24"/>
          <w:lang w:val="sr-Latn-ME"/>
        </w:rPr>
        <w:t xml:space="preserve"> </w:t>
      </w:r>
      <w:r w:rsidR="00173A47" w:rsidRPr="00C733DB">
        <w:rPr>
          <w:rFonts w:ascii="Tahoma" w:hAnsi="Tahoma" w:cs="Tahoma"/>
          <w:sz w:val="24"/>
          <w:szCs w:val="24"/>
          <w:lang w:val="sr-Latn-ME"/>
        </w:rPr>
        <w:t>odredba člana 33 stav 2 Zakona o slobodnom pristupu informacijama propisuje da podnosilac zahtjeva snosi troškove postupka za pristup informacijama koji se odnose na stvarne troškove organa vlasti radi kopiranja, skeniranja i dostavljanja tražene informacije, u skladu sa Uredbom o naknadi troškova u postup</w:t>
      </w:r>
      <w:r w:rsidR="00C733DB">
        <w:rPr>
          <w:rFonts w:ascii="Tahoma" w:hAnsi="Tahoma" w:cs="Tahoma"/>
          <w:sz w:val="24"/>
          <w:szCs w:val="24"/>
          <w:lang w:val="sr-Latn-ME"/>
        </w:rPr>
        <w:t>ku za pristup informacijama ("Sl</w:t>
      </w:r>
      <w:r w:rsidR="00173A47" w:rsidRPr="00C733DB">
        <w:rPr>
          <w:rFonts w:ascii="Tahoma" w:hAnsi="Tahoma" w:cs="Tahoma"/>
          <w:sz w:val="24"/>
          <w:szCs w:val="24"/>
          <w:lang w:val="sr-Latn-ME"/>
        </w:rPr>
        <w:t xml:space="preserve">. list Crne Gore", br. 44/12 od 28.07.2016). Odredba člana 1 Uredbe o naknadi troškova u postupku pristupa informacijama propisuje da se troškovi postupka odnose samo na stvarne troškove organa vlasti u pogledu kopiranja, skeniranja i dostavljanja informacije. Odredbom člana 2 određena je visina </w:t>
      </w:r>
      <w:r w:rsidR="00173A47" w:rsidRPr="00C733DB">
        <w:rPr>
          <w:rFonts w:ascii="Tahoma" w:hAnsi="Tahoma" w:cs="Tahoma"/>
          <w:sz w:val="24"/>
          <w:szCs w:val="24"/>
          <w:lang w:val="sr-Latn-ME"/>
        </w:rPr>
        <w:lastRenderedPageBreak/>
        <w:t xml:space="preserve">naknade troškova koja za fotokopiranje u formatu A4 crno-bijeli iznosi 0,05eura po stranici. Ističe se da su pobijanim rješenjem troškovi pogrešno obračunati, te da se iz istog može zaključiti da je prilikom obračunavanja troškova pogrešno primijenjena važeća Uredba, a na osnovu čega je prvostepeni organ obračunao kopiranje po cijeni od 0,50 eura po stranici. Navodi se da je prvostepeni organ povrijedio načelo ekonomičnosti postupka iz člana 13 Zakona o opštem upravnom postupku kojim je propisano da se postupak mora voditi bez odugovlačenja i sa što manje troškova za stranku i druge učesnike u postupku, ali tako da se pribave svi dokazi potrebni za pravilno i potpuno utvrđivanje činjeničnog stanja i za donošenje zakonitog i pravilnog rješenja. Ukazuje se da je prvostepeni organ, ne dajući bilo kakve razloge za svoju odluku, a određivanjem troškova većih od stvarnih troškova, izložio žalioca dodatnim i nepotrebnim troškovima i doprinio odugovlačenju postupka. </w:t>
      </w:r>
      <w:r w:rsidR="00E54DB4" w:rsidRPr="00C733DB">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173A47" w:rsidRPr="00C733DB">
        <w:rPr>
          <w:rFonts w:ascii="Tahoma" w:hAnsi="Tahoma" w:cs="Tahoma"/>
          <w:sz w:val="24"/>
          <w:szCs w:val="24"/>
          <w:lang w:val="sr-Latn-ME"/>
        </w:rPr>
        <w:t xml:space="preserve">rješenja Osnovnog suda u Podgorici broj: Su V br.43/17 od dana 27. juna 2017. godine </w:t>
      </w:r>
      <w:r w:rsidR="00E54DB4" w:rsidRPr="00C733DB">
        <w:rPr>
          <w:rFonts w:ascii="Tahoma" w:hAnsi="Tahoma" w:cs="Tahoma"/>
          <w:sz w:val="24"/>
          <w:szCs w:val="24"/>
          <w:lang w:val="sr-Latn-ME"/>
        </w:rPr>
        <w:t>i meritorno odluči po žalbi.</w:t>
      </w:r>
      <w:r w:rsidR="00C733DB">
        <w:rPr>
          <w:rFonts w:ascii="Tahoma" w:hAnsi="Tahoma" w:cs="Tahoma"/>
          <w:sz w:val="24"/>
          <w:szCs w:val="24"/>
          <w:lang w:val="sr-Latn-ME"/>
        </w:rPr>
        <w:t xml:space="preserve"> Traži troškove postupka po AT-u. </w:t>
      </w:r>
    </w:p>
    <w:p w:rsidR="00173A47" w:rsidRPr="00C733DB" w:rsidRDefault="00173A47" w:rsidP="00C659DE">
      <w:pPr>
        <w:spacing w:after="0" w:line="276" w:lineRule="auto"/>
        <w:jc w:val="both"/>
        <w:rPr>
          <w:rFonts w:ascii="Tahoma" w:hAnsi="Tahoma" w:cs="Tahoma"/>
          <w:sz w:val="24"/>
          <w:szCs w:val="24"/>
          <w:lang w:val="sr-Latn-ME"/>
        </w:rPr>
      </w:pPr>
    </w:p>
    <w:p w:rsidR="009345E1" w:rsidRPr="00C733DB" w:rsidRDefault="009345E1" w:rsidP="00C659DE">
      <w:pPr>
        <w:spacing w:after="0" w:line="276" w:lineRule="auto"/>
        <w:jc w:val="both"/>
        <w:rPr>
          <w:rFonts w:ascii="Tahoma" w:hAnsi="Tahoma" w:cs="Tahoma"/>
          <w:sz w:val="24"/>
          <w:szCs w:val="24"/>
          <w:lang w:val="sr-Latn-ME"/>
        </w:rPr>
      </w:pPr>
      <w:r w:rsidRPr="00C733DB">
        <w:rPr>
          <w:rFonts w:ascii="Tahoma" w:hAnsi="Tahoma" w:cs="Tahoma"/>
          <w:sz w:val="24"/>
          <w:szCs w:val="24"/>
          <w:lang w:val="sr-Latn-ME"/>
        </w:rPr>
        <w:t>Nakon razmatranja spisa predmeta i žalbenih navoda, Savjet Agencije nalazi da je žalba osnovana.</w:t>
      </w:r>
    </w:p>
    <w:p w:rsidR="000C6D78" w:rsidRPr="00C733DB" w:rsidRDefault="000C6D78" w:rsidP="00C659DE">
      <w:pPr>
        <w:pStyle w:val="Bodytext40"/>
        <w:shd w:val="clear" w:color="auto" w:fill="auto"/>
        <w:spacing w:line="276" w:lineRule="auto"/>
        <w:jc w:val="both"/>
        <w:rPr>
          <w:rFonts w:ascii="Tahoma" w:hAnsi="Tahoma" w:cs="Tahoma"/>
          <w:sz w:val="24"/>
          <w:szCs w:val="24"/>
          <w:lang w:val="sr-Latn-ME"/>
        </w:rPr>
      </w:pPr>
    </w:p>
    <w:p w:rsidR="00AF6CCA" w:rsidRDefault="009345E1" w:rsidP="00AF6CCA">
      <w:pPr>
        <w:pStyle w:val="Bodytext40"/>
        <w:shd w:val="clear" w:color="auto" w:fill="auto"/>
        <w:spacing w:line="276" w:lineRule="auto"/>
        <w:jc w:val="both"/>
        <w:rPr>
          <w:rFonts w:ascii="Tahoma" w:hAnsi="Tahoma" w:cs="Tahoma"/>
          <w:sz w:val="24"/>
          <w:szCs w:val="24"/>
          <w:lang w:val="sr-Latn-ME"/>
        </w:rPr>
      </w:pPr>
      <w:r w:rsidRPr="00C733DB">
        <w:rPr>
          <w:rFonts w:ascii="Tahoma" w:hAnsi="Tahoma" w:cs="Tahoma"/>
          <w:sz w:val="24"/>
          <w:szCs w:val="24"/>
          <w:lang w:val="sr-Latn-ME"/>
        </w:rPr>
        <w:t xml:space="preserve">Član </w:t>
      </w:r>
      <w:r w:rsidR="00CC3FA8" w:rsidRPr="00C733DB">
        <w:rPr>
          <w:rFonts w:ascii="Tahoma" w:hAnsi="Tahoma" w:cs="Tahoma"/>
          <w:sz w:val="24"/>
          <w:szCs w:val="24"/>
          <w:lang w:val="sr-Latn-ME"/>
        </w:rPr>
        <w:t>126</w:t>
      </w:r>
      <w:r w:rsidR="00745347" w:rsidRPr="00C733DB">
        <w:rPr>
          <w:rFonts w:ascii="Tahoma" w:hAnsi="Tahoma" w:cs="Tahoma"/>
          <w:sz w:val="24"/>
          <w:szCs w:val="24"/>
          <w:lang w:val="sr-Latn-ME"/>
        </w:rPr>
        <w:t xml:space="preserve"> stav 7</w:t>
      </w:r>
      <w:r w:rsidR="00CC3FA8" w:rsidRPr="00C733DB">
        <w:rPr>
          <w:rFonts w:ascii="Tahoma" w:hAnsi="Tahoma" w:cs="Tahoma"/>
          <w:sz w:val="24"/>
          <w:szCs w:val="24"/>
          <w:lang w:val="sr-Latn-ME"/>
        </w:rPr>
        <w:t xml:space="preserve"> Zakona o upravnom postupku</w:t>
      </w:r>
      <w:r w:rsidRPr="00C733DB">
        <w:rPr>
          <w:rFonts w:ascii="Tahoma" w:hAnsi="Tahoma" w:cs="Tahoma"/>
          <w:sz w:val="24"/>
          <w:szCs w:val="24"/>
          <w:lang w:val="sr-Latn-ME"/>
        </w:rPr>
        <w:t xml:space="preserve"> propisuje ako drugostepeni organ nađe da će nedostatke prvostepenog postupka brže i ekonomičnije otkloniti prvostepeni organ on će svojim rješenjem poništiti  prvostepeno rješenje  i vratiti predmet  prvostepe</w:t>
      </w:r>
      <w:r w:rsidR="00C659DE" w:rsidRPr="00C733DB">
        <w:rPr>
          <w:rFonts w:ascii="Tahoma" w:hAnsi="Tahoma" w:cs="Tahoma"/>
          <w:sz w:val="24"/>
          <w:szCs w:val="24"/>
          <w:lang w:val="sr-Latn-ME"/>
        </w:rPr>
        <w:t>nom organu na ponovni postupak.</w:t>
      </w:r>
      <w:r w:rsidR="00AF6CCA">
        <w:rPr>
          <w:rFonts w:ascii="Tahoma" w:hAnsi="Tahoma" w:cs="Tahoma"/>
          <w:sz w:val="24"/>
          <w:szCs w:val="24"/>
          <w:lang w:val="sr-Latn-ME"/>
        </w:rPr>
        <w:t xml:space="preserve"> </w:t>
      </w:r>
      <w:r w:rsidR="000C6D78" w:rsidRPr="00C733DB">
        <w:rPr>
          <w:rFonts w:ascii="Tahoma" w:hAnsi="Tahoma" w:cs="Tahoma"/>
          <w:sz w:val="24"/>
          <w:szCs w:val="24"/>
          <w:lang w:val="sr-Latn-ME"/>
        </w:rPr>
        <w:t>Savjet Agencije je ispitivao zakonitost rješenja Osnovnog suda u Podgorici broj: Su V br.43/17 od dana 23.10.2017. godine, kojim su troškovi postupka određeni u iznosu od 21,00€.</w:t>
      </w:r>
    </w:p>
    <w:p w:rsidR="00D11AAA" w:rsidRPr="00C733DB" w:rsidRDefault="000C6D78" w:rsidP="00AF6CCA">
      <w:pPr>
        <w:pStyle w:val="Bodytext40"/>
        <w:shd w:val="clear" w:color="auto" w:fill="auto"/>
        <w:spacing w:line="276" w:lineRule="auto"/>
        <w:jc w:val="both"/>
        <w:rPr>
          <w:rFonts w:ascii="Tahoma" w:hAnsi="Tahoma" w:cs="Tahoma"/>
          <w:sz w:val="24"/>
          <w:szCs w:val="24"/>
          <w:lang w:val="sr-Latn-ME"/>
        </w:rPr>
      </w:pPr>
      <w:r w:rsidRPr="00C733DB">
        <w:rPr>
          <w:rFonts w:ascii="Tahoma" w:hAnsi="Tahoma" w:cs="Tahoma"/>
          <w:sz w:val="24"/>
          <w:szCs w:val="24"/>
          <w:lang w:val="sr-Latn-ME"/>
        </w:rPr>
        <w:t xml:space="preserve"> </w:t>
      </w:r>
    </w:p>
    <w:p w:rsidR="00D11AAA" w:rsidRPr="00C733DB" w:rsidRDefault="000C6D78" w:rsidP="00D11AAA">
      <w:pPr>
        <w:spacing w:line="276" w:lineRule="auto"/>
        <w:jc w:val="both"/>
        <w:rPr>
          <w:rFonts w:ascii="Tahoma" w:hAnsi="Tahoma" w:cs="Tahoma"/>
          <w:sz w:val="24"/>
          <w:szCs w:val="24"/>
          <w:lang w:val="sr-Latn-ME"/>
        </w:rPr>
      </w:pPr>
      <w:r w:rsidRPr="00C733DB">
        <w:rPr>
          <w:rFonts w:ascii="Tahoma" w:hAnsi="Tahoma" w:cs="Tahoma"/>
          <w:sz w:val="24"/>
          <w:szCs w:val="24"/>
          <w:lang w:val="sr-Latn-ME"/>
        </w:rPr>
        <w:t>Troškovi postupka</w:t>
      </w:r>
      <w:r w:rsidR="00D11AAA" w:rsidRPr="00C733DB">
        <w:rPr>
          <w:rFonts w:ascii="Tahoma" w:hAnsi="Tahoma" w:cs="Tahoma"/>
          <w:sz w:val="24"/>
          <w:szCs w:val="24"/>
          <w:lang w:val="sr-Latn-ME"/>
        </w:rPr>
        <w:t xml:space="preserve"> po zahtjevu slobodan pristup informacijama predviđeni su članom 33 Zakona o slobodnom pristupu informacijama i Uredbom o naknadi troškova u postupku za pristup informacijama ("Sl. list CG", br. 066/16 od 20.10.2016), o čemu je prvostepeni organ morao da vodi računa.</w:t>
      </w:r>
    </w:p>
    <w:p w:rsidR="009345E1" w:rsidRPr="00C733DB" w:rsidRDefault="009345E1" w:rsidP="00D11AAA">
      <w:pPr>
        <w:spacing w:line="276" w:lineRule="auto"/>
        <w:jc w:val="both"/>
        <w:rPr>
          <w:rFonts w:ascii="Tahoma" w:hAnsi="Tahoma" w:cs="Tahoma"/>
          <w:sz w:val="24"/>
          <w:szCs w:val="24"/>
          <w:lang w:val="sr-Latn-ME"/>
        </w:rPr>
      </w:pPr>
      <w:r w:rsidRPr="00C733DB">
        <w:rPr>
          <w:rFonts w:ascii="Tahoma" w:hAnsi="Tahoma" w:cs="Tahoma"/>
          <w:sz w:val="24"/>
          <w:szCs w:val="24"/>
          <w:lang w:val="sr-Latn-ME"/>
        </w:rPr>
        <w:t xml:space="preserve">Savjet Agencije je u postupku preispitivanja zakonitosti </w:t>
      </w:r>
      <w:r w:rsidR="00B043A7" w:rsidRPr="00C733DB">
        <w:rPr>
          <w:rFonts w:ascii="Tahoma" w:eastAsia="Trebuchet MS" w:hAnsi="Tahoma" w:cs="Tahoma"/>
          <w:color w:val="000000"/>
          <w:sz w:val="24"/>
          <w:szCs w:val="24"/>
          <w:lang w:val="sr-Latn-ME"/>
        </w:rPr>
        <w:t>predmetnog rješenja</w:t>
      </w:r>
      <w:r w:rsidR="00524971" w:rsidRPr="00C733DB">
        <w:rPr>
          <w:rFonts w:ascii="Tahoma" w:hAnsi="Tahoma" w:cs="Tahoma"/>
          <w:sz w:val="24"/>
          <w:szCs w:val="24"/>
          <w:lang w:val="sr-Latn-ME"/>
        </w:rPr>
        <w:t xml:space="preserve"> utvrdio da prvostepeni organ</w:t>
      </w:r>
      <w:r w:rsidRPr="00C733DB">
        <w:rPr>
          <w:rFonts w:ascii="Tahoma" w:hAnsi="Tahoma" w:cs="Tahoma"/>
          <w:sz w:val="24"/>
          <w:szCs w:val="24"/>
          <w:lang w:val="sr-Latn-ME"/>
        </w:rPr>
        <w:t xml:space="preserve"> nije pravilno primijenio odredbu člana </w:t>
      </w:r>
      <w:r w:rsidR="00C659DE" w:rsidRPr="00C733DB">
        <w:rPr>
          <w:rFonts w:ascii="Tahoma" w:hAnsi="Tahoma" w:cs="Tahoma"/>
          <w:sz w:val="24"/>
          <w:szCs w:val="24"/>
          <w:lang w:val="sr-Latn-ME"/>
        </w:rPr>
        <w:t>33</w:t>
      </w:r>
      <w:r w:rsidR="00745347" w:rsidRPr="00C733DB">
        <w:rPr>
          <w:rFonts w:ascii="Tahoma" w:hAnsi="Tahoma" w:cs="Tahoma"/>
          <w:sz w:val="24"/>
          <w:szCs w:val="24"/>
          <w:lang w:val="sr-Latn-ME"/>
        </w:rPr>
        <w:t xml:space="preserve"> stav </w:t>
      </w:r>
      <w:r w:rsidR="00C659DE" w:rsidRPr="00C733DB">
        <w:rPr>
          <w:rFonts w:ascii="Tahoma" w:hAnsi="Tahoma" w:cs="Tahoma"/>
          <w:sz w:val="24"/>
          <w:szCs w:val="24"/>
          <w:lang w:val="sr-Latn-ME"/>
        </w:rPr>
        <w:t>2</w:t>
      </w:r>
      <w:r w:rsidRPr="00C733DB">
        <w:rPr>
          <w:rFonts w:ascii="Tahoma" w:hAnsi="Tahoma" w:cs="Tahoma"/>
          <w:sz w:val="24"/>
          <w:szCs w:val="24"/>
          <w:lang w:val="sr-Latn-ME"/>
        </w:rPr>
        <w:t xml:space="preserve"> Zakona o sl</w:t>
      </w:r>
      <w:r w:rsidR="00C659DE" w:rsidRPr="00C733DB">
        <w:rPr>
          <w:rFonts w:ascii="Tahoma" w:hAnsi="Tahoma" w:cs="Tahoma"/>
          <w:sz w:val="24"/>
          <w:szCs w:val="24"/>
          <w:lang w:val="sr-Latn-ME"/>
        </w:rPr>
        <w:t>obodnom pristupu informacijama u vezi sa članom 2 stav 1 tačka 1 Uredbe o naknadi troškova u postupku za pristup informacijama ("Sl. list CG", br. 066/16 od 20.10.2016). P</w:t>
      </w:r>
      <w:r w:rsidR="00D11AAA" w:rsidRPr="00C733DB">
        <w:rPr>
          <w:rFonts w:ascii="Tahoma" w:hAnsi="Tahoma" w:cs="Tahoma"/>
          <w:sz w:val="24"/>
          <w:szCs w:val="24"/>
          <w:lang w:val="sr-Latn-ME"/>
        </w:rPr>
        <w:t>omenutim članovima se propisuje</w:t>
      </w:r>
      <w:r w:rsidR="00C659DE" w:rsidRPr="00C733DB">
        <w:rPr>
          <w:rFonts w:ascii="Tahoma" w:hAnsi="Tahoma" w:cs="Tahoma"/>
          <w:sz w:val="24"/>
          <w:szCs w:val="24"/>
          <w:lang w:val="sr-Latn-ME"/>
        </w:rPr>
        <w:t xml:space="preserve"> da podnosilac zahtjeva snosi troškove postupka za pristup </w:t>
      </w:r>
      <w:r w:rsidR="00C659DE" w:rsidRPr="00C733DB">
        <w:rPr>
          <w:rFonts w:ascii="Tahoma" w:hAnsi="Tahoma" w:cs="Tahoma"/>
          <w:sz w:val="24"/>
          <w:szCs w:val="24"/>
          <w:lang w:val="sr-Latn-ME"/>
        </w:rPr>
        <w:lastRenderedPageBreak/>
        <w:t xml:space="preserve">informaciji koji se odnose na stvarne troškove organa vlasti radi kopiranja, tražene informacije, u iznosu od 0,05€ po strani. U </w:t>
      </w:r>
      <w:r w:rsidR="00C733DB">
        <w:rPr>
          <w:rFonts w:ascii="Tahoma" w:hAnsi="Tahoma" w:cs="Tahoma"/>
          <w:sz w:val="24"/>
          <w:szCs w:val="24"/>
          <w:lang w:val="sr-Latn-ME"/>
        </w:rPr>
        <w:t>osporenom</w:t>
      </w:r>
      <w:r w:rsidR="00C659DE" w:rsidRPr="00C733DB">
        <w:rPr>
          <w:rFonts w:ascii="Tahoma" w:hAnsi="Tahoma" w:cs="Tahoma"/>
          <w:sz w:val="24"/>
          <w:szCs w:val="24"/>
          <w:lang w:val="sr-Latn-ME"/>
        </w:rPr>
        <w:t xml:space="preserve"> rješenju prvostepeni organ je pogrešno primjenio navedene članove s obzirom da je odredio troškove kopiranja u iznosu od 0</w:t>
      </w:r>
      <w:r w:rsidR="00C733DB">
        <w:rPr>
          <w:rFonts w:ascii="Tahoma" w:hAnsi="Tahoma" w:cs="Tahoma"/>
          <w:sz w:val="24"/>
          <w:szCs w:val="24"/>
          <w:lang w:val="sr-Latn-ME"/>
        </w:rPr>
        <w:t>,</w:t>
      </w:r>
      <w:r w:rsidR="00C659DE" w:rsidRPr="00C733DB">
        <w:rPr>
          <w:rFonts w:ascii="Tahoma" w:hAnsi="Tahoma" w:cs="Tahoma"/>
          <w:sz w:val="24"/>
          <w:szCs w:val="24"/>
          <w:lang w:val="sr-Latn-ME"/>
        </w:rPr>
        <w:t>5</w:t>
      </w:r>
      <w:r w:rsidR="00C733DB">
        <w:rPr>
          <w:rFonts w:ascii="Tahoma" w:hAnsi="Tahoma" w:cs="Tahoma"/>
          <w:sz w:val="24"/>
          <w:szCs w:val="24"/>
          <w:lang w:val="sr-Latn-ME"/>
        </w:rPr>
        <w:t>0</w:t>
      </w:r>
      <w:r w:rsidR="00C659DE" w:rsidRPr="00C733DB">
        <w:rPr>
          <w:rFonts w:ascii="Tahoma" w:hAnsi="Tahoma" w:cs="Tahoma"/>
          <w:sz w:val="24"/>
          <w:szCs w:val="24"/>
          <w:lang w:val="sr-Latn-ME"/>
        </w:rPr>
        <w:t>€ po strani</w:t>
      </w:r>
      <w:r w:rsidR="00C733DB">
        <w:rPr>
          <w:rFonts w:ascii="Tahoma" w:hAnsi="Tahoma" w:cs="Tahoma"/>
          <w:sz w:val="24"/>
          <w:szCs w:val="24"/>
          <w:lang w:val="sr-Latn-ME"/>
        </w:rPr>
        <w:t>, a ne po propisanoj cijeni od 0,05</w:t>
      </w:r>
      <w:r w:rsidR="00C733DB" w:rsidRPr="00C733DB">
        <w:rPr>
          <w:rFonts w:ascii="Tahoma" w:hAnsi="Tahoma" w:cs="Tahoma"/>
          <w:sz w:val="24"/>
          <w:szCs w:val="24"/>
          <w:lang w:val="sr-Latn-ME"/>
        </w:rPr>
        <w:t>€</w:t>
      </w:r>
      <w:r w:rsidR="00C659DE" w:rsidRPr="00C733DB">
        <w:rPr>
          <w:rFonts w:ascii="Tahoma" w:hAnsi="Tahoma" w:cs="Tahoma"/>
          <w:sz w:val="24"/>
          <w:szCs w:val="24"/>
          <w:lang w:val="sr-Latn-ME"/>
        </w:rPr>
        <w:t xml:space="preserve">. </w:t>
      </w:r>
      <w:r w:rsidRPr="00C733DB">
        <w:rPr>
          <w:rFonts w:ascii="Tahoma" w:hAnsi="Tahoma" w:cs="Tahoma"/>
          <w:sz w:val="24"/>
          <w:szCs w:val="24"/>
          <w:lang w:val="sr-Latn-ME"/>
        </w:rPr>
        <w:t xml:space="preserve">Na osnovu člana </w:t>
      </w:r>
      <w:r w:rsidR="00CC3FA8" w:rsidRPr="00C733DB">
        <w:rPr>
          <w:rFonts w:ascii="Tahoma" w:hAnsi="Tahoma" w:cs="Tahoma"/>
          <w:sz w:val="24"/>
          <w:szCs w:val="24"/>
          <w:lang w:val="sr-Latn-ME"/>
        </w:rPr>
        <w:t>126 stav 7</w:t>
      </w:r>
      <w:r w:rsidRPr="00C733DB">
        <w:rPr>
          <w:rFonts w:ascii="Tahoma" w:hAnsi="Tahoma" w:cs="Tahoma"/>
          <w:sz w:val="24"/>
          <w:szCs w:val="24"/>
          <w:lang w:val="sr-Latn-ME"/>
        </w:rPr>
        <w:t xml:space="preserve"> Zakona o upravnom postupku je poništen</w:t>
      </w:r>
      <w:r w:rsidR="00AF6CCA">
        <w:rPr>
          <w:rFonts w:ascii="Tahoma" w:hAnsi="Tahoma" w:cs="Tahoma"/>
          <w:sz w:val="24"/>
          <w:szCs w:val="24"/>
          <w:lang w:val="sr-Latn-ME"/>
        </w:rPr>
        <w:t>o predmetno rješenje</w:t>
      </w:r>
      <w:r w:rsidRPr="00C733DB">
        <w:rPr>
          <w:rFonts w:ascii="Tahoma" w:hAnsi="Tahoma" w:cs="Tahoma"/>
          <w:sz w:val="24"/>
          <w:szCs w:val="24"/>
          <w:lang w:val="sr-Latn-ME"/>
        </w:rPr>
        <w:t>, a predmet se zbog prirode upravne stvari dostavlja na ponovni postupak prvostepenom organu.</w:t>
      </w:r>
    </w:p>
    <w:p w:rsidR="00AF6CCA" w:rsidRDefault="00524971" w:rsidP="00524971">
      <w:pPr>
        <w:jc w:val="both"/>
        <w:rPr>
          <w:rFonts w:ascii="Tahoma" w:eastAsiaTheme="minorEastAsia" w:hAnsi="Tahoma" w:cs="Tahoma"/>
          <w:sz w:val="24"/>
          <w:szCs w:val="24"/>
          <w:lang w:val="sr-Latn-ME" w:eastAsia="sr-Latn-ME"/>
        </w:rPr>
      </w:pPr>
      <w:r w:rsidRPr="00C733DB">
        <w:rPr>
          <w:rFonts w:ascii="Tahoma" w:eastAsiaTheme="minorEastAsia" w:hAnsi="Tahoma" w:cs="Tahoma"/>
          <w:sz w:val="24"/>
          <w:szCs w:val="24"/>
          <w:lang w:val="sr-Latn-ME" w:eastAsia="sr-Latn-ME"/>
        </w:rPr>
        <w:t xml:space="preserve">Prvostepeni organ je dužan da u ponovnom postupku u roku od </w:t>
      </w:r>
      <w:r w:rsidR="00C733DB">
        <w:rPr>
          <w:rFonts w:ascii="Tahoma" w:eastAsiaTheme="minorEastAsia" w:hAnsi="Tahoma" w:cs="Tahoma"/>
          <w:sz w:val="24"/>
          <w:szCs w:val="24"/>
          <w:lang w:val="sr-Latn-ME" w:eastAsia="sr-Latn-ME"/>
        </w:rPr>
        <w:t>20</w:t>
      </w:r>
      <w:r w:rsidRPr="00C733DB">
        <w:rPr>
          <w:rFonts w:ascii="Tahoma" w:eastAsiaTheme="minorEastAsia" w:hAnsi="Tahoma" w:cs="Tahoma"/>
          <w:sz w:val="24"/>
          <w:szCs w:val="24"/>
          <w:lang w:val="sr-Latn-ME" w:eastAsia="sr-Latn-ME"/>
        </w:rPr>
        <w:t xml:space="preserve"> dana od prijema rješenja, otkloni nepravilnost iz osporavanog rješenja na način što će pravilno primjeniti </w:t>
      </w:r>
    </w:p>
    <w:p w:rsidR="00524971" w:rsidRPr="00C733DB" w:rsidRDefault="00524971" w:rsidP="00524971">
      <w:pPr>
        <w:jc w:val="both"/>
        <w:rPr>
          <w:rFonts w:ascii="Tahoma" w:eastAsiaTheme="minorEastAsia" w:hAnsi="Tahoma" w:cs="Tahoma"/>
          <w:sz w:val="24"/>
          <w:szCs w:val="24"/>
          <w:lang w:val="sr-Latn-ME" w:eastAsia="sr-Latn-ME"/>
        </w:rPr>
      </w:pPr>
      <w:r w:rsidRPr="00C733DB">
        <w:rPr>
          <w:rFonts w:ascii="Tahoma" w:eastAsiaTheme="minorEastAsia" w:hAnsi="Tahoma" w:cs="Tahoma"/>
          <w:sz w:val="24"/>
          <w:szCs w:val="24"/>
          <w:lang w:val="sr-Latn-ME" w:eastAsia="sr-Latn-ME"/>
        </w:rPr>
        <w:t>odrebe člana 33 Zakona o slobobonom pristupu informacijama i člana</w:t>
      </w:r>
      <w:r w:rsidRPr="00C733DB">
        <w:rPr>
          <w:rFonts w:ascii="Tahoma" w:hAnsi="Tahoma" w:cs="Tahoma"/>
          <w:sz w:val="24"/>
          <w:szCs w:val="24"/>
          <w:lang w:val="sr-Latn-ME"/>
        </w:rPr>
        <w:t xml:space="preserve"> 2 stav 1 tačka 1 Uredbe o naknadi troškova u postupku za pristup informacijama</w:t>
      </w:r>
      <w:r w:rsidRPr="00C733DB">
        <w:rPr>
          <w:rFonts w:ascii="Tahoma" w:eastAsiaTheme="minorEastAsia" w:hAnsi="Tahoma" w:cs="Tahoma"/>
          <w:sz w:val="24"/>
          <w:szCs w:val="24"/>
          <w:lang w:val="sr-Latn-ME" w:eastAsia="sr-Latn-ME"/>
        </w:rPr>
        <w:t>.</w:t>
      </w:r>
    </w:p>
    <w:p w:rsidR="00C733DB" w:rsidRDefault="009345E1" w:rsidP="00524971">
      <w:pPr>
        <w:spacing w:line="276" w:lineRule="auto"/>
        <w:jc w:val="both"/>
        <w:rPr>
          <w:rFonts w:ascii="Tahoma" w:hAnsi="Tahoma" w:cs="Tahoma"/>
          <w:sz w:val="24"/>
          <w:szCs w:val="24"/>
          <w:lang w:val="sr-Latn-ME"/>
        </w:rPr>
      </w:pPr>
      <w:r w:rsidRPr="00C733DB">
        <w:rPr>
          <w:rFonts w:ascii="Tahoma" w:hAnsi="Tahoma" w:cs="Tahoma"/>
          <w:sz w:val="24"/>
          <w:szCs w:val="24"/>
          <w:lang w:val="sr-Latn-ME"/>
        </w:rPr>
        <w:t>Budući da je poništen</w:t>
      </w:r>
      <w:r w:rsidR="00AF6CCA">
        <w:rPr>
          <w:rFonts w:ascii="Tahoma" w:hAnsi="Tahoma" w:cs="Tahoma"/>
          <w:sz w:val="24"/>
          <w:szCs w:val="24"/>
          <w:lang w:val="sr-Latn-ME"/>
        </w:rPr>
        <w:t>o rješenje</w:t>
      </w:r>
      <w:r w:rsidRPr="00C733DB">
        <w:rPr>
          <w:rFonts w:ascii="Tahoma" w:hAnsi="Tahoma" w:cs="Tahoma"/>
          <w:sz w:val="24"/>
          <w:szCs w:val="24"/>
          <w:lang w:val="sr-Latn-ME"/>
        </w:rPr>
        <w:t xml:space="preserve"> prvostepenog organa i predme</w:t>
      </w:r>
      <w:r w:rsidR="00D11AAA" w:rsidRPr="00C733DB">
        <w:rPr>
          <w:rFonts w:ascii="Tahoma" w:hAnsi="Tahoma" w:cs="Tahoma"/>
          <w:sz w:val="24"/>
          <w:szCs w:val="24"/>
          <w:lang w:val="sr-Latn-ME"/>
        </w:rPr>
        <w:t xml:space="preserve">t </w:t>
      </w:r>
      <w:r w:rsidR="00AF6CCA">
        <w:rPr>
          <w:rFonts w:ascii="Tahoma" w:hAnsi="Tahoma" w:cs="Tahoma"/>
          <w:sz w:val="24"/>
          <w:szCs w:val="24"/>
          <w:lang w:val="sr-Latn-ME"/>
        </w:rPr>
        <w:t xml:space="preserve">vraćen na ponovno odlučivanje </w:t>
      </w:r>
      <w:r w:rsidR="00524971" w:rsidRPr="00C733DB">
        <w:rPr>
          <w:rFonts w:ascii="Tahoma" w:hAnsi="Tahoma" w:cs="Tahoma"/>
          <w:sz w:val="24"/>
          <w:szCs w:val="24"/>
          <w:lang w:val="sr-Latn-ME"/>
        </w:rPr>
        <w:t>stoga</w:t>
      </w:r>
      <w:r w:rsidRPr="00C733DB">
        <w:rPr>
          <w:rFonts w:ascii="Tahoma" w:hAnsi="Tahoma" w:cs="Tahoma"/>
          <w:sz w:val="24"/>
          <w:szCs w:val="24"/>
          <w:lang w:val="sr-Latn-ME"/>
        </w:rPr>
        <w:t xml:space="preserve"> upravni postupak nije okončan tako da se nijesu stekli uslovi za naknadu troškova postupka shodno članu </w:t>
      </w:r>
      <w:r w:rsidR="00CC3FA8" w:rsidRPr="00C733DB">
        <w:rPr>
          <w:rFonts w:ascii="Tahoma" w:hAnsi="Tahoma" w:cs="Tahoma"/>
          <w:sz w:val="24"/>
          <w:szCs w:val="24"/>
          <w:lang w:val="sr-Latn-ME"/>
        </w:rPr>
        <w:t>94</w:t>
      </w:r>
      <w:r w:rsidRPr="00C733DB">
        <w:rPr>
          <w:rFonts w:ascii="Tahoma" w:hAnsi="Tahoma" w:cs="Tahoma"/>
          <w:sz w:val="24"/>
          <w:szCs w:val="24"/>
          <w:lang w:val="sr-Latn-ME"/>
        </w:rPr>
        <w:t xml:space="preserve"> Zakona o upravnom postupku.</w:t>
      </w:r>
      <w:r w:rsidR="00C659DE" w:rsidRPr="00C733DB">
        <w:rPr>
          <w:rFonts w:ascii="Tahoma" w:hAnsi="Tahoma" w:cs="Tahoma"/>
          <w:sz w:val="24"/>
          <w:szCs w:val="24"/>
          <w:lang w:val="sr-Latn-ME"/>
        </w:rPr>
        <w:t xml:space="preserve"> </w:t>
      </w:r>
    </w:p>
    <w:p w:rsidR="00D11AAA" w:rsidRPr="00C733DB" w:rsidRDefault="009345E1" w:rsidP="00C733DB">
      <w:pPr>
        <w:spacing w:line="276" w:lineRule="auto"/>
        <w:jc w:val="both"/>
        <w:rPr>
          <w:rFonts w:ascii="Tahoma" w:hAnsi="Tahoma" w:cs="Tahoma"/>
          <w:sz w:val="24"/>
          <w:szCs w:val="24"/>
          <w:lang w:val="sr-Latn-ME"/>
        </w:rPr>
      </w:pPr>
      <w:r w:rsidRPr="00C733DB">
        <w:rPr>
          <w:rFonts w:ascii="Tahoma" w:hAnsi="Tahoma" w:cs="Tahoma"/>
          <w:sz w:val="24"/>
          <w:szCs w:val="24"/>
          <w:lang w:val="sr-Latn-ME"/>
        </w:rPr>
        <w:t xml:space="preserve">Sa iznjetih razloga, shodno članu 38 Zakona o slobodnom pristupu informacijama i člana </w:t>
      </w:r>
      <w:r w:rsidR="00CC3FA8" w:rsidRPr="00C733DB">
        <w:rPr>
          <w:rFonts w:ascii="Tahoma" w:hAnsi="Tahoma" w:cs="Tahoma"/>
          <w:sz w:val="24"/>
          <w:szCs w:val="24"/>
          <w:lang w:val="sr-Latn-ME"/>
        </w:rPr>
        <w:t>126</w:t>
      </w:r>
      <w:r w:rsidRPr="00C733DB">
        <w:rPr>
          <w:rFonts w:ascii="Tahoma" w:hAnsi="Tahoma" w:cs="Tahoma"/>
          <w:sz w:val="24"/>
          <w:szCs w:val="24"/>
          <w:lang w:val="sr-Latn-ME"/>
        </w:rPr>
        <w:t xml:space="preserve"> stav </w:t>
      </w:r>
      <w:r w:rsidR="00CC3FA8" w:rsidRPr="00C733DB">
        <w:rPr>
          <w:rFonts w:ascii="Tahoma" w:hAnsi="Tahoma" w:cs="Tahoma"/>
          <w:sz w:val="24"/>
          <w:szCs w:val="24"/>
          <w:lang w:val="sr-Latn-ME"/>
        </w:rPr>
        <w:t>7</w:t>
      </w:r>
      <w:r w:rsidRPr="00C733DB">
        <w:rPr>
          <w:rFonts w:ascii="Tahoma" w:hAnsi="Tahoma" w:cs="Tahoma"/>
          <w:sz w:val="24"/>
          <w:szCs w:val="24"/>
          <w:lang w:val="sr-Latn-ME"/>
        </w:rPr>
        <w:t xml:space="preserve"> Zakona o opštem upravnom postupku, odlučeno je kao u izreci.</w:t>
      </w:r>
    </w:p>
    <w:p w:rsidR="009345E1" w:rsidRPr="00C733DB" w:rsidRDefault="009345E1" w:rsidP="009345E1">
      <w:pPr>
        <w:jc w:val="both"/>
        <w:rPr>
          <w:rFonts w:ascii="Tahoma" w:hAnsi="Tahoma" w:cs="Tahoma"/>
          <w:sz w:val="24"/>
          <w:szCs w:val="24"/>
          <w:lang w:val="sr-Latn-ME"/>
        </w:rPr>
      </w:pPr>
      <w:r w:rsidRPr="00C733DB">
        <w:rPr>
          <w:rFonts w:ascii="Tahoma" w:hAnsi="Tahoma" w:cs="Tahoma"/>
          <w:b/>
          <w:sz w:val="24"/>
          <w:szCs w:val="24"/>
          <w:u w:val="single"/>
          <w:lang w:val="sr-Latn-ME"/>
        </w:rPr>
        <w:t>Pravna pouka</w:t>
      </w:r>
      <w:r w:rsidRPr="00C733DB">
        <w:rPr>
          <w:rFonts w:ascii="Tahoma" w:hAnsi="Tahoma" w:cs="Tahoma"/>
          <w:b/>
          <w:sz w:val="24"/>
          <w:szCs w:val="24"/>
          <w:lang w:val="sr-Latn-ME"/>
        </w:rPr>
        <w:t>:</w:t>
      </w:r>
      <w:r w:rsidRPr="00C733DB">
        <w:rPr>
          <w:rFonts w:ascii="Tahoma" w:hAnsi="Tahoma" w:cs="Tahoma"/>
          <w:sz w:val="24"/>
          <w:szCs w:val="24"/>
          <w:lang w:val="sr-Latn-ME"/>
        </w:rPr>
        <w:t xml:space="preserve"> Protiv ovog Rješenja može se pokrenuti Upravni spor u roku od 20 dana od dana prijema.</w:t>
      </w:r>
      <w:r w:rsidRPr="00C733DB">
        <w:rPr>
          <w:rFonts w:ascii="Tahoma" w:hAnsi="Tahoma" w:cs="Tahoma"/>
          <w:sz w:val="24"/>
          <w:szCs w:val="24"/>
          <w:lang w:val="sr-Latn-ME"/>
        </w:rPr>
        <w:tab/>
      </w:r>
      <w:r w:rsidRPr="00C733DB">
        <w:rPr>
          <w:rFonts w:ascii="Tahoma" w:hAnsi="Tahoma" w:cs="Tahoma"/>
          <w:sz w:val="24"/>
          <w:szCs w:val="24"/>
          <w:lang w:val="sr-Latn-ME"/>
        </w:rPr>
        <w:tab/>
      </w:r>
      <w:r w:rsidRPr="00C733DB">
        <w:rPr>
          <w:rFonts w:ascii="Tahoma" w:hAnsi="Tahoma" w:cs="Tahoma"/>
          <w:sz w:val="24"/>
          <w:szCs w:val="24"/>
          <w:lang w:val="sr-Latn-ME"/>
        </w:rPr>
        <w:tab/>
      </w:r>
      <w:r w:rsidRPr="00C733DB">
        <w:rPr>
          <w:rFonts w:ascii="Tahoma" w:hAnsi="Tahoma" w:cs="Tahoma"/>
          <w:sz w:val="24"/>
          <w:szCs w:val="24"/>
          <w:lang w:val="sr-Latn-ME"/>
        </w:rPr>
        <w:tab/>
      </w:r>
    </w:p>
    <w:p w:rsidR="009345E1" w:rsidRPr="00C733DB" w:rsidRDefault="009345E1" w:rsidP="009345E1">
      <w:pPr>
        <w:jc w:val="right"/>
        <w:rPr>
          <w:rFonts w:ascii="Tahoma" w:hAnsi="Tahoma" w:cs="Tahoma"/>
          <w:b/>
          <w:sz w:val="24"/>
          <w:szCs w:val="24"/>
          <w:lang w:val="sr-Latn-ME"/>
        </w:rPr>
      </w:pPr>
      <w:r w:rsidRPr="00C733DB">
        <w:rPr>
          <w:rFonts w:ascii="Tahoma" w:hAnsi="Tahoma" w:cs="Tahoma"/>
          <w:b/>
          <w:sz w:val="24"/>
          <w:szCs w:val="24"/>
          <w:lang w:val="sr-Latn-ME"/>
        </w:rPr>
        <w:t>SAVJET AGENCIJE:</w:t>
      </w:r>
    </w:p>
    <w:p w:rsidR="009345E1" w:rsidRPr="00C733DB" w:rsidRDefault="009345E1" w:rsidP="009345E1">
      <w:pPr>
        <w:jc w:val="both"/>
        <w:rPr>
          <w:rFonts w:ascii="Tahoma" w:hAnsi="Tahoma" w:cs="Tahoma"/>
          <w:b/>
          <w:sz w:val="24"/>
          <w:szCs w:val="24"/>
          <w:lang w:val="sr-Latn-ME"/>
        </w:rPr>
      </w:pPr>
    </w:p>
    <w:p w:rsidR="009345E1" w:rsidRPr="00C733DB" w:rsidRDefault="009345E1" w:rsidP="00C733DB">
      <w:pPr>
        <w:jc w:val="right"/>
        <w:rPr>
          <w:rFonts w:ascii="Tahoma" w:hAnsi="Tahoma" w:cs="Tahoma"/>
          <w:b/>
          <w:sz w:val="24"/>
          <w:szCs w:val="24"/>
          <w:lang w:val="sr-Latn-ME"/>
        </w:rPr>
      </w:pPr>
      <w:r w:rsidRPr="00C733DB">
        <w:rPr>
          <w:rFonts w:ascii="Tahoma" w:hAnsi="Tahoma" w:cs="Tahoma"/>
          <w:b/>
          <w:sz w:val="24"/>
          <w:szCs w:val="24"/>
          <w:lang w:val="sr-Latn-ME"/>
        </w:rPr>
        <w:t>Predsjednik,  Muhamed Gjokaj</w:t>
      </w:r>
    </w:p>
    <w:p w:rsidR="00183BBA" w:rsidRPr="00C733DB" w:rsidRDefault="00183BBA" w:rsidP="00D11AAA">
      <w:pPr>
        <w:spacing w:after="0"/>
        <w:jc w:val="both"/>
        <w:rPr>
          <w:rFonts w:ascii="Tahoma" w:hAnsi="Tahoma" w:cs="Tahoma"/>
          <w:sz w:val="24"/>
          <w:szCs w:val="24"/>
          <w:lang w:val="sr-Latn-ME"/>
        </w:rPr>
      </w:pPr>
      <w:bookmarkStart w:id="0" w:name="_GoBack"/>
      <w:bookmarkEnd w:id="0"/>
    </w:p>
    <w:sectPr w:rsidR="00183BBA" w:rsidRPr="00C733DB" w:rsidSect="00AF6CCA">
      <w:footerReference w:type="default" r:id="rId7"/>
      <w:pgSz w:w="12240" w:h="15840"/>
      <w:pgMar w:top="1440" w:right="1440" w:bottom="1135" w:left="1440" w:header="720" w:footer="5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FFC" w:rsidRDefault="005C2FFC">
      <w:pPr>
        <w:spacing w:after="0" w:line="240" w:lineRule="auto"/>
      </w:pPr>
      <w:r>
        <w:separator/>
      </w:r>
    </w:p>
  </w:endnote>
  <w:endnote w:type="continuationSeparator" w:id="0">
    <w:p w:rsidR="005C2FFC" w:rsidRDefault="005C2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CCA" w:rsidRDefault="00AF6CCA" w:rsidP="00AF6CCA">
    <w:pPr>
      <w:shd w:val="clear" w:color="auto" w:fill="FFFFFF"/>
      <w:jc w:val="center"/>
      <w:rPr>
        <w:b/>
        <w:sz w:val="16"/>
        <w:szCs w:val="16"/>
      </w:rPr>
    </w:pPr>
    <w:r>
      <w:rPr>
        <w:b/>
        <w:sz w:val="16"/>
        <w:szCs w:val="16"/>
      </w:rPr>
      <w:t>_____________________________________________________________________________________________________________________</w:t>
    </w:r>
  </w:p>
  <w:p w:rsidR="00AF6CCA" w:rsidRPr="008E4079" w:rsidRDefault="00AF6CCA" w:rsidP="00AF6CCA">
    <w:pPr>
      <w:shd w:val="clear" w:color="auto" w:fill="FFFFFF"/>
      <w:jc w:val="center"/>
      <w:rPr>
        <w:rFonts w:eastAsia="Times New Roman" w:cs="Arial"/>
        <w:color w:val="333333"/>
        <w:sz w:val="16"/>
        <w:szCs w:val="16"/>
        <w:lang w:val="sr-Latn-ME" w:eastAsia="sr-Latn-ME"/>
      </w:rPr>
    </w:pPr>
    <w:r w:rsidRPr="008E4079">
      <w:rPr>
        <w:b/>
        <w:sz w:val="16"/>
        <w:szCs w:val="16"/>
      </w:rPr>
      <w:t>AGENCIJA ZA ZAŠTITU LIČNIH PODATAKA I SLOBODAN PRISTUP INFORMACIJAMA</w:t>
    </w:r>
    <w:r w:rsidRPr="008E4079">
      <w:rPr>
        <w:sz w:val="16"/>
        <w:szCs w:val="16"/>
      </w:rPr>
      <w:t xml:space="preserve">, </w:t>
    </w:r>
    <w:proofErr w:type="spellStart"/>
    <w:r w:rsidRPr="008E4079">
      <w:rPr>
        <w:b/>
        <w:sz w:val="16"/>
        <w:szCs w:val="16"/>
      </w:rPr>
      <w:t>adresa</w:t>
    </w:r>
    <w:proofErr w:type="spellEnd"/>
    <w:r w:rsidRPr="008E4079">
      <w:rPr>
        <w:b/>
        <w:sz w:val="16"/>
        <w:szCs w:val="16"/>
      </w:rPr>
      <w:t xml:space="preserve">: </w:t>
    </w:r>
    <w:r w:rsidRPr="008E4079">
      <w:rPr>
        <w:rFonts w:eastAsia="Times New Roman" w:cs="Tahoma"/>
        <w:b/>
        <w:bCs/>
        <w:color w:val="000000"/>
        <w:sz w:val="16"/>
        <w:szCs w:val="16"/>
        <w:lang w:val="sr-Latn-ME" w:eastAsia="sr-Latn-ME"/>
      </w:rPr>
      <w:t>Bulevar Svetog Petra Cetinjskog br. 147</w:t>
    </w:r>
  </w:p>
  <w:p w:rsidR="00AF6CCA" w:rsidRPr="008E4079" w:rsidRDefault="00AF6CCA" w:rsidP="00AF6CCA">
    <w:pPr>
      <w:tabs>
        <w:tab w:val="center" w:pos="4680"/>
        <w:tab w:val="right" w:pos="9360"/>
      </w:tabs>
      <w:spacing w:after="0" w:line="240" w:lineRule="auto"/>
      <w:jc w:val="center"/>
      <w:rPr>
        <w:sz w:val="16"/>
        <w:szCs w:val="16"/>
      </w:rPr>
    </w:pPr>
    <w:proofErr w:type="spellStart"/>
    <w:proofErr w:type="gramStart"/>
    <w:r w:rsidRPr="008E4079">
      <w:rPr>
        <w:sz w:val="16"/>
        <w:szCs w:val="16"/>
      </w:rPr>
      <w:t>tel</w:t>
    </w:r>
    <w:proofErr w:type="spellEnd"/>
    <w:r w:rsidRPr="008E4079">
      <w:rPr>
        <w:sz w:val="16"/>
        <w:szCs w:val="16"/>
      </w:rPr>
      <w:t>/fax</w:t>
    </w:r>
    <w:proofErr w:type="gramEnd"/>
    <w:r w:rsidRPr="008E4079">
      <w:rPr>
        <w:sz w:val="16"/>
        <w:szCs w:val="16"/>
      </w:rPr>
      <w:t>: +382 020 634 883 (</w:t>
    </w:r>
    <w:proofErr w:type="spellStart"/>
    <w:r w:rsidRPr="008E4079">
      <w:rPr>
        <w:sz w:val="16"/>
        <w:szCs w:val="16"/>
      </w:rPr>
      <w:t>Savjet</w:t>
    </w:r>
    <w:proofErr w:type="spellEnd"/>
    <w:r w:rsidRPr="008E4079">
      <w:rPr>
        <w:sz w:val="16"/>
        <w:szCs w:val="16"/>
      </w:rPr>
      <w:t>), +382 020 634 884 (</w:t>
    </w:r>
    <w:proofErr w:type="spellStart"/>
    <w:r w:rsidRPr="008E4079">
      <w:rPr>
        <w:sz w:val="16"/>
        <w:szCs w:val="16"/>
      </w:rPr>
      <w:t>direktor</w:t>
    </w:r>
    <w:proofErr w:type="spellEnd"/>
    <w:r w:rsidRPr="008E4079">
      <w:rPr>
        <w:sz w:val="16"/>
        <w:szCs w:val="16"/>
      </w:rPr>
      <w:t xml:space="preserve">), e-mail: </w:t>
    </w:r>
    <w:hyperlink r:id="rId1" w:history="1">
      <w:r w:rsidRPr="008E4079">
        <w:rPr>
          <w:color w:val="0066CC"/>
          <w:sz w:val="16"/>
          <w:szCs w:val="16"/>
          <w:u w:val="single"/>
        </w:rPr>
        <w:t>azlp@t-com.me</w:t>
      </w:r>
    </w:hyperlink>
    <w:r w:rsidRPr="008E4079">
      <w:rPr>
        <w:sz w:val="16"/>
        <w:szCs w:val="16"/>
      </w:rPr>
      <w:t xml:space="preserve">, web site: </w:t>
    </w:r>
    <w:hyperlink r:id="rId2" w:history="1">
      <w:r w:rsidRPr="008E4079">
        <w:rPr>
          <w:color w:val="0066CC"/>
          <w:sz w:val="16"/>
          <w:szCs w:val="16"/>
          <w:u w:val="single"/>
        </w:rPr>
        <w:t>www.azlp.me</w:t>
      </w:r>
    </w:hyperlink>
  </w:p>
  <w:p w:rsidR="00AF6CCA" w:rsidRDefault="00AF6CCA">
    <w:pPr>
      <w:pStyle w:val="Footer"/>
    </w:pPr>
  </w:p>
  <w:p w:rsidR="002667B8" w:rsidRDefault="005C2FF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FFC" w:rsidRDefault="005C2FFC">
      <w:pPr>
        <w:spacing w:after="0" w:line="240" w:lineRule="auto"/>
      </w:pPr>
      <w:r>
        <w:separator/>
      </w:r>
    </w:p>
  </w:footnote>
  <w:footnote w:type="continuationSeparator" w:id="0">
    <w:p w:rsidR="005C2FFC" w:rsidRDefault="005C2F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B1B85"/>
    <w:rsid w:val="000C6D78"/>
    <w:rsid w:val="000E67AA"/>
    <w:rsid w:val="001057FD"/>
    <w:rsid w:val="00131BF6"/>
    <w:rsid w:val="00147776"/>
    <w:rsid w:val="00147E48"/>
    <w:rsid w:val="00162125"/>
    <w:rsid w:val="00173A47"/>
    <w:rsid w:val="00183BBA"/>
    <w:rsid w:val="001B042A"/>
    <w:rsid w:val="001B734A"/>
    <w:rsid w:val="001E3A1F"/>
    <w:rsid w:val="00211806"/>
    <w:rsid w:val="00220B38"/>
    <w:rsid w:val="00240243"/>
    <w:rsid w:val="002812AC"/>
    <w:rsid w:val="00291D9C"/>
    <w:rsid w:val="00295203"/>
    <w:rsid w:val="002D4288"/>
    <w:rsid w:val="00302AE9"/>
    <w:rsid w:val="00371B46"/>
    <w:rsid w:val="004019D7"/>
    <w:rsid w:val="00452E79"/>
    <w:rsid w:val="00453DFC"/>
    <w:rsid w:val="00473CBB"/>
    <w:rsid w:val="00495309"/>
    <w:rsid w:val="004B512C"/>
    <w:rsid w:val="00524971"/>
    <w:rsid w:val="00566AE1"/>
    <w:rsid w:val="005C2FFC"/>
    <w:rsid w:val="005F5A85"/>
    <w:rsid w:val="00666405"/>
    <w:rsid w:val="00675A99"/>
    <w:rsid w:val="006E3146"/>
    <w:rsid w:val="006E4686"/>
    <w:rsid w:val="00713EC2"/>
    <w:rsid w:val="00740689"/>
    <w:rsid w:val="00745347"/>
    <w:rsid w:val="00762B24"/>
    <w:rsid w:val="007B2DE4"/>
    <w:rsid w:val="007C4D52"/>
    <w:rsid w:val="00865750"/>
    <w:rsid w:val="008A212C"/>
    <w:rsid w:val="008D21CA"/>
    <w:rsid w:val="008D5173"/>
    <w:rsid w:val="008F48F7"/>
    <w:rsid w:val="00927CC8"/>
    <w:rsid w:val="009345E1"/>
    <w:rsid w:val="00963AB0"/>
    <w:rsid w:val="009D0821"/>
    <w:rsid w:val="00A2072F"/>
    <w:rsid w:val="00A66581"/>
    <w:rsid w:val="00A92122"/>
    <w:rsid w:val="00AA007C"/>
    <w:rsid w:val="00AF6CCA"/>
    <w:rsid w:val="00AF790F"/>
    <w:rsid w:val="00B043A7"/>
    <w:rsid w:val="00B23C59"/>
    <w:rsid w:val="00B2628B"/>
    <w:rsid w:val="00B30F6E"/>
    <w:rsid w:val="00B322B6"/>
    <w:rsid w:val="00B42272"/>
    <w:rsid w:val="00B82584"/>
    <w:rsid w:val="00BA1ADA"/>
    <w:rsid w:val="00BD36E4"/>
    <w:rsid w:val="00C659DE"/>
    <w:rsid w:val="00C733DB"/>
    <w:rsid w:val="00C861B5"/>
    <w:rsid w:val="00CC3FA8"/>
    <w:rsid w:val="00CC56B9"/>
    <w:rsid w:val="00CC6C41"/>
    <w:rsid w:val="00D11AAA"/>
    <w:rsid w:val="00D73657"/>
    <w:rsid w:val="00DC6DDE"/>
    <w:rsid w:val="00DF37BF"/>
    <w:rsid w:val="00DF4AFD"/>
    <w:rsid w:val="00E54DB4"/>
    <w:rsid w:val="00E82A66"/>
    <w:rsid w:val="00ED7AB1"/>
    <w:rsid w:val="00EF5771"/>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0D58A"/>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AF6C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6CCA"/>
  </w:style>
  <w:style w:type="paragraph" w:styleId="Footer">
    <w:name w:val="footer"/>
    <w:basedOn w:val="Normal"/>
    <w:link w:val="FooterChar"/>
    <w:uiPriority w:val="99"/>
    <w:unhideWhenUsed/>
    <w:rsid w:val="00AF6C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6CCA"/>
  </w:style>
  <w:style w:type="paragraph" w:styleId="BalloonText">
    <w:name w:val="Balloon Text"/>
    <w:basedOn w:val="Normal"/>
    <w:link w:val="BalloonTextChar"/>
    <w:uiPriority w:val="99"/>
    <w:semiHidden/>
    <w:unhideWhenUsed/>
    <w:rsid w:val="00AF6C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C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1579</Words>
  <Characters>9005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cp:lastPrinted>2019-03-29T11:59:00Z</cp:lastPrinted>
  <dcterms:created xsi:type="dcterms:W3CDTF">2019-03-29T11:35:00Z</dcterms:created>
  <dcterms:modified xsi:type="dcterms:W3CDTF">2019-06-11T10:45:00Z</dcterms:modified>
</cp:coreProperties>
</file>