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791952" w:rsidRDefault="00306A70" w:rsidP="002D2030">
      <w:pPr>
        <w:spacing w:after="0"/>
        <w:rPr>
          <w:rFonts w:ascii="Tahoma" w:hAnsi="Tahoma" w:cs="Tahoma"/>
          <w:b/>
          <w:sz w:val="24"/>
          <w:szCs w:val="24"/>
        </w:rPr>
      </w:pPr>
      <w:r w:rsidRPr="00791952">
        <w:rPr>
          <w:rFonts w:ascii="Tahoma" w:hAnsi="Tahoma" w:cs="Tahoma"/>
          <w:b/>
          <w:sz w:val="24"/>
          <w:szCs w:val="24"/>
        </w:rPr>
        <w:t>C R N A   G O R A</w:t>
      </w:r>
    </w:p>
    <w:p w:rsidR="00306A70" w:rsidRPr="00791952" w:rsidRDefault="00306A70" w:rsidP="002D2030">
      <w:pPr>
        <w:spacing w:after="0"/>
        <w:rPr>
          <w:rFonts w:ascii="Tahoma" w:hAnsi="Tahoma" w:cs="Tahoma"/>
          <w:b/>
          <w:sz w:val="24"/>
          <w:szCs w:val="24"/>
        </w:rPr>
      </w:pPr>
      <w:r w:rsidRPr="00791952">
        <w:rPr>
          <w:rFonts w:ascii="Tahoma" w:hAnsi="Tahoma" w:cs="Tahoma"/>
          <w:b/>
          <w:sz w:val="24"/>
          <w:szCs w:val="24"/>
        </w:rPr>
        <w:t>AGENCIJA ZA ZAŠTITU LIČNIH PODATAKA</w:t>
      </w:r>
    </w:p>
    <w:p w:rsidR="00173BB3" w:rsidRDefault="00306A70" w:rsidP="002D2030">
      <w:pPr>
        <w:spacing w:after="0"/>
        <w:rPr>
          <w:rFonts w:ascii="Tahoma" w:hAnsi="Tahoma" w:cs="Tahoma"/>
          <w:b/>
          <w:sz w:val="24"/>
          <w:szCs w:val="24"/>
        </w:rPr>
      </w:pPr>
      <w:r w:rsidRPr="00791952">
        <w:rPr>
          <w:rFonts w:ascii="Tahoma" w:hAnsi="Tahoma" w:cs="Tahoma"/>
          <w:b/>
          <w:sz w:val="24"/>
          <w:szCs w:val="24"/>
        </w:rPr>
        <w:t>I SLOBODAN PRISTUP INFORMACIJAMA</w:t>
      </w:r>
    </w:p>
    <w:p w:rsidR="009F110A" w:rsidRPr="003C710E" w:rsidRDefault="009F110A" w:rsidP="002D2030">
      <w:pPr>
        <w:spacing w:after="0"/>
        <w:rPr>
          <w:rFonts w:ascii="Tahoma" w:hAnsi="Tahoma" w:cs="Tahoma"/>
          <w:b/>
          <w:sz w:val="24"/>
          <w:szCs w:val="24"/>
        </w:rPr>
      </w:pPr>
    </w:p>
    <w:p w:rsidR="00306A70" w:rsidRPr="00791952" w:rsidRDefault="00306A70" w:rsidP="002D2030">
      <w:pPr>
        <w:pStyle w:val="NoSpacing"/>
        <w:spacing w:line="276" w:lineRule="auto"/>
        <w:rPr>
          <w:rFonts w:ascii="Tahoma" w:hAnsi="Tahoma" w:cs="Tahoma"/>
          <w:b/>
          <w:sz w:val="24"/>
          <w:szCs w:val="24"/>
        </w:rPr>
      </w:pPr>
      <w:r w:rsidRPr="00791952">
        <w:rPr>
          <w:rFonts w:ascii="Tahoma" w:hAnsi="Tahoma" w:cs="Tahoma"/>
          <w:b/>
          <w:sz w:val="24"/>
          <w:szCs w:val="24"/>
        </w:rPr>
        <w:t>Br</w:t>
      </w:r>
      <w:r w:rsidR="00600693" w:rsidRPr="00791952">
        <w:rPr>
          <w:rFonts w:ascii="Tahoma" w:hAnsi="Tahoma" w:cs="Tahoma"/>
          <w:b/>
          <w:sz w:val="24"/>
          <w:szCs w:val="24"/>
        </w:rPr>
        <w:t>.</w:t>
      </w:r>
      <w:r w:rsidR="0026588B" w:rsidRPr="00791952">
        <w:rPr>
          <w:rFonts w:ascii="Tahoma" w:hAnsi="Tahoma" w:cs="Tahoma"/>
          <w:b/>
          <w:sz w:val="24"/>
          <w:szCs w:val="24"/>
        </w:rPr>
        <w:t xml:space="preserve"> </w:t>
      </w:r>
      <w:r w:rsidR="00D75AE1" w:rsidRPr="00791952">
        <w:rPr>
          <w:rFonts w:ascii="Tahoma" w:hAnsi="Tahoma" w:cs="Tahoma"/>
          <w:b/>
          <w:sz w:val="24"/>
          <w:szCs w:val="24"/>
        </w:rPr>
        <w:t>UPII</w:t>
      </w:r>
      <w:r w:rsidR="00A27EB9" w:rsidRPr="00791952">
        <w:rPr>
          <w:rFonts w:ascii="Tahoma" w:hAnsi="Tahoma" w:cs="Tahoma"/>
          <w:b/>
          <w:sz w:val="24"/>
          <w:szCs w:val="24"/>
        </w:rPr>
        <w:t xml:space="preserve"> </w:t>
      </w:r>
      <w:r w:rsidR="006D0D8F" w:rsidRPr="00791952">
        <w:rPr>
          <w:rFonts w:ascii="Tahoma" w:hAnsi="Tahoma" w:cs="Tahoma"/>
          <w:b/>
          <w:sz w:val="24"/>
          <w:szCs w:val="24"/>
        </w:rPr>
        <w:t>07-30-</w:t>
      </w:r>
      <w:r w:rsidR="00BB1DEC">
        <w:rPr>
          <w:rFonts w:ascii="Tahoma" w:hAnsi="Tahoma" w:cs="Tahoma"/>
          <w:b/>
          <w:sz w:val="24"/>
          <w:szCs w:val="24"/>
        </w:rPr>
        <w:t>2928</w:t>
      </w:r>
      <w:r w:rsidR="006D0D8F" w:rsidRPr="00791952">
        <w:rPr>
          <w:rFonts w:ascii="Tahoma" w:hAnsi="Tahoma" w:cs="Tahoma"/>
          <w:b/>
          <w:sz w:val="24"/>
          <w:szCs w:val="24"/>
        </w:rPr>
        <w:t>-2/1</w:t>
      </w:r>
      <w:r w:rsidR="00154E0F" w:rsidRPr="00791952">
        <w:rPr>
          <w:rFonts w:ascii="Tahoma" w:hAnsi="Tahoma" w:cs="Tahoma"/>
          <w:b/>
          <w:sz w:val="24"/>
          <w:szCs w:val="24"/>
        </w:rPr>
        <w:t>6</w:t>
      </w:r>
    </w:p>
    <w:p w:rsidR="00306A70" w:rsidRPr="00791952" w:rsidRDefault="00306A70" w:rsidP="002D2030">
      <w:pPr>
        <w:rPr>
          <w:rFonts w:ascii="Tahoma" w:hAnsi="Tahoma" w:cs="Tahoma"/>
          <w:b/>
          <w:sz w:val="24"/>
          <w:szCs w:val="24"/>
        </w:rPr>
      </w:pPr>
      <w:r w:rsidRPr="00791952">
        <w:rPr>
          <w:rFonts w:ascii="Tahoma" w:hAnsi="Tahoma" w:cs="Tahoma"/>
          <w:b/>
          <w:sz w:val="24"/>
          <w:szCs w:val="24"/>
        </w:rPr>
        <w:t>Podgorica</w:t>
      </w:r>
      <w:r w:rsidR="00E7238E" w:rsidRPr="00791952">
        <w:rPr>
          <w:rFonts w:ascii="Tahoma" w:hAnsi="Tahoma" w:cs="Tahoma"/>
          <w:b/>
          <w:sz w:val="24"/>
          <w:szCs w:val="24"/>
        </w:rPr>
        <w:t xml:space="preserve">, </w:t>
      </w:r>
      <w:r w:rsidR="00BB1DEC">
        <w:rPr>
          <w:rFonts w:ascii="Tahoma" w:hAnsi="Tahoma" w:cs="Tahoma"/>
          <w:b/>
          <w:sz w:val="24"/>
          <w:szCs w:val="24"/>
        </w:rPr>
        <w:t>13</w:t>
      </w:r>
      <w:r w:rsidR="00D07B2F" w:rsidRPr="00791952">
        <w:rPr>
          <w:rFonts w:ascii="Tahoma" w:hAnsi="Tahoma" w:cs="Tahoma"/>
          <w:b/>
          <w:sz w:val="24"/>
          <w:szCs w:val="24"/>
        </w:rPr>
        <w:t>.</w:t>
      </w:r>
      <w:r w:rsidR="008A0650" w:rsidRPr="00791952">
        <w:rPr>
          <w:rFonts w:ascii="Tahoma" w:hAnsi="Tahoma" w:cs="Tahoma"/>
          <w:b/>
          <w:sz w:val="24"/>
          <w:szCs w:val="24"/>
        </w:rPr>
        <w:t>0</w:t>
      </w:r>
      <w:r w:rsidR="0097654A">
        <w:rPr>
          <w:rFonts w:ascii="Tahoma" w:hAnsi="Tahoma" w:cs="Tahoma"/>
          <w:b/>
          <w:sz w:val="24"/>
          <w:szCs w:val="24"/>
        </w:rPr>
        <w:t>2</w:t>
      </w:r>
      <w:r w:rsidR="006B11FC" w:rsidRPr="00791952">
        <w:rPr>
          <w:rFonts w:ascii="Tahoma" w:hAnsi="Tahoma" w:cs="Tahoma"/>
          <w:b/>
          <w:sz w:val="24"/>
          <w:szCs w:val="24"/>
        </w:rPr>
        <w:t>.201</w:t>
      </w:r>
      <w:r w:rsidR="00BB1DEC">
        <w:rPr>
          <w:rFonts w:ascii="Tahoma" w:hAnsi="Tahoma" w:cs="Tahoma"/>
          <w:b/>
          <w:sz w:val="24"/>
          <w:szCs w:val="24"/>
        </w:rPr>
        <w:t>9</w:t>
      </w:r>
      <w:r w:rsidRPr="00791952">
        <w:rPr>
          <w:rFonts w:ascii="Tahoma" w:hAnsi="Tahoma" w:cs="Tahoma"/>
          <w:b/>
          <w:sz w:val="24"/>
          <w:szCs w:val="24"/>
        </w:rPr>
        <w:t xml:space="preserve">.godine             </w:t>
      </w:r>
    </w:p>
    <w:p w:rsidR="00306A70" w:rsidRPr="00791952" w:rsidRDefault="00306A70" w:rsidP="002D2030">
      <w:pPr>
        <w:jc w:val="both"/>
        <w:rPr>
          <w:rFonts w:ascii="Tahoma" w:hAnsi="Tahoma" w:cs="Tahoma"/>
          <w:sz w:val="24"/>
          <w:szCs w:val="24"/>
        </w:rPr>
      </w:pPr>
      <w:r w:rsidRPr="00791952">
        <w:rPr>
          <w:rFonts w:ascii="Tahoma" w:hAnsi="Tahoma" w:cs="Tahoma"/>
          <w:sz w:val="24"/>
          <w:szCs w:val="24"/>
        </w:rPr>
        <w:t>Agencija</w:t>
      </w:r>
      <w:r w:rsidR="00BD3157" w:rsidRPr="00791952">
        <w:rPr>
          <w:rFonts w:ascii="Tahoma" w:hAnsi="Tahoma" w:cs="Tahoma"/>
          <w:sz w:val="24"/>
          <w:szCs w:val="24"/>
        </w:rPr>
        <w:t xml:space="preserve"> </w:t>
      </w:r>
      <w:r w:rsidRPr="00791952">
        <w:rPr>
          <w:rFonts w:ascii="Tahoma" w:hAnsi="Tahoma" w:cs="Tahoma"/>
          <w:sz w:val="24"/>
          <w:szCs w:val="24"/>
        </w:rPr>
        <w:t>za</w:t>
      </w:r>
      <w:r w:rsidR="00BD3157" w:rsidRPr="00791952">
        <w:rPr>
          <w:rFonts w:ascii="Tahoma" w:hAnsi="Tahoma" w:cs="Tahoma"/>
          <w:sz w:val="24"/>
          <w:szCs w:val="24"/>
        </w:rPr>
        <w:t xml:space="preserve"> </w:t>
      </w:r>
      <w:r w:rsidRPr="00791952">
        <w:rPr>
          <w:rFonts w:ascii="Tahoma" w:hAnsi="Tahoma" w:cs="Tahoma"/>
          <w:sz w:val="24"/>
          <w:szCs w:val="24"/>
        </w:rPr>
        <w:t>zaštitu</w:t>
      </w:r>
      <w:r w:rsidR="00BD3157" w:rsidRPr="00791952">
        <w:rPr>
          <w:rFonts w:ascii="Tahoma" w:hAnsi="Tahoma" w:cs="Tahoma"/>
          <w:sz w:val="24"/>
          <w:szCs w:val="24"/>
        </w:rPr>
        <w:t xml:space="preserve"> </w:t>
      </w:r>
      <w:r w:rsidRPr="00791952">
        <w:rPr>
          <w:rFonts w:ascii="Tahoma" w:hAnsi="Tahoma" w:cs="Tahoma"/>
          <w:sz w:val="24"/>
          <w:szCs w:val="24"/>
        </w:rPr>
        <w:t>ličnih</w:t>
      </w:r>
      <w:r w:rsidR="00BD3157" w:rsidRPr="00791952">
        <w:rPr>
          <w:rFonts w:ascii="Tahoma" w:hAnsi="Tahoma" w:cs="Tahoma"/>
          <w:sz w:val="24"/>
          <w:szCs w:val="24"/>
        </w:rPr>
        <w:t xml:space="preserve"> </w:t>
      </w:r>
      <w:r w:rsidRPr="00791952">
        <w:rPr>
          <w:rFonts w:ascii="Tahoma" w:hAnsi="Tahoma" w:cs="Tahoma"/>
          <w:sz w:val="24"/>
          <w:szCs w:val="24"/>
        </w:rPr>
        <w:t xml:space="preserve">podataka i </w:t>
      </w:r>
      <w:r w:rsidR="00BD3157" w:rsidRPr="00791952">
        <w:rPr>
          <w:rFonts w:ascii="Tahoma" w:hAnsi="Tahoma" w:cs="Tahoma"/>
          <w:sz w:val="24"/>
          <w:szCs w:val="24"/>
        </w:rPr>
        <w:t xml:space="preserve">slobodan </w:t>
      </w:r>
      <w:r w:rsidRPr="00791952">
        <w:rPr>
          <w:rFonts w:ascii="Tahoma" w:hAnsi="Tahoma" w:cs="Tahoma"/>
          <w:sz w:val="24"/>
          <w:szCs w:val="24"/>
        </w:rPr>
        <w:t>pristup</w:t>
      </w:r>
      <w:r w:rsidR="00BD3157" w:rsidRPr="00791952">
        <w:rPr>
          <w:rFonts w:ascii="Tahoma" w:hAnsi="Tahoma" w:cs="Tahoma"/>
          <w:sz w:val="24"/>
          <w:szCs w:val="24"/>
        </w:rPr>
        <w:t xml:space="preserve"> </w:t>
      </w:r>
      <w:r w:rsidRPr="00791952">
        <w:rPr>
          <w:rFonts w:ascii="Tahoma" w:hAnsi="Tahoma" w:cs="Tahoma"/>
          <w:sz w:val="24"/>
          <w:szCs w:val="24"/>
        </w:rPr>
        <w:t>informacijama</w:t>
      </w:r>
      <w:r w:rsidR="00456EDC" w:rsidRPr="00791952">
        <w:rPr>
          <w:rFonts w:ascii="Tahoma" w:hAnsi="Tahoma" w:cs="Tahoma"/>
          <w:sz w:val="24"/>
          <w:szCs w:val="24"/>
        </w:rPr>
        <w:t xml:space="preserve"> </w:t>
      </w:r>
      <w:r w:rsidRPr="00791952">
        <w:rPr>
          <w:rFonts w:ascii="Tahoma" w:hAnsi="Tahoma" w:cs="Tahoma"/>
          <w:sz w:val="24"/>
          <w:szCs w:val="24"/>
        </w:rPr>
        <w:t>-</w:t>
      </w:r>
      <w:r w:rsidR="00456EDC" w:rsidRPr="00791952">
        <w:rPr>
          <w:rFonts w:ascii="Tahoma" w:hAnsi="Tahoma" w:cs="Tahoma"/>
          <w:sz w:val="24"/>
          <w:szCs w:val="24"/>
        </w:rPr>
        <w:t xml:space="preserve"> </w:t>
      </w:r>
      <w:r w:rsidRPr="00791952">
        <w:rPr>
          <w:rFonts w:ascii="Tahoma" w:hAnsi="Tahoma" w:cs="Tahoma"/>
          <w:sz w:val="24"/>
          <w:szCs w:val="24"/>
        </w:rPr>
        <w:t>Savjet</w:t>
      </w:r>
      <w:r w:rsidR="00BD3157" w:rsidRPr="00791952">
        <w:rPr>
          <w:rFonts w:ascii="Tahoma" w:hAnsi="Tahoma" w:cs="Tahoma"/>
          <w:sz w:val="24"/>
          <w:szCs w:val="24"/>
        </w:rPr>
        <w:t xml:space="preserve"> A</w:t>
      </w:r>
      <w:r w:rsidR="00AD3275" w:rsidRPr="00791952">
        <w:rPr>
          <w:rFonts w:ascii="Tahoma" w:hAnsi="Tahoma" w:cs="Tahoma"/>
          <w:sz w:val="24"/>
          <w:szCs w:val="24"/>
        </w:rPr>
        <w:t>gencije</w:t>
      </w:r>
      <w:r w:rsidR="004F1540" w:rsidRPr="00791952">
        <w:rPr>
          <w:rFonts w:ascii="Tahoma" w:hAnsi="Tahoma" w:cs="Tahoma"/>
          <w:sz w:val="24"/>
          <w:szCs w:val="24"/>
        </w:rPr>
        <w:t>,</w:t>
      </w:r>
      <w:r w:rsidR="008C16FD">
        <w:rPr>
          <w:rFonts w:ascii="Tahoma" w:hAnsi="Tahoma" w:cs="Tahoma"/>
          <w:sz w:val="24"/>
          <w:szCs w:val="24"/>
        </w:rPr>
        <w:t>postupajući po presudi Upravnog suda Crne Gore U.broj 4358/16 od 30.12.2016.godine,</w:t>
      </w:r>
      <w:r w:rsidR="004F1540" w:rsidRPr="00791952">
        <w:rPr>
          <w:rFonts w:ascii="Tahoma" w:hAnsi="Tahoma" w:cs="Tahoma"/>
          <w:sz w:val="24"/>
          <w:szCs w:val="24"/>
        </w:rPr>
        <w:t xml:space="preserve"> </w:t>
      </w:r>
      <w:r w:rsidRPr="00791952">
        <w:rPr>
          <w:rFonts w:ascii="Tahoma" w:hAnsi="Tahoma" w:cs="Tahoma"/>
          <w:sz w:val="24"/>
          <w:szCs w:val="24"/>
        </w:rPr>
        <w:t>rješavajući</w:t>
      </w:r>
      <w:r w:rsidR="003A6AEB" w:rsidRPr="00791952">
        <w:rPr>
          <w:rFonts w:ascii="Tahoma" w:hAnsi="Tahoma" w:cs="Tahoma"/>
          <w:sz w:val="24"/>
          <w:szCs w:val="24"/>
        </w:rPr>
        <w:t xml:space="preserve"> </w:t>
      </w:r>
      <w:r w:rsidRPr="00791952">
        <w:rPr>
          <w:rFonts w:ascii="Tahoma" w:hAnsi="Tahoma" w:cs="Tahoma"/>
          <w:sz w:val="24"/>
          <w:szCs w:val="24"/>
        </w:rPr>
        <w:t>po</w:t>
      </w:r>
      <w:r w:rsidR="003A6AEB" w:rsidRPr="00791952">
        <w:rPr>
          <w:rFonts w:ascii="Tahoma" w:hAnsi="Tahoma" w:cs="Tahoma"/>
          <w:sz w:val="24"/>
          <w:szCs w:val="24"/>
        </w:rPr>
        <w:t xml:space="preserve"> </w:t>
      </w:r>
      <w:r w:rsidRPr="00791952">
        <w:rPr>
          <w:rFonts w:ascii="Tahoma" w:hAnsi="Tahoma" w:cs="Tahoma"/>
          <w:sz w:val="24"/>
          <w:szCs w:val="24"/>
        </w:rPr>
        <w:t xml:space="preserve">žalbi </w:t>
      </w:r>
      <w:r w:rsidR="0090083A" w:rsidRPr="00791952">
        <w:rPr>
          <w:rFonts w:ascii="Tahoma" w:hAnsi="Tahoma" w:cs="Tahoma"/>
          <w:sz w:val="24"/>
          <w:szCs w:val="24"/>
        </w:rPr>
        <w:t>NVO Mans 16</w:t>
      </w:r>
      <w:r w:rsidR="008A0650" w:rsidRPr="00791952">
        <w:rPr>
          <w:rFonts w:ascii="Tahoma" w:hAnsi="Tahoma" w:cs="Tahoma"/>
          <w:sz w:val="24"/>
          <w:szCs w:val="24"/>
        </w:rPr>
        <w:t>/</w:t>
      </w:r>
      <w:r w:rsidR="002560ED">
        <w:rPr>
          <w:rFonts w:ascii="Tahoma" w:hAnsi="Tahoma" w:cs="Tahoma"/>
          <w:sz w:val="24"/>
          <w:szCs w:val="24"/>
        </w:rPr>
        <w:t>93138</w:t>
      </w:r>
      <w:r w:rsidR="008A0650" w:rsidRPr="00791952">
        <w:rPr>
          <w:rFonts w:ascii="Tahoma" w:hAnsi="Tahoma" w:cs="Tahoma"/>
          <w:sz w:val="24"/>
          <w:szCs w:val="24"/>
        </w:rPr>
        <w:t xml:space="preserve"> </w:t>
      </w:r>
      <w:r w:rsidR="00B60216" w:rsidRPr="00791952">
        <w:rPr>
          <w:rFonts w:ascii="Tahoma" w:hAnsi="Tahoma" w:cs="Tahoma"/>
          <w:sz w:val="24"/>
          <w:szCs w:val="24"/>
        </w:rPr>
        <w:t xml:space="preserve">od </w:t>
      </w:r>
      <w:r w:rsidR="002560ED">
        <w:rPr>
          <w:rFonts w:ascii="Tahoma" w:hAnsi="Tahoma" w:cs="Tahoma"/>
          <w:sz w:val="24"/>
          <w:szCs w:val="24"/>
        </w:rPr>
        <w:t>25.11</w:t>
      </w:r>
      <w:r w:rsidR="0007370C" w:rsidRPr="00791952">
        <w:rPr>
          <w:rFonts w:ascii="Tahoma" w:hAnsi="Tahoma" w:cs="Tahoma"/>
          <w:sz w:val="24"/>
          <w:szCs w:val="24"/>
        </w:rPr>
        <w:t>.2016</w:t>
      </w:r>
      <w:r w:rsidR="00283A2E" w:rsidRPr="00791952">
        <w:rPr>
          <w:rFonts w:ascii="Tahoma" w:hAnsi="Tahoma" w:cs="Tahoma"/>
          <w:sz w:val="24"/>
          <w:szCs w:val="24"/>
        </w:rPr>
        <w:t>.godine</w:t>
      </w:r>
      <w:r w:rsidRPr="00791952">
        <w:rPr>
          <w:rFonts w:ascii="Tahoma" w:hAnsi="Tahoma" w:cs="Tahoma"/>
          <w:sz w:val="24"/>
          <w:szCs w:val="24"/>
        </w:rPr>
        <w:t xml:space="preserve"> </w:t>
      </w:r>
      <w:r w:rsidR="00165802" w:rsidRPr="00791952">
        <w:rPr>
          <w:rFonts w:ascii="Tahoma" w:hAnsi="Tahoma" w:cs="Tahoma"/>
          <w:sz w:val="24"/>
          <w:szCs w:val="24"/>
        </w:rPr>
        <w:t xml:space="preserve">izjavljene protiv rješenja </w:t>
      </w:r>
      <w:r w:rsidR="002560ED">
        <w:rPr>
          <w:rFonts w:ascii="Tahoma" w:hAnsi="Tahoma" w:cs="Tahoma"/>
          <w:sz w:val="24"/>
          <w:szCs w:val="24"/>
        </w:rPr>
        <w:t>Sekretarijata za finansije Opštine Bijelo Polje</w:t>
      </w:r>
      <w:r w:rsidR="009E5948" w:rsidRPr="00791952">
        <w:rPr>
          <w:rFonts w:ascii="Tahoma" w:hAnsi="Tahoma" w:cs="Tahoma"/>
          <w:sz w:val="24"/>
          <w:szCs w:val="24"/>
        </w:rPr>
        <w:t xml:space="preserve"> </w:t>
      </w:r>
      <w:r w:rsidR="007A7B4C">
        <w:rPr>
          <w:rFonts w:ascii="Tahoma" w:hAnsi="Tahoma" w:cs="Tahoma"/>
          <w:sz w:val="24"/>
          <w:szCs w:val="24"/>
        </w:rPr>
        <w:t>broj 05/1-2420/1</w:t>
      </w:r>
      <w:r w:rsidR="008A0650" w:rsidRPr="00791952">
        <w:rPr>
          <w:rFonts w:ascii="Tahoma" w:hAnsi="Tahoma" w:cs="Tahoma"/>
          <w:sz w:val="24"/>
          <w:szCs w:val="24"/>
        </w:rPr>
        <w:t xml:space="preserve"> </w:t>
      </w:r>
      <w:r w:rsidR="00451FE5" w:rsidRPr="00791952">
        <w:rPr>
          <w:rFonts w:ascii="Tahoma" w:hAnsi="Tahoma" w:cs="Tahoma"/>
          <w:sz w:val="24"/>
          <w:szCs w:val="24"/>
        </w:rPr>
        <w:t xml:space="preserve">od </w:t>
      </w:r>
      <w:r w:rsidR="00237B9A">
        <w:rPr>
          <w:rFonts w:ascii="Tahoma" w:hAnsi="Tahoma" w:cs="Tahoma"/>
          <w:sz w:val="24"/>
          <w:szCs w:val="24"/>
        </w:rPr>
        <w:t>26.08.2016</w:t>
      </w:r>
      <w:r w:rsidR="00451FE5" w:rsidRPr="00791952">
        <w:rPr>
          <w:rFonts w:ascii="Tahoma" w:hAnsi="Tahoma" w:cs="Tahoma"/>
          <w:sz w:val="24"/>
          <w:szCs w:val="24"/>
        </w:rPr>
        <w:t>.godine</w:t>
      </w:r>
      <w:r w:rsidRPr="00791952">
        <w:rPr>
          <w:rFonts w:ascii="Tahoma" w:hAnsi="Tahoma" w:cs="Tahoma"/>
          <w:sz w:val="24"/>
          <w:szCs w:val="24"/>
        </w:rPr>
        <w:t>,</w:t>
      </w:r>
      <w:r w:rsidR="00341D1F" w:rsidRPr="00791952">
        <w:rPr>
          <w:rFonts w:ascii="Tahoma" w:hAnsi="Tahoma" w:cs="Tahoma"/>
          <w:sz w:val="24"/>
          <w:szCs w:val="24"/>
        </w:rPr>
        <w:t xml:space="preserve"> kojeg zastupa Veselin Radulović advokat iz Podgorice</w:t>
      </w:r>
      <w:r w:rsidRPr="00791952">
        <w:rPr>
          <w:rFonts w:ascii="Tahoma" w:hAnsi="Tahoma" w:cs="Tahoma"/>
          <w:sz w:val="24"/>
          <w:szCs w:val="24"/>
        </w:rPr>
        <w:t xml:space="preserve"> na</w:t>
      </w:r>
      <w:r w:rsidR="003A6AEB" w:rsidRPr="00791952">
        <w:rPr>
          <w:rFonts w:ascii="Tahoma" w:hAnsi="Tahoma" w:cs="Tahoma"/>
          <w:sz w:val="24"/>
          <w:szCs w:val="24"/>
        </w:rPr>
        <w:t xml:space="preserve"> </w:t>
      </w:r>
      <w:r w:rsidRPr="00791952">
        <w:rPr>
          <w:rFonts w:ascii="Tahoma" w:hAnsi="Tahoma" w:cs="Tahoma"/>
          <w:sz w:val="24"/>
          <w:szCs w:val="24"/>
        </w:rPr>
        <w:t>osnovu</w:t>
      </w:r>
      <w:r w:rsidR="003A6AEB" w:rsidRPr="00791952">
        <w:rPr>
          <w:rFonts w:ascii="Tahoma" w:hAnsi="Tahoma" w:cs="Tahoma"/>
          <w:sz w:val="24"/>
          <w:szCs w:val="24"/>
        </w:rPr>
        <w:t xml:space="preserve"> </w:t>
      </w:r>
      <w:r w:rsidRPr="00791952">
        <w:rPr>
          <w:rFonts w:ascii="Tahoma" w:hAnsi="Tahoma" w:cs="Tahoma"/>
          <w:sz w:val="24"/>
          <w:szCs w:val="24"/>
        </w:rPr>
        <w:t>člana 38 Zakona o slobodnom</w:t>
      </w:r>
      <w:r w:rsidR="003A6AEB" w:rsidRPr="00791952">
        <w:rPr>
          <w:rFonts w:ascii="Tahoma" w:hAnsi="Tahoma" w:cs="Tahoma"/>
          <w:sz w:val="24"/>
          <w:szCs w:val="24"/>
        </w:rPr>
        <w:t xml:space="preserve"> </w:t>
      </w:r>
      <w:r w:rsidRPr="00791952">
        <w:rPr>
          <w:rFonts w:ascii="Tahoma" w:hAnsi="Tahoma" w:cs="Tahoma"/>
          <w:sz w:val="24"/>
          <w:szCs w:val="24"/>
        </w:rPr>
        <w:t>pristupu</w:t>
      </w:r>
      <w:r w:rsidR="003A6AEB" w:rsidRPr="00791952">
        <w:rPr>
          <w:rFonts w:ascii="Tahoma" w:hAnsi="Tahoma" w:cs="Tahoma"/>
          <w:sz w:val="24"/>
          <w:szCs w:val="24"/>
        </w:rPr>
        <w:t xml:space="preserve"> </w:t>
      </w:r>
      <w:r w:rsidRPr="00791952">
        <w:rPr>
          <w:rFonts w:ascii="Tahoma" w:hAnsi="Tahoma" w:cs="Tahoma"/>
          <w:sz w:val="24"/>
          <w:szCs w:val="24"/>
        </w:rPr>
        <w:t>informacijama (“Sl.list</w:t>
      </w:r>
      <w:r w:rsidR="00A22C3D" w:rsidRPr="00791952">
        <w:rPr>
          <w:rFonts w:ascii="Tahoma" w:hAnsi="Tahoma" w:cs="Tahoma"/>
          <w:sz w:val="24"/>
          <w:szCs w:val="24"/>
        </w:rPr>
        <w:t xml:space="preserve"> </w:t>
      </w:r>
      <w:r w:rsidRPr="00791952">
        <w:rPr>
          <w:rFonts w:ascii="Tahoma" w:hAnsi="Tahoma" w:cs="Tahoma"/>
          <w:sz w:val="24"/>
          <w:szCs w:val="24"/>
        </w:rPr>
        <w:t>Crne Gore”, br.44/12</w:t>
      </w:r>
      <w:r w:rsidR="00846E9B">
        <w:rPr>
          <w:rFonts w:ascii="Tahoma" w:hAnsi="Tahoma" w:cs="Tahoma"/>
          <w:sz w:val="24"/>
          <w:szCs w:val="24"/>
        </w:rPr>
        <w:t xml:space="preserve"> i 030/17</w:t>
      </w:r>
      <w:r w:rsidRPr="00791952">
        <w:rPr>
          <w:rFonts w:ascii="Tahoma" w:hAnsi="Tahoma" w:cs="Tahoma"/>
          <w:sz w:val="24"/>
          <w:szCs w:val="24"/>
        </w:rPr>
        <w:t xml:space="preserve">) </w:t>
      </w:r>
      <w:r w:rsidR="004A20A6" w:rsidRPr="00791952">
        <w:rPr>
          <w:rFonts w:ascii="Tahoma" w:hAnsi="Tahoma" w:cs="Tahoma"/>
          <w:sz w:val="24"/>
          <w:szCs w:val="24"/>
        </w:rPr>
        <w:t xml:space="preserve">i člana </w:t>
      </w:r>
      <w:r w:rsidR="00B81762" w:rsidRPr="00791952">
        <w:rPr>
          <w:rFonts w:ascii="Tahoma" w:hAnsi="Tahoma" w:cs="Tahoma"/>
          <w:sz w:val="24"/>
          <w:szCs w:val="24"/>
        </w:rPr>
        <w:t>235</w:t>
      </w:r>
      <w:r w:rsidR="00F50A75" w:rsidRPr="00791952">
        <w:rPr>
          <w:rFonts w:ascii="Tahoma" w:hAnsi="Tahoma" w:cs="Tahoma"/>
          <w:sz w:val="24"/>
          <w:szCs w:val="24"/>
        </w:rPr>
        <w:t xml:space="preserve"> stav 1</w:t>
      </w:r>
      <w:r w:rsidR="004A20A6" w:rsidRPr="00791952">
        <w:rPr>
          <w:rFonts w:ascii="Tahoma" w:hAnsi="Tahoma" w:cs="Tahoma"/>
          <w:sz w:val="24"/>
          <w:szCs w:val="24"/>
        </w:rPr>
        <w:t xml:space="preserve"> Zakona o opštem upravnom postupku (“Sl.list Crne Gore”,br.60/03, 73/10 i 32/11) </w:t>
      </w:r>
      <w:r w:rsidRPr="00791952">
        <w:rPr>
          <w:rFonts w:ascii="Tahoma" w:hAnsi="Tahoma" w:cs="Tahoma"/>
          <w:sz w:val="24"/>
          <w:szCs w:val="24"/>
        </w:rPr>
        <w:t>je na</w:t>
      </w:r>
      <w:r w:rsidR="003A6AEB" w:rsidRPr="00791952">
        <w:rPr>
          <w:rFonts w:ascii="Tahoma" w:hAnsi="Tahoma" w:cs="Tahoma"/>
          <w:sz w:val="24"/>
          <w:szCs w:val="24"/>
        </w:rPr>
        <w:t xml:space="preserve"> </w:t>
      </w:r>
      <w:r w:rsidRPr="00791952">
        <w:rPr>
          <w:rFonts w:ascii="Tahoma" w:hAnsi="Tahoma" w:cs="Tahoma"/>
          <w:sz w:val="24"/>
          <w:szCs w:val="24"/>
        </w:rPr>
        <w:t>sjednici</w:t>
      </w:r>
      <w:r w:rsidR="003A6AEB" w:rsidRPr="00791952">
        <w:rPr>
          <w:rFonts w:ascii="Tahoma" w:hAnsi="Tahoma" w:cs="Tahoma"/>
          <w:sz w:val="24"/>
          <w:szCs w:val="24"/>
        </w:rPr>
        <w:t xml:space="preserve"> </w:t>
      </w:r>
      <w:r w:rsidR="00AD3275" w:rsidRPr="00791952">
        <w:rPr>
          <w:rFonts w:ascii="Tahoma" w:hAnsi="Tahoma" w:cs="Tahoma"/>
          <w:sz w:val="24"/>
          <w:szCs w:val="24"/>
        </w:rPr>
        <w:t>održan</w:t>
      </w:r>
      <w:r w:rsidRPr="00791952">
        <w:rPr>
          <w:rFonts w:ascii="Tahoma" w:hAnsi="Tahoma" w:cs="Tahoma"/>
          <w:sz w:val="24"/>
          <w:szCs w:val="24"/>
        </w:rPr>
        <w:t>oj</w:t>
      </w:r>
      <w:r w:rsidR="00F5779F" w:rsidRPr="00791952">
        <w:rPr>
          <w:rFonts w:ascii="Tahoma" w:hAnsi="Tahoma" w:cs="Tahoma"/>
          <w:sz w:val="24"/>
          <w:szCs w:val="24"/>
        </w:rPr>
        <w:t xml:space="preserve"> dana </w:t>
      </w:r>
      <w:r w:rsidR="002560ED">
        <w:rPr>
          <w:rFonts w:ascii="Tahoma" w:hAnsi="Tahoma" w:cs="Tahoma"/>
          <w:sz w:val="24"/>
          <w:szCs w:val="24"/>
        </w:rPr>
        <w:t>11.06.2018</w:t>
      </w:r>
      <w:r w:rsidRPr="00791952">
        <w:rPr>
          <w:rFonts w:ascii="Tahoma" w:hAnsi="Tahoma" w:cs="Tahoma"/>
          <w:sz w:val="24"/>
          <w:szCs w:val="24"/>
        </w:rPr>
        <w:t>.</w:t>
      </w:r>
      <w:r w:rsidR="00AD3275" w:rsidRPr="00791952">
        <w:rPr>
          <w:rFonts w:ascii="Tahoma" w:hAnsi="Tahoma" w:cs="Tahoma"/>
          <w:sz w:val="24"/>
          <w:szCs w:val="24"/>
        </w:rPr>
        <w:t xml:space="preserve"> </w:t>
      </w:r>
      <w:r w:rsidRPr="00791952">
        <w:rPr>
          <w:rFonts w:ascii="Tahoma" w:hAnsi="Tahoma" w:cs="Tahoma"/>
          <w:sz w:val="24"/>
          <w:szCs w:val="24"/>
        </w:rPr>
        <w:t>godine</w:t>
      </w:r>
      <w:r w:rsidR="00B77884" w:rsidRPr="00791952">
        <w:rPr>
          <w:rFonts w:ascii="Tahoma" w:hAnsi="Tahoma" w:cs="Tahoma"/>
          <w:sz w:val="24"/>
          <w:szCs w:val="24"/>
        </w:rPr>
        <w:t xml:space="preserve"> </w:t>
      </w:r>
      <w:r w:rsidRPr="00791952">
        <w:rPr>
          <w:rFonts w:ascii="Tahoma" w:hAnsi="Tahoma" w:cs="Tahoma"/>
          <w:sz w:val="24"/>
          <w:szCs w:val="24"/>
        </w:rPr>
        <w:t>donio:</w:t>
      </w:r>
    </w:p>
    <w:p w:rsidR="00237B9A" w:rsidRDefault="00237B9A" w:rsidP="002D2030">
      <w:pPr>
        <w:jc w:val="center"/>
        <w:rPr>
          <w:rFonts w:ascii="Tahoma" w:hAnsi="Tahoma" w:cs="Tahoma"/>
          <w:b/>
          <w:sz w:val="24"/>
          <w:szCs w:val="24"/>
        </w:rPr>
      </w:pPr>
    </w:p>
    <w:p w:rsidR="00306A70" w:rsidRPr="00791952" w:rsidRDefault="00306A70" w:rsidP="002D2030">
      <w:pPr>
        <w:jc w:val="center"/>
        <w:rPr>
          <w:rFonts w:ascii="Tahoma" w:hAnsi="Tahoma" w:cs="Tahoma"/>
          <w:b/>
          <w:sz w:val="24"/>
          <w:szCs w:val="24"/>
        </w:rPr>
      </w:pPr>
      <w:r w:rsidRPr="00791952">
        <w:rPr>
          <w:rFonts w:ascii="Tahoma" w:hAnsi="Tahoma" w:cs="Tahoma"/>
          <w:b/>
          <w:sz w:val="24"/>
          <w:szCs w:val="24"/>
        </w:rPr>
        <w:t>R J E Š E NJ E</w:t>
      </w:r>
    </w:p>
    <w:p w:rsidR="00CF1731" w:rsidRPr="00791952" w:rsidRDefault="006958C7" w:rsidP="002D2030">
      <w:pPr>
        <w:rPr>
          <w:rFonts w:ascii="Tahoma" w:hAnsi="Tahoma" w:cs="Tahoma"/>
          <w:sz w:val="24"/>
          <w:szCs w:val="24"/>
        </w:rPr>
      </w:pPr>
      <w:r w:rsidRPr="00791952">
        <w:rPr>
          <w:rFonts w:ascii="Tahoma" w:hAnsi="Tahoma" w:cs="Tahoma"/>
          <w:sz w:val="24"/>
          <w:szCs w:val="24"/>
        </w:rPr>
        <w:t>Žalba se</w:t>
      </w:r>
      <w:r w:rsidR="00EB319E" w:rsidRPr="00791952">
        <w:rPr>
          <w:rFonts w:ascii="Tahoma" w:hAnsi="Tahoma" w:cs="Tahoma"/>
          <w:sz w:val="24"/>
          <w:szCs w:val="24"/>
        </w:rPr>
        <w:t xml:space="preserve"> odbija</w:t>
      </w:r>
      <w:r w:rsidR="00A4224B" w:rsidRPr="00791952">
        <w:rPr>
          <w:rFonts w:ascii="Tahoma" w:hAnsi="Tahoma" w:cs="Tahoma"/>
          <w:sz w:val="24"/>
          <w:szCs w:val="24"/>
        </w:rPr>
        <w:t xml:space="preserve"> kao neosnovana</w:t>
      </w:r>
      <w:r w:rsidR="00EB319E" w:rsidRPr="00791952">
        <w:rPr>
          <w:rFonts w:ascii="Tahoma" w:hAnsi="Tahoma" w:cs="Tahoma"/>
          <w:sz w:val="24"/>
          <w:szCs w:val="24"/>
        </w:rPr>
        <w:t>.</w:t>
      </w:r>
    </w:p>
    <w:p w:rsidR="00306A70" w:rsidRPr="00791952" w:rsidRDefault="00306A70" w:rsidP="002D2030">
      <w:pPr>
        <w:jc w:val="center"/>
        <w:rPr>
          <w:rFonts w:ascii="Tahoma" w:hAnsi="Tahoma" w:cs="Tahoma"/>
          <w:b/>
          <w:sz w:val="24"/>
          <w:szCs w:val="24"/>
        </w:rPr>
      </w:pPr>
      <w:r w:rsidRPr="00791952">
        <w:rPr>
          <w:rFonts w:ascii="Tahoma" w:hAnsi="Tahoma" w:cs="Tahoma"/>
          <w:b/>
          <w:sz w:val="24"/>
          <w:szCs w:val="24"/>
        </w:rPr>
        <w:t>O b r a z l o ž e nj e</w:t>
      </w:r>
    </w:p>
    <w:p w:rsidR="00B47A20" w:rsidRDefault="0044536E" w:rsidP="001E6055">
      <w:pPr>
        <w:spacing w:after="0"/>
        <w:ind w:left="60" w:right="-45"/>
        <w:jc w:val="both"/>
        <w:rPr>
          <w:rFonts w:ascii="Tahoma" w:hAnsi="Tahoma" w:cs="Tahoma"/>
          <w:sz w:val="24"/>
          <w:szCs w:val="24"/>
        </w:rPr>
      </w:pPr>
      <w:r w:rsidRPr="004B4514">
        <w:rPr>
          <w:rFonts w:ascii="Tahoma" w:hAnsi="Tahoma" w:cs="Tahoma"/>
          <w:sz w:val="24"/>
          <w:szCs w:val="24"/>
        </w:rPr>
        <w:t xml:space="preserve">Prvostepeni organ </w:t>
      </w:r>
      <w:r w:rsidR="00857BD4">
        <w:rPr>
          <w:rFonts w:ascii="Tahoma" w:hAnsi="Tahoma" w:cs="Tahoma"/>
          <w:sz w:val="24"/>
          <w:szCs w:val="24"/>
        </w:rPr>
        <w:t xml:space="preserve">Sekretarijat za finansije Opštine Bijelo Polje </w:t>
      </w:r>
      <w:r w:rsidRPr="004B4514">
        <w:rPr>
          <w:rFonts w:ascii="Tahoma" w:hAnsi="Tahoma" w:cs="Tahoma"/>
          <w:sz w:val="24"/>
          <w:szCs w:val="24"/>
        </w:rPr>
        <w:t>je donio rješenje br.</w:t>
      </w:r>
      <w:r w:rsidR="007A7B4C">
        <w:rPr>
          <w:rFonts w:ascii="Tahoma" w:hAnsi="Tahoma" w:cs="Tahoma"/>
          <w:sz w:val="24"/>
          <w:szCs w:val="24"/>
        </w:rPr>
        <w:t>05/1-2420/1</w:t>
      </w:r>
      <w:r w:rsidR="008A0650" w:rsidRPr="004B4514">
        <w:rPr>
          <w:rFonts w:ascii="Tahoma" w:hAnsi="Tahoma" w:cs="Tahoma"/>
          <w:sz w:val="24"/>
          <w:szCs w:val="24"/>
        </w:rPr>
        <w:t xml:space="preserve"> </w:t>
      </w:r>
      <w:r w:rsidRPr="004B4514">
        <w:rPr>
          <w:rFonts w:ascii="Tahoma" w:hAnsi="Tahoma" w:cs="Tahoma"/>
          <w:sz w:val="24"/>
          <w:szCs w:val="24"/>
        </w:rPr>
        <w:t xml:space="preserve">od </w:t>
      </w:r>
      <w:r w:rsidR="00237B9A">
        <w:rPr>
          <w:rFonts w:ascii="Tahoma" w:hAnsi="Tahoma" w:cs="Tahoma"/>
          <w:sz w:val="24"/>
          <w:szCs w:val="24"/>
        </w:rPr>
        <w:t>26.08.2016</w:t>
      </w:r>
      <w:r w:rsidRPr="004B4514">
        <w:rPr>
          <w:rFonts w:ascii="Tahoma" w:hAnsi="Tahoma" w:cs="Tahoma"/>
          <w:sz w:val="24"/>
          <w:szCs w:val="24"/>
        </w:rPr>
        <w:t>.godine, po osnovu podnijetog zahtjeva za slobodan pristup informacijama NVO Mans br.</w:t>
      </w:r>
      <w:r w:rsidR="007E3BAF" w:rsidRPr="004B4514">
        <w:rPr>
          <w:rFonts w:ascii="Tahoma" w:hAnsi="Tahoma" w:cs="Tahoma"/>
          <w:sz w:val="24"/>
          <w:szCs w:val="24"/>
        </w:rPr>
        <w:t xml:space="preserve"> </w:t>
      </w:r>
      <w:r w:rsidR="00857BD4">
        <w:rPr>
          <w:rFonts w:ascii="Tahoma" w:hAnsi="Tahoma" w:cs="Tahoma"/>
          <w:sz w:val="24"/>
          <w:szCs w:val="24"/>
        </w:rPr>
        <w:t>16/93138</w:t>
      </w:r>
      <w:r w:rsidR="008A0650" w:rsidRPr="004B4514">
        <w:rPr>
          <w:rFonts w:ascii="Tahoma" w:hAnsi="Tahoma" w:cs="Tahoma"/>
          <w:sz w:val="24"/>
          <w:szCs w:val="24"/>
        </w:rPr>
        <w:t xml:space="preserve"> </w:t>
      </w:r>
      <w:r w:rsidRPr="004B4514">
        <w:rPr>
          <w:rFonts w:ascii="Tahoma" w:hAnsi="Tahoma" w:cs="Tahoma"/>
          <w:sz w:val="24"/>
          <w:szCs w:val="24"/>
        </w:rPr>
        <w:t xml:space="preserve">od </w:t>
      </w:r>
      <w:r w:rsidR="00857BD4">
        <w:rPr>
          <w:rFonts w:ascii="Tahoma" w:hAnsi="Tahoma" w:cs="Tahoma"/>
          <w:sz w:val="24"/>
          <w:szCs w:val="24"/>
        </w:rPr>
        <w:t>07.07.2016</w:t>
      </w:r>
      <w:r w:rsidRPr="004B4514">
        <w:rPr>
          <w:rFonts w:ascii="Tahoma" w:hAnsi="Tahoma" w:cs="Tahoma"/>
          <w:sz w:val="24"/>
          <w:szCs w:val="24"/>
        </w:rPr>
        <w:t>.godine  na način što je odlučeno: “</w:t>
      </w:r>
      <w:r w:rsidR="001E6055" w:rsidRPr="001E6055">
        <w:rPr>
          <w:rFonts w:ascii="Tahoma" w:hAnsi="Tahoma" w:cs="Tahoma"/>
          <w:sz w:val="24"/>
          <w:szCs w:val="24"/>
        </w:rPr>
        <w:t>Odbija se zahtjev za pristup informacijama Mreže za afirmaciju nevladinog sektora „MANS" iz Podgorice, br.</w:t>
      </w:r>
      <w:r w:rsidR="001E6055">
        <w:rPr>
          <w:rFonts w:ascii="Tahoma" w:hAnsi="Tahoma" w:cs="Tahoma"/>
          <w:sz w:val="24"/>
          <w:szCs w:val="24"/>
        </w:rPr>
        <w:t xml:space="preserve"> 16/93138 od 07.07.2016.godine</w:t>
      </w:r>
      <w:r w:rsidR="008A0650" w:rsidRPr="004B4514">
        <w:rPr>
          <w:rFonts w:ascii="Tahoma" w:hAnsi="Tahoma" w:cs="Tahoma"/>
          <w:sz w:val="24"/>
          <w:szCs w:val="24"/>
        </w:rPr>
        <w:t>“</w:t>
      </w:r>
      <w:r w:rsidR="00C4549F" w:rsidRPr="004B4514">
        <w:rPr>
          <w:rFonts w:ascii="Tahoma" w:hAnsi="Tahoma" w:cs="Tahoma"/>
          <w:sz w:val="24"/>
          <w:szCs w:val="24"/>
        </w:rPr>
        <w:t>.</w:t>
      </w:r>
      <w:r w:rsidRPr="004B4514">
        <w:rPr>
          <w:rFonts w:ascii="Tahoma" w:hAnsi="Tahoma" w:cs="Tahoma"/>
          <w:sz w:val="24"/>
          <w:szCs w:val="24"/>
        </w:rPr>
        <w:t xml:space="preserve"> U obrazloženju osporenog rješenja se navodi </w:t>
      </w:r>
      <w:r w:rsidR="0052693C" w:rsidRPr="004B4514">
        <w:rPr>
          <w:rFonts w:ascii="Tahoma" w:hAnsi="Tahoma" w:cs="Tahoma"/>
          <w:sz w:val="24"/>
          <w:szCs w:val="24"/>
        </w:rPr>
        <w:t xml:space="preserve">se da </w:t>
      </w:r>
      <w:r w:rsidR="001E6055">
        <w:rPr>
          <w:rFonts w:ascii="Tahoma" w:hAnsi="Tahoma" w:cs="Tahoma"/>
          <w:sz w:val="24"/>
          <w:szCs w:val="24"/>
        </w:rPr>
        <w:t xml:space="preserve">se </w:t>
      </w:r>
      <w:r w:rsidR="001E6055" w:rsidRPr="001E6055">
        <w:rPr>
          <w:rFonts w:ascii="Tahoma" w:hAnsi="Tahoma" w:cs="Tahoma"/>
          <w:sz w:val="24"/>
          <w:szCs w:val="24"/>
        </w:rPr>
        <w:t>Mreža za afirmaciju nevladi</w:t>
      </w:r>
      <w:r w:rsidR="001E6055">
        <w:rPr>
          <w:rFonts w:ascii="Tahoma" w:hAnsi="Tahoma" w:cs="Tahoma"/>
          <w:sz w:val="24"/>
          <w:szCs w:val="24"/>
        </w:rPr>
        <w:t>nog sektora „MANS“ iz Podgorice obratila</w:t>
      </w:r>
      <w:r w:rsidR="001E6055" w:rsidRPr="001E6055">
        <w:rPr>
          <w:rFonts w:ascii="Tahoma" w:hAnsi="Tahoma" w:cs="Tahoma"/>
          <w:sz w:val="24"/>
          <w:szCs w:val="24"/>
        </w:rPr>
        <w:t xml:space="preserve"> Sekretarijatu za finansije Opštine Bijelo Polje sa zahtjevom za dostavljanje informac</w:t>
      </w:r>
      <w:r w:rsidR="001E6055">
        <w:rPr>
          <w:rFonts w:ascii="Tahoma" w:hAnsi="Tahoma" w:cs="Tahoma"/>
          <w:sz w:val="24"/>
          <w:szCs w:val="24"/>
        </w:rPr>
        <w:t>ija br. 16/93138 od 07.07.2016.</w:t>
      </w:r>
      <w:r w:rsidR="001E6055" w:rsidRPr="001E6055">
        <w:rPr>
          <w:rFonts w:ascii="Tahoma" w:hAnsi="Tahoma" w:cs="Tahoma"/>
          <w:sz w:val="24"/>
          <w:szCs w:val="24"/>
        </w:rPr>
        <w:t>godine, koji se odnose na dostavljanje kopija svih rashoda(koji ukuljućuju</w:t>
      </w:r>
      <w:r w:rsidR="001E6055">
        <w:rPr>
          <w:rFonts w:ascii="Tahoma" w:hAnsi="Tahoma" w:cs="Tahoma"/>
          <w:sz w:val="24"/>
          <w:szCs w:val="24"/>
        </w:rPr>
        <w:t xml:space="preserve"> datum ispla</w:t>
      </w:r>
      <w:r w:rsidR="001E6055" w:rsidRPr="001E6055">
        <w:rPr>
          <w:rFonts w:ascii="Tahoma" w:hAnsi="Tahoma" w:cs="Tahoma"/>
          <w:sz w:val="24"/>
          <w:szCs w:val="24"/>
        </w:rPr>
        <w:t xml:space="preserve">te, naziv </w:t>
      </w:r>
      <w:r w:rsidR="001E6055">
        <w:rPr>
          <w:rFonts w:ascii="Tahoma" w:hAnsi="Tahoma" w:cs="Tahoma"/>
          <w:sz w:val="24"/>
          <w:szCs w:val="24"/>
        </w:rPr>
        <w:t>dobavljača, svrhu uplate i ostal</w:t>
      </w:r>
      <w:r w:rsidR="001E6055" w:rsidRPr="001E6055">
        <w:rPr>
          <w:rFonts w:ascii="Tahoma" w:hAnsi="Tahoma" w:cs="Tahoma"/>
          <w:sz w:val="24"/>
          <w:szCs w:val="24"/>
        </w:rPr>
        <w:t>e stavke, a sve po SAP sistemu po kojem se vode budžetski</w:t>
      </w:r>
      <w:r w:rsidR="0086675E">
        <w:rPr>
          <w:rFonts w:ascii="Tahoma" w:hAnsi="Tahoma" w:cs="Tahoma"/>
          <w:sz w:val="24"/>
          <w:szCs w:val="24"/>
        </w:rPr>
        <w:t xml:space="preserve"> izdaci</w:t>
      </w:r>
      <w:r w:rsidR="001E6055" w:rsidRPr="001E6055">
        <w:rPr>
          <w:rFonts w:ascii="Tahoma" w:hAnsi="Tahoma" w:cs="Tahoma"/>
          <w:sz w:val="24"/>
          <w:szCs w:val="24"/>
        </w:rPr>
        <w:t xml:space="preserve">) realizovanih sa budžetske pozicije, ekonomska klasiifikacija </w:t>
      </w:r>
      <w:r w:rsidR="001E6055">
        <w:rPr>
          <w:rFonts w:ascii="Tahoma" w:hAnsi="Tahoma" w:cs="Tahoma"/>
          <w:sz w:val="24"/>
          <w:szCs w:val="24"/>
        </w:rPr>
        <w:t>broj 421, program: prava iz obla</w:t>
      </w:r>
      <w:r w:rsidR="001E6055" w:rsidRPr="001E6055">
        <w:rPr>
          <w:rFonts w:ascii="Tahoma" w:hAnsi="Tahoma" w:cs="Tahoma"/>
          <w:sz w:val="24"/>
          <w:szCs w:val="24"/>
        </w:rPr>
        <w:t>sti socijal</w:t>
      </w:r>
      <w:r w:rsidR="001E6055">
        <w:rPr>
          <w:rFonts w:ascii="Tahoma" w:hAnsi="Tahoma" w:cs="Tahoma"/>
          <w:sz w:val="24"/>
          <w:szCs w:val="24"/>
        </w:rPr>
        <w:t>ne zaštite za mjesec jun 2016.g</w:t>
      </w:r>
      <w:r w:rsidR="001E6055" w:rsidRPr="001E6055">
        <w:rPr>
          <w:rFonts w:ascii="Tahoma" w:hAnsi="Tahoma" w:cs="Tahoma"/>
          <w:sz w:val="24"/>
          <w:szCs w:val="24"/>
        </w:rPr>
        <w:t>odine.</w:t>
      </w:r>
      <w:r w:rsidR="001E6055">
        <w:rPr>
          <w:rFonts w:ascii="Tahoma" w:hAnsi="Tahoma" w:cs="Tahoma"/>
          <w:sz w:val="24"/>
          <w:szCs w:val="24"/>
        </w:rPr>
        <w:t xml:space="preserve"> </w:t>
      </w:r>
      <w:r w:rsidR="001E6055" w:rsidRPr="001E6055">
        <w:rPr>
          <w:rFonts w:ascii="Tahoma" w:hAnsi="Tahoma" w:cs="Tahoma"/>
          <w:sz w:val="24"/>
          <w:szCs w:val="24"/>
        </w:rPr>
        <w:t>U postupku po zahtjevu, Sekretarijat za finansije Opštine Bijelo Polje je našao da tražene informacije nijesu u posjedu ovog organa, odnosno da se u Sekretarijatu ne koristi SAP sistem.</w:t>
      </w:r>
      <w:r w:rsidR="001E6055">
        <w:rPr>
          <w:rFonts w:ascii="Tahoma" w:hAnsi="Tahoma" w:cs="Tahoma"/>
          <w:sz w:val="24"/>
          <w:szCs w:val="24"/>
        </w:rPr>
        <w:t xml:space="preserve"> </w:t>
      </w:r>
      <w:r w:rsidR="001E6055" w:rsidRPr="001E6055">
        <w:rPr>
          <w:rFonts w:ascii="Tahoma" w:hAnsi="Tahoma" w:cs="Tahoma"/>
          <w:sz w:val="24"/>
          <w:szCs w:val="24"/>
        </w:rPr>
        <w:t>Na osnovu izloženog, odlučeno je kao u dispozitivu rješenja, shodno članu 30 Zakona o slobodnom pristupu informacijama (”SI. list RCG” br. 44/12).</w:t>
      </w:r>
    </w:p>
    <w:p w:rsidR="001E6055" w:rsidRPr="004B4514" w:rsidRDefault="001E6055" w:rsidP="001E6055">
      <w:pPr>
        <w:spacing w:after="0"/>
        <w:ind w:left="60" w:right="-45"/>
        <w:jc w:val="both"/>
        <w:rPr>
          <w:rFonts w:ascii="Tahoma" w:hAnsi="Tahoma" w:cs="Tahoma"/>
          <w:color w:val="000000"/>
          <w:sz w:val="24"/>
          <w:szCs w:val="24"/>
          <w:lang w:val="hr-HR"/>
        </w:rPr>
      </w:pPr>
    </w:p>
    <w:p w:rsidR="0086675E" w:rsidRDefault="00C52C71" w:rsidP="0086675E">
      <w:pPr>
        <w:spacing w:after="0"/>
        <w:ind w:left="60" w:right="-45"/>
        <w:jc w:val="both"/>
        <w:rPr>
          <w:rFonts w:ascii="Tahoma" w:hAnsi="Tahoma" w:cs="Tahoma"/>
          <w:sz w:val="24"/>
          <w:szCs w:val="24"/>
        </w:rPr>
      </w:pPr>
      <w:r w:rsidRPr="004B4514">
        <w:rPr>
          <w:rFonts w:ascii="Tahoma" w:hAnsi="Tahoma" w:cs="Tahoma"/>
          <w:sz w:val="24"/>
          <w:szCs w:val="24"/>
        </w:rPr>
        <w:t xml:space="preserve">Protiv ovog rješenja u zakonskom roku podnosilac zahtjeva je uložio žalbu. U žalbi se u bitnom navodi da se rješenje pobija zbog povrede pravila postupka, pogrešno i nepotpuno utvrđenog činjeničnog stanja i pogrešne primjene materijalnog prava. </w:t>
      </w:r>
      <w:r w:rsidR="007E3BAF" w:rsidRPr="004B4514">
        <w:rPr>
          <w:rFonts w:ascii="Tahoma" w:hAnsi="Tahoma" w:cs="Tahoma"/>
          <w:sz w:val="24"/>
          <w:szCs w:val="24"/>
        </w:rPr>
        <w:lastRenderedPageBreak/>
        <w:t xml:space="preserve">Navodi se da je </w:t>
      </w:r>
      <w:r w:rsidR="0086675E">
        <w:rPr>
          <w:rFonts w:ascii="Tahoma" w:hAnsi="Tahoma" w:cs="Tahoma"/>
          <w:sz w:val="24"/>
          <w:szCs w:val="24"/>
        </w:rPr>
        <w:t>d</w:t>
      </w:r>
      <w:r w:rsidR="0086675E" w:rsidRPr="0086675E">
        <w:rPr>
          <w:rFonts w:ascii="Tahoma" w:hAnsi="Tahoma" w:cs="Tahoma"/>
          <w:sz w:val="24"/>
          <w:szCs w:val="24"/>
        </w:rPr>
        <w:t xml:space="preserve">ana </w:t>
      </w:r>
      <w:r w:rsidR="0086675E">
        <w:rPr>
          <w:rFonts w:ascii="Tahoma" w:hAnsi="Tahoma" w:cs="Tahoma"/>
          <w:sz w:val="24"/>
          <w:szCs w:val="24"/>
        </w:rPr>
        <w:t>07. jula 2016. godine žalilac</w:t>
      </w:r>
      <w:r w:rsidR="0086675E" w:rsidRPr="0086675E">
        <w:rPr>
          <w:rFonts w:ascii="Tahoma" w:hAnsi="Tahoma" w:cs="Tahoma"/>
          <w:sz w:val="24"/>
          <w:szCs w:val="24"/>
        </w:rPr>
        <w:t xml:space="preserve"> Sekretarijatu za finansije Opštine Bijelo Polje uputio zahtjev za slobodan pristup informacijama i zatražio kopiju:</w:t>
      </w:r>
      <w:r w:rsidR="0086675E">
        <w:rPr>
          <w:rFonts w:ascii="Tahoma" w:hAnsi="Tahoma" w:cs="Tahoma"/>
          <w:sz w:val="24"/>
          <w:szCs w:val="24"/>
        </w:rPr>
        <w:t xml:space="preserve"> </w:t>
      </w:r>
      <w:r w:rsidR="0086675E" w:rsidRPr="0086675E">
        <w:rPr>
          <w:rFonts w:ascii="Tahoma" w:hAnsi="Tahoma" w:cs="Tahoma"/>
          <w:sz w:val="24"/>
          <w:szCs w:val="24"/>
        </w:rPr>
        <w:t>svih rashoda (koji uključuju datum isplate, naziv dobavljača, svrhu uplate i ostale stavke, a sve po SAP sistemu po kojem se vode budžetski izdaci) realizovanih sa budžetske pozicije, ekonomska klasifikacija broj 421, program: prava iz oblasti socijalne zaštite za mjesec jun 201</w:t>
      </w:r>
      <w:r w:rsidR="0086675E">
        <w:rPr>
          <w:rFonts w:ascii="Tahoma" w:hAnsi="Tahoma" w:cs="Tahoma"/>
          <w:sz w:val="24"/>
          <w:szCs w:val="24"/>
        </w:rPr>
        <w:t>6.</w:t>
      </w:r>
      <w:r w:rsidR="0086675E" w:rsidRPr="0086675E">
        <w:rPr>
          <w:rFonts w:ascii="Tahoma" w:hAnsi="Tahoma" w:cs="Tahoma"/>
          <w:sz w:val="24"/>
          <w:szCs w:val="24"/>
        </w:rPr>
        <w:t>godine.</w:t>
      </w:r>
      <w:r w:rsidR="0086675E">
        <w:rPr>
          <w:rFonts w:ascii="Tahoma" w:hAnsi="Tahoma" w:cs="Tahoma"/>
          <w:sz w:val="24"/>
          <w:szCs w:val="24"/>
        </w:rPr>
        <w:t xml:space="preserve"> Dana 19. juna 2016.</w:t>
      </w:r>
      <w:r w:rsidR="0086675E" w:rsidRPr="0086675E">
        <w:rPr>
          <w:rFonts w:ascii="Tahoma" w:hAnsi="Tahoma" w:cs="Tahoma"/>
          <w:sz w:val="24"/>
          <w:szCs w:val="24"/>
        </w:rPr>
        <w:t>godine Sekretarijat za finansije Opštine Bijelo Polje dostavlja žaliocu rješenje broj 05/1-2</w:t>
      </w:r>
      <w:r w:rsidR="0086675E">
        <w:rPr>
          <w:rFonts w:ascii="Tahoma" w:hAnsi="Tahoma" w:cs="Tahoma"/>
          <w:sz w:val="24"/>
          <w:szCs w:val="24"/>
        </w:rPr>
        <w:t>420/1 od dana 26. avgusta 2016.</w:t>
      </w:r>
      <w:r w:rsidR="0086675E" w:rsidRPr="0086675E">
        <w:rPr>
          <w:rFonts w:ascii="Tahoma" w:hAnsi="Tahoma" w:cs="Tahoma"/>
          <w:sz w:val="24"/>
          <w:szCs w:val="24"/>
        </w:rPr>
        <w:t>godine kojim odbija zahtjev.</w:t>
      </w:r>
      <w:r w:rsidR="0086675E">
        <w:rPr>
          <w:rFonts w:ascii="Tahoma" w:hAnsi="Tahoma" w:cs="Tahoma"/>
          <w:sz w:val="24"/>
          <w:szCs w:val="24"/>
        </w:rPr>
        <w:t xml:space="preserve"> </w:t>
      </w:r>
      <w:r w:rsidR="0086675E" w:rsidRPr="0086675E">
        <w:rPr>
          <w:rFonts w:ascii="Tahoma" w:hAnsi="Tahoma" w:cs="Tahoma"/>
          <w:sz w:val="24"/>
          <w:szCs w:val="24"/>
        </w:rPr>
        <w:t>U postupku donošenja osporenog rješenja prvostepeni organ je na štetu žalioca povrijedio zakon, a koja povreda se sastoji u sljedećem:</w:t>
      </w:r>
      <w:r w:rsidR="0086675E">
        <w:rPr>
          <w:rFonts w:ascii="Tahoma" w:hAnsi="Tahoma" w:cs="Tahoma"/>
          <w:sz w:val="24"/>
          <w:szCs w:val="24"/>
        </w:rPr>
        <w:t xml:space="preserve"> </w:t>
      </w:r>
      <w:r w:rsidR="0086675E" w:rsidRPr="0086675E">
        <w:rPr>
          <w:rFonts w:ascii="Tahoma" w:hAnsi="Tahoma" w:cs="Tahoma"/>
          <w:sz w:val="24"/>
          <w:szCs w:val="24"/>
        </w:rPr>
        <w:t>Naime, u obrazloženju osporenog rješenja prvostepeni organ navodi da je u postupku po zahtjevu našao da tražene informacije nijesu u posjedu ovog organa, jer se u Sekretarijatu ne koristi SAP sistem po kojem se vode budžetski izdaci.</w:t>
      </w:r>
      <w:r w:rsidR="0086675E">
        <w:rPr>
          <w:rFonts w:ascii="Tahoma" w:hAnsi="Tahoma" w:cs="Tahoma"/>
          <w:sz w:val="24"/>
          <w:szCs w:val="24"/>
        </w:rPr>
        <w:t xml:space="preserve"> </w:t>
      </w:r>
      <w:r w:rsidR="0086675E" w:rsidRPr="0086675E">
        <w:rPr>
          <w:rFonts w:ascii="Tahoma" w:hAnsi="Tahoma" w:cs="Tahoma"/>
          <w:sz w:val="24"/>
          <w:szCs w:val="24"/>
        </w:rPr>
        <w:t>Žalilac osporava ovakav stav prvostepenog organa, jer isti ne odgovara stvarnom činjeničnom stanju. Naime, na 80. Sjednici Vlade Crne Gore od 11.septembra 2014.godine donijet je dokument pod nazivom Informacija o realizaciji Akcionog plana za implementaciju preporuka Državne revizorske institucije na kraju drugog kvartala 2014.godine. U istom je na strani po</w:t>
      </w:r>
      <w:r w:rsidR="0086675E">
        <w:rPr>
          <w:rFonts w:ascii="Tahoma" w:hAnsi="Tahoma" w:cs="Tahoma"/>
          <w:sz w:val="24"/>
          <w:szCs w:val="24"/>
        </w:rPr>
        <w:t>d brojem 5 navedeno da je od 01</w:t>
      </w:r>
      <w:r w:rsidR="0086675E" w:rsidRPr="0086675E">
        <w:rPr>
          <w:rFonts w:ascii="Tahoma" w:hAnsi="Tahoma" w:cs="Tahoma"/>
          <w:sz w:val="24"/>
          <w:szCs w:val="24"/>
        </w:rPr>
        <w:t>.januara 2014.godine Ministarstvo finansija uvelo novo softversko rješenje za praćenje neizmirenih obaveza svih korisnika budžeta kroz računovodstveni informacioni sistem SAP na nivou fakturisane vrijednosti. Dalje se navodi da je od početka 2014.godine svim korisnicima budžeta Crne Gore uveden SAP sistem. Iz navedenog se nedvosmisleno može zaključiti da su navodi prvostepenog organa o neposjedovanju ovog sistema u cjelosti bez osnova, te da je isti nesumnjivo korisnik SAP sistema od početka 2014.godine, kako je navedeno u priloženom dokumentu.</w:t>
      </w:r>
      <w:r w:rsidR="0086675E">
        <w:rPr>
          <w:rFonts w:ascii="Tahoma" w:hAnsi="Tahoma" w:cs="Tahoma"/>
          <w:sz w:val="24"/>
          <w:szCs w:val="24"/>
        </w:rPr>
        <w:t xml:space="preserve"> </w:t>
      </w:r>
      <w:r w:rsidR="0086675E" w:rsidRPr="0086675E">
        <w:rPr>
          <w:rFonts w:ascii="Tahoma" w:hAnsi="Tahoma" w:cs="Tahoma"/>
          <w:sz w:val="24"/>
          <w:szCs w:val="24"/>
        </w:rPr>
        <w:t>Osim toga, prvostepeni organ u obrazloženju osporenog rješenja ne daje navode o sistemu koji se nalazi u njegovom posjedu, pa je nejasno po kojem se to sistemu u ovom organu vode budžetski izdaci. Takođe, isti ne daje ni razloge zbog čega ne koristi SAP sistem, iako je to dužan, zbog čega se nedvosmisleno zaključuje da su navodi dati u osporenom rješenju neosnovani.</w:t>
      </w:r>
      <w:r w:rsidR="0086675E">
        <w:rPr>
          <w:rFonts w:ascii="Tahoma" w:hAnsi="Tahoma" w:cs="Tahoma"/>
          <w:sz w:val="24"/>
          <w:szCs w:val="24"/>
        </w:rPr>
        <w:t xml:space="preserve"> </w:t>
      </w:r>
      <w:r w:rsidR="0086675E" w:rsidRPr="0086675E">
        <w:rPr>
          <w:rFonts w:ascii="Tahoma" w:hAnsi="Tahoma" w:cs="Tahoma"/>
          <w:sz w:val="24"/>
          <w:szCs w:val="24"/>
        </w:rPr>
        <w:t>Odredbom člana 9 stav 1 tačka 2 Zakona o slobodnom pristupu informacijama propisano je da je informacija u posjedu organa vlasti faktičko posjedovanje informacije od strane organa vlasti (sopstvene informacije, informacije dostavljene od drugih organa vlasti ili trećih lica), bez obzira na osnov i način sticanja. Žalilac smatra da se informacija tražena zahtjevom nalazi u faktičkom posjedu prvostepenog organa, u smislu navedene odredbe te da ne postoji osno</w:t>
      </w:r>
      <w:r w:rsidR="0086675E">
        <w:rPr>
          <w:rFonts w:ascii="Tahoma" w:hAnsi="Tahoma" w:cs="Tahoma"/>
          <w:sz w:val="24"/>
          <w:szCs w:val="24"/>
        </w:rPr>
        <w:t xml:space="preserve">v za odbijanjem pristupa istoj. </w:t>
      </w:r>
      <w:r w:rsidR="0086675E" w:rsidRPr="0086675E">
        <w:rPr>
          <w:rFonts w:ascii="Tahoma" w:hAnsi="Tahoma" w:cs="Tahoma"/>
          <w:sz w:val="24"/>
          <w:szCs w:val="24"/>
        </w:rPr>
        <w:t>Član 13 stav 1 ovog Zakona o slobodnom pristupu informacijama propisuje da je organ vlasti dužan da fizičkom i pravnom licu koje traži pristup informaciji omogući pristup informaciji ili njenom dijelu, koju posjeduje, osim u slučajevima predviđenim ovim zakonom. Imajući u vidu navedeno nedvosmisleno se zaključuje da je prvostepeni organ bio dužan dostaviti traženu informaciju, a u skladu sa navedenim zakonskim odredbama.</w:t>
      </w:r>
      <w:r w:rsidR="0086675E">
        <w:rPr>
          <w:rFonts w:ascii="Tahoma" w:hAnsi="Tahoma" w:cs="Tahoma"/>
          <w:sz w:val="24"/>
          <w:szCs w:val="24"/>
        </w:rPr>
        <w:t xml:space="preserve"> </w:t>
      </w:r>
      <w:r w:rsidR="0086675E" w:rsidRPr="0086675E">
        <w:rPr>
          <w:rFonts w:ascii="Tahoma" w:hAnsi="Tahoma" w:cs="Tahoma"/>
          <w:sz w:val="24"/>
          <w:szCs w:val="24"/>
        </w:rPr>
        <w:t xml:space="preserve">Odredba člana 30 stav 3 ZOSPI propisuje da rješenje kojim se odbija zahtjev za pristup informaciji sadrži detaljno obrazloženje razloga zbog kojih se ne dozvoljava pristup traženoj informaciji. Po nalaženju žalioca, osporeno rješenje ne </w:t>
      </w:r>
      <w:r w:rsidR="0086675E" w:rsidRPr="0086675E">
        <w:rPr>
          <w:rFonts w:ascii="Tahoma" w:hAnsi="Tahoma" w:cs="Tahoma"/>
          <w:sz w:val="24"/>
          <w:szCs w:val="24"/>
        </w:rPr>
        <w:lastRenderedPageBreak/>
        <w:t>sadrži utvrđeno činjenično stanje, nijesu navedeni valjani razlozi zbog kojeg nije uvažen zahtjev, kao ni razlozi koji bi upućivali na pravilnu primjenu materijalnog prava, što nedvosmisleno ukazuje na povredu pravila postupka i na nezakonitost osporenog rješenja.</w:t>
      </w:r>
      <w:r w:rsidR="0086675E">
        <w:rPr>
          <w:rFonts w:ascii="Tahoma" w:hAnsi="Tahoma" w:cs="Tahoma"/>
          <w:sz w:val="24"/>
          <w:szCs w:val="24"/>
        </w:rPr>
        <w:t xml:space="preserve"> </w:t>
      </w:r>
      <w:r w:rsidR="0086675E" w:rsidRPr="0086675E">
        <w:rPr>
          <w:rFonts w:ascii="Tahoma" w:hAnsi="Tahoma" w:cs="Tahoma"/>
          <w:sz w:val="24"/>
          <w:szCs w:val="24"/>
        </w:rPr>
        <w:t>Takođe, 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w:t>
      </w:r>
      <w:r w:rsidR="0086675E">
        <w:rPr>
          <w:rFonts w:ascii="Tahoma" w:hAnsi="Tahoma" w:cs="Tahoma"/>
          <w:sz w:val="24"/>
          <w:szCs w:val="24"/>
        </w:rPr>
        <w:t xml:space="preserve"> </w:t>
      </w:r>
      <w:r w:rsidR="0086675E" w:rsidRPr="0086675E">
        <w:rPr>
          <w:rFonts w:ascii="Tahoma" w:hAnsi="Tahoma" w:cs="Tahoma"/>
          <w:sz w:val="24"/>
          <w:szCs w:val="24"/>
        </w:rPr>
        <w:t>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pravilnosti rješenja.</w:t>
      </w:r>
      <w:r w:rsidR="0086675E">
        <w:rPr>
          <w:rFonts w:ascii="Tahoma" w:hAnsi="Tahoma" w:cs="Tahoma"/>
          <w:sz w:val="24"/>
          <w:szCs w:val="24"/>
        </w:rPr>
        <w:t xml:space="preserve"> </w:t>
      </w:r>
      <w:r w:rsidR="0086675E" w:rsidRPr="0086675E">
        <w:rPr>
          <w:rFonts w:ascii="Tahoma" w:hAnsi="Tahoma" w:cs="Tahoma"/>
          <w:sz w:val="24"/>
          <w:szCs w:val="24"/>
        </w:rPr>
        <w:t>S obzirom da je donošenjem rješenja Sekretarijata za finansije Opštine Bijelo Polje ograničeno njegovo zakonsko pravo na slobodan pristup informacijama, u skladu sa navedenim, žalilac blagovremeno izjavljuje žalbu i</w:t>
      </w:r>
      <w:r w:rsidR="0086675E">
        <w:rPr>
          <w:rFonts w:ascii="Tahoma" w:hAnsi="Tahoma" w:cs="Tahoma"/>
          <w:sz w:val="24"/>
          <w:szCs w:val="24"/>
        </w:rPr>
        <w:t xml:space="preserve"> </w:t>
      </w:r>
      <w:r w:rsidR="0086675E" w:rsidRPr="0086675E">
        <w:rPr>
          <w:rFonts w:ascii="Tahoma" w:hAnsi="Tahoma" w:cs="Tahoma"/>
          <w:sz w:val="24"/>
          <w:szCs w:val="24"/>
        </w:rPr>
        <w:t>predlaže</w:t>
      </w:r>
      <w:r w:rsidR="0086675E">
        <w:rPr>
          <w:rFonts w:ascii="Tahoma" w:hAnsi="Tahoma" w:cs="Tahoma"/>
          <w:sz w:val="24"/>
          <w:szCs w:val="24"/>
        </w:rPr>
        <w:t xml:space="preserve"> </w:t>
      </w:r>
      <w:r w:rsidR="0086675E" w:rsidRPr="0086675E">
        <w:rPr>
          <w:rFonts w:ascii="Tahoma" w:hAnsi="Tahoma" w:cs="Tahoma"/>
          <w:sz w:val="24"/>
          <w:szCs w:val="24"/>
        </w:rPr>
        <w:t>da Savjet Agencije za zaštitu ličnih podataka i slobodan pristup informacijama poništi rješenje Sekretarijata za finansije Opštine Bijelo Polje broj: 05/1-2</w:t>
      </w:r>
      <w:r w:rsidR="0086675E">
        <w:rPr>
          <w:rFonts w:ascii="Tahoma" w:hAnsi="Tahoma" w:cs="Tahoma"/>
          <w:sz w:val="24"/>
          <w:szCs w:val="24"/>
        </w:rPr>
        <w:t>420/1 od dana 26. avgusta 2016.</w:t>
      </w:r>
      <w:r w:rsidR="0086675E" w:rsidRPr="0086675E">
        <w:rPr>
          <w:rFonts w:ascii="Tahoma" w:hAnsi="Tahoma" w:cs="Tahoma"/>
          <w:sz w:val="24"/>
          <w:szCs w:val="24"/>
        </w:rPr>
        <w:t>god</w:t>
      </w:r>
      <w:r w:rsidR="00786DD1">
        <w:rPr>
          <w:rFonts w:ascii="Tahoma" w:hAnsi="Tahoma" w:cs="Tahoma"/>
          <w:sz w:val="24"/>
          <w:szCs w:val="24"/>
        </w:rPr>
        <w:t>ine i meritorno odluči po žalbi, te obaveže</w:t>
      </w:r>
      <w:r w:rsidR="0086675E" w:rsidRPr="0086675E">
        <w:rPr>
          <w:rFonts w:ascii="Tahoma" w:hAnsi="Tahoma" w:cs="Tahoma"/>
          <w:sz w:val="24"/>
          <w:szCs w:val="24"/>
        </w:rPr>
        <w:t xml:space="preserve"> prvostepeni organ da žaliocu naknadi troškove postupka po AT-u.</w:t>
      </w:r>
    </w:p>
    <w:p w:rsidR="00794618" w:rsidRDefault="00BF541E" w:rsidP="0086675E">
      <w:pPr>
        <w:spacing w:after="0"/>
        <w:ind w:left="60" w:right="-45"/>
        <w:jc w:val="both"/>
        <w:rPr>
          <w:rFonts w:ascii="Tahoma" w:hAnsi="Tahoma" w:cs="Tahoma"/>
          <w:sz w:val="24"/>
          <w:szCs w:val="24"/>
        </w:rPr>
      </w:pPr>
      <w:r w:rsidRPr="004B4514">
        <w:rPr>
          <w:rFonts w:ascii="Tahoma" w:hAnsi="Tahoma" w:cs="Tahoma"/>
          <w:sz w:val="24"/>
          <w:szCs w:val="24"/>
        </w:rPr>
        <w:t xml:space="preserve"> </w:t>
      </w:r>
    </w:p>
    <w:p w:rsidR="0086675E" w:rsidRDefault="00A21602" w:rsidP="00770D53">
      <w:pPr>
        <w:pStyle w:val="BodyText8"/>
        <w:shd w:val="clear" w:color="auto" w:fill="auto"/>
        <w:spacing w:before="0" w:after="485" w:line="276" w:lineRule="auto"/>
        <w:ind w:left="20" w:right="20" w:firstLine="0"/>
        <w:jc w:val="both"/>
        <w:rPr>
          <w:rFonts w:ascii="Tahoma" w:hAnsi="Tahoma" w:cs="Tahoma"/>
          <w:sz w:val="24"/>
          <w:szCs w:val="24"/>
        </w:rPr>
      </w:pPr>
      <w:r w:rsidRPr="004B4514">
        <w:rPr>
          <w:rFonts w:ascii="Tahoma" w:hAnsi="Tahoma" w:cs="Tahoma"/>
          <w:sz w:val="24"/>
          <w:szCs w:val="24"/>
        </w:rPr>
        <w:t>Na</w:t>
      </w:r>
      <w:r w:rsidR="0045191B" w:rsidRPr="004B4514">
        <w:rPr>
          <w:rFonts w:ascii="Tahoma" w:hAnsi="Tahoma" w:cs="Tahoma"/>
          <w:sz w:val="24"/>
          <w:szCs w:val="24"/>
        </w:rPr>
        <w:t>kon razmatranja spisa predmeta</w:t>
      </w:r>
      <w:r w:rsidR="004A73FF" w:rsidRPr="004B4514">
        <w:rPr>
          <w:rFonts w:ascii="Tahoma" w:hAnsi="Tahoma" w:cs="Tahoma"/>
          <w:sz w:val="24"/>
          <w:szCs w:val="24"/>
        </w:rPr>
        <w:t xml:space="preserve"> i</w:t>
      </w:r>
      <w:r w:rsidRPr="004B4514">
        <w:rPr>
          <w:rFonts w:ascii="Tahoma" w:hAnsi="Tahoma" w:cs="Tahoma"/>
          <w:sz w:val="24"/>
          <w:szCs w:val="24"/>
        </w:rPr>
        <w:t xml:space="preserve"> žalbenih navoda</w:t>
      </w:r>
      <w:r w:rsidR="00B55305" w:rsidRPr="00B55305">
        <w:t xml:space="preserve"> </w:t>
      </w:r>
      <w:r w:rsidR="00B55305">
        <w:t xml:space="preserve"> </w:t>
      </w:r>
      <w:r w:rsidR="00B55305" w:rsidRPr="00B55305">
        <w:rPr>
          <w:rFonts w:ascii="Tahoma" w:hAnsi="Tahoma" w:cs="Tahoma"/>
          <w:sz w:val="24"/>
          <w:szCs w:val="24"/>
        </w:rPr>
        <w:t>a postupajući</w:t>
      </w:r>
      <w:r w:rsidR="00B55305">
        <w:t xml:space="preserve">  </w:t>
      </w:r>
      <w:r w:rsidR="00B55305" w:rsidRPr="00B55305">
        <w:rPr>
          <w:rFonts w:ascii="Tahoma" w:hAnsi="Tahoma" w:cs="Tahoma"/>
          <w:sz w:val="24"/>
          <w:szCs w:val="24"/>
        </w:rPr>
        <w:t>po</w:t>
      </w:r>
      <w:r w:rsidR="00B55305">
        <w:rPr>
          <w:rFonts w:ascii="Tahoma" w:hAnsi="Tahoma" w:cs="Tahoma"/>
          <w:sz w:val="24"/>
          <w:szCs w:val="24"/>
        </w:rPr>
        <w:t xml:space="preserve"> presudi </w:t>
      </w:r>
      <w:r w:rsidR="00B55305">
        <w:t xml:space="preserve"> </w:t>
      </w:r>
      <w:r w:rsidR="00B55305" w:rsidRPr="00B55305">
        <w:rPr>
          <w:rFonts w:ascii="Tahoma" w:hAnsi="Tahoma" w:cs="Tahoma"/>
          <w:sz w:val="24"/>
          <w:szCs w:val="24"/>
        </w:rPr>
        <w:t>Upravnog suda Crne Gore U.broj 4358/16 od 30.12.2016.godine</w:t>
      </w:r>
      <w:r w:rsidR="00B86026" w:rsidRPr="004B4514">
        <w:rPr>
          <w:rFonts w:ascii="Tahoma" w:hAnsi="Tahoma" w:cs="Tahoma"/>
          <w:sz w:val="24"/>
          <w:szCs w:val="24"/>
        </w:rPr>
        <w:t xml:space="preserve"> </w:t>
      </w:r>
      <w:r w:rsidR="00096AC7" w:rsidRPr="004B4514">
        <w:rPr>
          <w:rFonts w:ascii="Tahoma" w:hAnsi="Tahoma" w:cs="Tahoma"/>
          <w:sz w:val="24"/>
          <w:szCs w:val="24"/>
        </w:rPr>
        <w:t>Savjet Agencije nalazi da je žalba neosnovana.</w:t>
      </w:r>
      <w:r w:rsidR="004B4514" w:rsidRPr="004B4514">
        <w:rPr>
          <w:rFonts w:ascii="Tahoma" w:hAnsi="Tahoma" w:cs="Tahoma"/>
          <w:sz w:val="24"/>
          <w:szCs w:val="24"/>
        </w:rPr>
        <w:t xml:space="preserve"> </w:t>
      </w:r>
    </w:p>
    <w:p w:rsidR="008B39FF" w:rsidRPr="004B4514" w:rsidRDefault="00403C6A" w:rsidP="00770D53">
      <w:pPr>
        <w:pStyle w:val="BodyText8"/>
        <w:shd w:val="clear" w:color="auto" w:fill="auto"/>
        <w:spacing w:before="0" w:after="485" w:line="276" w:lineRule="auto"/>
        <w:ind w:left="20" w:right="20" w:firstLine="0"/>
        <w:jc w:val="both"/>
        <w:rPr>
          <w:rFonts w:ascii="Tahoma" w:hAnsi="Tahoma" w:cs="Tahoma"/>
          <w:sz w:val="24"/>
          <w:szCs w:val="24"/>
        </w:rPr>
      </w:pPr>
      <w:r w:rsidRPr="004B4514">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w:t>
      </w:r>
      <w:r w:rsidR="00537993" w:rsidRPr="004B4514">
        <w:rPr>
          <w:rFonts w:ascii="Tahoma" w:hAnsi="Tahoma" w:cs="Tahoma"/>
          <w:b/>
          <w:sz w:val="24"/>
          <w:szCs w:val="24"/>
        </w:rPr>
        <w:t xml:space="preserve"> </w:t>
      </w:r>
      <w:r w:rsidR="00E2138C" w:rsidRPr="004B4514">
        <w:rPr>
          <w:rFonts w:ascii="Tahoma" w:hAnsi="Tahoma" w:cs="Tahoma"/>
          <w:sz w:val="24"/>
          <w:szCs w:val="24"/>
        </w:rPr>
        <w:t>Savjet Agencije, ispitujući zakonitost osporenog rješenja je utvrdio da je prvostepeni organ pravilno primjenio materijalno pravo kada je na osnovu člana 30 Zakona o slobobonom pristupu informacijama kojim je propisano da rješenje kojim se odbija zahtjev za pristup informaciji sadrži detaljno obrazloženje razloga zbog kojih se ne dozvolja</w:t>
      </w:r>
      <w:r w:rsidR="00D16B5A" w:rsidRPr="004B4514">
        <w:rPr>
          <w:rFonts w:ascii="Tahoma" w:hAnsi="Tahoma" w:cs="Tahoma"/>
          <w:sz w:val="24"/>
          <w:szCs w:val="24"/>
        </w:rPr>
        <w:t xml:space="preserve">va pristup traženoj informaciji. </w:t>
      </w:r>
      <w:r w:rsidR="001D509F" w:rsidRPr="004B4514">
        <w:rPr>
          <w:rFonts w:ascii="Tahoma" w:hAnsi="Tahoma" w:cs="Tahoma"/>
          <w:sz w:val="24"/>
          <w:szCs w:val="24"/>
        </w:rPr>
        <w:t xml:space="preserve">Prvostepeni organ je jasno u svom </w:t>
      </w:r>
      <w:r w:rsidR="0086675E">
        <w:rPr>
          <w:rFonts w:ascii="Tahoma" w:hAnsi="Tahoma" w:cs="Tahoma"/>
          <w:sz w:val="24"/>
          <w:szCs w:val="24"/>
        </w:rPr>
        <w:t xml:space="preserve">rješenju </w:t>
      </w:r>
      <w:r w:rsidR="001D509F" w:rsidRPr="004B4514">
        <w:rPr>
          <w:rFonts w:ascii="Tahoma" w:hAnsi="Tahoma" w:cs="Tahoma"/>
          <w:sz w:val="24"/>
          <w:szCs w:val="24"/>
        </w:rPr>
        <w:t xml:space="preserve">br. </w:t>
      </w:r>
      <w:r w:rsidR="0086675E">
        <w:rPr>
          <w:rFonts w:ascii="Tahoma" w:hAnsi="Tahoma" w:cs="Tahoma"/>
          <w:sz w:val="24"/>
          <w:szCs w:val="24"/>
        </w:rPr>
        <w:t>05/1-2420/1 od 26.08.2016.godine</w:t>
      </w:r>
      <w:r w:rsidR="001D509F" w:rsidRPr="004B4514">
        <w:rPr>
          <w:rFonts w:ascii="Tahoma" w:hAnsi="Tahoma" w:cs="Tahoma"/>
          <w:sz w:val="24"/>
          <w:szCs w:val="24"/>
        </w:rPr>
        <w:t xml:space="preserve"> naveo</w:t>
      </w:r>
      <w:r w:rsidR="00837435" w:rsidRPr="004B4514">
        <w:rPr>
          <w:rFonts w:ascii="Tahoma" w:hAnsi="Tahoma" w:cs="Tahoma"/>
          <w:sz w:val="24"/>
          <w:szCs w:val="24"/>
        </w:rPr>
        <w:t xml:space="preserve"> da </w:t>
      </w:r>
      <w:r w:rsidR="0086675E">
        <w:rPr>
          <w:rFonts w:ascii="Tahoma" w:hAnsi="Tahoma" w:cs="Tahoma"/>
          <w:sz w:val="24"/>
          <w:szCs w:val="24"/>
        </w:rPr>
        <w:t>ne posjeduje</w:t>
      </w:r>
      <w:r w:rsidR="002C5DAB" w:rsidRPr="004B4514">
        <w:rPr>
          <w:rFonts w:ascii="Tahoma" w:hAnsi="Tahoma" w:cs="Tahoma"/>
          <w:sz w:val="24"/>
          <w:szCs w:val="24"/>
        </w:rPr>
        <w:t xml:space="preserve"> tražen</w:t>
      </w:r>
      <w:r w:rsidR="00F803D8" w:rsidRPr="004B4514">
        <w:rPr>
          <w:rFonts w:ascii="Tahoma" w:hAnsi="Tahoma" w:cs="Tahoma"/>
          <w:sz w:val="24"/>
          <w:szCs w:val="24"/>
        </w:rPr>
        <w:t>e</w:t>
      </w:r>
      <w:r w:rsidR="002C5DAB" w:rsidRPr="004B4514">
        <w:rPr>
          <w:rFonts w:ascii="Tahoma" w:hAnsi="Tahoma" w:cs="Tahoma"/>
          <w:sz w:val="24"/>
          <w:szCs w:val="24"/>
        </w:rPr>
        <w:t xml:space="preserve"> informacij</w:t>
      </w:r>
      <w:r w:rsidR="00F803D8" w:rsidRPr="004B4514">
        <w:rPr>
          <w:rFonts w:ascii="Tahoma" w:hAnsi="Tahoma" w:cs="Tahoma"/>
          <w:sz w:val="24"/>
          <w:szCs w:val="24"/>
        </w:rPr>
        <w:t>e</w:t>
      </w:r>
      <w:r w:rsidR="002C5DAB" w:rsidRPr="004B4514">
        <w:rPr>
          <w:rFonts w:ascii="Tahoma" w:hAnsi="Tahoma" w:cs="Tahoma"/>
          <w:sz w:val="24"/>
          <w:szCs w:val="24"/>
        </w:rPr>
        <w:t xml:space="preserve"> </w:t>
      </w:r>
      <w:r w:rsidR="00DF286C" w:rsidRPr="004B4514">
        <w:rPr>
          <w:rFonts w:ascii="Tahoma" w:hAnsi="Tahoma" w:cs="Tahoma"/>
          <w:sz w:val="24"/>
          <w:szCs w:val="24"/>
        </w:rPr>
        <w:t>–</w:t>
      </w:r>
      <w:r w:rsidR="00BF541E" w:rsidRPr="004B4514">
        <w:rPr>
          <w:rFonts w:ascii="Tahoma" w:hAnsi="Tahoma" w:cs="Tahoma"/>
          <w:sz w:val="24"/>
          <w:szCs w:val="24"/>
        </w:rPr>
        <w:t xml:space="preserve"> </w:t>
      </w:r>
      <w:r w:rsidR="00770D53" w:rsidRPr="004B4514">
        <w:rPr>
          <w:rFonts w:ascii="Tahoma" w:hAnsi="Tahoma" w:cs="Tahoma"/>
          <w:sz w:val="24"/>
          <w:szCs w:val="24"/>
        </w:rPr>
        <w:t xml:space="preserve">kopije svih </w:t>
      </w:r>
      <w:r w:rsidR="0086675E">
        <w:rPr>
          <w:rFonts w:ascii="Tahoma" w:hAnsi="Tahoma" w:cs="Tahoma"/>
          <w:sz w:val="24"/>
          <w:szCs w:val="24"/>
        </w:rPr>
        <w:t xml:space="preserve">rashoda </w:t>
      </w:r>
      <w:r w:rsidR="0086675E" w:rsidRPr="0086675E">
        <w:rPr>
          <w:rFonts w:ascii="Tahoma" w:hAnsi="Tahoma" w:cs="Tahoma"/>
          <w:sz w:val="24"/>
          <w:szCs w:val="24"/>
        </w:rPr>
        <w:t>(koji ukuljućuju datum isplate, naziv dobavljača, svrhu uplate i ostale stavke, a sve po SAP sistemu po kojem se vode budžetski izdaci) realizovanih sa budžetske pozicije, ekonomska klasiifikacija broj 421, program: prava iz oblasti socijalne zaštite za mjesec jun 2016.godine</w:t>
      </w:r>
      <w:r w:rsidR="00464E75">
        <w:rPr>
          <w:rFonts w:ascii="Tahoma" w:hAnsi="Tahoma" w:cs="Tahoma"/>
          <w:sz w:val="24"/>
          <w:szCs w:val="24"/>
        </w:rPr>
        <w:t xml:space="preserve"> , jer </w:t>
      </w:r>
      <w:r w:rsidR="006B2F6A" w:rsidRPr="006B2F6A">
        <w:rPr>
          <w:rFonts w:ascii="Tahoma" w:hAnsi="Tahoma" w:cs="Tahoma"/>
          <w:sz w:val="24"/>
          <w:szCs w:val="24"/>
          <w:lang w:val="de"/>
        </w:rPr>
        <w:t xml:space="preserve">Sekretarijat za finansije Opštine Bijelo Polje </w:t>
      </w:r>
      <w:r w:rsidR="00464E75">
        <w:rPr>
          <w:rFonts w:ascii="Tahoma" w:hAnsi="Tahoma" w:cs="Tahoma"/>
          <w:sz w:val="24"/>
          <w:szCs w:val="24"/>
          <w:lang w:val="de"/>
        </w:rPr>
        <w:t xml:space="preserve">ukazuje  da </w:t>
      </w:r>
      <w:r w:rsidR="006B2F6A" w:rsidRPr="006B2F6A">
        <w:rPr>
          <w:rFonts w:ascii="Tahoma" w:hAnsi="Tahoma" w:cs="Tahoma"/>
          <w:sz w:val="24"/>
          <w:szCs w:val="24"/>
          <w:lang w:val="de"/>
        </w:rPr>
        <w:t>tražene informacije nijesu u posjedu ovog organa, odnosno da se u Sekretarijatu ne koristi SAP sistem</w:t>
      </w:r>
      <w:r w:rsidR="006B2F6A">
        <w:rPr>
          <w:rFonts w:ascii="Tahoma" w:hAnsi="Tahoma" w:cs="Tahoma"/>
          <w:sz w:val="24"/>
          <w:szCs w:val="24"/>
          <w:lang w:val="de"/>
        </w:rPr>
        <w:t>.</w:t>
      </w:r>
      <w:r w:rsidR="0003632C" w:rsidRPr="004B4514">
        <w:rPr>
          <w:rFonts w:ascii="Tahoma" w:hAnsi="Tahoma" w:cs="Tahoma"/>
          <w:sz w:val="24"/>
          <w:szCs w:val="24"/>
        </w:rPr>
        <w:t xml:space="preserve"> </w:t>
      </w:r>
      <w:r w:rsidR="00537993" w:rsidRPr="004B4514">
        <w:rPr>
          <w:rFonts w:ascii="Tahoma" w:hAnsi="Tahoma" w:cs="Tahoma"/>
          <w:sz w:val="24"/>
          <w:szCs w:val="24"/>
        </w:rPr>
        <w:t>Savjet Agencije je stanovišta da ne stoje navodi iz žalbe da je osporeno rješenje nerazumljivo i nezakonito</w:t>
      </w:r>
      <w:r w:rsidR="00F17CC7" w:rsidRPr="004B4514">
        <w:rPr>
          <w:rFonts w:ascii="Tahoma" w:hAnsi="Tahoma" w:cs="Tahoma"/>
          <w:sz w:val="24"/>
          <w:szCs w:val="24"/>
        </w:rPr>
        <w:t xml:space="preserve"> shodno odredbama</w:t>
      </w:r>
      <w:r w:rsidR="00537993" w:rsidRPr="004B4514">
        <w:rPr>
          <w:rFonts w:ascii="Tahoma" w:hAnsi="Tahoma" w:cs="Tahoma"/>
          <w:sz w:val="24"/>
          <w:szCs w:val="24"/>
        </w:rPr>
        <w:t xml:space="preserve"> člana 226 stav 2 tačka 7 Zak</w:t>
      </w:r>
      <w:r w:rsidR="00F17CC7" w:rsidRPr="004B4514">
        <w:rPr>
          <w:rFonts w:ascii="Tahoma" w:hAnsi="Tahoma" w:cs="Tahoma"/>
          <w:sz w:val="24"/>
          <w:szCs w:val="24"/>
        </w:rPr>
        <w:t xml:space="preserve">ona o opštem upravnom postupku </w:t>
      </w:r>
      <w:r w:rsidR="00076602" w:rsidRPr="004B4514">
        <w:rPr>
          <w:rFonts w:ascii="Tahoma" w:hAnsi="Tahoma" w:cs="Tahoma"/>
          <w:sz w:val="24"/>
          <w:szCs w:val="24"/>
        </w:rPr>
        <w:t>iz</w:t>
      </w:r>
      <w:r w:rsidR="00F17CC7" w:rsidRPr="004B4514">
        <w:rPr>
          <w:rFonts w:ascii="Tahoma" w:hAnsi="Tahoma" w:cs="Tahoma"/>
          <w:sz w:val="24"/>
          <w:szCs w:val="24"/>
        </w:rPr>
        <w:t xml:space="preserve"> razlogom što je prvostepeni organ </w:t>
      </w:r>
      <w:r w:rsidR="00F17CC7" w:rsidRPr="004B4514">
        <w:rPr>
          <w:rFonts w:ascii="Tahoma" w:hAnsi="Tahoma" w:cs="Tahoma"/>
          <w:sz w:val="24"/>
          <w:szCs w:val="24"/>
        </w:rPr>
        <w:lastRenderedPageBreak/>
        <w:t xml:space="preserve">dao valjane razloge i obrazloženje zbog kojeg </w:t>
      </w:r>
      <w:r w:rsidR="002A1281" w:rsidRPr="004B4514">
        <w:rPr>
          <w:rFonts w:ascii="Tahoma" w:hAnsi="Tahoma" w:cs="Tahoma"/>
          <w:sz w:val="24"/>
          <w:szCs w:val="24"/>
        </w:rPr>
        <w:t xml:space="preserve">je </w:t>
      </w:r>
      <w:r w:rsidR="00F1246A" w:rsidRPr="004B4514">
        <w:rPr>
          <w:rFonts w:ascii="Tahoma" w:hAnsi="Tahoma" w:cs="Tahoma"/>
          <w:sz w:val="24"/>
          <w:szCs w:val="24"/>
        </w:rPr>
        <w:t xml:space="preserve">odbijen </w:t>
      </w:r>
      <w:r w:rsidR="002A1281" w:rsidRPr="004B4514">
        <w:rPr>
          <w:rFonts w:ascii="Tahoma" w:hAnsi="Tahoma" w:cs="Tahoma"/>
          <w:sz w:val="24"/>
          <w:szCs w:val="24"/>
        </w:rPr>
        <w:t>predmetni zahtjev i dostavljena tražena informacija podnosiocu zahtjeva</w:t>
      </w:r>
      <w:r w:rsidR="00F17CC7" w:rsidRPr="004B4514">
        <w:rPr>
          <w:rFonts w:ascii="Tahoma" w:hAnsi="Tahoma" w:cs="Tahoma"/>
          <w:sz w:val="24"/>
          <w:szCs w:val="24"/>
        </w:rPr>
        <w:t>.</w:t>
      </w:r>
      <w:r w:rsidR="00D67B30" w:rsidRPr="004B4514">
        <w:rPr>
          <w:rFonts w:ascii="Tahoma" w:hAnsi="Tahoma" w:cs="Tahoma"/>
          <w:sz w:val="24"/>
          <w:szCs w:val="24"/>
        </w:rPr>
        <w:t xml:space="preserve"> </w:t>
      </w:r>
      <w:r w:rsidR="00567C61" w:rsidRPr="004B4514">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r w:rsidR="00F803D8" w:rsidRPr="004B4514">
        <w:rPr>
          <w:rFonts w:ascii="Tahoma" w:hAnsi="Tahoma" w:cs="Tahoma"/>
          <w:sz w:val="24"/>
          <w:szCs w:val="24"/>
        </w:rPr>
        <w:t xml:space="preserve"> </w:t>
      </w:r>
      <w:r w:rsidRPr="004B4514">
        <w:rPr>
          <w:rFonts w:ascii="Tahoma" w:hAnsi="Tahoma" w:cs="Tahoma"/>
          <w:color w:val="000000"/>
          <w:sz w:val="24"/>
          <w:szCs w:val="24"/>
        </w:rPr>
        <w:t>Savjet Agencije je cijenio i ostale navode iz žalbe, pa je na</w:t>
      </w:r>
      <w:r w:rsidR="004F3145" w:rsidRPr="004B4514">
        <w:rPr>
          <w:rFonts w:ascii="Tahoma" w:hAnsi="Tahoma" w:cs="Tahoma"/>
          <w:color w:val="000000"/>
          <w:sz w:val="24"/>
          <w:szCs w:val="24"/>
        </w:rPr>
        <w:t>šao da nijesu od uticaja za druga</w:t>
      </w:r>
      <w:r w:rsidRPr="004B4514">
        <w:rPr>
          <w:rFonts w:ascii="Tahoma" w:hAnsi="Tahoma" w:cs="Tahoma"/>
          <w:color w:val="000000"/>
          <w:sz w:val="24"/>
          <w:szCs w:val="24"/>
        </w:rPr>
        <w:t>čije rješavanje u ovoj pravnoj stvari.</w:t>
      </w:r>
    </w:p>
    <w:p w:rsidR="00CF604B" w:rsidRPr="0003632C" w:rsidRDefault="00492500" w:rsidP="00791952">
      <w:pPr>
        <w:jc w:val="both"/>
        <w:rPr>
          <w:rFonts w:ascii="Tahoma" w:hAnsi="Tahoma" w:cs="Tahoma"/>
          <w:color w:val="000000"/>
          <w:sz w:val="24"/>
          <w:szCs w:val="24"/>
        </w:rPr>
      </w:pPr>
      <w:r w:rsidRPr="0003632C">
        <w:rPr>
          <w:rFonts w:ascii="Tahoma" w:hAnsi="Tahoma" w:cs="Tahoma"/>
          <w:sz w:val="24"/>
          <w:szCs w:val="24"/>
        </w:rPr>
        <w:t>Sa iznjetih razloga, shodno članu 38 Zakona o slobodnom pristupu informacijama i člana 235 stav 1 Zakona o opštem upravnom postupku, odlučeno je kao u izreci.</w:t>
      </w:r>
    </w:p>
    <w:p w:rsidR="00173BB3" w:rsidRPr="00791952" w:rsidRDefault="00306A70" w:rsidP="002D2030">
      <w:pPr>
        <w:jc w:val="both"/>
        <w:rPr>
          <w:rFonts w:ascii="Tahoma" w:hAnsi="Tahoma" w:cs="Tahoma"/>
          <w:sz w:val="24"/>
          <w:szCs w:val="24"/>
        </w:rPr>
      </w:pPr>
      <w:r w:rsidRPr="00791952">
        <w:rPr>
          <w:rFonts w:ascii="Tahoma" w:hAnsi="Tahoma" w:cs="Tahoma"/>
          <w:b/>
          <w:sz w:val="24"/>
          <w:szCs w:val="24"/>
          <w:u w:val="single"/>
        </w:rPr>
        <w:t>Pravna pouka:</w:t>
      </w:r>
      <w:r w:rsidRPr="00791952">
        <w:rPr>
          <w:rFonts w:ascii="Tahoma" w:hAnsi="Tahoma" w:cs="Tahoma"/>
          <w:sz w:val="24"/>
          <w:szCs w:val="24"/>
        </w:rPr>
        <w:t xml:space="preserve"> Protiv ovog Rješenja može se pokrenuti Upravni spor u roku od </w:t>
      </w:r>
      <w:r w:rsidR="003B11DC" w:rsidRPr="00791952">
        <w:rPr>
          <w:rFonts w:ascii="Tahoma" w:hAnsi="Tahoma" w:cs="Tahoma"/>
          <w:sz w:val="24"/>
          <w:szCs w:val="24"/>
        </w:rPr>
        <w:t>2</w:t>
      </w:r>
      <w:r w:rsidRPr="00791952">
        <w:rPr>
          <w:rFonts w:ascii="Tahoma" w:hAnsi="Tahoma" w:cs="Tahoma"/>
          <w:sz w:val="24"/>
          <w:szCs w:val="24"/>
        </w:rPr>
        <w:t>0 dana od dana prijema.</w:t>
      </w:r>
      <w:r w:rsidRPr="00791952">
        <w:rPr>
          <w:rFonts w:ascii="Tahoma" w:hAnsi="Tahoma" w:cs="Tahoma"/>
        </w:rPr>
        <w:tab/>
      </w:r>
      <w:r w:rsidRPr="00791952">
        <w:rPr>
          <w:rFonts w:ascii="Tahoma" w:hAnsi="Tahoma" w:cs="Tahoma"/>
        </w:rPr>
        <w:tab/>
      </w:r>
      <w:r w:rsidRPr="00791952">
        <w:rPr>
          <w:rFonts w:ascii="Tahoma" w:hAnsi="Tahoma" w:cs="Tahoma"/>
        </w:rPr>
        <w:tab/>
      </w:r>
      <w:r w:rsidRPr="00791952">
        <w:rPr>
          <w:rFonts w:ascii="Tahoma" w:hAnsi="Tahoma" w:cs="Tahoma"/>
        </w:rPr>
        <w:tab/>
      </w:r>
    </w:p>
    <w:p w:rsidR="002A1281" w:rsidRPr="00791952" w:rsidRDefault="00306A70" w:rsidP="00380A57">
      <w:pPr>
        <w:spacing w:after="0"/>
        <w:jc w:val="right"/>
        <w:rPr>
          <w:rFonts w:ascii="Tahoma" w:hAnsi="Tahoma" w:cs="Tahoma"/>
          <w:b/>
          <w:sz w:val="28"/>
          <w:szCs w:val="28"/>
        </w:rPr>
      </w:pPr>
      <w:r w:rsidRPr="00791952">
        <w:rPr>
          <w:rFonts w:ascii="Tahoma" w:hAnsi="Tahoma" w:cs="Tahoma"/>
          <w:b/>
          <w:sz w:val="28"/>
          <w:szCs w:val="28"/>
        </w:rPr>
        <w:t>SAVJET AGENCIJE:</w:t>
      </w:r>
    </w:p>
    <w:p w:rsidR="00243980" w:rsidRPr="00791952" w:rsidRDefault="00243980" w:rsidP="002D2030">
      <w:pPr>
        <w:spacing w:after="0"/>
        <w:jc w:val="right"/>
        <w:rPr>
          <w:rFonts w:ascii="Tahoma" w:hAnsi="Tahoma" w:cs="Tahoma"/>
          <w:b/>
          <w:sz w:val="28"/>
          <w:szCs w:val="28"/>
        </w:rPr>
      </w:pPr>
    </w:p>
    <w:p w:rsidR="00306A70" w:rsidRDefault="00306A70" w:rsidP="002D2030">
      <w:pPr>
        <w:spacing w:after="0"/>
        <w:jc w:val="right"/>
        <w:rPr>
          <w:rFonts w:ascii="Tahoma" w:hAnsi="Tahoma" w:cs="Tahoma"/>
          <w:b/>
          <w:sz w:val="24"/>
          <w:szCs w:val="24"/>
        </w:rPr>
      </w:pPr>
      <w:r w:rsidRPr="00791952">
        <w:rPr>
          <w:rFonts w:ascii="Tahoma" w:hAnsi="Tahoma" w:cs="Tahoma"/>
          <w:b/>
          <w:sz w:val="24"/>
          <w:szCs w:val="24"/>
        </w:rPr>
        <w:t xml:space="preserve">Predsjednik,  </w:t>
      </w:r>
      <w:r w:rsidR="005906E5" w:rsidRPr="00791952">
        <w:rPr>
          <w:rFonts w:ascii="Tahoma" w:hAnsi="Tahoma" w:cs="Tahoma"/>
          <w:b/>
          <w:sz w:val="24"/>
          <w:szCs w:val="24"/>
        </w:rPr>
        <w:t>Muhamed Gjokaj</w:t>
      </w:r>
    </w:p>
    <w:p w:rsidR="00380A57" w:rsidRDefault="00380A57" w:rsidP="002D2030">
      <w:pPr>
        <w:spacing w:after="0"/>
        <w:jc w:val="right"/>
        <w:rPr>
          <w:rFonts w:ascii="Tahoma" w:hAnsi="Tahoma" w:cs="Tahoma"/>
          <w:b/>
          <w:sz w:val="24"/>
          <w:szCs w:val="24"/>
        </w:rPr>
      </w:pPr>
    </w:p>
    <w:p w:rsidR="00380A57" w:rsidRPr="00791952" w:rsidRDefault="00380A57" w:rsidP="002D2030">
      <w:pPr>
        <w:spacing w:after="0"/>
        <w:jc w:val="right"/>
        <w:rPr>
          <w:rFonts w:ascii="Tahoma" w:hAnsi="Tahoma" w:cs="Tahoma"/>
          <w:b/>
          <w:sz w:val="24"/>
          <w:szCs w:val="24"/>
        </w:rPr>
      </w:pPr>
    </w:p>
    <w:p w:rsidR="00C31599" w:rsidRPr="00791952" w:rsidRDefault="00C31599" w:rsidP="002D2030">
      <w:pPr>
        <w:pStyle w:val="NoSpacing"/>
        <w:spacing w:line="276" w:lineRule="auto"/>
        <w:jc w:val="both"/>
        <w:rPr>
          <w:rFonts w:ascii="Tahoma" w:eastAsia="Times New Roman" w:hAnsi="Tahoma" w:cs="Tahoma"/>
          <w:b/>
          <w:sz w:val="20"/>
          <w:szCs w:val="20"/>
        </w:rPr>
      </w:pPr>
    </w:p>
    <w:p w:rsidR="00446864" w:rsidRPr="00791952" w:rsidRDefault="00446864" w:rsidP="002D2030">
      <w:pPr>
        <w:pStyle w:val="NoSpacing"/>
        <w:spacing w:line="276" w:lineRule="auto"/>
        <w:jc w:val="both"/>
        <w:rPr>
          <w:rFonts w:ascii="Tahoma" w:eastAsia="Times New Roman" w:hAnsi="Tahoma" w:cs="Tahoma"/>
          <w:b/>
          <w:sz w:val="24"/>
          <w:szCs w:val="24"/>
        </w:rPr>
      </w:pPr>
    </w:p>
    <w:p w:rsidR="006B2F6A" w:rsidRPr="00F803D8" w:rsidRDefault="006B2F6A" w:rsidP="00F803D8">
      <w:pPr>
        <w:pStyle w:val="NoSpacing"/>
        <w:spacing w:line="276" w:lineRule="auto"/>
        <w:rPr>
          <w:rFonts w:ascii="Tahoma" w:hAnsi="Tahoma" w:cs="Tahoma"/>
          <w:b/>
          <w:sz w:val="24"/>
          <w:szCs w:val="24"/>
        </w:rPr>
      </w:pPr>
      <w:bookmarkStart w:id="0" w:name="_GoBack"/>
      <w:bookmarkEnd w:id="0"/>
    </w:p>
    <w:sectPr w:rsidR="006B2F6A" w:rsidRPr="00F803D8" w:rsidSect="005F346E">
      <w:footerReference w:type="even" r:id="rId8"/>
      <w:footerReference w:type="default" r:id="rId9"/>
      <w:pgSz w:w="11907" w:h="16839" w:code="9"/>
      <w:pgMar w:top="1135"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64FC" w:rsidRDefault="006064FC" w:rsidP="004C7646">
      <w:pPr>
        <w:spacing w:after="0" w:line="240" w:lineRule="auto"/>
      </w:pPr>
      <w:r>
        <w:separator/>
      </w:r>
    </w:p>
  </w:endnote>
  <w:endnote w:type="continuationSeparator" w:id="0">
    <w:p w:rsidR="006064FC" w:rsidRDefault="006064FC"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6064FC"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064FC" w:rsidP="00EA2993">
    <w:pPr>
      <w:pStyle w:val="Footer"/>
      <w:rPr>
        <w:b/>
        <w:sz w:val="16"/>
        <w:szCs w:val="16"/>
      </w:rPr>
    </w:pPr>
  </w:p>
  <w:p w:rsidR="0090753B" w:rsidRPr="00E62A90" w:rsidRDefault="006064FC" w:rsidP="00E62A90">
    <w:pPr>
      <w:pStyle w:val="Footer"/>
      <w:shd w:val="clear" w:color="auto" w:fill="FF0000"/>
      <w:jc w:val="center"/>
      <w:rPr>
        <w:b/>
        <w:color w:val="FF0000"/>
        <w:sz w:val="2"/>
        <w:szCs w:val="2"/>
      </w:rPr>
    </w:pPr>
  </w:p>
  <w:p w:rsidR="00BF72E9" w:rsidRDefault="00BF72E9" w:rsidP="00BF72E9">
    <w:pPr>
      <w:pStyle w:val="Footer"/>
      <w:jc w:val="center"/>
      <w:rPr>
        <w:b/>
        <w:sz w:val="16"/>
        <w:szCs w:val="16"/>
      </w:rPr>
    </w:pPr>
  </w:p>
  <w:p w:rsidR="00BF72E9" w:rsidRPr="00BF72E9" w:rsidRDefault="00BF72E9" w:rsidP="00BF72E9">
    <w:pPr>
      <w:pStyle w:val="Footer"/>
      <w:jc w:val="center"/>
      <w:rPr>
        <w:b/>
        <w:sz w:val="16"/>
        <w:szCs w:val="16"/>
      </w:rPr>
    </w:pPr>
    <w:r w:rsidRPr="00BF72E9">
      <w:rPr>
        <w:b/>
        <w:sz w:val="16"/>
        <w:szCs w:val="16"/>
      </w:rPr>
      <w:t>AGENCIJA ZA ZAŠTITU LIČNIH PODATAKA I SLOBODAN PRISTUP INFORMACIJAMA, adresa: Bulevar Svetog Petra Cetinjskog br. 147</w:t>
    </w:r>
  </w:p>
  <w:p w:rsidR="0090753B" w:rsidRDefault="00BF72E9" w:rsidP="007C3477">
    <w:pPr>
      <w:pStyle w:val="Footer"/>
      <w:jc w:val="center"/>
      <w:rPr>
        <w:b/>
        <w:sz w:val="16"/>
        <w:szCs w:val="16"/>
      </w:rPr>
    </w:pPr>
    <w:r w:rsidRPr="00BF72E9">
      <w:rPr>
        <w:b/>
        <w:sz w:val="16"/>
        <w:szCs w:val="16"/>
      </w:rPr>
      <w:t>tel/fax: +382 020 634 883 (Savjet), +382 020 634 884 (direktor), e-mail: azlp@t-com.me, web site: www.azlp.me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64FC" w:rsidRDefault="006064FC" w:rsidP="004C7646">
      <w:pPr>
        <w:spacing w:after="0" w:line="240" w:lineRule="auto"/>
      </w:pPr>
      <w:r>
        <w:separator/>
      </w:r>
    </w:p>
  </w:footnote>
  <w:footnote w:type="continuationSeparator" w:id="0">
    <w:p w:rsidR="006064FC" w:rsidRDefault="006064FC"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7C7098"/>
    <w:multiLevelType w:val="multilevel"/>
    <w:tmpl w:val="B2ECA848"/>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2"/>
        <w:szCs w:val="22"/>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41D4467"/>
    <w:multiLevelType w:val="multilevel"/>
    <w:tmpl w:val="CA4A150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1FB9"/>
    <w:rsid w:val="000032D6"/>
    <w:rsid w:val="000050C7"/>
    <w:rsid w:val="000135B1"/>
    <w:rsid w:val="00013C31"/>
    <w:rsid w:val="000145A8"/>
    <w:rsid w:val="000152A0"/>
    <w:rsid w:val="000152A2"/>
    <w:rsid w:val="00015BC2"/>
    <w:rsid w:val="0001668D"/>
    <w:rsid w:val="000200D0"/>
    <w:rsid w:val="00021758"/>
    <w:rsid w:val="00021B29"/>
    <w:rsid w:val="00023D68"/>
    <w:rsid w:val="00024FCE"/>
    <w:rsid w:val="00025BF6"/>
    <w:rsid w:val="00030B00"/>
    <w:rsid w:val="00033130"/>
    <w:rsid w:val="0003389E"/>
    <w:rsid w:val="0003632C"/>
    <w:rsid w:val="00037B59"/>
    <w:rsid w:val="00042CAC"/>
    <w:rsid w:val="00043CF5"/>
    <w:rsid w:val="00044EE7"/>
    <w:rsid w:val="000460A1"/>
    <w:rsid w:val="000500FD"/>
    <w:rsid w:val="00055E9F"/>
    <w:rsid w:val="000600B3"/>
    <w:rsid w:val="0006238A"/>
    <w:rsid w:val="0006549C"/>
    <w:rsid w:val="000668E1"/>
    <w:rsid w:val="00066BBF"/>
    <w:rsid w:val="0006701D"/>
    <w:rsid w:val="00070126"/>
    <w:rsid w:val="00071732"/>
    <w:rsid w:val="0007269B"/>
    <w:rsid w:val="00072EC6"/>
    <w:rsid w:val="0007370C"/>
    <w:rsid w:val="000742C2"/>
    <w:rsid w:val="00074B1A"/>
    <w:rsid w:val="00075B29"/>
    <w:rsid w:val="00076602"/>
    <w:rsid w:val="000766DC"/>
    <w:rsid w:val="000767D0"/>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E0DA7"/>
    <w:rsid w:val="000E13DE"/>
    <w:rsid w:val="000E18B3"/>
    <w:rsid w:val="000E18C9"/>
    <w:rsid w:val="000E3D80"/>
    <w:rsid w:val="000E4C35"/>
    <w:rsid w:val="000E6AF7"/>
    <w:rsid w:val="000E6C20"/>
    <w:rsid w:val="000E7C5C"/>
    <w:rsid w:val="000F110D"/>
    <w:rsid w:val="000F1B03"/>
    <w:rsid w:val="000F1D8B"/>
    <w:rsid w:val="000F394D"/>
    <w:rsid w:val="000F3EA2"/>
    <w:rsid w:val="000F4736"/>
    <w:rsid w:val="000F50DC"/>
    <w:rsid w:val="000F5AE7"/>
    <w:rsid w:val="000F60D8"/>
    <w:rsid w:val="001000D9"/>
    <w:rsid w:val="001012C8"/>
    <w:rsid w:val="00101565"/>
    <w:rsid w:val="00101F82"/>
    <w:rsid w:val="00102DDD"/>
    <w:rsid w:val="00103F98"/>
    <w:rsid w:val="00104014"/>
    <w:rsid w:val="00105765"/>
    <w:rsid w:val="001077CA"/>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1BDC"/>
    <w:rsid w:val="001323A1"/>
    <w:rsid w:val="00132A5D"/>
    <w:rsid w:val="00134EAF"/>
    <w:rsid w:val="00134F39"/>
    <w:rsid w:val="00135D0B"/>
    <w:rsid w:val="00136200"/>
    <w:rsid w:val="00137408"/>
    <w:rsid w:val="00140893"/>
    <w:rsid w:val="0014104B"/>
    <w:rsid w:val="0014375F"/>
    <w:rsid w:val="001456AD"/>
    <w:rsid w:val="00146EB2"/>
    <w:rsid w:val="0014795E"/>
    <w:rsid w:val="00147FE4"/>
    <w:rsid w:val="00150A88"/>
    <w:rsid w:val="00150B6C"/>
    <w:rsid w:val="00153949"/>
    <w:rsid w:val="00154E0F"/>
    <w:rsid w:val="00156F6E"/>
    <w:rsid w:val="001616F1"/>
    <w:rsid w:val="001647EC"/>
    <w:rsid w:val="00165802"/>
    <w:rsid w:val="00165E1F"/>
    <w:rsid w:val="00166EC0"/>
    <w:rsid w:val="00173BB3"/>
    <w:rsid w:val="0017444D"/>
    <w:rsid w:val="0017545C"/>
    <w:rsid w:val="00177288"/>
    <w:rsid w:val="0017763F"/>
    <w:rsid w:val="0018481A"/>
    <w:rsid w:val="001859F3"/>
    <w:rsid w:val="00190BDC"/>
    <w:rsid w:val="00195EAF"/>
    <w:rsid w:val="00196DBF"/>
    <w:rsid w:val="00197EA6"/>
    <w:rsid w:val="001A0464"/>
    <w:rsid w:val="001A10B6"/>
    <w:rsid w:val="001A1B27"/>
    <w:rsid w:val="001A41F4"/>
    <w:rsid w:val="001A64D1"/>
    <w:rsid w:val="001A7730"/>
    <w:rsid w:val="001B0000"/>
    <w:rsid w:val="001B1514"/>
    <w:rsid w:val="001B1839"/>
    <w:rsid w:val="001B1DE7"/>
    <w:rsid w:val="001B4C8B"/>
    <w:rsid w:val="001B561F"/>
    <w:rsid w:val="001B5EDB"/>
    <w:rsid w:val="001C46D3"/>
    <w:rsid w:val="001C5D94"/>
    <w:rsid w:val="001C5E64"/>
    <w:rsid w:val="001C64ED"/>
    <w:rsid w:val="001D19C8"/>
    <w:rsid w:val="001D319C"/>
    <w:rsid w:val="001D509F"/>
    <w:rsid w:val="001E095B"/>
    <w:rsid w:val="001E2D6C"/>
    <w:rsid w:val="001E3DB5"/>
    <w:rsid w:val="001E605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37B9A"/>
    <w:rsid w:val="00242C55"/>
    <w:rsid w:val="00243980"/>
    <w:rsid w:val="00243CC3"/>
    <w:rsid w:val="0024430E"/>
    <w:rsid w:val="0024478D"/>
    <w:rsid w:val="00246010"/>
    <w:rsid w:val="00246714"/>
    <w:rsid w:val="00251B4E"/>
    <w:rsid w:val="0025352F"/>
    <w:rsid w:val="00254381"/>
    <w:rsid w:val="002560ED"/>
    <w:rsid w:val="0025770A"/>
    <w:rsid w:val="00262B8A"/>
    <w:rsid w:val="00263365"/>
    <w:rsid w:val="0026588B"/>
    <w:rsid w:val="00270BB2"/>
    <w:rsid w:val="00270FB1"/>
    <w:rsid w:val="00272B00"/>
    <w:rsid w:val="002742F5"/>
    <w:rsid w:val="0027432C"/>
    <w:rsid w:val="00277F32"/>
    <w:rsid w:val="00282C7A"/>
    <w:rsid w:val="00283A2E"/>
    <w:rsid w:val="00286843"/>
    <w:rsid w:val="0029081A"/>
    <w:rsid w:val="0029191D"/>
    <w:rsid w:val="00291E7C"/>
    <w:rsid w:val="002920CC"/>
    <w:rsid w:val="002942B6"/>
    <w:rsid w:val="00294C4E"/>
    <w:rsid w:val="00295217"/>
    <w:rsid w:val="00297339"/>
    <w:rsid w:val="002A1281"/>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C5C38"/>
    <w:rsid w:val="002C5DAB"/>
    <w:rsid w:val="002D0E05"/>
    <w:rsid w:val="002D2030"/>
    <w:rsid w:val="002D225A"/>
    <w:rsid w:val="002D3B86"/>
    <w:rsid w:val="002D5524"/>
    <w:rsid w:val="002D5AF1"/>
    <w:rsid w:val="002D5F1E"/>
    <w:rsid w:val="002D6F65"/>
    <w:rsid w:val="002E036E"/>
    <w:rsid w:val="002E0EEE"/>
    <w:rsid w:val="002E2728"/>
    <w:rsid w:val="002E2954"/>
    <w:rsid w:val="002E30C5"/>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17221"/>
    <w:rsid w:val="00322135"/>
    <w:rsid w:val="00325F5B"/>
    <w:rsid w:val="0032647B"/>
    <w:rsid w:val="00330E15"/>
    <w:rsid w:val="00333209"/>
    <w:rsid w:val="003336F3"/>
    <w:rsid w:val="0033381F"/>
    <w:rsid w:val="0033402C"/>
    <w:rsid w:val="00341253"/>
    <w:rsid w:val="00341D1F"/>
    <w:rsid w:val="00343830"/>
    <w:rsid w:val="00346036"/>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80A57"/>
    <w:rsid w:val="00381146"/>
    <w:rsid w:val="00382FBD"/>
    <w:rsid w:val="00393863"/>
    <w:rsid w:val="00394402"/>
    <w:rsid w:val="00394631"/>
    <w:rsid w:val="00395729"/>
    <w:rsid w:val="003A0516"/>
    <w:rsid w:val="003A3374"/>
    <w:rsid w:val="003A603E"/>
    <w:rsid w:val="003A6322"/>
    <w:rsid w:val="003A6AEB"/>
    <w:rsid w:val="003A7B38"/>
    <w:rsid w:val="003B0343"/>
    <w:rsid w:val="003B06B6"/>
    <w:rsid w:val="003B1183"/>
    <w:rsid w:val="003B11DC"/>
    <w:rsid w:val="003B2E93"/>
    <w:rsid w:val="003B7D26"/>
    <w:rsid w:val="003C0A24"/>
    <w:rsid w:val="003C2172"/>
    <w:rsid w:val="003C292E"/>
    <w:rsid w:val="003C6322"/>
    <w:rsid w:val="003C710E"/>
    <w:rsid w:val="003D0026"/>
    <w:rsid w:val="003D0CBB"/>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0213"/>
    <w:rsid w:val="004415B1"/>
    <w:rsid w:val="00441E4E"/>
    <w:rsid w:val="00442355"/>
    <w:rsid w:val="00443359"/>
    <w:rsid w:val="0044536E"/>
    <w:rsid w:val="0044592C"/>
    <w:rsid w:val="00446864"/>
    <w:rsid w:val="00450B15"/>
    <w:rsid w:val="0045191B"/>
    <w:rsid w:val="00451A99"/>
    <w:rsid w:val="00451FE5"/>
    <w:rsid w:val="00452A2B"/>
    <w:rsid w:val="00453C52"/>
    <w:rsid w:val="004556CC"/>
    <w:rsid w:val="00456EDC"/>
    <w:rsid w:val="0046118A"/>
    <w:rsid w:val="00461769"/>
    <w:rsid w:val="00464904"/>
    <w:rsid w:val="00464E75"/>
    <w:rsid w:val="004651D8"/>
    <w:rsid w:val="00466684"/>
    <w:rsid w:val="00467E7C"/>
    <w:rsid w:val="00470396"/>
    <w:rsid w:val="00471453"/>
    <w:rsid w:val="00471BCD"/>
    <w:rsid w:val="0047441A"/>
    <w:rsid w:val="00474B56"/>
    <w:rsid w:val="00483341"/>
    <w:rsid w:val="0048369B"/>
    <w:rsid w:val="00483B3C"/>
    <w:rsid w:val="00484F2F"/>
    <w:rsid w:val="00490CD6"/>
    <w:rsid w:val="00492500"/>
    <w:rsid w:val="00495FCB"/>
    <w:rsid w:val="00497428"/>
    <w:rsid w:val="004A13CA"/>
    <w:rsid w:val="004A20A6"/>
    <w:rsid w:val="004A4B39"/>
    <w:rsid w:val="004A73FF"/>
    <w:rsid w:val="004B01E4"/>
    <w:rsid w:val="004B1586"/>
    <w:rsid w:val="004B166F"/>
    <w:rsid w:val="004B2485"/>
    <w:rsid w:val="004B2664"/>
    <w:rsid w:val="004B32A9"/>
    <w:rsid w:val="004B3D2E"/>
    <w:rsid w:val="004B4514"/>
    <w:rsid w:val="004B67F9"/>
    <w:rsid w:val="004C02EF"/>
    <w:rsid w:val="004C30C2"/>
    <w:rsid w:val="004C30D6"/>
    <w:rsid w:val="004C4ABE"/>
    <w:rsid w:val="004C6CF2"/>
    <w:rsid w:val="004C7646"/>
    <w:rsid w:val="004D037F"/>
    <w:rsid w:val="004D05A3"/>
    <w:rsid w:val="004D0B72"/>
    <w:rsid w:val="004D5115"/>
    <w:rsid w:val="004D62AC"/>
    <w:rsid w:val="004D7D38"/>
    <w:rsid w:val="004E049F"/>
    <w:rsid w:val="004E26CB"/>
    <w:rsid w:val="004E40A0"/>
    <w:rsid w:val="004E52B6"/>
    <w:rsid w:val="004E5BBF"/>
    <w:rsid w:val="004E5DDD"/>
    <w:rsid w:val="004E6628"/>
    <w:rsid w:val="004E6768"/>
    <w:rsid w:val="004F1540"/>
    <w:rsid w:val="004F2E96"/>
    <w:rsid w:val="004F3145"/>
    <w:rsid w:val="004F3317"/>
    <w:rsid w:val="004F42B9"/>
    <w:rsid w:val="004F506E"/>
    <w:rsid w:val="004F510A"/>
    <w:rsid w:val="004F5869"/>
    <w:rsid w:val="004F5CB9"/>
    <w:rsid w:val="004F5EEA"/>
    <w:rsid w:val="00500CE9"/>
    <w:rsid w:val="00500E55"/>
    <w:rsid w:val="0050280F"/>
    <w:rsid w:val="005032FA"/>
    <w:rsid w:val="00503FB9"/>
    <w:rsid w:val="00504F41"/>
    <w:rsid w:val="005052AB"/>
    <w:rsid w:val="00505668"/>
    <w:rsid w:val="00511311"/>
    <w:rsid w:val="0051291F"/>
    <w:rsid w:val="0051413D"/>
    <w:rsid w:val="005161B3"/>
    <w:rsid w:val="00516C02"/>
    <w:rsid w:val="00516C60"/>
    <w:rsid w:val="00524E06"/>
    <w:rsid w:val="0052693C"/>
    <w:rsid w:val="00526BEA"/>
    <w:rsid w:val="00531D13"/>
    <w:rsid w:val="00532A23"/>
    <w:rsid w:val="00537993"/>
    <w:rsid w:val="0054201D"/>
    <w:rsid w:val="00547EC5"/>
    <w:rsid w:val="00552696"/>
    <w:rsid w:val="005618F0"/>
    <w:rsid w:val="00561FBE"/>
    <w:rsid w:val="005628E8"/>
    <w:rsid w:val="00565066"/>
    <w:rsid w:val="005661CB"/>
    <w:rsid w:val="00567C61"/>
    <w:rsid w:val="00570986"/>
    <w:rsid w:val="00570D79"/>
    <w:rsid w:val="00571EAB"/>
    <w:rsid w:val="0057383D"/>
    <w:rsid w:val="00574643"/>
    <w:rsid w:val="0057520E"/>
    <w:rsid w:val="00576EAE"/>
    <w:rsid w:val="0057786B"/>
    <w:rsid w:val="00577DFE"/>
    <w:rsid w:val="00582DAE"/>
    <w:rsid w:val="00582DF2"/>
    <w:rsid w:val="00584BD3"/>
    <w:rsid w:val="00585977"/>
    <w:rsid w:val="0059028F"/>
    <w:rsid w:val="005906E5"/>
    <w:rsid w:val="0059182B"/>
    <w:rsid w:val="00592758"/>
    <w:rsid w:val="0059452F"/>
    <w:rsid w:val="005952FC"/>
    <w:rsid w:val="00595BB1"/>
    <w:rsid w:val="00595BBB"/>
    <w:rsid w:val="005A0C5F"/>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71E9"/>
    <w:rsid w:val="005C7406"/>
    <w:rsid w:val="005C7552"/>
    <w:rsid w:val="005D0D24"/>
    <w:rsid w:val="005D1939"/>
    <w:rsid w:val="005D6ACA"/>
    <w:rsid w:val="005D6ACB"/>
    <w:rsid w:val="005D7230"/>
    <w:rsid w:val="005D74B4"/>
    <w:rsid w:val="005E3B10"/>
    <w:rsid w:val="005F03B1"/>
    <w:rsid w:val="005F0A71"/>
    <w:rsid w:val="005F1086"/>
    <w:rsid w:val="005F2DCD"/>
    <w:rsid w:val="005F346E"/>
    <w:rsid w:val="005F4F9F"/>
    <w:rsid w:val="005F510F"/>
    <w:rsid w:val="005F5854"/>
    <w:rsid w:val="005F79D9"/>
    <w:rsid w:val="00600693"/>
    <w:rsid w:val="00600CF4"/>
    <w:rsid w:val="006016CA"/>
    <w:rsid w:val="00601E4A"/>
    <w:rsid w:val="006061E8"/>
    <w:rsid w:val="006064FC"/>
    <w:rsid w:val="00607374"/>
    <w:rsid w:val="00607FA0"/>
    <w:rsid w:val="0061708D"/>
    <w:rsid w:val="0062339D"/>
    <w:rsid w:val="00623FE5"/>
    <w:rsid w:val="0062587B"/>
    <w:rsid w:val="00627C10"/>
    <w:rsid w:val="00627CC2"/>
    <w:rsid w:val="00632A77"/>
    <w:rsid w:val="00632BB7"/>
    <w:rsid w:val="006338B1"/>
    <w:rsid w:val="00635021"/>
    <w:rsid w:val="00635066"/>
    <w:rsid w:val="00637FFE"/>
    <w:rsid w:val="00641730"/>
    <w:rsid w:val="0064307D"/>
    <w:rsid w:val="006441BF"/>
    <w:rsid w:val="006471CC"/>
    <w:rsid w:val="00647B67"/>
    <w:rsid w:val="00647E31"/>
    <w:rsid w:val="00650F02"/>
    <w:rsid w:val="006517C3"/>
    <w:rsid w:val="0065356C"/>
    <w:rsid w:val="00653D18"/>
    <w:rsid w:val="006543E8"/>
    <w:rsid w:val="00654F7D"/>
    <w:rsid w:val="006561C5"/>
    <w:rsid w:val="0065714A"/>
    <w:rsid w:val="00657842"/>
    <w:rsid w:val="00663C95"/>
    <w:rsid w:val="00664B03"/>
    <w:rsid w:val="006663F9"/>
    <w:rsid w:val="00670EF3"/>
    <w:rsid w:val="00674BB2"/>
    <w:rsid w:val="00677CBE"/>
    <w:rsid w:val="006809AC"/>
    <w:rsid w:val="00680C75"/>
    <w:rsid w:val="00681F4C"/>
    <w:rsid w:val="00683C21"/>
    <w:rsid w:val="00684792"/>
    <w:rsid w:val="006855D3"/>
    <w:rsid w:val="006856A4"/>
    <w:rsid w:val="0069037D"/>
    <w:rsid w:val="006958C7"/>
    <w:rsid w:val="00696191"/>
    <w:rsid w:val="00696AE0"/>
    <w:rsid w:val="006A33A7"/>
    <w:rsid w:val="006A47FE"/>
    <w:rsid w:val="006A7070"/>
    <w:rsid w:val="006B107F"/>
    <w:rsid w:val="006B1080"/>
    <w:rsid w:val="006B11FC"/>
    <w:rsid w:val="006B2F6A"/>
    <w:rsid w:val="006B380E"/>
    <w:rsid w:val="006B3838"/>
    <w:rsid w:val="006B40F9"/>
    <w:rsid w:val="006B50B2"/>
    <w:rsid w:val="006B5B3D"/>
    <w:rsid w:val="006B5E20"/>
    <w:rsid w:val="006B6FEC"/>
    <w:rsid w:val="006C186A"/>
    <w:rsid w:val="006C488B"/>
    <w:rsid w:val="006C53C5"/>
    <w:rsid w:val="006C5426"/>
    <w:rsid w:val="006C5D46"/>
    <w:rsid w:val="006C6F81"/>
    <w:rsid w:val="006C7628"/>
    <w:rsid w:val="006D0D8F"/>
    <w:rsid w:val="006D6D94"/>
    <w:rsid w:val="006D79DB"/>
    <w:rsid w:val="006E1223"/>
    <w:rsid w:val="006E40FF"/>
    <w:rsid w:val="006E58B5"/>
    <w:rsid w:val="006E681E"/>
    <w:rsid w:val="006E684A"/>
    <w:rsid w:val="006F0172"/>
    <w:rsid w:val="006F1BF5"/>
    <w:rsid w:val="006F2B7E"/>
    <w:rsid w:val="006F2FD5"/>
    <w:rsid w:val="006F6BFC"/>
    <w:rsid w:val="007015F1"/>
    <w:rsid w:val="00702AB9"/>
    <w:rsid w:val="00703110"/>
    <w:rsid w:val="00704558"/>
    <w:rsid w:val="00707504"/>
    <w:rsid w:val="00707B56"/>
    <w:rsid w:val="007105A3"/>
    <w:rsid w:val="00711313"/>
    <w:rsid w:val="00711D55"/>
    <w:rsid w:val="00712200"/>
    <w:rsid w:val="0071250B"/>
    <w:rsid w:val="00715080"/>
    <w:rsid w:val="00715471"/>
    <w:rsid w:val="00715E03"/>
    <w:rsid w:val="007241C5"/>
    <w:rsid w:val="0072594E"/>
    <w:rsid w:val="007265C8"/>
    <w:rsid w:val="00730EDF"/>
    <w:rsid w:val="00732124"/>
    <w:rsid w:val="007345B8"/>
    <w:rsid w:val="00735661"/>
    <w:rsid w:val="00735C83"/>
    <w:rsid w:val="00735F40"/>
    <w:rsid w:val="0073692A"/>
    <w:rsid w:val="007418A3"/>
    <w:rsid w:val="007423AF"/>
    <w:rsid w:val="00743ED4"/>
    <w:rsid w:val="0074498A"/>
    <w:rsid w:val="00747B7A"/>
    <w:rsid w:val="00751D76"/>
    <w:rsid w:val="00752852"/>
    <w:rsid w:val="00753002"/>
    <w:rsid w:val="00753608"/>
    <w:rsid w:val="00755086"/>
    <w:rsid w:val="00755127"/>
    <w:rsid w:val="00755B4A"/>
    <w:rsid w:val="007578B5"/>
    <w:rsid w:val="0076013B"/>
    <w:rsid w:val="0076568F"/>
    <w:rsid w:val="00765B4D"/>
    <w:rsid w:val="00765D12"/>
    <w:rsid w:val="00770D53"/>
    <w:rsid w:val="007717E5"/>
    <w:rsid w:val="0077231D"/>
    <w:rsid w:val="00772F4B"/>
    <w:rsid w:val="00776528"/>
    <w:rsid w:val="00776BD2"/>
    <w:rsid w:val="00777836"/>
    <w:rsid w:val="00780FDB"/>
    <w:rsid w:val="00781260"/>
    <w:rsid w:val="0078385A"/>
    <w:rsid w:val="007857DD"/>
    <w:rsid w:val="00786DD1"/>
    <w:rsid w:val="0078718C"/>
    <w:rsid w:val="00790761"/>
    <w:rsid w:val="00791852"/>
    <w:rsid w:val="00791952"/>
    <w:rsid w:val="00791DB2"/>
    <w:rsid w:val="00793ECD"/>
    <w:rsid w:val="0079423E"/>
    <w:rsid w:val="00794618"/>
    <w:rsid w:val="0079509D"/>
    <w:rsid w:val="0079514C"/>
    <w:rsid w:val="00795610"/>
    <w:rsid w:val="007A04EC"/>
    <w:rsid w:val="007A172F"/>
    <w:rsid w:val="007A24A0"/>
    <w:rsid w:val="007A266D"/>
    <w:rsid w:val="007A2749"/>
    <w:rsid w:val="007A3CF1"/>
    <w:rsid w:val="007A4E3A"/>
    <w:rsid w:val="007A7325"/>
    <w:rsid w:val="007A73D3"/>
    <w:rsid w:val="007A7B4C"/>
    <w:rsid w:val="007B3808"/>
    <w:rsid w:val="007B4FD9"/>
    <w:rsid w:val="007B5ED0"/>
    <w:rsid w:val="007B6C0F"/>
    <w:rsid w:val="007C26EA"/>
    <w:rsid w:val="007C3B2C"/>
    <w:rsid w:val="007C4386"/>
    <w:rsid w:val="007C5A3A"/>
    <w:rsid w:val="007D1042"/>
    <w:rsid w:val="007D1797"/>
    <w:rsid w:val="007D2D9B"/>
    <w:rsid w:val="007D33D6"/>
    <w:rsid w:val="007D6AD4"/>
    <w:rsid w:val="007E15F8"/>
    <w:rsid w:val="007E250A"/>
    <w:rsid w:val="007E3BAF"/>
    <w:rsid w:val="007F0791"/>
    <w:rsid w:val="007F0A86"/>
    <w:rsid w:val="007F339D"/>
    <w:rsid w:val="007F4D9A"/>
    <w:rsid w:val="007F4D9B"/>
    <w:rsid w:val="007F64BE"/>
    <w:rsid w:val="007F6E99"/>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26F6E"/>
    <w:rsid w:val="00830296"/>
    <w:rsid w:val="00831E36"/>
    <w:rsid w:val="00832D0A"/>
    <w:rsid w:val="008361CC"/>
    <w:rsid w:val="00837435"/>
    <w:rsid w:val="00837F1F"/>
    <w:rsid w:val="00840C04"/>
    <w:rsid w:val="00841B91"/>
    <w:rsid w:val="00844948"/>
    <w:rsid w:val="00846074"/>
    <w:rsid w:val="0084692C"/>
    <w:rsid w:val="00846E9B"/>
    <w:rsid w:val="008501B9"/>
    <w:rsid w:val="00850AF6"/>
    <w:rsid w:val="00851E73"/>
    <w:rsid w:val="008525D6"/>
    <w:rsid w:val="00852A55"/>
    <w:rsid w:val="00853A62"/>
    <w:rsid w:val="00853A6D"/>
    <w:rsid w:val="00854287"/>
    <w:rsid w:val="0085553B"/>
    <w:rsid w:val="00855827"/>
    <w:rsid w:val="00856077"/>
    <w:rsid w:val="008568D7"/>
    <w:rsid w:val="00856F0F"/>
    <w:rsid w:val="00857BD4"/>
    <w:rsid w:val="00860701"/>
    <w:rsid w:val="00865EE2"/>
    <w:rsid w:val="0086627E"/>
    <w:rsid w:val="0086666F"/>
    <w:rsid w:val="0086675E"/>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0650"/>
    <w:rsid w:val="008A22E8"/>
    <w:rsid w:val="008A2B8A"/>
    <w:rsid w:val="008A5407"/>
    <w:rsid w:val="008A5507"/>
    <w:rsid w:val="008A6AE2"/>
    <w:rsid w:val="008A6D18"/>
    <w:rsid w:val="008B1CB3"/>
    <w:rsid w:val="008B39FF"/>
    <w:rsid w:val="008B3AEB"/>
    <w:rsid w:val="008B424A"/>
    <w:rsid w:val="008B7864"/>
    <w:rsid w:val="008B79B8"/>
    <w:rsid w:val="008B79D7"/>
    <w:rsid w:val="008C1488"/>
    <w:rsid w:val="008C16FD"/>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527E"/>
    <w:rsid w:val="008F0323"/>
    <w:rsid w:val="008F20B6"/>
    <w:rsid w:val="008F3DF2"/>
    <w:rsid w:val="008F4232"/>
    <w:rsid w:val="008F6507"/>
    <w:rsid w:val="0090083A"/>
    <w:rsid w:val="00900C74"/>
    <w:rsid w:val="009032AB"/>
    <w:rsid w:val="009035F9"/>
    <w:rsid w:val="00904FB2"/>
    <w:rsid w:val="00905058"/>
    <w:rsid w:val="009079A2"/>
    <w:rsid w:val="0091003F"/>
    <w:rsid w:val="00910FCB"/>
    <w:rsid w:val="0091141E"/>
    <w:rsid w:val="009115AE"/>
    <w:rsid w:val="00912227"/>
    <w:rsid w:val="00914558"/>
    <w:rsid w:val="00916C23"/>
    <w:rsid w:val="00916D9B"/>
    <w:rsid w:val="009176C1"/>
    <w:rsid w:val="00917CE6"/>
    <w:rsid w:val="0092158E"/>
    <w:rsid w:val="00922458"/>
    <w:rsid w:val="00922CA1"/>
    <w:rsid w:val="009242B9"/>
    <w:rsid w:val="009242D0"/>
    <w:rsid w:val="00926AAC"/>
    <w:rsid w:val="00930D6D"/>
    <w:rsid w:val="00935AA5"/>
    <w:rsid w:val="00937337"/>
    <w:rsid w:val="0094129C"/>
    <w:rsid w:val="00943F82"/>
    <w:rsid w:val="0094635D"/>
    <w:rsid w:val="00946619"/>
    <w:rsid w:val="00947C3D"/>
    <w:rsid w:val="00947DA8"/>
    <w:rsid w:val="009523C1"/>
    <w:rsid w:val="00953B86"/>
    <w:rsid w:val="009544BE"/>
    <w:rsid w:val="009544D2"/>
    <w:rsid w:val="009557FF"/>
    <w:rsid w:val="00956140"/>
    <w:rsid w:val="00956BBA"/>
    <w:rsid w:val="00956D8D"/>
    <w:rsid w:val="009574B3"/>
    <w:rsid w:val="00957AF3"/>
    <w:rsid w:val="00960467"/>
    <w:rsid w:val="009612FE"/>
    <w:rsid w:val="00962F57"/>
    <w:rsid w:val="00966700"/>
    <w:rsid w:val="00970149"/>
    <w:rsid w:val="00972B54"/>
    <w:rsid w:val="00975AA9"/>
    <w:rsid w:val="009762CA"/>
    <w:rsid w:val="0097654A"/>
    <w:rsid w:val="00976828"/>
    <w:rsid w:val="0098009B"/>
    <w:rsid w:val="00982441"/>
    <w:rsid w:val="0098366C"/>
    <w:rsid w:val="0098658F"/>
    <w:rsid w:val="00991F77"/>
    <w:rsid w:val="00993F5F"/>
    <w:rsid w:val="009952AF"/>
    <w:rsid w:val="00995372"/>
    <w:rsid w:val="009970D7"/>
    <w:rsid w:val="0099737C"/>
    <w:rsid w:val="009A0E70"/>
    <w:rsid w:val="009A316F"/>
    <w:rsid w:val="009A3DBE"/>
    <w:rsid w:val="009A4D06"/>
    <w:rsid w:val="009A7B96"/>
    <w:rsid w:val="009B1110"/>
    <w:rsid w:val="009B26AC"/>
    <w:rsid w:val="009B26DA"/>
    <w:rsid w:val="009B27E2"/>
    <w:rsid w:val="009B4930"/>
    <w:rsid w:val="009B55B0"/>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771F"/>
    <w:rsid w:val="009F0863"/>
    <w:rsid w:val="009F110A"/>
    <w:rsid w:val="009F2474"/>
    <w:rsid w:val="009F39F3"/>
    <w:rsid w:val="009F4CAE"/>
    <w:rsid w:val="009F4E05"/>
    <w:rsid w:val="00A0224A"/>
    <w:rsid w:val="00A02FA1"/>
    <w:rsid w:val="00A04582"/>
    <w:rsid w:val="00A05729"/>
    <w:rsid w:val="00A06931"/>
    <w:rsid w:val="00A06ECC"/>
    <w:rsid w:val="00A10F03"/>
    <w:rsid w:val="00A1117B"/>
    <w:rsid w:val="00A1139E"/>
    <w:rsid w:val="00A127D0"/>
    <w:rsid w:val="00A13DF3"/>
    <w:rsid w:val="00A205C0"/>
    <w:rsid w:val="00A20835"/>
    <w:rsid w:val="00A21602"/>
    <w:rsid w:val="00A2166C"/>
    <w:rsid w:val="00A218EE"/>
    <w:rsid w:val="00A219DB"/>
    <w:rsid w:val="00A22C3D"/>
    <w:rsid w:val="00A22E1D"/>
    <w:rsid w:val="00A274AB"/>
    <w:rsid w:val="00A27946"/>
    <w:rsid w:val="00A27D02"/>
    <w:rsid w:val="00A27EB9"/>
    <w:rsid w:val="00A3027A"/>
    <w:rsid w:val="00A31018"/>
    <w:rsid w:val="00A3325C"/>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6D46"/>
    <w:rsid w:val="00A572C9"/>
    <w:rsid w:val="00A633BE"/>
    <w:rsid w:val="00A657BB"/>
    <w:rsid w:val="00A66CA1"/>
    <w:rsid w:val="00A71887"/>
    <w:rsid w:val="00A72FC7"/>
    <w:rsid w:val="00A74E49"/>
    <w:rsid w:val="00A75750"/>
    <w:rsid w:val="00A75FA0"/>
    <w:rsid w:val="00A83AAB"/>
    <w:rsid w:val="00A84D53"/>
    <w:rsid w:val="00A902D2"/>
    <w:rsid w:val="00A93457"/>
    <w:rsid w:val="00A944BB"/>
    <w:rsid w:val="00A9576D"/>
    <w:rsid w:val="00A96471"/>
    <w:rsid w:val="00AA03BF"/>
    <w:rsid w:val="00AA05C9"/>
    <w:rsid w:val="00AA064C"/>
    <w:rsid w:val="00AA0BD4"/>
    <w:rsid w:val="00AA312C"/>
    <w:rsid w:val="00AA3AFA"/>
    <w:rsid w:val="00AA48A7"/>
    <w:rsid w:val="00AA6225"/>
    <w:rsid w:val="00AA6E21"/>
    <w:rsid w:val="00AB05E6"/>
    <w:rsid w:val="00AB341B"/>
    <w:rsid w:val="00AB42AA"/>
    <w:rsid w:val="00AB7671"/>
    <w:rsid w:val="00AC1DBE"/>
    <w:rsid w:val="00AC283C"/>
    <w:rsid w:val="00AC2EC4"/>
    <w:rsid w:val="00AC4B05"/>
    <w:rsid w:val="00AD24F7"/>
    <w:rsid w:val="00AD3275"/>
    <w:rsid w:val="00AD39AD"/>
    <w:rsid w:val="00AD40D3"/>
    <w:rsid w:val="00AD4254"/>
    <w:rsid w:val="00AD5D4C"/>
    <w:rsid w:val="00AD6CA8"/>
    <w:rsid w:val="00AF01C1"/>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078E"/>
    <w:rsid w:val="00B31085"/>
    <w:rsid w:val="00B347F5"/>
    <w:rsid w:val="00B36712"/>
    <w:rsid w:val="00B40C08"/>
    <w:rsid w:val="00B4199C"/>
    <w:rsid w:val="00B43D97"/>
    <w:rsid w:val="00B43E52"/>
    <w:rsid w:val="00B46749"/>
    <w:rsid w:val="00B46E4C"/>
    <w:rsid w:val="00B47A20"/>
    <w:rsid w:val="00B52023"/>
    <w:rsid w:val="00B52630"/>
    <w:rsid w:val="00B55305"/>
    <w:rsid w:val="00B56ABB"/>
    <w:rsid w:val="00B60216"/>
    <w:rsid w:val="00B61C7D"/>
    <w:rsid w:val="00B623B2"/>
    <w:rsid w:val="00B62934"/>
    <w:rsid w:val="00B642A5"/>
    <w:rsid w:val="00B70431"/>
    <w:rsid w:val="00B7160C"/>
    <w:rsid w:val="00B71EE7"/>
    <w:rsid w:val="00B74E0C"/>
    <w:rsid w:val="00B762EB"/>
    <w:rsid w:val="00B77884"/>
    <w:rsid w:val="00B8115A"/>
    <w:rsid w:val="00B81762"/>
    <w:rsid w:val="00B81AC7"/>
    <w:rsid w:val="00B82BF0"/>
    <w:rsid w:val="00B8504D"/>
    <w:rsid w:val="00B852AD"/>
    <w:rsid w:val="00B86026"/>
    <w:rsid w:val="00B933C7"/>
    <w:rsid w:val="00B95DB7"/>
    <w:rsid w:val="00B95F2A"/>
    <w:rsid w:val="00BA13AB"/>
    <w:rsid w:val="00BA1C9F"/>
    <w:rsid w:val="00BA32B7"/>
    <w:rsid w:val="00BA6177"/>
    <w:rsid w:val="00BA6999"/>
    <w:rsid w:val="00BA76C6"/>
    <w:rsid w:val="00BA7788"/>
    <w:rsid w:val="00BA798A"/>
    <w:rsid w:val="00BA7A97"/>
    <w:rsid w:val="00BA7C11"/>
    <w:rsid w:val="00BB1242"/>
    <w:rsid w:val="00BB1474"/>
    <w:rsid w:val="00BB1DEC"/>
    <w:rsid w:val="00BB219F"/>
    <w:rsid w:val="00BB2550"/>
    <w:rsid w:val="00BB3CA7"/>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41E"/>
    <w:rsid w:val="00BF5A7D"/>
    <w:rsid w:val="00BF5D6C"/>
    <w:rsid w:val="00BF72E9"/>
    <w:rsid w:val="00C010BF"/>
    <w:rsid w:val="00C01651"/>
    <w:rsid w:val="00C048FB"/>
    <w:rsid w:val="00C04B59"/>
    <w:rsid w:val="00C04DDD"/>
    <w:rsid w:val="00C051EF"/>
    <w:rsid w:val="00C0680E"/>
    <w:rsid w:val="00C073C7"/>
    <w:rsid w:val="00C07911"/>
    <w:rsid w:val="00C1084F"/>
    <w:rsid w:val="00C1132A"/>
    <w:rsid w:val="00C11521"/>
    <w:rsid w:val="00C11734"/>
    <w:rsid w:val="00C12D3D"/>
    <w:rsid w:val="00C13C5A"/>
    <w:rsid w:val="00C14AF7"/>
    <w:rsid w:val="00C14F46"/>
    <w:rsid w:val="00C152E3"/>
    <w:rsid w:val="00C1574B"/>
    <w:rsid w:val="00C16668"/>
    <w:rsid w:val="00C21878"/>
    <w:rsid w:val="00C23577"/>
    <w:rsid w:val="00C23695"/>
    <w:rsid w:val="00C239E9"/>
    <w:rsid w:val="00C277FB"/>
    <w:rsid w:val="00C30904"/>
    <w:rsid w:val="00C30B7D"/>
    <w:rsid w:val="00C30EA0"/>
    <w:rsid w:val="00C30EB4"/>
    <w:rsid w:val="00C31599"/>
    <w:rsid w:val="00C33CCC"/>
    <w:rsid w:val="00C37D23"/>
    <w:rsid w:val="00C405F7"/>
    <w:rsid w:val="00C423F7"/>
    <w:rsid w:val="00C43B8A"/>
    <w:rsid w:val="00C44276"/>
    <w:rsid w:val="00C44FCE"/>
    <w:rsid w:val="00C4549F"/>
    <w:rsid w:val="00C47D40"/>
    <w:rsid w:val="00C47E44"/>
    <w:rsid w:val="00C518C0"/>
    <w:rsid w:val="00C52C71"/>
    <w:rsid w:val="00C53B02"/>
    <w:rsid w:val="00C53BC1"/>
    <w:rsid w:val="00C543FE"/>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51B4"/>
    <w:rsid w:val="00C90D94"/>
    <w:rsid w:val="00C92676"/>
    <w:rsid w:val="00C926ED"/>
    <w:rsid w:val="00C93FF4"/>
    <w:rsid w:val="00C95609"/>
    <w:rsid w:val="00C97804"/>
    <w:rsid w:val="00C97F83"/>
    <w:rsid w:val="00CA4D9A"/>
    <w:rsid w:val="00CA55D9"/>
    <w:rsid w:val="00CA7BB9"/>
    <w:rsid w:val="00CB11F6"/>
    <w:rsid w:val="00CB3E3B"/>
    <w:rsid w:val="00CB5F0D"/>
    <w:rsid w:val="00CB6076"/>
    <w:rsid w:val="00CB7692"/>
    <w:rsid w:val="00CC1947"/>
    <w:rsid w:val="00CC2812"/>
    <w:rsid w:val="00CD035F"/>
    <w:rsid w:val="00CD097F"/>
    <w:rsid w:val="00CD2F5D"/>
    <w:rsid w:val="00CD586C"/>
    <w:rsid w:val="00CD6679"/>
    <w:rsid w:val="00CD6EE9"/>
    <w:rsid w:val="00CE2EDC"/>
    <w:rsid w:val="00CE523C"/>
    <w:rsid w:val="00CF0BB5"/>
    <w:rsid w:val="00CF1731"/>
    <w:rsid w:val="00CF178B"/>
    <w:rsid w:val="00CF1B2B"/>
    <w:rsid w:val="00CF3A49"/>
    <w:rsid w:val="00CF459B"/>
    <w:rsid w:val="00CF604B"/>
    <w:rsid w:val="00CF6D3E"/>
    <w:rsid w:val="00CF7910"/>
    <w:rsid w:val="00CF7B14"/>
    <w:rsid w:val="00D0357C"/>
    <w:rsid w:val="00D03974"/>
    <w:rsid w:val="00D03ADF"/>
    <w:rsid w:val="00D07B2F"/>
    <w:rsid w:val="00D14E04"/>
    <w:rsid w:val="00D16B5A"/>
    <w:rsid w:val="00D21973"/>
    <w:rsid w:val="00D30C93"/>
    <w:rsid w:val="00D34D97"/>
    <w:rsid w:val="00D40D0C"/>
    <w:rsid w:val="00D41C9E"/>
    <w:rsid w:val="00D463C9"/>
    <w:rsid w:val="00D4792A"/>
    <w:rsid w:val="00D502CB"/>
    <w:rsid w:val="00D51EC2"/>
    <w:rsid w:val="00D53B81"/>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DCC"/>
    <w:rsid w:val="00D77511"/>
    <w:rsid w:val="00D776E3"/>
    <w:rsid w:val="00D82769"/>
    <w:rsid w:val="00D8348F"/>
    <w:rsid w:val="00D83F86"/>
    <w:rsid w:val="00D87B46"/>
    <w:rsid w:val="00D93217"/>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35E1"/>
    <w:rsid w:val="00DD3BCA"/>
    <w:rsid w:val="00DD3D11"/>
    <w:rsid w:val="00DD3EBE"/>
    <w:rsid w:val="00DE1300"/>
    <w:rsid w:val="00DE28A8"/>
    <w:rsid w:val="00DE36E9"/>
    <w:rsid w:val="00DE3F7F"/>
    <w:rsid w:val="00DE417D"/>
    <w:rsid w:val="00DE481B"/>
    <w:rsid w:val="00DE4851"/>
    <w:rsid w:val="00DE4899"/>
    <w:rsid w:val="00DE644F"/>
    <w:rsid w:val="00DE7C1C"/>
    <w:rsid w:val="00DF0F34"/>
    <w:rsid w:val="00DF1446"/>
    <w:rsid w:val="00DF25D1"/>
    <w:rsid w:val="00DF286C"/>
    <w:rsid w:val="00DF3523"/>
    <w:rsid w:val="00DF5929"/>
    <w:rsid w:val="00DF6E69"/>
    <w:rsid w:val="00E00B14"/>
    <w:rsid w:val="00E02FB7"/>
    <w:rsid w:val="00E061EA"/>
    <w:rsid w:val="00E13B77"/>
    <w:rsid w:val="00E1519D"/>
    <w:rsid w:val="00E2138C"/>
    <w:rsid w:val="00E21456"/>
    <w:rsid w:val="00E23937"/>
    <w:rsid w:val="00E247B4"/>
    <w:rsid w:val="00E2748D"/>
    <w:rsid w:val="00E315F9"/>
    <w:rsid w:val="00E34188"/>
    <w:rsid w:val="00E346DF"/>
    <w:rsid w:val="00E35367"/>
    <w:rsid w:val="00E368C1"/>
    <w:rsid w:val="00E45154"/>
    <w:rsid w:val="00E50173"/>
    <w:rsid w:val="00E50267"/>
    <w:rsid w:val="00E50355"/>
    <w:rsid w:val="00E52E42"/>
    <w:rsid w:val="00E56842"/>
    <w:rsid w:val="00E60DC7"/>
    <w:rsid w:val="00E611C5"/>
    <w:rsid w:val="00E6236A"/>
    <w:rsid w:val="00E62471"/>
    <w:rsid w:val="00E6279E"/>
    <w:rsid w:val="00E648A4"/>
    <w:rsid w:val="00E65763"/>
    <w:rsid w:val="00E66C23"/>
    <w:rsid w:val="00E66DEF"/>
    <w:rsid w:val="00E67F9F"/>
    <w:rsid w:val="00E7097F"/>
    <w:rsid w:val="00E70E30"/>
    <w:rsid w:val="00E7143F"/>
    <w:rsid w:val="00E7238E"/>
    <w:rsid w:val="00E74112"/>
    <w:rsid w:val="00E766A3"/>
    <w:rsid w:val="00E767D7"/>
    <w:rsid w:val="00E77483"/>
    <w:rsid w:val="00E80E84"/>
    <w:rsid w:val="00E82EED"/>
    <w:rsid w:val="00E90D2F"/>
    <w:rsid w:val="00E911EB"/>
    <w:rsid w:val="00E93370"/>
    <w:rsid w:val="00E94630"/>
    <w:rsid w:val="00E94720"/>
    <w:rsid w:val="00E974D5"/>
    <w:rsid w:val="00EA2C4B"/>
    <w:rsid w:val="00EA2E5C"/>
    <w:rsid w:val="00EA4CF3"/>
    <w:rsid w:val="00EA530E"/>
    <w:rsid w:val="00EA603A"/>
    <w:rsid w:val="00EA6AC4"/>
    <w:rsid w:val="00EA6C1C"/>
    <w:rsid w:val="00EA722E"/>
    <w:rsid w:val="00EB158C"/>
    <w:rsid w:val="00EB15C3"/>
    <w:rsid w:val="00EB219B"/>
    <w:rsid w:val="00EB319E"/>
    <w:rsid w:val="00EB7248"/>
    <w:rsid w:val="00EC0F5D"/>
    <w:rsid w:val="00EC10CC"/>
    <w:rsid w:val="00EC1F85"/>
    <w:rsid w:val="00EC30D7"/>
    <w:rsid w:val="00EC326B"/>
    <w:rsid w:val="00EC3E33"/>
    <w:rsid w:val="00EC629B"/>
    <w:rsid w:val="00EC70EC"/>
    <w:rsid w:val="00EC7965"/>
    <w:rsid w:val="00ED0559"/>
    <w:rsid w:val="00ED2BA3"/>
    <w:rsid w:val="00ED3046"/>
    <w:rsid w:val="00EE1275"/>
    <w:rsid w:val="00EE395C"/>
    <w:rsid w:val="00EE7690"/>
    <w:rsid w:val="00EF0794"/>
    <w:rsid w:val="00EF0ACD"/>
    <w:rsid w:val="00EF3474"/>
    <w:rsid w:val="00EF3E04"/>
    <w:rsid w:val="00EF3FF6"/>
    <w:rsid w:val="00EF5B95"/>
    <w:rsid w:val="00EF7284"/>
    <w:rsid w:val="00F00C4F"/>
    <w:rsid w:val="00F01ABB"/>
    <w:rsid w:val="00F01E2F"/>
    <w:rsid w:val="00F03169"/>
    <w:rsid w:val="00F07FEF"/>
    <w:rsid w:val="00F1246A"/>
    <w:rsid w:val="00F1332D"/>
    <w:rsid w:val="00F146E6"/>
    <w:rsid w:val="00F14D6A"/>
    <w:rsid w:val="00F1559E"/>
    <w:rsid w:val="00F15D20"/>
    <w:rsid w:val="00F176D1"/>
    <w:rsid w:val="00F17CC7"/>
    <w:rsid w:val="00F22B4D"/>
    <w:rsid w:val="00F22D67"/>
    <w:rsid w:val="00F2473F"/>
    <w:rsid w:val="00F25A7E"/>
    <w:rsid w:val="00F27B7C"/>
    <w:rsid w:val="00F27C9E"/>
    <w:rsid w:val="00F32873"/>
    <w:rsid w:val="00F336B3"/>
    <w:rsid w:val="00F33C0E"/>
    <w:rsid w:val="00F363F3"/>
    <w:rsid w:val="00F40D78"/>
    <w:rsid w:val="00F410A1"/>
    <w:rsid w:val="00F41AB7"/>
    <w:rsid w:val="00F436EF"/>
    <w:rsid w:val="00F4425A"/>
    <w:rsid w:val="00F47CF8"/>
    <w:rsid w:val="00F50A75"/>
    <w:rsid w:val="00F51A43"/>
    <w:rsid w:val="00F52BDB"/>
    <w:rsid w:val="00F5343A"/>
    <w:rsid w:val="00F55C71"/>
    <w:rsid w:val="00F5779F"/>
    <w:rsid w:val="00F57F84"/>
    <w:rsid w:val="00F61423"/>
    <w:rsid w:val="00F62539"/>
    <w:rsid w:val="00F64117"/>
    <w:rsid w:val="00F65201"/>
    <w:rsid w:val="00F65DBC"/>
    <w:rsid w:val="00F6757B"/>
    <w:rsid w:val="00F676FF"/>
    <w:rsid w:val="00F70027"/>
    <w:rsid w:val="00F71C65"/>
    <w:rsid w:val="00F80249"/>
    <w:rsid w:val="00F803D8"/>
    <w:rsid w:val="00F83227"/>
    <w:rsid w:val="00F85627"/>
    <w:rsid w:val="00F860D6"/>
    <w:rsid w:val="00F873A9"/>
    <w:rsid w:val="00F87581"/>
    <w:rsid w:val="00F908B2"/>
    <w:rsid w:val="00F9151F"/>
    <w:rsid w:val="00F94144"/>
    <w:rsid w:val="00F96BB5"/>
    <w:rsid w:val="00FA5B40"/>
    <w:rsid w:val="00FA6ED1"/>
    <w:rsid w:val="00FA7751"/>
    <w:rsid w:val="00FB2398"/>
    <w:rsid w:val="00FB4852"/>
    <w:rsid w:val="00FB535C"/>
    <w:rsid w:val="00FB5A45"/>
    <w:rsid w:val="00FC22D9"/>
    <w:rsid w:val="00FC25B4"/>
    <w:rsid w:val="00FC3015"/>
    <w:rsid w:val="00FC4438"/>
    <w:rsid w:val="00FC45B7"/>
    <w:rsid w:val="00FD1381"/>
    <w:rsid w:val="00FD2FC9"/>
    <w:rsid w:val="00FD64A4"/>
    <w:rsid w:val="00FE2158"/>
    <w:rsid w:val="00FE4D5D"/>
    <w:rsid w:val="00FE6926"/>
    <w:rsid w:val="00FF01A2"/>
    <w:rsid w:val="00FF19D3"/>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6D9DC"/>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 w:type="character" w:customStyle="1" w:styleId="Bodytext30">
    <w:name w:val="Body text (3)"/>
    <w:basedOn w:val="DefaultParagraphFont"/>
    <w:rsid w:val="00F33C0E"/>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7">
    <w:name w:val="Body text (7)_"/>
    <w:basedOn w:val="DefaultParagraphFont"/>
    <w:link w:val="Bodytext70"/>
    <w:rsid w:val="006B3838"/>
    <w:rPr>
      <w:rFonts w:ascii="Times New Roman" w:eastAsia="Times New Roman" w:hAnsi="Times New Roman" w:cs="Times New Roman"/>
      <w:sz w:val="26"/>
      <w:szCs w:val="26"/>
      <w:shd w:val="clear" w:color="auto" w:fill="FFFFFF"/>
    </w:rPr>
  </w:style>
  <w:style w:type="character" w:customStyle="1" w:styleId="Bodytext7Bold">
    <w:name w:val="Body text (7) + Bold"/>
    <w:aliases w:val="Spacing 0 pt"/>
    <w:basedOn w:val="Bodytext7"/>
    <w:rsid w:val="006B3838"/>
    <w:rPr>
      <w:rFonts w:ascii="Times New Roman" w:eastAsia="Times New Roman" w:hAnsi="Times New Roman" w:cs="Times New Roman"/>
      <w:b/>
      <w:bCs/>
      <w:spacing w:val="10"/>
      <w:sz w:val="26"/>
      <w:szCs w:val="26"/>
      <w:shd w:val="clear" w:color="auto" w:fill="FFFFFF"/>
    </w:rPr>
  </w:style>
  <w:style w:type="paragraph" w:customStyle="1" w:styleId="Bodytext70">
    <w:name w:val="Body text (7)"/>
    <w:basedOn w:val="Normal"/>
    <w:link w:val="Bodytext7"/>
    <w:rsid w:val="006B3838"/>
    <w:pPr>
      <w:shd w:val="clear" w:color="auto" w:fill="FFFFFF"/>
      <w:spacing w:before="1200" w:after="300" w:line="371" w:lineRule="exact"/>
      <w:ind w:hanging="320"/>
      <w:jc w:val="both"/>
    </w:pPr>
    <w:rPr>
      <w:rFonts w:ascii="Times New Roman" w:eastAsia="Times New Roman" w:hAnsi="Times New Roman" w:cs="Times New Roman"/>
      <w:sz w:val="26"/>
      <w:szCs w:val="26"/>
    </w:rPr>
  </w:style>
  <w:style w:type="character" w:customStyle="1" w:styleId="Bodytext31">
    <w:name w:val="Body text (3)_"/>
    <w:basedOn w:val="DefaultParagraphFont"/>
    <w:rsid w:val="0052693C"/>
    <w:rPr>
      <w:rFonts w:ascii="Trebuchet MS" w:eastAsia="Trebuchet MS" w:hAnsi="Trebuchet MS" w:cs="Trebuchet MS"/>
      <w:b/>
      <w:bCs/>
      <w:i w:val="0"/>
      <w:iCs w:val="0"/>
      <w:smallCaps w:val="0"/>
      <w:strike w:val="0"/>
      <w:sz w:val="21"/>
      <w:szCs w:val="21"/>
      <w:u w:val="none"/>
    </w:rPr>
  </w:style>
  <w:style w:type="paragraph" w:customStyle="1" w:styleId="BodyText41">
    <w:name w:val="Body Text4"/>
    <w:basedOn w:val="Normal"/>
    <w:rsid w:val="00013C31"/>
    <w:pPr>
      <w:widowControl w:val="0"/>
      <w:shd w:val="clear" w:color="auto" w:fill="FFFFFF"/>
      <w:spacing w:before="60" w:after="0" w:line="250" w:lineRule="exact"/>
      <w:ind w:hanging="360"/>
      <w:jc w:val="right"/>
    </w:pPr>
    <w:rPr>
      <w:rFonts w:ascii="Trebuchet MS" w:eastAsia="Trebuchet MS" w:hAnsi="Trebuchet MS" w:cs="Trebuchet MS"/>
      <w:color w:val="000000"/>
      <w:sz w:val="21"/>
      <w:szCs w:val="21"/>
      <w:lang w:val="hr-HR"/>
    </w:rPr>
  </w:style>
  <w:style w:type="character" w:customStyle="1" w:styleId="Bodytext2Exact">
    <w:name w:val="Body text (2) Exact"/>
    <w:basedOn w:val="DefaultParagraphFont"/>
    <w:rsid w:val="00013C31"/>
    <w:rPr>
      <w:rFonts w:ascii="Arial" w:eastAsia="Arial" w:hAnsi="Arial" w:cs="Arial"/>
      <w:b/>
      <w:bCs/>
      <w:i w:val="0"/>
      <w:iCs w:val="0"/>
      <w:smallCaps w:val="0"/>
      <w:strike w:val="0"/>
      <w:spacing w:val="-3"/>
      <w:sz w:val="42"/>
      <w:szCs w:val="42"/>
      <w:u w:val="none"/>
      <w:lang w:val="en-US"/>
    </w:rPr>
  </w:style>
  <w:style w:type="character" w:customStyle="1" w:styleId="Heading2">
    <w:name w:val="Heading #2_"/>
    <w:basedOn w:val="DefaultParagraphFont"/>
    <w:link w:val="Heading20"/>
    <w:rsid w:val="00013C31"/>
    <w:rPr>
      <w:rFonts w:ascii="Trebuchet MS" w:eastAsia="Trebuchet MS" w:hAnsi="Trebuchet MS" w:cs="Trebuchet MS"/>
      <w:b/>
      <w:bCs/>
      <w:sz w:val="28"/>
      <w:szCs w:val="28"/>
      <w:shd w:val="clear" w:color="auto" w:fill="FFFFFF"/>
    </w:rPr>
  </w:style>
  <w:style w:type="character" w:customStyle="1" w:styleId="BodytextExact">
    <w:name w:val="Body text Exact"/>
    <w:basedOn w:val="DefaultParagraphFont"/>
    <w:rsid w:val="00013C31"/>
    <w:rPr>
      <w:rFonts w:ascii="Trebuchet MS" w:eastAsia="Trebuchet MS" w:hAnsi="Trebuchet MS" w:cs="Trebuchet MS"/>
      <w:b w:val="0"/>
      <w:bCs w:val="0"/>
      <w:i w:val="0"/>
      <w:iCs w:val="0"/>
      <w:smallCaps w:val="0"/>
      <w:strike w:val="0"/>
      <w:spacing w:val="3"/>
      <w:sz w:val="19"/>
      <w:szCs w:val="19"/>
      <w:u w:val="none"/>
    </w:rPr>
  </w:style>
  <w:style w:type="character" w:customStyle="1" w:styleId="Heading2Exact">
    <w:name w:val="Heading #2 Exact"/>
    <w:basedOn w:val="DefaultParagraphFont"/>
    <w:rsid w:val="00013C31"/>
    <w:rPr>
      <w:rFonts w:ascii="Trebuchet MS" w:eastAsia="Trebuchet MS" w:hAnsi="Trebuchet MS" w:cs="Trebuchet MS"/>
      <w:b/>
      <w:bCs/>
      <w:i w:val="0"/>
      <w:iCs w:val="0"/>
      <w:smallCaps w:val="0"/>
      <w:strike w:val="0"/>
      <w:spacing w:val="8"/>
      <w:sz w:val="26"/>
      <w:szCs w:val="26"/>
      <w:u w:val="none"/>
    </w:rPr>
  </w:style>
  <w:style w:type="paragraph" w:customStyle="1" w:styleId="Heading20">
    <w:name w:val="Heading #2"/>
    <w:basedOn w:val="Normal"/>
    <w:link w:val="Heading2"/>
    <w:rsid w:val="00013C31"/>
    <w:pPr>
      <w:widowControl w:val="0"/>
      <w:shd w:val="clear" w:color="auto" w:fill="FFFFFF"/>
      <w:spacing w:after="60" w:line="0" w:lineRule="atLeast"/>
      <w:jc w:val="right"/>
      <w:outlineLvl w:val="1"/>
    </w:pPr>
    <w:rPr>
      <w:rFonts w:ascii="Trebuchet MS" w:eastAsia="Trebuchet MS" w:hAnsi="Trebuchet MS" w:cs="Trebuchet MS"/>
      <w:b/>
      <w:bCs/>
      <w:sz w:val="28"/>
      <w:szCs w:val="28"/>
    </w:rPr>
  </w:style>
  <w:style w:type="character" w:customStyle="1" w:styleId="Bodytext5Exact">
    <w:name w:val="Body text (5) Exact"/>
    <w:basedOn w:val="DefaultParagraphFont"/>
    <w:link w:val="Bodytext5"/>
    <w:rsid w:val="00001FB9"/>
    <w:rPr>
      <w:rFonts w:ascii="Trebuchet MS" w:eastAsia="Trebuchet MS" w:hAnsi="Trebuchet MS" w:cs="Trebuchet MS"/>
      <w:b/>
      <w:bCs/>
      <w:spacing w:val="-6"/>
      <w:w w:val="60"/>
      <w:shd w:val="clear" w:color="auto" w:fill="FFFFFF"/>
    </w:rPr>
  </w:style>
  <w:style w:type="paragraph" w:customStyle="1" w:styleId="Bodytext5">
    <w:name w:val="Body text (5)"/>
    <w:basedOn w:val="Normal"/>
    <w:link w:val="Bodytext5Exact"/>
    <w:rsid w:val="00001FB9"/>
    <w:pPr>
      <w:widowControl w:val="0"/>
      <w:shd w:val="clear" w:color="auto" w:fill="FFFFFF"/>
      <w:spacing w:after="0" w:line="0" w:lineRule="atLeast"/>
    </w:pPr>
    <w:rPr>
      <w:rFonts w:ascii="Trebuchet MS" w:eastAsia="Trebuchet MS" w:hAnsi="Trebuchet MS" w:cs="Trebuchet MS"/>
      <w:b/>
      <w:bCs/>
      <w:spacing w:val="-6"/>
      <w:w w:val="60"/>
    </w:rPr>
  </w:style>
  <w:style w:type="paragraph" w:customStyle="1" w:styleId="BodyText6">
    <w:name w:val="Body Text6"/>
    <w:basedOn w:val="Normal"/>
    <w:rsid w:val="002D2030"/>
    <w:pPr>
      <w:shd w:val="clear" w:color="auto" w:fill="FFFFFF"/>
      <w:spacing w:after="0" w:line="0" w:lineRule="atLeast"/>
      <w:ind w:hanging="360"/>
    </w:pPr>
    <w:rPr>
      <w:rFonts w:ascii="Trebuchet MS" w:eastAsia="Trebuchet MS" w:hAnsi="Trebuchet MS" w:cs="Trebuchet MS"/>
      <w:color w:val="000000"/>
      <w:lang w:val="hr" w:eastAsia="en-US"/>
    </w:rPr>
  </w:style>
  <w:style w:type="paragraph" w:customStyle="1" w:styleId="BodyText71">
    <w:name w:val="Body Text7"/>
    <w:basedOn w:val="Normal"/>
    <w:rsid w:val="007E3BAF"/>
    <w:pPr>
      <w:shd w:val="clear" w:color="auto" w:fill="FFFFFF"/>
      <w:spacing w:after="0" w:line="252" w:lineRule="exact"/>
      <w:ind w:hanging="360"/>
      <w:jc w:val="right"/>
    </w:pPr>
    <w:rPr>
      <w:rFonts w:ascii="Trebuchet MS" w:eastAsia="Trebuchet MS" w:hAnsi="Trebuchet MS" w:cs="Trebuchet MS"/>
      <w:color w:val="000000"/>
      <w:sz w:val="21"/>
      <w:szCs w:val="21"/>
      <w:lang w:val="hr" w:eastAsia="en-US"/>
    </w:rPr>
  </w:style>
  <w:style w:type="character" w:customStyle="1" w:styleId="Bodytext9">
    <w:name w:val="Body text (9)_"/>
    <w:basedOn w:val="DefaultParagraphFont"/>
    <w:link w:val="Bodytext90"/>
    <w:rsid w:val="004E6768"/>
    <w:rPr>
      <w:rFonts w:ascii="Times New Roman" w:eastAsia="Times New Roman" w:hAnsi="Times New Roman" w:cs="Times New Roman"/>
      <w:sz w:val="21"/>
      <w:szCs w:val="21"/>
      <w:shd w:val="clear" w:color="auto" w:fill="FFFFFF"/>
    </w:rPr>
  </w:style>
  <w:style w:type="paragraph" w:customStyle="1" w:styleId="Bodytext90">
    <w:name w:val="Body text (9)"/>
    <w:basedOn w:val="Normal"/>
    <w:link w:val="Bodytext9"/>
    <w:rsid w:val="004E6768"/>
    <w:pPr>
      <w:shd w:val="clear" w:color="auto" w:fill="FFFFFF"/>
      <w:spacing w:before="600" w:after="600" w:line="317" w:lineRule="exact"/>
      <w:jc w:val="both"/>
    </w:pPr>
    <w:rPr>
      <w:rFonts w:ascii="Times New Roman" w:eastAsia="Times New Roman" w:hAnsi="Times New Roman" w:cs="Times New Roman"/>
      <w:sz w:val="21"/>
      <w:szCs w:val="21"/>
    </w:rPr>
  </w:style>
  <w:style w:type="paragraph" w:customStyle="1" w:styleId="BodyText8">
    <w:name w:val="Body Text8"/>
    <w:basedOn w:val="Normal"/>
    <w:rsid w:val="0003632C"/>
    <w:pPr>
      <w:shd w:val="clear" w:color="auto" w:fill="FFFFFF"/>
      <w:spacing w:before="60" w:after="0" w:line="252" w:lineRule="exact"/>
      <w:ind w:hanging="340"/>
      <w:jc w:val="right"/>
    </w:pPr>
    <w:rPr>
      <w:rFonts w:ascii="Lucida Sans Unicode" w:eastAsia="Lucida Sans Unicode" w:hAnsi="Lucida Sans Unicode" w:cs="Lucida Sans Unicode"/>
      <w:sz w:val="21"/>
      <w:szCs w:val="21"/>
      <w:lang w:val="h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B64498-FF21-4BBE-B207-7DB88C9CC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4</Pages>
  <Words>1478</Words>
  <Characters>8425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54</cp:revision>
  <cp:lastPrinted>2018-01-27T10:56:00Z</cp:lastPrinted>
  <dcterms:created xsi:type="dcterms:W3CDTF">2018-01-27T07:58:00Z</dcterms:created>
  <dcterms:modified xsi:type="dcterms:W3CDTF">2019-06-05T11:05:00Z</dcterms:modified>
</cp:coreProperties>
</file>