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EA7275" w:rsidRPr="00C65142" w:rsidRDefault="004D4DF0" w:rsidP="00C651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27A6C">
        <w:rPr>
          <w:rFonts w:ascii="Tahoma" w:hAnsi="Tahoma" w:cs="Tahoma"/>
          <w:b/>
          <w:sz w:val="24"/>
          <w:szCs w:val="24"/>
        </w:rPr>
        <w:t>2</w:t>
      </w:r>
      <w:r w:rsidR="003C5360">
        <w:rPr>
          <w:rFonts w:ascii="Tahoma" w:hAnsi="Tahoma" w:cs="Tahoma"/>
          <w:b/>
          <w:sz w:val="24"/>
          <w:szCs w:val="24"/>
        </w:rPr>
        <w:t>0</w:t>
      </w:r>
      <w:r w:rsidR="007C0AFB">
        <w:rPr>
          <w:rFonts w:ascii="Tahoma" w:hAnsi="Tahoma" w:cs="Tahoma"/>
          <w:b/>
          <w:sz w:val="24"/>
          <w:szCs w:val="24"/>
        </w:rPr>
        <w:t>6</w:t>
      </w:r>
      <w:r w:rsidR="006261D8">
        <w:rPr>
          <w:rFonts w:ascii="Tahoma" w:hAnsi="Tahoma" w:cs="Tahoma"/>
          <w:b/>
          <w:sz w:val="24"/>
          <w:szCs w:val="24"/>
        </w:rPr>
        <w:t>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527A6C">
        <w:rPr>
          <w:rFonts w:ascii="Tahoma" w:hAnsi="Tahoma" w:cs="Tahoma"/>
          <w:b/>
          <w:sz w:val="24"/>
          <w:szCs w:val="24"/>
        </w:rPr>
        <w:t>1</w:t>
      </w:r>
      <w:r w:rsidR="003C5360">
        <w:rPr>
          <w:rFonts w:ascii="Tahoma" w:hAnsi="Tahoma" w:cs="Tahoma"/>
          <w:b/>
          <w:sz w:val="24"/>
          <w:szCs w:val="24"/>
        </w:rPr>
        <w:t>8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84BF4">
        <w:rPr>
          <w:rFonts w:ascii="Tahoma" w:hAnsi="Tahoma" w:cs="Tahoma"/>
          <w:b/>
          <w:sz w:val="24"/>
          <w:szCs w:val="24"/>
        </w:rPr>
        <w:t xml:space="preserve"> </w:t>
      </w:r>
      <w:r w:rsidR="003C5360">
        <w:rPr>
          <w:rFonts w:ascii="Tahoma" w:hAnsi="Tahoma" w:cs="Tahoma"/>
          <w:b/>
          <w:sz w:val="24"/>
          <w:szCs w:val="24"/>
        </w:rPr>
        <w:t>1</w:t>
      </w:r>
      <w:r w:rsidR="007C0AFB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27A6C">
        <w:rPr>
          <w:rFonts w:ascii="Tahoma" w:hAnsi="Tahoma" w:cs="Tahoma"/>
          <w:b/>
          <w:sz w:val="24"/>
          <w:szCs w:val="24"/>
        </w:rPr>
        <w:t>0</w:t>
      </w:r>
      <w:r w:rsidR="003C5360">
        <w:rPr>
          <w:rFonts w:ascii="Tahoma" w:hAnsi="Tahoma" w:cs="Tahoma"/>
          <w:b/>
          <w:sz w:val="24"/>
          <w:szCs w:val="24"/>
        </w:rPr>
        <w:t>3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527A6C">
        <w:rPr>
          <w:rFonts w:ascii="Tahoma" w:hAnsi="Tahoma" w:cs="Tahoma"/>
          <w:b/>
          <w:sz w:val="24"/>
          <w:szCs w:val="24"/>
        </w:rPr>
        <w:t>9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527A6C">
        <w:rPr>
          <w:rFonts w:ascii="Tahoma" w:hAnsi="Tahoma" w:cs="Tahoma"/>
          <w:sz w:val="24"/>
          <w:szCs w:val="24"/>
          <w:lang w:val="sr-Latn-CS"/>
        </w:rPr>
        <w:t>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527A6C">
        <w:rPr>
          <w:rFonts w:ascii="Tahoma" w:hAnsi="Tahoma" w:cs="Tahoma"/>
          <w:sz w:val="24"/>
          <w:szCs w:val="24"/>
          <w:lang w:val="sr-Latn-CS"/>
        </w:rPr>
        <w:t>/</w:t>
      </w:r>
      <w:r w:rsidR="003C5360">
        <w:rPr>
          <w:rFonts w:ascii="Tahoma" w:hAnsi="Tahoma" w:cs="Tahoma"/>
          <w:sz w:val="24"/>
          <w:szCs w:val="24"/>
          <w:lang w:val="sr-Latn-CS"/>
        </w:rPr>
        <w:t>119</w:t>
      </w:r>
      <w:r w:rsidR="006261D8">
        <w:rPr>
          <w:rFonts w:ascii="Tahoma" w:hAnsi="Tahoma" w:cs="Tahoma"/>
          <w:sz w:val="24"/>
          <w:szCs w:val="24"/>
          <w:lang w:val="sr-Latn-CS"/>
        </w:rPr>
        <w:t>659</w:t>
      </w:r>
      <w:r w:rsidR="003C5360">
        <w:rPr>
          <w:rFonts w:ascii="Tahoma" w:hAnsi="Tahoma" w:cs="Tahoma"/>
          <w:sz w:val="24"/>
          <w:szCs w:val="24"/>
          <w:lang w:val="sr-Latn-CS"/>
        </w:rPr>
        <w:t>-119</w:t>
      </w:r>
      <w:r w:rsidR="006261D8">
        <w:rPr>
          <w:rFonts w:ascii="Tahoma" w:hAnsi="Tahoma" w:cs="Tahoma"/>
          <w:sz w:val="24"/>
          <w:szCs w:val="24"/>
          <w:lang w:val="sr-Latn-CS"/>
        </w:rPr>
        <w:t>660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>04</w:t>
      </w:r>
      <w:r w:rsidR="00527A6C">
        <w:rPr>
          <w:rFonts w:ascii="Tahoma" w:hAnsi="Tahoma" w:cs="Tahoma"/>
          <w:sz w:val="24"/>
          <w:szCs w:val="24"/>
          <w:lang w:val="sr-Latn-CS"/>
        </w:rPr>
        <w:t>.0</w:t>
      </w:r>
      <w:r w:rsidR="003C5360">
        <w:rPr>
          <w:rFonts w:ascii="Tahoma" w:hAnsi="Tahoma" w:cs="Tahoma"/>
          <w:sz w:val="24"/>
          <w:szCs w:val="24"/>
          <w:lang w:val="sr-Latn-CS"/>
        </w:rPr>
        <w:t>4</w:t>
      </w:r>
      <w:r w:rsidR="00527A6C">
        <w:rPr>
          <w:rFonts w:ascii="Tahoma" w:hAnsi="Tahoma" w:cs="Tahoma"/>
          <w:sz w:val="24"/>
          <w:szCs w:val="24"/>
          <w:lang w:val="sr-Latn-CS"/>
        </w:rPr>
        <w:t>.201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360">
        <w:rPr>
          <w:rFonts w:ascii="Tahoma" w:hAnsi="Tahoma" w:cs="Tahoma"/>
          <w:sz w:val="24"/>
          <w:szCs w:val="24"/>
          <w:lang w:val="sr-Latn-CS"/>
        </w:rPr>
        <w:t>126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3C5360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F2F49">
        <w:rPr>
          <w:rFonts w:ascii="Tahoma" w:hAnsi="Tahoma" w:cs="Tahoma"/>
          <w:sz w:val="24"/>
          <w:szCs w:val="24"/>
          <w:lang w:val="sr-Latn-CS"/>
        </w:rPr>
        <w:t>06</w:t>
      </w:r>
      <w:r w:rsidR="00474B41" w:rsidRPr="00DF2F49">
        <w:rPr>
          <w:rFonts w:ascii="Tahoma" w:hAnsi="Tahoma" w:cs="Tahoma"/>
          <w:sz w:val="24"/>
          <w:szCs w:val="24"/>
          <w:lang w:val="sr-Latn-CS"/>
        </w:rPr>
        <w:t>.</w:t>
      </w:r>
      <w:r w:rsidR="00DF2F49">
        <w:rPr>
          <w:rFonts w:ascii="Tahoma" w:hAnsi="Tahoma" w:cs="Tahoma"/>
          <w:sz w:val="24"/>
          <w:szCs w:val="24"/>
          <w:lang w:val="sr-Latn-CS"/>
        </w:rPr>
        <w:t>02</w:t>
      </w:r>
      <w:r w:rsidR="00474B41" w:rsidRPr="00DF2F49">
        <w:rPr>
          <w:rFonts w:ascii="Tahoma" w:hAnsi="Tahoma" w:cs="Tahoma"/>
          <w:sz w:val="24"/>
          <w:szCs w:val="24"/>
          <w:lang w:val="sr-Latn-CS"/>
        </w:rPr>
        <w:t>.</w:t>
      </w:r>
      <w:r w:rsidR="00EF32BC" w:rsidRPr="00DF2F49">
        <w:rPr>
          <w:rFonts w:ascii="Tahoma" w:hAnsi="Tahoma" w:cs="Tahoma"/>
          <w:sz w:val="24"/>
          <w:szCs w:val="24"/>
          <w:lang w:val="sr-Latn-CS"/>
        </w:rPr>
        <w:t>201</w:t>
      </w:r>
      <w:r w:rsidR="005167FC" w:rsidRPr="00DF2F49">
        <w:rPr>
          <w:rFonts w:ascii="Tahoma" w:hAnsi="Tahoma" w:cs="Tahoma"/>
          <w:sz w:val="24"/>
          <w:szCs w:val="24"/>
          <w:lang w:val="sr-Latn-CS"/>
        </w:rPr>
        <w:t>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</w:t>
      </w:r>
    </w:p>
    <w:p w:rsidR="00EF32BC" w:rsidRDefault="00EF32BC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F32BC" w:rsidRPr="005167FC" w:rsidRDefault="009845A6" w:rsidP="005167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Listi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060196">
        <w:rPr>
          <w:rFonts w:ascii="Tahoma" w:hAnsi="Tahoma" w:cs="Tahoma"/>
          <w:sz w:val="24"/>
          <w:szCs w:val="24"/>
          <w:lang w:val="sr-Latn-CS"/>
        </w:rPr>
        <w:t>18/119659-119660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3C536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DF2F49" w:rsidRDefault="00DF2F49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AA22F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AA22FF">
        <w:rPr>
          <w:rFonts w:ascii="Tahoma" w:hAnsi="Tahoma" w:cs="Tahoma"/>
          <w:sz w:val="24"/>
          <w:szCs w:val="24"/>
          <w:lang w:val="sr-Latn-CS"/>
        </w:rPr>
        <w:t>:</w:t>
      </w:r>
      <w:r w:rsidR="00450894">
        <w:rPr>
          <w:rFonts w:ascii="Tahoma" w:hAnsi="Tahoma" w:cs="Tahoma"/>
          <w:sz w:val="24"/>
          <w:szCs w:val="24"/>
          <w:lang w:val="sr-Latn-CS"/>
        </w:rPr>
        <w:t xml:space="preserve"> potvrda o otvaranju posebnih žiro računa za potrebe finansiranja izborne kampanje za lokalne izbore u Herceg Novom održane 07.05</w:t>
      </w:r>
      <w:r w:rsidR="003C5360" w:rsidRPr="003C5360">
        <w:rPr>
          <w:rFonts w:ascii="Tahoma" w:hAnsi="Tahoma" w:cs="Tahoma"/>
          <w:sz w:val="24"/>
          <w:szCs w:val="24"/>
          <w:lang w:val="sr-Latn-CS"/>
        </w:rPr>
        <w:t>.</w:t>
      </w:r>
      <w:r w:rsidR="00450894">
        <w:rPr>
          <w:rFonts w:ascii="Tahoma" w:hAnsi="Tahoma" w:cs="Tahoma"/>
          <w:sz w:val="24"/>
          <w:szCs w:val="24"/>
          <w:lang w:val="sr-Latn-CS"/>
        </w:rPr>
        <w:t>2017. godine; svih bankarskih izvoda sa svih žiro računa za potrebe finansiranja izborne kampanje za lokalne izbore u Herceg Novom održane 07.05</w:t>
      </w:r>
      <w:r w:rsidR="00450894" w:rsidRPr="003C5360">
        <w:rPr>
          <w:rFonts w:ascii="Tahoma" w:hAnsi="Tahoma" w:cs="Tahoma"/>
          <w:sz w:val="24"/>
          <w:szCs w:val="24"/>
          <w:lang w:val="sr-Latn-CS"/>
        </w:rPr>
        <w:t>.</w:t>
      </w:r>
      <w:r w:rsidR="00450894">
        <w:rPr>
          <w:rFonts w:ascii="Tahoma" w:hAnsi="Tahoma" w:cs="Tahoma"/>
          <w:sz w:val="24"/>
          <w:szCs w:val="24"/>
          <w:lang w:val="sr-Latn-CS"/>
        </w:rPr>
        <w:t>2017. godine, od otvaranja do zatvaranja svakog pojedinačnog žiro računa.</w:t>
      </w:r>
      <w:r w:rsidR="00EF32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B35EE" w:rsidRDefault="009B35EE" w:rsidP="009B35E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</w:t>
      </w:r>
      <w:r w:rsidR="00EF32BC">
        <w:rPr>
          <w:rFonts w:ascii="Tahoma" w:hAnsi="Tahoma" w:cs="Tahoma"/>
          <w:sz w:val="24"/>
          <w:szCs w:val="24"/>
        </w:rPr>
        <w:t>tepenog organa, a na osnovu raz</w:t>
      </w:r>
      <w:r>
        <w:rPr>
          <w:rFonts w:ascii="Tahoma" w:hAnsi="Tahoma" w:cs="Tahoma"/>
          <w:sz w:val="24"/>
          <w:szCs w:val="24"/>
        </w:rPr>
        <w:t>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 Lista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EF32BC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060196">
        <w:rPr>
          <w:rFonts w:ascii="Tahoma" w:hAnsi="Tahoma" w:cs="Tahoma"/>
          <w:sz w:val="24"/>
          <w:szCs w:val="24"/>
          <w:lang w:val="sr-Latn-CS"/>
        </w:rPr>
        <w:t>18/119659-119660</w:t>
      </w:r>
      <w:r w:rsidR="00AA22F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A22FF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A46FEF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Lista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46FEF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</w:t>
      </w:r>
      <w:r w:rsidR="00EF32BC">
        <w:rPr>
          <w:rFonts w:ascii="Tahoma" w:hAnsi="Tahoma" w:cs="Tahoma"/>
          <w:sz w:val="24"/>
          <w:szCs w:val="24"/>
          <w:lang w:val="sr-Latn-CS"/>
        </w:rPr>
        <w:t>20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474B41">
      <w:pPr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EF32BC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6860B7" w:rsidRDefault="009845A6" w:rsidP="00C6514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F2F49" w:rsidRPr="0063619C" w:rsidRDefault="00DF2F49" w:rsidP="00C6514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E1201F" w:rsidRDefault="0065022E" w:rsidP="0010078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F2F49" w:rsidRDefault="00DF2F49" w:rsidP="00C65142">
      <w:pPr>
        <w:jc w:val="both"/>
        <w:rPr>
          <w:rFonts w:ascii="Tahoma" w:hAnsi="Tahoma" w:cs="Tahoma"/>
          <w:b/>
          <w:sz w:val="24"/>
          <w:szCs w:val="24"/>
        </w:rPr>
      </w:pPr>
    </w:p>
    <w:p w:rsidR="005167FC" w:rsidRPr="005167FC" w:rsidRDefault="005167FC" w:rsidP="005167F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167FC" w:rsidRPr="005167FC" w:rsidSect="00C65142">
      <w:footerReference w:type="even" r:id="rId8"/>
      <w:footerReference w:type="default" r:id="rId9"/>
      <w:pgSz w:w="11907" w:h="16839" w:code="9"/>
      <w:pgMar w:top="1440" w:right="992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9D2" w:rsidRDefault="009C59D2" w:rsidP="00CB7F9A">
      <w:pPr>
        <w:spacing w:after="0" w:line="240" w:lineRule="auto"/>
      </w:pPr>
      <w:r>
        <w:separator/>
      </w:r>
    </w:p>
  </w:endnote>
  <w:endnote w:type="continuationSeparator" w:id="0">
    <w:p w:rsidR="009C59D2" w:rsidRDefault="009C59D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84" w:rsidRDefault="00100784" w:rsidP="00100784">
    <w:pPr>
      <w:pStyle w:val="Footer"/>
      <w:rPr>
        <w:b/>
        <w:sz w:val="16"/>
        <w:szCs w:val="16"/>
      </w:rPr>
    </w:pPr>
  </w:p>
  <w:p w:rsidR="00100784" w:rsidRDefault="00100784" w:rsidP="00100784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00784" w:rsidRDefault="00100784" w:rsidP="00100784">
    <w:pPr>
      <w:pStyle w:val="Footer"/>
      <w:jc w:val="center"/>
      <w:rPr>
        <w:b/>
        <w:sz w:val="16"/>
        <w:szCs w:val="16"/>
      </w:rPr>
    </w:pPr>
  </w:p>
  <w:p w:rsidR="00100784" w:rsidRDefault="00100784" w:rsidP="005167FC">
    <w:pPr>
      <w:shd w:val="clear" w:color="auto" w:fill="FFFFFF"/>
      <w:spacing w:after="0"/>
      <w:jc w:val="center"/>
      <w:rPr>
        <w:rFonts w:eastAsia="Times New Roman" w:cs="Arial"/>
        <w:color w:val="333333"/>
        <w:sz w:val="16"/>
        <w:szCs w:val="16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r>
      <w:rPr>
        <w:b/>
        <w:sz w:val="16"/>
        <w:szCs w:val="16"/>
      </w:rPr>
      <w:t xml:space="preserve">adresa: </w:t>
    </w:r>
    <w:r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100784" w:rsidRDefault="00100784" w:rsidP="005167FC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tel/fax: +382 020 634 883 (Savjet), +382 020 634 884 (direktor),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FB5A81" w:rsidRPr="002B6C39" w:rsidRDefault="00FB5A81" w:rsidP="005167FC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9D2" w:rsidRDefault="009C59D2" w:rsidP="00CB7F9A">
      <w:pPr>
        <w:spacing w:after="0" w:line="240" w:lineRule="auto"/>
      </w:pPr>
      <w:r>
        <w:separator/>
      </w:r>
    </w:p>
  </w:footnote>
  <w:footnote w:type="continuationSeparator" w:id="0">
    <w:p w:rsidR="009C59D2" w:rsidRDefault="009C59D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C3A7F"/>
    <w:multiLevelType w:val="hybridMultilevel"/>
    <w:tmpl w:val="8E969A00"/>
    <w:lvl w:ilvl="0" w:tplc="14C66F4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196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784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62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4DE"/>
    <w:rsid w:val="0014761D"/>
    <w:rsid w:val="00152C15"/>
    <w:rsid w:val="00152EC8"/>
    <w:rsid w:val="00153A3C"/>
    <w:rsid w:val="00155528"/>
    <w:rsid w:val="00156494"/>
    <w:rsid w:val="001569CB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82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674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60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94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41"/>
    <w:rsid w:val="00474B76"/>
    <w:rsid w:val="004752B3"/>
    <w:rsid w:val="004776AB"/>
    <w:rsid w:val="004809DA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67FC"/>
    <w:rsid w:val="00517236"/>
    <w:rsid w:val="0051783B"/>
    <w:rsid w:val="005204EB"/>
    <w:rsid w:val="005218DD"/>
    <w:rsid w:val="00523DA5"/>
    <w:rsid w:val="00523E5D"/>
    <w:rsid w:val="00523E95"/>
    <w:rsid w:val="00523F5C"/>
    <w:rsid w:val="00524150"/>
    <w:rsid w:val="00525594"/>
    <w:rsid w:val="005258EE"/>
    <w:rsid w:val="00527518"/>
    <w:rsid w:val="005278B2"/>
    <w:rsid w:val="00527916"/>
    <w:rsid w:val="00527A6C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74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1D8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2901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B1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FB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2E5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8C9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2A09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0E7D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5EE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9D2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3D2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6FEF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2FF"/>
    <w:rsid w:val="00AA28FE"/>
    <w:rsid w:val="00AA3890"/>
    <w:rsid w:val="00AA3B29"/>
    <w:rsid w:val="00AA462A"/>
    <w:rsid w:val="00AA4DA0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AE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142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2F49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201F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51A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BF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2BC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89B086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24834-1E7D-4803-8A06-55133AE3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3</cp:revision>
  <cp:lastPrinted>2017-06-02T10:32:00Z</cp:lastPrinted>
  <dcterms:created xsi:type="dcterms:W3CDTF">2019-03-14T07:31:00Z</dcterms:created>
  <dcterms:modified xsi:type="dcterms:W3CDTF">2019-06-07T07:13:00Z</dcterms:modified>
</cp:coreProperties>
</file>