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C R N A   G O R A</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AGENCIJA ZA ZAŠTITU LIČNIH PODATAKA</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I SLOBODAN PRISTUP INFORMACIJAMA</w:t>
      </w:r>
    </w:p>
    <w:p w:rsidR="008862CD" w:rsidRDefault="008862CD" w:rsidP="00E54DB4">
      <w:pPr>
        <w:spacing w:after="0"/>
        <w:jc w:val="both"/>
        <w:rPr>
          <w:rFonts w:ascii="Tahoma" w:hAnsi="Tahoma" w:cs="Tahoma"/>
          <w:b/>
          <w:sz w:val="24"/>
          <w:szCs w:val="24"/>
        </w:rPr>
      </w:pP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Br. UPII 07-30-</w:t>
      </w:r>
      <w:r w:rsidR="00A66581">
        <w:rPr>
          <w:rFonts w:ascii="Tahoma" w:hAnsi="Tahoma" w:cs="Tahoma"/>
          <w:b/>
          <w:sz w:val="24"/>
          <w:szCs w:val="24"/>
        </w:rPr>
        <w:t>4</w:t>
      </w:r>
      <w:r w:rsidR="000B2058">
        <w:rPr>
          <w:rFonts w:ascii="Tahoma" w:hAnsi="Tahoma" w:cs="Tahoma"/>
          <w:b/>
          <w:sz w:val="24"/>
          <w:szCs w:val="24"/>
        </w:rPr>
        <w:t>180</w:t>
      </w:r>
      <w:r w:rsidRPr="00E54DB4">
        <w:rPr>
          <w:rFonts w:ascii="Tahoma" w:hAnsi="Tahoma" w:cs="Tahoma"/>
          <w:b/>
          <w:sz w:val="24"/>
          <w:szCs w:val="24"/>
        </w:rPr>
        <w:t>-</w:t>
      </w:r>
      <w:r w:rsidR="008862CD">
        <w:rPr>
          <w:rFonts w:ascii="Tahoma" w:hAnsi="Tahoma" w:cs="Tahoma"/>
          <w:b/>
          <w:sz w:val="24"/>
          <w:szCs w:val="24"/>
        </w:rPr>
        <w:t>3</w:t>
      </w:r>
      <w:r w:rsidRPr="00E54DB4">
        <w:rPr>
          <w:rFonts w:ascii="Tahoma" w:hAnsi="Tahoma" w:cs="Tahoma"/>
          <w:b/>
          <w:sz w:val="24"/>
          <w:szCs w:val="24"/>
        </w:rPr>
        <w:t>/1</w:t>
      </w:r>
      <w:r w:rsidR="00865750">
        <w:rPr>
          <w:rFonts w:ascii="Tahoma" w:hAnsi="Tahoma" w:cs="Tahoma"/>
          <w:b/>
          <w:sz w:val="24"/>
          <w:szCs w:val="24"/>
        </w:rPr>
        <w:t>7</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 xml:space="preserve">Podgorica, </w:t>
      </w:r>
      <w:r w:rsidR="00110C60">
        <w:rPr>
          <w:rFonts w:ascii="Tahoma" w:hAnsi="Tahoma" w:cs="Tahoma"/>
          <w:b/>
          <w:sz w:val="24"/>
          <w:szCs w:val="24"/>
        </w:rPr>
        <w:t>03</w:t>
      </w:r>
      <w:r w:rsidR="008862CD">
        <w:rPr>
          <w:rFonts w:ascii="Tahoma" w:hAnsi="Tahoma" w:cs="Tahoma"/>
          <w:b/>
          <w:sz w:val="24"/>
          <w:szCs w:val="24"/>
        </w:rPr>
        <w:t>.</w:t>
      </w:r>
      <w:r w:rsidR="00110C60">
        <w:rPr>
          <w:rFonts w:ascii="Tahoma" w:hAnsi="Tahoma" w:cs="Tahoma"/>
          <w:b/>
          <w:sz w:val="24"/>
          <w:szCs w:val="24"/>
        </w:rPr>
        <w:t>02</w:t>
      </w:r>
      <w:r w:rsidRPr="00E54DB4">
        <w:rPr>
          <w:rFonts w:ascii="Tahoma" w:hAnsi="Tahoma" w:cs="Tahoma"/>
          <w:b/>
          <w:sz w:val="24"/>
          <w:szCs w:val="24"/>
        </w:rPr>
        <w:t>.201</w:t>
      </w:r>
      <w:r w:rsidR="008862CD">
        <w:rPr>
          <w:rFonts w:ascii="Tahoma" w:hAnsi="Tahoma" w:cs="Tahoma"/>
          <w:b/>
          <w:sz w:val="24"/>
          <w:szCs w:val="24"/>
        </w:rPr>
        <w:t>9</w:t>
      </w:r>
      <w:r w:rsidRPr="00E54DB4">
        <w:rPr>
          <w:rFonts w:ascii="Tahoma" w:hAnsi="Tahoma" w:cs="Tahoma"/>
          <w:b/>
          <w:sz w:val="24"/>
          <w:szCs w:val="24"/>
        </w:rPr>
        <w:t xml:space="preserve">.godine             </w:t>
      </w:r>
    </w:p>
    <w:p w:rsidR="008862CD" w:rsidRDefault="008862CD" w:rsidP="006E2E72">
      <w:pPr>
        <w:spacing w:line="276" w:lineRule="auto"/>
        <w:jc w:val="both"/>
        <w:rPr>
          <w:rFonts w:ascii="Tahoma" w:hAnsi="Tahoma" w:cs="Tahoma"/>
          <w:sz w:val="24"/>
          <w:szCs w:val="24"/>
        </w:rPr>
      </w:pPr>
    </w:p>
    <w:p w:rsidR="006E2E72" w:rsidRDefault="00793E34" w:rsidP="006E2E72">
      <w:pPr>
        <w:spacing w:line="276" w:lineRule="auto"/>
        <w:jc w:val="both"/>
        <w:rPr>
          <w:rFonts w:ascii="Tahoma" w:hAnsi="Tahoma" w:cs="Tahoma"/>
          <w:sz w:val="24"/>
          <w:szCs w:val="24"/>
        </w:rPr>
      </w:pPr>
      <w:proofErr w:type="spellStart"/>
      <w:r w:rsidRPr="00793E34">
        <w:rPr>
          <w:rFonts w:ascii="Tahoma" w:hAnsi="Tahoma" w:cs="Tahoma"/>
          <w:sz w:val="24"/>
          <w:szCs w:val="24"/>
        </w:rPr>
        <w:t>Agencija</w:t>
      </w:r>
      <w:proofErr w:type="spellEnd"/>
      <w:r w:rsidRPr="00793E34">
        <w:rPr>
          <w:rFonts w:ascii="Tahoma" w:hAnsi="Tahoma" w:cs="Tahoma"/>
          <w:sz w:val="24"/>
          <w:szCs w:val="24"/>
        </w:rPr>
        <w:t xml:space="preserve"> </w:t>
      </w:r>
      <w:proofErr w:type="spellStart"/>
      <w:r w:rsidRPr="00793E34">
        <w:rPr>
          <w:rFonts w:ascii="Tahoma" w:hAnsi="Tahoma" w:cs="Tahoma"/>
          <w:sz w:val="24"/>
          <w:szCs w:val="24"/>
        </w:rPr>
        <w:t>za</w:t>
      </w:r>
      <w:proofErr w:type="spellEnd"/>
      <w:r w:rsidRPr="00793E34">
        <w:rPr>
          <w:rFonts w:ascii="Tahoma" w:hAnsi="Tahoma" w:cs="Tahoma"/>
          <w:sz w:val="24"/>
          <w:szCs w:val="24"/>
        </w:rPr>
        <w:t xml:space="preserve"> </w:t>
      </w:r>
      <w:proofErr w:type="spellStart"/>
      <w:r w:rsidRPr="00793E34">
        <w:rPr>
          <w:rFonts w:ascii="Tahoma" w:hAnsi="Tahoma" w:cs="Tahoma"/>
          <w:sz w:val="24"/>
          <w:szCs w:val="24"/>
        </w:rPr>
        <w:t>zaštitu</w:t>
      </w:r>
      <w:proofErr w:type="spellEnd"/>
      <w:r w:rsidRPr="00793E34">
        <w:rPr>
          <w:rFonts w:ascii="Tahoma" w:hAnsi="Tahoma" w:cs="Tahoma"/>
          <w:sz w:val="24"/>
          <w:szCs w:val="24"/>
        </w:rPr>
        <w:t xml:space="preserve"> </w:t>
      </w:r>
      <w:proofErr w:type="spellStart"/>
      <w:r w:rsidRPr="00793E34">
        <w:rPr>
          <w:rFonts w:ascii="Tahoma" w:hAnsi="Tahoma" w:cs="Tahoma"/>
          <w:sz w:val="24"/>
          <w:szCs w:val="24"/>
        </w:rPr>
        <w:t>ličnih</w:t>
      </w:r>
      <w:proofErr w:type="spellEnd"/>
      <w:r w:rsidRPr="00793E34">
        <w:rPr>
          <w:rFonts w:ascii="Tahoma" w:hAnsi="Tahoma" w:cs="Tahoma"/>
          <w:sz w:val="24"/>
          <w:szCs w:val="24"/>
        </w:rPr>
        <w:t xml:space="preserve"> </w:t>
      </w:r>
      <w:proofErr w:type="spellStart"/>
      <w:r w:rsidRPr="00793E34">
        <w:rPr>
          <w:rFonts w:ascii="Tahoma" w:hAnsi="Tahoma" w:cs="Tahoma"/>
          <w:sz w:val="24"/>
          <w:szCs w:val="24"/>
        </w:rPr>
        <w:t>podataka</w:t>
      </w:r>
      <w:proofErr w:type="spellEnd"/>
      <w:r w:rsidRPr="00793E34">
        <w:rPr>
          <w:rFonts w:ascii="Tahoma" w:hAnsi="Tahoma" w:cs="Tahoma"/>
          <w:sz w:val="24"/>
          <w:szCs w:val="24"/>
        </w:rPr>
        <w:t xml:space="preserve"> i </w:t>
      </w:r>
      <w:proofErr w:type="spellStart"/>
      <w:r w:rsidRPr="00793E34">
        <w:rPr>
          <w:rFonts w:ascii="Tahoma" w:hAnsi="Tahoma" w:cs="Tahoma"/>
          <w:sz w:val="24"/>
          <w:szCs w:val="24"/>
        </w:rPr>
        <w:t>slobodan</w:t>
      </w:r>
      <w:proofErr w:type="spellEnd"/>
      <w:r w:rsidRPr="00793E34">
        <w:rPr>
          <w:rFonts w:ascii="Tahoma" w:hAnsi="Tahoma" w:cs="Tahoma"/>
          <w:sz w:val="24"/>
          <w:szCs w:val="24"/>
        </w:rPr>
        <w:t xml:space="preserve"> pristup informacijama - </w:t>
      </w:r>
      <w:proofErr w:type="spellStart"/>
      <w:r w:rsidRPr="00793E34">
        <w:rPr>
          <w:rFonts w:ascii="Tahoma" w:hAnsi="Tahoma" w:cs="Tahoma"/>
          <w:sz w:val="24"/>
          <w:szCs w:val="24"/>
        </w:rPr>
        <w:t>Savjet</w:t>
      </w:r>
      <w:proofErr w:type="spellEnd"/>
      <w:r w:rsidRPr="00793E34">
        <w:rPr>
          <w:rFonts w:ascii="Tahoma" w:hAnsi="Tahoma" w:cs="Tahoma"/>
          <w:sz w:val="24"/>
          <w:szCs w:val="24"/>
        </w:rPr>
        <w:t xml:space="preserve"> </w:t>
      </w:r>
      <w:proofErr w:type="spellStart"/>
      <w:r w:rsidRPr="00793E34">
        <w:rPr>
          <w:rFonts w:ascii="Tahoma" w:hAnsi="Tahoma" w:cs="Tahoma"/>
          <w:sz w:val="24"/>
          <w:szCs w:val="24"/>
        </w:rPr>
        <w:t>Agencije</w:t>
      </w:r>
      <w:proofErr w:type="spellEnd"/>
      <w:r w:rsidRPr="00793E34">
        <w:rPr>
          <w:rFonts w:ascii="Tahoma" w:hAnsi="Tahoma" w:cs="Tahoma"/>
          <w:sz w:val="24"/>
          <w:szCs w:val="24"/>
        </w:rPr>
        <w:t xml:space="preserve">, </w:t>
      </w:r>
      <w:proofErr w:type="spellStart"/>
      <w:r w:rsidRPr="00793E34">
        <w:rPr>
          <w:rFonts w:ascii="Tahoma" w:hAnsi="Tahoma" w:cs="Tahoma"/>
          <w:sz w:val="24"/>
          <w:szCs w:val="24"/>
        </w:rPr>
        <w:t>postupajući</w:t>
      </w:r>
      <w:proofErr w:type="spellEnd"/>
      <w:r w:rsidRPr="00793E34">
        <w:rPr>
          <w:rFonts w:ascii="Tahoma" w:hAnsi="Tahoma" w:cs="Tahoma"/>
          <w:sz w:val="24"/>
          <w:szCs w:val="24"/>
        </w:rPr>
        <w:t xml:space="preserve"> </w:t>
      </w:r>
      <w:proofErr w:type="spellStart"/>
      <w:r w:rsidRPr="00793E34">
        <w:rPr>
          <w:rFonts w:ascii="Tahoma" w:hAnsi="Tahoma" w:cs="Tahoma"/>
          <w:sz w:val="24"/>
          <w:szCs w:val="24"/>
        </w:rPr>
        <w:t>po</w:t>
      </w:r>
      <w:proofErr w:type="spellEnd"/>
      <w:r w:rsidRPr="00793E34">
        <w:rPr>
          <w:rFonts w:ascii="Tahoma" w:hAnsi="Tahoma" w:cs="Tahoma"/>
          <w:sz w:val="24"/>
          <w:szCs w:val="24"/>
        </w:rPr>
        <w:t xml:space="preserve"> </w:t>
      </w:r>
      <w:proofErr w:type="spellStart"/>
      <w:r w:rsidRPr="00793E34">
        <w:rPr>
          <w:rFonts w:ascii="Tahoma" w:hAnsi="Tahoma" w:cs="Tahoma"/>
          <w:sz w:val="24"/>
          <w:szCs w:val="24"/>
        </w:rPr>
        <w:t>presudi</w:t>
      </w:r>
      <w:proofErr w:type="spellEnd"/>
      <w:r w:rsidRPr="00793E34">
        <w:rPr>
          <w:rFonts w:ascii="Tahoma" w:hAnsi="Tahoma" w:cs="Tahoma"/>
          <w:sz w:val="24"/>
          <w:szCs w:val="24"/>
        </w:rPr>
        <w:t xml:space="preserve"> </w:t>
      </w:r>
      <w:proofErr w:type="spellStart"/>
      <w:r w:rsidRPr="00793E34">
        <w:rPr>
          <w:rFonts w:ascii="Tahoma" w:hAnsi="Tahoma" w:cs="Tahoma"/>
          <w:sz w:val="24"/>
          <w:szCs w:val="24"/>
        </w:rPr>
        <w:t>Upravnog</w:t>
      </w:r>
      <w:proofErr w:type="spellEnd"/>
      <w:r w:rsidRPr="00793E34">
        <w:rPr>
          <w:rFonts w:ascii="Tahoma" w:hAnsi="Tahoma" w:cs="Tahoma"/>
          <w:sz w:val="24"/>
          <w:szCs w:val="24"/>
        </w:rPr>
        <w:t xml:space="preserve"> </w:t>
      </w:r>
      <w:proofErr w:type="spellStart"/>
      <w:r w:rsidRPr="00793E34">
        <w:rPr>
          <w:rFonts w:ascii="Tahoma" w:hAnsi="Tahoma" w:cs="Tahoma"/>
          <w:sz w:val="24"/>
          <w:szCs w:val="24"/>
        </w:rPr>
        <w:t>suda</w:t>
      </w:r>
      <w:proofErr w:type="spellEnd"/>
      <w:r w:rsidRPr="00793E34">
        <w:rPr>
          <w:rFonts w:ascii="Tahoma" w:hAnsi="Tahoma" w:cs="Tahoma"/>
          <w:sz w:val="24"/>
          <w:szCs w:val="24"/>
        </w:rPr>
        <w:t xml:space="preserve"> U.br. </w:t>
      </w:r>
      <w:r w:rsidR="003D6CD1">
        <w:rPr>
          <w:rFonts w:ascii="Tahoma" w:hAnsi="Tahoma" w:cs="Tahoma"/>
          <w:sz w:val="24"/>
          <w:szCs w:val="24"/>
        </w:rPr>
        <w:t xml:space="preserve">12751/2017 od </w:t>
      </w:r>
      <w:r w:rsidR="00571C30">
        <w:rPr>
          <w:rFonts w:ascii="Tahoma" w:hAnsi="Tahoma" w:cs="Tahoma"/>
          <w:sz w:val="24"/>
          <w:szCs w:val="24"/>
        </w:rPr>
        <w:t>02</w:t>
      </w:r>
      <w:r w:rsidR="003D6CD1">
        <w:rPr>
          <w:rFonts w:ascii="Tahoma" w:hAnsi="Tahoma" w:cs="Tahoma"/>
          <w:sz w:val="24"/>
          <w:szCs w:val="24"/>
        </w:rPr>
        <w:t>.</w:t>
      </w:r>
      <w:r w:rsidR="00571C30">
        <w:rPr>
          <w:rFonts w:ascii="Tahoma" w:hAnsi="Tahoma" w:cs="Tahoma"/>
          <w:sz w:val="24"/>
          <w:szCs w:val="24"/>
        </w:rPr>
        <w:t>11</w:t>
      </w:r>
      <w:r w:rsidR="003D6CD1">
        <w:rPr>
          <w:rFonts w:ascii="Tahoma" w:hAnsi="Tahoma" w:cs="Tahoma"/>
          <w:sz w:val="24"/>
          <w:szCs w:val="24"/>
        </w:rPr>
        <w:t>.2018</w:t>
      </w:r>
      <w:r w:rsidRPr="00793E34">
        <w:rPr>
          <w:rFonts w:ascii="Tahoma" w:hAnsi="Tahoma" w:cs="Tahoma"/>
          <w:sz w:val="24"/>
          <w:szCs w:val="24"/>
        </w:rPr>
        <w:t xml:space="preserve">. </w:t>
      </w:r>
      <w:proofErr w:type="spellStart"/>
      <w:r w:rsidRPr="00793E34">
        <w:rPr>
          <w:rFonts w:ascii="Tahoma" w:hAnsi="Tahoma" w:cs="Tahoma"/>
          <w:sz w:val="24"/>
          <w:szCs w:val="24"/>
        </w:rPr>
        <w:t>godine</w:t>
      </w:r>
      <w:proofErr w:type="spellEnd"/>
      <w:r w:rsidRPr="00793E34">
        <w:rPr>
          <w:rFonts w:ascii="Tahoma" w:hAnsi="Tahoma" w:cs="Tahoma"/>
          <w:sz w:val="24"/>
          <w:szCs w:val="24"/>
        </w:rPr>
        <w:t xml:space="preserve">, </w:t>
      </w:r>
      <w:proofErr w:type="spellStart"/>
      <w:r w:rsidRPr="00793E34">
        <w:rPr>
          <w:rFonts w:ascii="Tahoma" w:hAnsi="Tahoma" w:cs="Tahoma"/>
          <w:sz w:val="24"/>
          <w:szCs w:val="24"/>
        </w:rPr>
        <w:t>rješavajući</w:t>
      </w:r>
      <w:proofErr w:type="spellEnd"/>
      <w:r w:rsidRPr="00793E34">
        <w:rPr>
          <w:rFonts w:ascii="Tahoma" w:hAnsi="Tahoma" w:cs="Tahoma"/>
          <w:sz w:val="24"/>
          <w:szCs w:val="24"/>
        </w:rPr>
        <w:t xml:space="preserve"> </w:t>
      </w:r>
      <w:proofErr w:type="spellStart"/>
      <w:r w:rsidRPr="00793E34">
        <w:rPr>
          <w:rFonts w:ascii="Tahoma" w:hAnsi="Tahoma" w:cs="Tahoma"/>
          <w:sz w:val="24"/>
          <w:szCs w:val="24"/>
        </w:rPr>
        <w:t>po</w:t>
      </w:r>
      <w:proofErr w:type="spellEnd"/>
      <w:r w:rsidRPr="00793E34">
        <w:rPr>
          <w:rFonts w:ascii="Tahoma" w:hAnsi="Tahoma" w:cs="Tahoma"/>
          <w:sz w:val="24"/>
          <w:szCs w:val="24"/>
        </w:rPr>
        <w:t xml:space="preserve"> </w:t>
      </w:r>
      <w:proofErr w:type="spellStart"/>
      <w:r w:rsidRPr="00793E34">
        <w:rPr>
          <w:rFonts w:ascii="Tahoma" w:hAnsi="Tahoma" w:cs="Tahoma"/>
          <w:sz w:val="24"/>
          <w:szCs w:val="24"/>
        </w:rPr>
        <w:t>žalbi</w:t>
      </w:r>
      <w:proofErr w:type="spellEnd"/>
      <w:r w:rsidRPr="00793E34">
        <w:rPr>
          <w:rFonts w:ascii="Tahoma" w:hAnsi="Tahoma" w:cs="Tahoma"/>
          <w:sz w:val="24"/>
          <w:szCs w:val="24"/>
        </w:rPr>
        <w:t xml:space="preserve"> NVO Mans br. </w:t>
      </w:r>
      <w:r w:rsidR="00027CDE">
        <w:rPr>
          <w:rFonts w:ascii="Tahoma" w:hAnsi="Tahoma" w:cs="Tahoma"/>
          <w:sz w:val="24"/>
          <w:szCs w:val="24"/>
        </w:rPr>
        <w:t>17/111090</w:t>
      </w:r>
      <w:r w:rsidRPr="00793E34">
        <w:rPr>
          <w:rFonts w:ascii="Tahoma" w:hAnsi="Tahoma" w:cs="Tahoma"/>
          <w:sz w:val="24"/>
          <w:szCs w:val="24"/>
        </w:rPr>
        <w:t xml:space="preserve"> od </w:t>
      </w:r>
      <w:r w:rsidR="003D6CD1">
        <w:rPr>
          <w:rFonts w:ascii="Tahoma" w:hAnsi="Tahoma" w:cs="Tahoma"/>
          <w:sz w:val="24"/>
          <w:szCs w:val="24"/>
        </w:rPr>
        <w:t>30.10.2017</w:t>
      </w:r>
      <w:r w:rsidRPr="00793E34">
        <w:rPr>
          <w:rFonts w:ascii="Tahoma" w:hAnsi="Tahoma" w:cs="Tahoma"/>
          <w:sz w:val="24"/>
          <w:szCs w:val="24"/>
        </w:rPr>
        <w:t xml:space="preserve">. </w:t>
      </w:r>
      <w:proofErr w:type="spellStart"/>
      <w:r w:rsidRPr="00793E34">
        <w:rPr>
          <w:rFonts w:ascii="Tahoma" w:hAnsi="Tahoma" w:cs="Tahoma"/>
          <w:sz w:val="24"/>
          <w:szCs w:val="24"/>
        </w:rPr>
        <w:t>godine</w:t>
      </w:r>
      <w:proofErr w:type="spellEnd"/>
      <w:r w:rsidRPr="00793E34">
        <w:rPr>
          <w:rFonts w:ascii="Tahoma" w:hAnsi="Tahoma" w:cs="Tahoma"/>
          <w:sz w:val="24"/>
          <w:szCs w:val="24"/>
        </w:rPr>
        <w:t xml:space="preserve">, </w:t>
      </w:r>
      <w:proofErr w:type="spellStart"/>
      <w:r w:rsidRPr="00793E34">
        <w:rPr>
          <w:rFonts w:ascii="Tahoma" w:hAnsi="Tahoma" w:cs="Tahoma"/>
          <w:sz w:val="24"/>
          <w:szCs w:val="24"/>
        </w:rPr>
        <w:t>kojeg</w:t>
      </w:r>
      <w:proofErr w:type="spellEnd"/>
      <w:r w:rsidRPr="00793E34">
        <w:rPr>
          <w:rFonts w:ascii="Tahoma" w:hAnsi="Tahoma" w:cs="Tahoma"/>
          <w:sz w:val="24"/>
          <w:szCs w:val="24"/>
        </w:rPr>
        <w:t xml:space="preserve"> </w:t>
      </w:r>
      <w:proofErr w:type="spellStart"/>
      <w:r w:rsidRPr="00793E34">
        <w:rPr>
          <w:rFonts w:ascii="Tahoma" w:hAnsi="Tahoma" w:cs="Tahoma"/>
          <w:sz w:val="24"/>
          <w:szCs w:val="24"/>
        </w:rPr>
        <w:t>zastupa</w:t>
      </w:r>
      <w:proofErr w:type="spellEnd"/>
      <w:r w:rsidRPr="00793E34">
        <w:rPr>
          <w:rFonts w:ascii="Tahoma" w:hAnsi="Tahoma" w:cs="Tahoma"/>
          <w:sz w:val="24"/>
          <w:szCs w:val="24"/>
        </w:rPr>
        <w:t xml:space="preserve"> </w:t>
      </w:r>
      <w:proofErr w:type="spellStart"/>
      <w:r w:rsidRPr="00793E34">
        <w:rPr>
          <w:rFonts w:ascii="Tahoma" w:hAnsi="Tahoma" w:cs="Tahoma"/>
          <w:sz w:val="24"/>
          <w:szCs w:val="24"/>
        </w:rPr>
        <w:t>Veselin</w:t>
      </w:r>
      <w:proofErr w:type="spellEnd"/>
      <w:r w:rsidRPr="00793E34">
        <w:rPr>
          <w:rFonts w:ascii="Tahoma" w:hAnsi="Tahoma" w:cs="Tahoma"/>
          <w:sz w:val="24"/>
          <w:szCs w:val="24"/>
        </w:rPr>
        <w:t xml:space="preserve"> </w:t>
      </w:r>
      <w:proofErr w:type="spellStart"/>
      <w:r w:rsidRPr="00793E34">
        <w:rPr>
          <w:rFonts w:ascii="Tahoma" w:hAnsi="Tahoma" w:cs="Tahoma"/>
          <w:sz w:val="24"/>
          <w:szCs w:val="24"/>
        </w:rPr>
        <w:t>Radulović</w:t>
      </w:r>
      <w:proofErr w:type="spellEnd"/>
      <w:r w:rsidRPr="00793E34">
        <w:rPr>
          <w:rFonts w:ascii="Tahoma" w:hAnsi="Tahoma" w:cs="Tahoma"/>
          <w:sz w:val="24"/>
          <w:szCs w:val="24"/>
        </w:rPr>
        <w:t xml:space="preserve"> </w:t>
      </w:r>
      <w:proofErr w:type="spellStart"/>
      <w:r w:rsidRPr="00793E34">
        <w:rPr>
          <w:rFonts w:ascii="Tahoma" w:hAnsi="Tahoma" w:cs="Tahoma"/>
          <w:sz w:val="24"/>
          <w:szCs w:val="24"/>
        </w:rPr>
        <w:t>advokat</w:t>
      </w:r>
      <w:proofErr w:type="spellEnd"/>
      <w:r w:rsidRPr="00793E34">
        <w:rPr>
          <w:rFonts w:ascii="Tahoma" w:hAnsi="Tahoma" w:cs="Tahoma"/>
          <w:sz w:val="24"/>
          <w:szCs w:val="24"/>
        </w:rPr>
        <w:t xml:space="preserve"> </w:t>
      </w:r>
      <w:proofErr w:type="spellStart"/>
      <w:r w:rsidRPr="00793E34">
        <w:rPr>
          <w:rFonts w:ascii="Tahoma" w:hAnsi="Tahoma" w:cs="Tahoma"/>
          <w:sz w:val="24"/>
          <w:szCs w:val="24"/>
        </w:rPr>
        <w:t>iz</w:t>
      </w:r>
      <w:proofErr w:type="spellEnd"/>
      <w:r w:rsidRPr="00793E34">
        <w:rPr>
          <w:rFonts w:ascii="Tahoma" w:hAnsi="Tahoma" w:cs="Tahoma"/>
          <w:sz w:val="24"/>
          <w:szCs w:val="24"/>
        </w:rPr>
        <w:t xml:space="preserve"> </w:t>
      </w:r>
      <w:proofErr w:type="spellStart"/>
      <w:r w:rsidRPr="00793E34">
        <w:rPr>
          <w:rFonts w:ascii="Tahoma" w:hAnsi="Tahoma" w:cs="Tahoma"/>
          <w:sz w:val="24"/>
          <w:szCs w:val="24"/>
        </w:rPr>
        <w:t>Podgorice</w:t>
      </w:r>
      <w:proofErr w:type="spellEnd"/>
      <w:r w:rsidRPr="00793E34">
        <w:rPr>
          <w:rFonts w:ascii="Tahoma" w:hAnsi="Tahoma" w:cs="Tahoma"/>
          <w:sz w:val="24"/>
          <w:szCs w:val="24"/>
        </w:rPr>
        <w:t xml:space="preserve">, </w:t>
      </w:r>
      <w:proofErr w:type="spellStart"/>
      <w:r w:rsidRPr="00793E34">
        <w:rPr>
          <w:rFonts w:ascii="Tahoma" w:hAnsi="Tahoma" w:cs="Tahoma"/>
          <w:sz w:val="24"/>
          <w:szCs w:val="24"/>
        </w:rPr>
        <w:t>izjavljene</w:t>
      </w:r>
      <w:proofErr w:type="spellEnd"/>
      <w:r w:rsidRPr="00793E34">
        <w:rPr>
          <w:rFonts w:ascii="Tahoma" w:hAnsi="Tahoma" w:cs="Tahoma"/>
          <w:sz w:val="24"/>
          <w:szCs w:val="24"/>
        </w:rPr>
        <w:t xml:space="preserve"> </w:t>
      </w:r>
      <w:proofErr w:type="spellStart"/>
      <w:r w:rsidRPr="00793E34">
        <w:rPr>
          <w:rFonts w:ascii="Tahoma" w:hAnsi="Tahoma" w:cs="Tahoma"/>
          <w:sz w:val="24"/>
          <w:szCs w:val="24"/>
        </w:rPr>
        <w:t>protiv</w:t>
      </w:r>
      <w:proofErr w:type="spellEnd"/>
      <w:r w:rsidRPr="00793E34">
        <w:rPr>
          <w:rFonts w:ascii="Tahoma" w:hAnsi="Tahoma" w:cs="Tahoma"/>
          <w:sz w:val="24"/>
          <w:szCs w:val="24"/>
        </w:rPr>
        <w:t xml:space="preserve"> </w:t>
      </w:r>
      <w:proofErr w:type="spellStart"/>
      <w:r w:rsidR="0089523D">
        <w:rPr>
          <w:rFonts w:ascii="Tahoma" w:hAnsi="Tahoma" w:cs="Tahoma"/>
          <w:sz w:val="24"/>
          <w:szCs w:val="24"/>
        </w:rPr>
        <w:t>akta</w:t>
      </w:r>
      <w:proofErr w:type="spellEnd"/>
      <w:r w:rsidRPr="00793E34">
        <w:rPr>
          <w:rFonts w:ascii="Tahoma" w:hAnsi="Tahoma" w:cs="Tahoma"/>
          <w:sz w:val="24"/>
          <w:szCs w:val="24"/>
        </w:rPr>
        <w:t xml:space="preserve"> </w:t>
      </w:r>
      <w:r w:rsidR="003D6CD1" w:rsidRPr="000B2058">
        <w:rPr>
          <w:rFonts w:ascii="Tahoma" w:hAnsi="Tahoma" w:cs="Tahoma"/>
          <w:color w:val="000000"/>
          <w:sz w:val="24"/>
          <w:szCs w:val="24"/>
          <w:lang w:val="hr-HR"/>
        </w:rPr>
        <w:t>JU Viša stručna škola Policijska akademija</w:t>
      </w:r>
      <w:r w:rsidRPr="00793E34">
        <w:rPr>
          <w:rFonts w:ascii="Tahoma" w:hAnsi="Tahoma" w:cs="Tahoma"/>
          <w:sz w:val="24"/>
          <w:szCs w:val="24"/>
        </w:rPr>
        <w:t xml:space="preserve"> br. </w:t>
      </w:r>
      <w:r w:rsidR="0089523D">
        <w:rPr>
          <w:rFonts w:ascii="Tahoma" w:hAnsi="Tahoma" w:cs="Tahoma"/>
          <w:sz w:val="24"/>
          <w:szCs w:val="24"/>
        </w:rPr>
        <w:t>843/2 od 18.04.2017</w:t>
      </w:r>
      <w:r w:rsidRPr="00793E34">
        <w:rPr>
          <w:rFonts w:ascii="Tahoma" w:hAnsi="Tahoma" w:cs="Tahoma"/>
          <w:sz w:val="24"/>
          <w:szCs w:val="24"/>
        </w:rPr>
        <w:t xml:space="preserve">. </w:t>
      </w:r>
      <w:proofErr w:type="spellStart"/>
      <w:proofErr w:type="gramStart"/>
      <w:r w:rsidRPr="00793E34">
        <w:rPr>
          <w:rFonts w:ascii="Tahoma" w:hAnsi="Tahoma" w:cs="Tahoma"/>
          <w:sz w:val="24"/>
          <w:szCs w:val="24"/>
        </w:rPr>
        <w:t>godine</w:t>
      </w:r>
      <w:proofErr w:type="spellEnd"/>
      <w:proofErr w:type="gramEnd"/>
      <w:r w:rsidRPr="00793E34">
        <w:rPr>
          <w:rFonts w:ascii="Tahoma" w:hAnsi="Tahoma" w:cs="Tahoma"/>
          <w:sz w:val="24"/>
          <w:szCs w:val="24"/>
        </w:rPr>
        <w:t xml:space="preserve">, </w:t>
      </w:r>
      <w:proofErr w:type="spellStart"/>
      <w:r w:rsidRPr="00793E34">
        <w:rPr>
          <w:rFonts w:ascii="Tahoma" w:hAnsi="Tahoma" w:cs="Tahoma"/>
          <w:sz w:val="24"/>
          <w:szCs w:val="24"/>
        </w:rPr>
        <w:t>na</w:t>
      </w:r>
      <w:proofErr w:type="spellEnd"/>
      <w:r w:rsidRPr="00793E34">
        <w:rPr>
          <w:rFonts w:ascii="Tahoma" w:hAnsi="Tahoma" w:cs="Tahoma"/>
          <w:sz w:val="24"/>
          <w:szCs w:val="24"/>
        </w:rPr>
        <w:t xml:space="preserve"> </w:t>
      </w:r>
      <w:proofErr w:type="spellStart"/>
      <w:r w:rsidRPr="00793E34">
        <w:rPr>
          <w:rFonts w:ascii="Tahoma" w:hAnsi="Tahoma" w:cs="Tahoma"/>
          <w:sz w:val="24"/>
          <w:szCs w:val="24"/>
        </w:rPr>
        <w:t>osnovu</w:t>
      </w:r>
      <w:proofErr w:type="spellEnd"/>
      <w:r w:rsidRPr="00793E34">
        <w:rPr>
          <w:rFonts w:ascii="Tahoma" w:hAnsi="Tahoma" w:cs="Tahoma"/>
          <w:sz w:val="24"/>
          <w:szCs w:val="24"/>
        </w:rPr>
        <w:t xml:space="preserve"> </w:t>
      </w:r>
      <w:proofErr w:type="spellStart"/>
      <w:r w:rsidRPr="00793E34">
        <w:rPr>
          <w:rFonts w:ascii="Tahoma" w:hAnsi="Tahoma" w:cs="Tahoma"/>
          <w:sz w:val="24"/>
          <w:szCs w:val="24"/>
        </w:rPr>
        <w:t>člana</w:t>
      </w:r>
      <w:proofErr w:type="spellEnd"/>
      <w:r w:rsidRPr="00793E34">
        <w:rPr>
          <w:rFonts w:ascii="Tahoma" w:hAnsi="Tahoma" w:cs="Tahoma"/>
          <w:sz w:val="24"/>
          <w:szCs w:val="24"/>
        </w:rPr>
        <w:t xml:space="preserve"> 38 </w:t>
      </w:r>
      <w:proofErr w:type="spellStart"/>
      <w:r w:rsidRPr="00793E34">
        <w:rPr>
          <w:rFonts w:ascii="Tahoma" w:hAnsi="Tahoma" w:cs="Tahoma"/>
          <w:sz w:val="24"/>
          <w:szCs w:val="24"/>
        </w:rPr>
        <w:t>Zakona</w:t>
      </w:r>
      <w:proofErr w:type="spellEnd"/>
      <w:r w:rsidRPr="00793E34">
        <w:rPr>
          <w:rFonts w:ascii="Tahoma" w:hAnsi="Tahoma" w:cs="Tahoma"/>
          <w:sz w:val="24"/>
          <w:szCs w:val="24"/>
        </w:rPr>
        <w:t xml:space="preserve"> o </w:t>
      </w:r>
      <w:proofErr w:type="spellStart"/>
      <w:r w:rsidRPr="00793E34">
        <w:rPr>
          <w:rFonts w:ascii="Tahoma" w:hAnsi="Tahoma" w:cs="Tahoma"/>
          <w:sz w:val="24"/>
          <w:szCs w:val="24"/>
        </w:rPr>
        <w:t>slobodnom</w:t>
      </w:r>
      <w:proofErr w:type="spellEnd"/>
      <w:r w:rsidRPr="00793E34">
        <w:rPr>
          <w:rFonts w:ascii="Tahoma" w:hAnsi="Tahoma" w:cs="Tahoma"/>
          <w:sz w:val="24"/>
          <w:szCs w:val="24"/>
        </w:rPr>
        <w:t xml:space="preserve"> </w:t>
      </w:r>
      <w:proofErr w:type="spellStart"/>
      <w:r w:rsidRPr="00793E34">
        <w:rPr>
          <w:rFonts w:ascii="Tahoma" w:hAnsi="Tahoma" w:cs="Tahoma"/>
          <w:sz w:val="24"/>
          <w:szCs w:val="24"/>
        </w:rPr>
        <w:t>pristupu</w:t>
      </w:r>
      <w:proofErr w:type="spellEnd"/>
      <w:r w:rsidRPr="00793E34">
        <w:rPr>
          <w:rFonts w:ascii="Tahoma" w:hAnsi="Tahoma" w:cs="Tahoma"/>
          <w:sz w:val="24"/>
          <w:szCs w:val="24"/>
        </w:rPr>
        <w:t xml:space="preserve"> informacijama (“</w:t>
      </w:r>
      <w:proofErr w:type="spellStart"/>
      <w:r w:rsidRPr="00793E34">
        <w:rPr>
          <w:rFonts w:ascii="Tahoma" w:hAnsi="Tahoma" w:cs="Tahoma"/>
          <w:sz w:val="24"/>
          <w:szCs w:val="24"/>
        </w:rPr>
        <w:t>Sl.list</w:t>
      </w:r>
      <w:proofErr w:type="spellEnd"/>
      <w:r w:rsidRPr="00793E34">
        <w:rPr>
          <w:rFonts w:ascii="Tahoma" w:hAnsi="Tahoma" w:cs="Tahoma"/>
          <w:sz w:val="24"/>
          <w:szCs w:val="24"/>
        </w:rPr>
        <w:t xml:space="preserve"> </w:t>
      </w:r>
      <w:proofErr w:type="spellStart"/>
      <w:r w:rsidRPr="00793E34">
        <w:rPr>
          <w:rFonts w:ascii="Tahoma" w:hAnsi="Tahoma" w:cs="Tahoma"/>
          <w:sz w:val="24"/>
          <w:szCs w:val="24"/>
        </w:rPr>
        <w:t>Crne</w:t>
      </w:r>
      <w:proofErr w:type="spellEnd"/>
      <w:r w:rsidRPr="00793E34">
        <w:rPr>
          <w:rFonts w:ascii="Tahoma" w:hAnsi="Tahoma" w:cs="Tahoma"/>
          <w:sz w:val="24"/>
          <w:szCs w:val="24"/>
        </w:rPr>
        <w:t xml:space="preserve"> Gore”, br.44/12) i </w:t>
      </w:r>
      <w:proofErr w:type="spellStart"/>
      <w:r w:rsidRPr="00793E34">
        <w:rPr>
          <w:rFonts w:ascii="Tahoma" w:hAnsi="Tahoma" w:cs="Tahoma"/>
          <w:sz w:val="24"/>
          <w:szCs w:val="24"/>
        </w:rPr>
        <w:t>člana</w:t>
      </w:r>
      <w:proofErr w:type="spellEnd"/>
      <w:r w:rsidRPr="00793E34">
        <w:rPr>
          <w:rFonts w:ascii="Tahoma" w:hAnsi="Tahoma" w:cs="Tahoma"/>
          <w:sz w:val="24"/>
          <w:szCs w:val="24"/>
        </w:rPr>
        <w:t xml:space="preserve"> 237 </w:t>
      </w:r>
      <w:proofErr w:type="spellStart"/>
      <w:r w:rsidRPr="00793E34">
        <w:rPr>
          <w:rFonts w:ascii="Tahoma" w:hAnsi="Tahoma" w:cs="Tahoma"/>
          <w:sz w:val="24"/>
          <w:szCs w:val="24"/>
        </w:rPr>
        <w:t>stav</w:t>
      </w:r>
      <w:proofErr w:type="spellEnd"/>
      <w:r w:rsidRPr="00793E34">
        <w:rPr>
          <w:rFonts w:ascii="Tahoma" w:hAnsi="Tahoma" w:cs="Tahoma"/>
          <w:sz w:val="24"/>
          <w:szCs w:val="24"/>
        </w:rPr>
        <w:t xml:space="preserve"> 2 </w:t>
      </w:r>
      <w:proofErr w:type="spellStart"/>
      <w:r w:rsidRPr="00793E34">
        <w:rPr>
          <w:rFonts w:ascii="Tahoma" w:hAnsi="Tahoma" w:cs="Tahoma"/>
          <w:sz w:val="24"/>
          <w:szCs w:val="24"/>
        </w:rPr>
        <w:t>Zakona</w:t>
      </w:r>
      <w:proofErr w:type="spellEnd"/>
      <w:r w:rsidRPr="00793E34">
        <w:rPr>
          <w:rFonts w:ascii="Tahoma" w:hAnsi="Tahoma" w:cs="Tahoma"/>
          <w:sz w:val="24"/>
          <w:szCs w:val="24"/>
        </w:rPr>
        <w:t xml:space="preserve"> o </w:t>
      </w:r>
      <w:proofErr w:type="spellStart"/>
      <w:r w:rsidRPr="00793E34">
        <w:rPr>
          <w:rFonts w:ascii="Tahoma" w:hAnsi="Tahoma" w:cs="Tahoma"/>
          <w:sz w:val="24"/>
          <w:szCs w:val="24"/>
        </w:rPr>
        <w:t>opštem</w:t>
      </w:r>
      <w:proofErr w:type="spellEnd"/>
      <w:r w:rsidRPr="00793E34">
        <w:rPr>
          <w:rFonts w:ascii="Tahoma" w:hAnsi="Tahoma" w:cs="Tahoma"/>
          <w:sz w:val="24"/>
          <w:szCs w:val="24"/>
        </w:rPr>
        <w:t xml:space="preserve"> </w:t>
      </w:r>
      <w:proofErr w:type="spellStart"/>
      <w:r w:rsidRPr="00793E34">
        <w:rPr>
          <w:rFonts w:ascii="Tahoma" w:hAnsi="Tahoma" w:cs="Tahoma"/>
          <w:sz w:val="24"/>
          <w:szCs w:val="24"/>
        </w:rPr>
        <w:t>upravnom</w:t>
      </w:r>
      <w:proofErr w:type="spellEnd"/>
      <w:r w:rsidRPr="00793E34">
        <w:rPr>
          <w:rFonts w:ascii="Tahoma" w:hAnsi="Tahoma" w:cs="Tahoma"/>
          <w:sz w:val="24"/>
          <w:szCs w:val="24"/>
        </w:rPr>
        <w:t xml:space="preserve"> </w:t>
      </w:r>
      <w:proofErr w:type="spellStart"/>
      <w:r w:rsidRPr="00793E34">
        <w:rPr>
          <w:rFonts w:ascii="Tahoma" w:hAnsi="Tahoma" w:cs="Tahoma"/>
          <w:sz w:val="24"/>
          <w:szCs w:val="24"/>
        </w:rPr>
        <w:t>postupku</w:t>
      </w:r>
      <w:proofErr w:type="spellEnd"/>
      <w:r w:rsidRPr="00793E34">
        <w:rPr>
          <w:rFonts w:ascii="Tahoma" w:hAnsi="Tahoma" w:cs="Tahoma"/>
          <w:sz w:val="24"/>
          <w:szCs w:val="24"/>
        </w:rPr>
        <w:t xml:space="preserve"> (“</w:t>
      </w:r>
      <w:proofErr w:type="spellStart"/>
      <w:r w:rsidRPr="00793E34">
        <w:rPr>
          <w:rFonts w:ascii="Tahoma" w:hAnsi="Tahoma" w:cs="Tahoma"/>
          <w:sz w:val="24"/>
          <w:szCs w:val="24"/>
        </w:rPr>
        <w:t>Sl.list</w:t>
      </w:r>
      <w:proofErr w:type="spellEnd"/>
      <w:r w:rsidRPr="00793E34">
        <w:rPr>
          <w:rFonts w:ascii="Tahoma" w:hAnsi="Tahoma" w:cs="Tahoma"/>
          <w:sz w:val="24"/>
          <w:szCs w:val="24"/>
        </w:rPr>
        <w:t xml:space="preserve"> </w:t>
      </w:r>
      <w:proofErr w:type="spellStart"/>
      <w:r w:rsidRPr="00793E34">
        <w:rPr>
          <w:rFonts w:ascii="Tahoma" w:hAnsi="Tahoma" w:cs="Tahoma"/>
          <w:sz w:val="24"/>
          <w:szCs w:val="24"/>
        </w:rPr>
        <w:t>Crne</w:t>
      </w:r>
      <w:proofErr w:type="spellEnd"/>
      <w:r w:rsidRPr="00793E34">
        <w:rPr>
          <w:rFonts w:ascii="Tahoma" w:hAnsi="Tahoma" w:cs="Tahoma"/>
          <w:sz w:val="24"/>
          <w:szCs w:val="24"/>
        </w:rPr>
        <w:t xml:space="preserve"> Gore”, br.60/03, 73/10 i 32/11) je </w:t>
      </w:r>
      <w:proofErr w:type="spellStart"/>
      <w:r w:rsidRPr="00793E34">
        <w:rPr>
          <w:rFonts w:ascii="Tahoma" w:hAnsi="Tahoma" w:cs="Tahoma"/>
          <w:sz w:val="24"/>
          <w:szCs w:val="24"/>
        </w:rPr>
        <w:t>na</w:t>
      </w:r>
      <w:proofErr w:type="spellEnd"/>
      <w:r w:rsidRPr="00793E34">
        <w:rPr>
          <w:rFonts w:ascii="Tahoma" w:hAnsi="Tahoma" w:cs="Tahoma"/>
          <w:sz w:val="24"/>
          <w:szCs w:val="24"/>
        </w:rPr>
        <w:t xml:space="preserve"> </w:t>
      </w:r>
      <w:proofErr w:type="spellStart"/>
      <w:r w:rsidRPr="00793E34">
        <w:rPr>
          <w:rFonts w:ascii="Tahoma" w:hAnsi="Tahoma" w:cs="Tahoma"/>
          <w:sz w:val="24"/>
          <w:szCs w:val="24"/>
        </w:rPr>
        <w:t>sjednici</w:t>
      </w:r>
      <w:proofErr w:type="spellEnd"/>
      <w:r w:rsidRPr="00793E34">
        <w:rPr>
          <w:rFonts w:ascii="Tahoma" w:hAnsi="Tahoma" w:cs="Tahoma"/>
          <w:sz w:val="24"/>
          <w:szCs w:val="24"/>
        </w:rPr>
        <w:t xml:space="preserve"> </w:t>
      </w:r>
      <w:proofErr w:type="spellStart"/>
      <w:r w:rsidRPr="00793E34">
        <w:rPr>
          <w:rFonts w:ascii="Tahoma" w:hAnsi="Tahoma" w:cs="Tahoma"/>
          <w:sz w:val="24"/>
          <w:szCs w:val="24"/>
        </w:rPr>
        <w:t>održanoj</w:t>
      </w:r>
      <w:proofErr w:type="spellEnd"/>
      <w:r w:rsidRPr="00793E34">
        <w:rPr>
          <w:rFonts w:ascii="Tahoma" w:hAnsi="Tahoma" w:cs="Tahoma"/>
          <w:sz w:val="24"/>
          <w:szCs w:val="24"/>
        </w:rPr>
        <w:t xml:space="preserve"> dana 26.12.2018. </w:t>
      </w:r>
      <w:proofErr w:type="spellStart"/>
      <w:r w:rsidRPr="00793E34">
        <w:rPr>
          <w:rFonts w:ascii="Tahoma" w:hAnsi="Tahoma" w:cs="Tahoma"/>
          <w:sz w:val="24"/>
          <w:szCs w:val="24"/>
        </w:rPr>
        <w:t>godine</w:t>
      </w:r>
      <w:proofErr w:type="spellEnd"/>
      <w:r w:rsidRPr="00793E34">
        <w:rPr>
          <w:rFonts w:ascii="Tahoma" w:hAnsi="Tahoma" w:cs="Tahoma"/>
          <w:sz w:val="24"/>
          <w:szCs w:val="24"/>
        </w:rPr>
        <w:t xml:space="preserve"> </w:t>
      </w:r>
      <w:proofErr w:type="spellStart"/>
      <w:r w:rsidRPr="00793E34">
        <w:rPr>
          <w:rFonts w:ascii="Tahoma" w:hAnsi="Tahoma" w:cs="Tahoma"/>
          <w:sz w:val="24"/>
          <w:szCs w:val="24"/>
        </w:rPr>
        <w:t>donio</w:t>
      </w:r>
      <w:proofErr w:type="spellEnd"/>
      <w:r w:rsidRPr="00793E34">
        <w:rPr>
          <w:rFonts w:ascii="Tahoma" w:hAnsi="Tahoma" w:cs="Tahoma"/>
          <w:sz w:val="24"/>
          <w:szCs w:val="24"/>
        </w:rPr>
        <w:t xml:space="preserve"> je:</w:t>
      </w:r>
    </w:p>
    <w:p w:rsidR="008862CD" w:rsidRDefault="008862CD" w:rsidP="006E2E72">
      <w:pPr>
        <w:spacing w:line="276" w:lineRule="auto"/>
        <w:jc w:val="center"/>
        <w:rPr>
          <w:rFonts w:ascii="Tahoma" w:hAnsi="Tahoma" w:cs="Tahoma"/>
          <w:b/>
          <w:sz w:val="24"/>
          <w:szCs w:val="24"/>
        </w:rPr>
      </w:pPr>
    </w:p>
    <w:p w:rsidR="001A2228" w:rsidRPr="00BF52FE" w:rsidRDefault="001A2228" w:rsidP="006E2E72">
      <w:pPr>
        <w:spacing w:line="276" w:lineRule="auto"/>
        <w:jc w:val="center"/>
        <w:rPr>
          <w:rFonts w:ascii="Tahoma" w:hAnsi="Tahoma" w:cs="Tahoma"/>
          <w:b/>
          <w:sz w:val="24"/>
          <w:szCs w:val="24"/>
        </w:rPr>
      </w:pPr>
      <w:r w:rsidRPr="00BF52FE">
        <w:rPr>
          <w:rFonts w:ascii="Tahoma" w:hAnsi="Tahoma" w:cs="Tahoma"/>
          <w:b/>
          <w:sz w:val="24"/>
          <w:szCs w:val="24"/>
        </w:rPr>
        <w:t>R J E Š E NJ E</w:t>
      </w:r>
    </w:p>
    <w:p w:rsidR="008862CD" w:rsidRDefault="008862CD" w:rsidP="001A2228">
      <w:pPr>
        <w:rPr>
          <w:rFonts w:ascii="Tahoma" w:hAnsi="Tahoma" w:cs="Tahoma"/>
          <w:sz w:val="24"/>
          <w:szCs w:val="24"/>
        </w:rPr>
      </w:pPr>
    </w:p>
    <w:p w:rsidR="00027CDE" w:rsidRPr="00027CDE" w:rsidRDefault="00027CDE" w:rsidP="00027CDE">
      <w:pPr>
        <w:rPr>
          <w:rFonts w:ascii="Tahoma" w:hAnsi="Tahoma" w:cs="Tahoma"/>
          <w:sz w:val="24"/>
          <w:szCs w:val="24"/>
        </w:rPr>
      </w:pPr>
      <w:proofErr w:type="spellStart"/>
      <w:r w:rsidRPr="00027CDE">
        <w:rPr>
          <w:rFonts w:ascii="Tahoma" w:hAnsi="Tahoma" w:cs="Tahoma"/>
          <w:sz w:val="24"/>
          <w:szCs w:val="24"/>
        </w:rPr>
        <w:t>Usvaja</w:t>
      </w:r>
      <w:proofErr w:type="spellEnd"/>
      <w:r w:rsidRPr="00027CDE">
        <w:rPr>
          <w:rFonts w:ascii="Tahoma" w:hAnsi="Tahoma" w:cs="Tahoma"/>
          <w:sz w:val="24"/>
          <w:szCs w:val="24"/>
        </w:rPr>
        <w:t xml:space="preserve"> se </w:t>
      </w:r>
      <w:proofErr w:type="spellStart"/>
      <w:proofErr w:type="gramStart"/>
      <w:r w:rsidRPr="00027CDE">
        <w:rPr>
          <w:rFonts w:ascii="Tahoma" w:hAnsi="Tahoma" w:cs="Tahoma"/>
          <w:sz w:val="24"/>
          <w:szCs w:val="24"/>
        </w:rPr>
        <w:t>žalba</w:t>
      </w:r>
      <w:proofErr w:type="spellEnd"/>
      <w:r w:rsidRPr="00027CDE">
        <w:rPr>
          <w:rFonts w:ascii="Tahoma" w:hAnsi="Tahoma" w:cs="Tahoma"/>
          <w:sz w:val="24"/>
          <w:szCs w:val="24"/>
        </w:rPr>
        <w:t xml:space="preserve"> .</w:t>
      </w:r>
      <w:proofErr w:type="gramEnd"/>
    </w:p>
    <w:p w:rsidR="00027CDE" w:rsidRPr="00027CDE" w:rsidRDefault="00027CDE" w:rsidP="00027CDE">
      <w:pPr>
        <w:rPr>
          <w:rFonts w:ascii="Tahoma" w:hAnsi="Tahoma" w:cs="Tahoma"/>
          <w:sz w:val="24"/>
          <w:szCs w:val="24"/>
        </w:rPr>
      </w:pPr>
      <w:proofErr w:type="spellStart"/>
      <w:r w:rsidRPr="00027CDE">
        <w:rPr>
          <w:rFonts w:ascii="Tahoma" w:hAnsi="Tahoma" w:cs="Tahoma"/>
          <w:sz w:val="24"/>
          <w:szCs w:val="24"/>
        </w:rPr>
        <w:t>Poništava</w:t>
      </w:r>
      <w:proofErr w:type="spellEnd"/>
      <w:r w:rsidRPr="00027CDE">
        <w:rPr>
          <w:rFonts w:ascii="Tahoma" w:hAnsi="Tahoma" w:cs="Tahoma"/>
          <w:sz w:val="24"/>
          <w:szCs w:val="24"/>
        </w:rPr>
        <w:t xml:space="preserve"> se </w:t>
      </w:r>
      <w:proofErr w:type="spellStart"/>
      <w:r w:rsidR="0089523D">
        <w:rPr>
          <w:rFonts w:ascii="Tahoma" w:hAnsi="Tahoma" w:cs="Tahoma"/>
          <w:sz w:val="24"/>
          <w:szCs w:val="24"/>
        </w:rPr>
        <w:t>akt</w:t>
      </w:r>
      <w:proofErr w:type="spellEnd"/>
      <w:r w:rsidRPr="00027CDE">
        <w:rPr>
          <w:rFonts w:ascii="Tahoma" w:hAnsi="Tahoma" w:cs="Tahoma"/>
          <w:sz w:val="24"/>
          <w:szCs w:val="24"/>
        </w:rPr>
        <w:t xml:space="preserve"> </w:t>
      </w:r>
      <w:r w:rsidR="003D6CD1" w:rsidRPr="000B2058">
        <w:rPr>
          <w:rFonts w:ascii="Tahoma" w:hAnsi="Tahoma" w:cs="Tahoma"/>
          <w:color w:val="000000"/>
          <w:sz w:val="24"/>
          <w:szCs w:val="24"/>
          <w:lang w:val="hr-HR"/>
        </w:rPr>
        <w:t>JU Viša stručna škola Policijska akademija</w:t>
      </w:r>
      <w:r w:rsidRPr="00027CDE">
        <w:rPr>
          <w:rFonts w:ascii="Tahoma" w:hAnsi="Tahoma" w:cs="Tahoma"/>
          <w:sz w:val="24"/>
          <w:szCs w:val="24"/>
        </w:rPr>
        <w:t xml:space="preserve"> br. </w:t>
      </w:r>
      <w:r w:rsidR="0089523D" w:rsidRPr="0089523D">
        <w:rPr>
          <w:rFonts w:ascii="Tahoma" w:hAnsi="Tahoma" w:cs="Tahoma"/>
          <w:sz w:val="24"/>
          <w:szCs w:val="24"/>
        </w:rPr>
        <w:t>843/2 od 18.04.2017</w:t>
      </w:r>
      <w:r w:rsidRPr="00027CDE">
        <w:rPr>
          <w:rFonts w:ascii="Tahoma" w:hAnsi="Tahoma" w:cs="Tahoma"/>
          <w:sz w:val="24"/>
          <w:szCs w:val="24"/>
        </w:rPr>
        <w:t xml:space="preserve">. </w:t>
      </w:r>
      <w:proofErr w:type="spellStart"/>
      <w:r w:rsidRPr="00027CDE">
        <w:rPr>
          <w:rFonts w:ascii="Tahoma" w:hAnsi="Tahoma" w:cs="Tahoma"/>
          <w:sz w:val="24"/>
          <w:szCs w:val="24"/>
        </w:rPr>
        <w:t>godine</w:t>
      </w:r>
      <w:proofErr w:type="spellEnd"/>
      <w:r w:rsidRPr="00027CDE">
        <w:rPr>
          <w:rFonts w:ascii="Tahoma" w:hAnsi="Tahoma" w:cs="Tahoma"/>
          <w:sz w:val="24"/>
          <w:szCs w:val="24"/>
        </w:rPr>
        <w:t xml:space="preserve">. </w:t>
      </w:r>
    </w:p>
    <w:p w:rsidR="001A2228" w:rsidRDefault="00027CDE" w:rsidP="00027CDE">
      <w:pPr>
        <w:rPr>
          <w:rFonts w:ascii="Tahoma" w:hAnsi="Tahoma" w:cs="Tahoma"/>
          <w:sz w:val="24"/>
          <w:szCs w:val="24"/>
        </w:rPr>
      </w:pPr>
      <w:proofErr w:type="spellStart"/>
      <w:r w:rsidRPr="00027CDE">
        <w:rPr>
          <w:rFonts w:ascii="Tahoma" w:hAnsi="Tahoma" w:cs="Tahoma"/>
          <w:sz w:val="24"/>
          <w:szCs w:val="24"/>
        </w:rPr>
        <w:t>Predmet</w:t>
      </w:r>
      <w:proofErr w:type="spellEnd"/>
      <w:r w:rsidRPr="00027CDE">
        <w:rPr>
          <w:rFonts w:ascii="Tahoma" w:hAnsi="Tahoma" w:cs="Tahoma"/>
          <w:sz w:val="24"/>
          <w:szCs w:val="24"/>
        </w:rPr>
        <w:t xml:space="preserve"> se </w:t>
      </w:r>
      <w:proofErr w:type="spellStart"/>
      <w:r w:rsidRPr="00027CDE">
        <w:rPr>
          <w:rFonts w:ascii="Tahoma" w:hAnsi="Tahoma" w:cs="Tahoma"/>
          <w:sz w:val="24"/>
          <w:szCs w:val="24"/>
        </w:rPr>
        <w:t>dostavlja</w:t>
      </w:r>
      <w:proofErr w:type="spellEnd"/>
      <w:r w:rsidRPr="00027CDE">
        <w:rPr>
          <w:rFonts w:ascii="Tahoma" w:hAnsi="Tahoma" w:cs="Tahoma"/>
          <w:sz w:val="24"/>
          <w:szCs w:val="24"/>
        </w:rPr>
        <w:t xml:space="preserve"> </w:t>
      </w:r>
      <w:proofErr w:type="spellStart"/>
      <w:r w:rsidRPr="00027CDE">
        <w:rPr>
          <w:rFonts w:ascii="Tahoma" w:hAnsi="Tahoma" w:cs="Tahoma"/>
          <w:sz w:val="24"/>
          <w:szCs w:val="24"/>
        </w:rPr>
        <w:t>prvostepenom</w:t>
      </w:r>
      <w:proofErr w:type="spellEnd"/>
      <w:r w:rsidRPr="00027CDE">
        <w:rPr>
          <w:rFonts w:ascii="Tahoma" w:hAnsi="Tahoma" w:cs="Tahoma"/>
          <w:sz w:val="24"/>
          <w:szCs w:val="24"/>
        </w:rPr>
        <w:t xml:space="preserve"> </w:t>
      </w:r>
      <w:proofErr w:type="spellStart"/>
      <w:r w:rsidRPr="00027CDE">
        <w:rPr>
          <w:rFonts w:ascii="Tahoma" w:hAnsi="Tahoma" w:cs="Tahoma"/>
          <w:sz w:val="24"/>
          <w:szCs w:val="24"/>
        </w:rPr>
        <w:t>organu</w:t>
      </w:r>
      <w:proofErr w:type="spellEnd"/>
      <w:r w:rsidRPr="00027CDE">
        <w:rPr>
          <w:rFonts w:ascii="Tahoma" w:hAnsi="Tahoma" w:cs="Tahoma"/>
          <w:sz w:val="24"/>
          <w:szCs w:val="24"/>
        </w:rPr>
        <w:t xml:space="preserve"> </w:t>
      </w:r>
      <w:proofErr w:type="spellStart"/>
      <w:r w:rsidRPr="00027CDE">
        <w:rPr>
          <w:rFonts w:ascii="Tahoma" w:hAnsi="Tahoma" w:cs="Tahoma"/>
          <w:sz w:val="24"/>
          <w:szCs w:val="24"/>
        </w:rPr>
        <w:t>na</w:t>
      </w:r>
      <w:proofErr w:type="spellEnd"/>
      <w:r w:rsidRPr="00027CDE">
        <w:rPr>
          <w:rFonts w:ascii="Tahoma" w:hAnsi="Tahoma" w:cs="Tahoma"/>
          <w:sz w:val="24"/>
          <w:szCs w:val="24"/>
        </w:rPr>
        <w:t xml:space="preserve"> </w:t>
      </w:r>
      <w:proofErr w:type="spellStart"/>
      <w:r w:rsidRPr="00027CDE">
        <w:rPr>
          <w:rFonts w:ascii="Tahoma" w:hAnsi="Tahoma" w:cs="Tahoma"/>
          <w:sz w:val="24"/>
          <w:szCs w:val="24"/>
        </w:rPr>
        <w:t>ponovni</w:t>
      </w:r>
      <w:proofErr w:type="spellEnd"/>
      <w:r w:rsidRPr="00027CDE">
        <w:rPr>
          <w:rFonts w:ascii="Tahoma" w:hAnsi="Tahoma" w:cs="Tahoma"/>
          <w:sz w:val="24"/>
          <w:szCs w:val="24"/>
        </w:rPr>
        <w:t xml:space="preserve"> </w:t>
      </w:r>
      <w:proofErr w:type="spellStart"/>
      <w:r w:rsidRPr="00027CDE">
        <w:rPr>
          <w:rFonts w:ascii="Tahoma" w:hAnsi="Tahoma" w:cs="Tahoma"/>
          <w:sz w:val="24"/>
          <w:szCs w:val="24"/>
        </w:rPr>
        <w:t>postupak</w:t>
      </w:r>
      <w:proofErr w:type="spellEnd"/>
      <w:r w:rsidRPr="00027CDE">
        <w:rPr>
          <w:rFonts w:ascii="Tahoma" w:hAnsi="Tahoma" w:cs="Tahoma"/>
          <w:sz w:val="24"/>
          <w:szCs w:val="24"/>
        </w:rPr>
        <w:t xml:space="preserve"> i </w:t>
      </w:r>
      <w:proofErr w:type="spellStart"/>
      <w:r w:rsidRPr="00027CDE">
        <w:rPr>
          <w:rFonts w:ascii="Tahoma" w:hAnsi="Tahoma" w:cs="Tahoma"/>
          <w:sz w:val="24"/>
          <w:szCs w:val="24"/>
        </w:rPr>
        <w:t>odlučivanje</w:t>
      </w:r>
      <w:proofErr w:type="spellEnd"/>
      <w:r w:rsidRPr="00027CDE">
        <w:rPr>
          <w:rFonts w:ascii="Tahoma" w:hAnsi="Tahoma" w:cs="Tahoma"/>
          <w:sz w:val="24"/>
          <w:szCs w:val="24"/>
        </w:rPr>
        <w:t>.</w:t>
      </w:r>
    </w:p>
    <w:p w:rsidR="008862CD" w:rsidRDefault="008862CD" w:rsidP="001A2228">
      <w:pPr>
        <w:jc w:val="center"/>
        <w:rPr>
          <w:rFonts w:ascii="Tahoma" w:hAnsi="Tahoma" w:cs="Tahoma"/>
          <w:b/>
          <w:sz w:val="24"/>
          <w:szCs w:val="24"/>
        </w:rPr>
      </w:pPr>
    </w:p>
    <w:p w:rsidR="001A2228" w:rsidRPr="00BF52FE" w:rsidRDefault="001A2228" w:rsidP="001A2228">
      <w:pPr>
        <w:jc w:val="center"/>
        <w:rPr>
          <w:rFonts w:ascii="Tahoma" w:hAnsi="Tahoma" w:cs="Tahoma"/>
          <w:b/>
          <w:sz w:val="24"/>
          <w:szCs w:val="24"/>
        </w:rPr>
      </w:pPr>
      <w:r w:rsidRPr="00BF52FE">
        <w:rPr>
          <w:rFonts w:ascii="Tahoma" w:hAnsi="Tahoma" w:cs="Tahoma"/>
          <w:b/>
          <w:sz w:val="24"/>
          <w:szCs w:val="24"/>
        </w:rPr>
        <w:t xml:space="preserve">O b r a z l o ž e </w:t>
      </w:r>
      <w:proofErr w:type="spellStart"/>
      <w:r w:rsidRPr="00BF52FE">
        <w:rPr>
          <w:rFonts w:ascii="Tahoma" w:hAnsi="Tahoma" w:cs="Tahoma"/>
          <w:b/>
          <w:sz w:val="24"/>
          <w:szCs w:val="24"/>
        </w:rPr>
        <w:t>nj</w:t>
      </w:r>
      <w:proofErr w:type="spellEnd"/>
      <w:r w:rsidRPr="00BF52FE">
        <w:rPr>
          <w:rFonts w:ascii="Tahoma" w:hAnsi="Tahoma" w:cs="Tahoma"/>
          <w:b/>
          <w:sz w:val="24"/>
          <w:szCs w:val="24"/>
        </w:rPr>
        <w:t xml:space="preserve"> e</w:t>
      </w:r>
    </w:p>
    <w:p w:rsidR="008862CD" w:rsidRDefault="008862CD" w:rsidP="00171E99">
      <w:pPr>
        <w:pStyle w:val="Bodytext70"/>
        <w:shd w:val="clear" w:color="auto" w:fill="auto"/>
        <w:spacing w:before="0" w:after="256" w:line="276" w:lineRule="auto"/>
        <w:jc w:val="both"/>
        <w:rPr>
          <w:rFonts w:ascii="Tahoma" w:hAnsi="Tahoma" w:cs="Tahoma"/>
          <w:sz w:val="24"/>
          <w:szCs w:val="24"/>
        </w:rPr>
      </w:pPr>
    </w:p>
    <w:p w:rsidR="000B2058" w:rsidRPr="00171E99" w:rsidRDefault="00E54DB4" w:rsidP="00171E99">
      <w:pPr>
        <w:pStyle w:val="Bodytext70"/>
        <w:shd w:val="clear" w:color="auto" w:fill="auto"/>
        <w:spacing w:before="0" w:after="256" w:line="276" w:lineRule="auto"/>
        <w:jc w:val="both"/>
        <w:rPr>
          <w:rFonts w:ascii="Tahoma" w:hAnsi="Tahoma" w:cs="Tahoma"/>
          <w:sz w:val="24"/>
          <w:szCs w:val="24"/>
        </w:rPr>
      </w:pPr>
      <w:proofErr w:type="spellStart"/>
      <w:r w:rsidRPr="00171E99">
        <w:rPr>
          <w:rFonts w:ascii="Tahoma" w:hAnsi="Tahoma" w:cs="Tahoma"/>
          <w:sz w:val="24"/>
          <w:szCs w:val="24"/>
        </w:rPr>
        <w:t>Prvostepeni</w:t>
      </w:r>
      <w:proofErr w:type="spellEnd"/>
      <w:r w:rsidRPr="00171E99">
        <w:rPr>
          <w:rFonts w:ascii="Tahoma" w:hAnsi="Tahoma" w:cs="Tahoma"/>
          <w:sz w:val="24"/>
          <w:szCs w:val="24"/>
        </w:rPr>
        <w:t xml:space="preserve"> organ je </w:t>
      </w:r>
      <w:proofErr w:type="spellStart"/>
      <w:r w:rsidRPr="00171E99">
        <w:rPr>
          <w:rFonts w:ascii="Tahoma" w:hAnsi="Tahoma" w:cs="Tahoma"/>
          <w:sz w:val="24"/>
          <w:szCs w:val="24"/>
        </w:rPr>
        <w:t>donio</w:t>
      </w:r>
      <w:proofErr w:type="spellEnd"/>
      <w:r w:rsidRPr="00171E99">
        <w:rPr>
          <w:rFonts w:ascii="Tahoma" w:hAnsi="Tahoma" w:cs="Tahoma"/>
          <w:sz w:val="24"/>
          <w:szCs w:val="24"/>
        </w:rPr>
        <w:t xml:space="preserve"> </w:t>
      </w:r>
      <w:proofErr w:type="spellStart"/>
      <w:r w:rsidR="0089523D">
        <w:rPr>
          <w:rFonts w:ascii="Tahoma" w:hAnsi="Tahoma" w:cs="Tahoma"/>
          <w:sz w:val="24"/>
          <w:szCs w:val="24"/>
        </w:rPr>
        <w:t>akt</w:t>
      </w:r>
      <w:proofErr w:type="spellEnd"/>
      <w:r w:rsidR="00295203" w:rsidRPr="00171E99">
        <w:rPr>
          <w:rFonts w:ascii="Tahoma" w:hAnsi="Tahoma" w:cs="Tahoma"/>
          <w:sz w:val="24"/>
          <w:szCs w:val="24"/>
        </w:rPr>
        <w:t xml:space="preserve"> </w:t>
      </w:r>
      <w:proofErr w:type="spellStart"/>
      <w:r w:rsidR="00295203" w:rsidRPr="00171E99">
        <w:rPr>
          <w:rFonts w:ascii="Tahoma" w:hAnsi="Tahoma" w:cs="Tahoma"/>
          <w:sz w:val="24"/>
          <w:szCs w:val="24"/>
        </w:rPr>
        <w:t>broj</w:t>
      </w:r>
      <w:proofErr w:type="spellEnd"/>
      <w:r w:rsidR="00295203" w:rsidRPr="00171E99">
        <w:rPr>
          <w:rFonts w:ascii="Tahoma" w:hAnsi="Tahoma" w:cs="Tahoma"/>
          <w:sz w:val="24"/>
          <w:szCs w:val="24"/>
        </w:rPr>
        <w:t xml:space="preserve">: </w:t>
      </w:r>
      <w:r w:rsidR="000B2058" w:rsidRPr="00171E99">
        <w:rPr>
          <w:rFonts w:ascii="Tahoma" w:hAnsi="Tahoma" w:cs="Tahoma"/>
          <w:color w:val="000000"/>
          <w:sz w:val="24"/>
          <w:szCs w:val="24"/>
          <w:lang w:val="hr-HR"/>
        </w:rPr>
        <w:t>843/2 od dana 18. aprila 2017. godine</w:t>
      </w:r>
      <w:r w:rsidRPr="00171E99">
        <w:rPr>
          <w:rFonts w:ascii="Tahoma" w:hAnsi="Tahoma" w:cs="Tahoma"/>
          <w:sz w:val="24"/>
          <w:szCs w:val="24"/>
        </w:rPr>
        <w:t xml:space="preserve">, </w:t>
      </w:r>
      <w:proofErr w:type="spellStart"/>
      <w:r w:rsidRPr="00171E99">
        <w:rPr>
          <w:rFonts w:ascii="Tahoma" w:hAnsi="Tahoma" w:cs="Tahoma"/>
          <w:sz w:val="24"/>
          <w:szCs w:val="24"/>
        </w:rPr>
        <w:t>po</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osnovu</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podnijetog</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zahtjeva</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za</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slobodan</w:t>
      </w:r>
      <w:proofErr w:type="spellEnd"/>
      <w:r w:rsidRPr="00171E99">
        <w:rPr>
          <w:rFonts w:ascii="Tahoma" w:hAnsi="Tahoma" w:cs="Tahoma"/>
          <w:sz w:val="24"/>
          <w:szCs w:val="24"/>
        </w:rPr>
        <w:t xml:space="preserve"> pristup informacijama </w:t>
      </w:r>
      <w:r w:rsidR="00B322B6" w:rsidRPr="00171E99">
        <w:rPr>
          <w:rFonts w:ascii="Tahoma" w:hAnsi="Tahoma" w:cs="Tahoma"/>
          <w:sz w:val="24"/>
          <w:szCs w:val="24"/>
        </w:rPr>
        <w:t>NVO Mans br.</w:t>
      </w:r>
      <w:r w:rsidR="00147E48" w:rsidRPr="00171E99">
        <w:rPr>
          <w:rFonts w:ascii="Tahoma" w:hAnsi="Tahoma" w:cs="Tahoma"/>
          <w:sz w:val="24"/>
          <w:szCs w:val="24"/>
        </w:rPr>
        <w:t xml:space="preserve"> </w:t>
      </w:r>
      <w:r w:rsidR="000B2058" w:rsidRPr="00171E99">
        <w:rPr>
          <w:rFonts w:ascii="Tahoma" w:hAnsi="Tahoma" w:cs="Tahoma"/>
          <w:color w:val="000000"/>
          <w:sz w:val="24"/>
          <w:szCs w:val="24"/>
        </w:rPr>
        <w:t xml:space="preserve">17/111090 </w:t>
      </w:r>
      <w:r w:rsidR="00DF37BF" w:rsidRPr="00171E99">
        <w:rPr>
          <w:rFonts w:ascii="Tahoma" w:hAnsi="Tahoma" w:cs="Tahoma"/>
          <w:sz w:val="24"/>
          <w:szCs w:val="24"/>
        </w:rPr>
        <w:t xml:space="preserve">od </w:t>
      </w:r>
      <w:r w:rsidR="000B2058" w:rsidRPr="00171E99">
        <w:rPr>
          <w:rFonts w:ascii="Tahoma" w:hAnsi="Tahoma" w:cs="Tahoma"/>
          <w:sz w:val="24"/>
          <w:szCs w:val="24"/>
        </w:rPr>
        <w:t>12</w:t>
      </w:r>
      <w:r w:rsidR="00147E48" w:rsidRPr="00171E99">
        <w:rPr>
          <w:rFonts w:ascii="Tahoma" w:hAnsi="Tahoma" w:cs="Tahoma"/>
          <w:sz w:val="24"/>
          <w:szCs w:val="24"/>
        </w:rPr>
        <w:t>.</w:t>
      </w:r>
      <w:r w:rsidR="008F5AE2" w:rsidRPr="00171E99">
        <w:rPr>
          <w:rFonts w:ascii="Tahoma" w:hAnsi="Tahoma" w:cs="Tahoma"/>
          <w:sz w:val="24"/>
          <w:szCs w:val="24"/>
        </w:rPr>
        <w:t>0</w:t>
      </w:r>
      <w:r w:rsidR="000B2058" w:rsidRPr="00171E99">
        <w:rPr>
          <w:rFonts w:ascii="Tahoma" w:hAnsi="Tahoma" w:cs="Tahoma"/>
          <w:sz w:val="24"/>
          <w:szCs w:val="24"/>
        </w:rPr>
        <w:t>4</w:t>
      </w:r>
      <w:r w:rsidR="00147E48" w:rsidRPr="00171E99">
        <w:rPr>
          <w:rFonts w:ascii="Tahoma" w:hAnsi="Tahoma" w:cs="Tahoma"/>
          <w:sz w:val="24"/>
          <w:szCs w:val="24"/>
        </w:rPr>
        <w:t>.201</w:t>
      </w:r>
      <w:r w:rsidR="00A66581" w:rsidRPr="00171E99">
        <w:rPr>
          <w:rFonts w:ascii="Tahoma" w:hAnsi="Tahoma" w:cs="Tahoma"/>
          <w:sz w:val="24"/>
          <w:szCs w:val="24"/>
        </w:rPr>
        <w:t>7</w:t>
      </w:r>
      <w:r w:rsidR="00147E48" w:rsidRPr="00171E99">
        <w:rPr>
          <w:rFonts w:ascii="Tahoma" w:hAnsi="Tahoma" w:cs="Tahoma"/>
          <w:sz w:val="24"/>
          <w:szCs w:val="24"/>
        </w:rPr>
        <w:t xml:space="preserve">. </w:t>
      </w:r>
      <w:proofErr w:type="spellStart"/>
      <w:r w:rsidR="00147E48" w:rsidRPr="00171E99">
        <w:rPr>
          <w:rFonts w:ascii="Tahoma" w:hAnsi="Tahoma" w:cs="Tahoma"/>
          <w:sz w:val="24"/>
          <w:szCs w:val="24"/>
        </w:rPr>
        <w:t>godine</w:t>
      </w:r>
      <w:proofErr w:type="spellEnd"/>
      <w:r w:rsidR="00DF37BF" w:rsidRPr="00171E99">
        <w:rPr>
          <w:rFonts w:ascii="Tahoma" w:hAnsi="Tahoma" w:cs="Tahoma"/>
          <w:sz w:val="24"/>
          <w:szCs w:val="24"/>
        </w:rPr>
        <w:t>,</w:t>
      </w:r>
      <w:r w:rsidRPr="00171E99">
        <w:rPr>
          <w:rFonts w:ascii="Tahoma" w:hAnsi="Tahoma" w:cs="Tahoma"/>
          <w:sz w:val="24"/>
          <w:szCs w:val="24"/>
        </w:rPr>
        <w:t xml:space="preserve">  </w:t>
      </w:r>
      <w:proofErr w:type="spellStart"/>
      <w:r w:rsidR="00DF37BF" w:rsidRPr="00171E99">
        <w:rPr>
          <w:rFonts w:ascii="Tahoma" w:eastAsia="Times New Roman" w:hAnsi="Tahoma" w:cs="Tahoma"/>
          <w:sz w:val="24"/>
          <w:szCs w:val="24"/>
        </w:rPr>
        <w:t>na</w:t>
      </w:r>
      <w:proofErr w:type="spellEnd"/>
      <w:r w:rsidR="00DF37BF" w:rsidRPr="00171E99">
        <w:rPr>
          <w:rFonts w:ascii="Tahoma" w:eastAsia="Times New Roman" w:hAnsi="Tahoma" w:cs="Tahoma"/>
          <w:sz w:val="24"/>
          <w:szCs w:val="24"/>
        </w:rPr>
        <w:t xml:space="preserve"> </w:t>
      </w:r>
      <w:proofErr w:type="spellStart"/>
      <w:r w:rsidR="00DF37BF" w:rsidRPr="00171E99">
        <w:rPr>
          <w:rFonts w:ascii="Tahoma" w:eastAsia="Times New Roman" w:hAnsi="Tahoma" w:cs="Tahoma"/>
          <w:sz w:val="24"/>
          <w:szCs w:val="24"/>
        </w:rPr>
        <w:t>način</w:t>
      </w:r>
      <w:proofErr w:type="spellEnd"/>
      <w:r w:rsidR="00DF37BF" w:rsidRPr="00171E99">
        <w:rPr>
          <w:rFonts w:ascii="Tahoma" w:eastAsia="Times New Roman" w:hAnsi="Tahoma" w:cs="Tahoma"/>
          <w:sz w:val="24"/>
          <w:szCs w:val="24"/>
        </w:rPr>
        <w:t xml:space="preserve"> </w:t>
      </w:r>
      <w:proofErr w:type="spellStart"/>
      <w:r w:rsidR="00DF37BF" w:rsidRPr="00171E99">
        <w:rPr>
          <w:rFonts w:ascii="Tahoma" w:eastAsia="Times New Roman" w:hAnsi="Tahoma" w:cs="Tahoma"/>
          <w:sz w:val="24"/>
          <w:szCs w:val="24"/>
        </w:rPr>
        <w:t>što</w:t>
      </w:r>
      <w:proofErr w:type="spellEnd"/>
      <w:r w:rsidR="00DF37BF" w:rsidRPr="00171E99">
        <w:rPr>
          <w:rFonts w:ascii="Tahoma" w:eastAsia="Times New Roman" w:hAnsi="Tahoma" w:cs="Tahoma"/>
          <w:sz w:val="24"/>
          <w:szCs w:val="24"/>
        </w:rPr>
        <w:t xml:space="preserve"> </w:t>
      </w:r>
      <w:r w:rsidR="00022991" w:rsidRPr="00171E99">
        <w:rPr>
          <w:rFonts w:ascii="Tahoma" w:eastAsia="Times New Roman" w:hAnsi="Tahoma" w:cs="Tahoma"/>
          <w:sz w:val="24"/>
          <w:szCs w:val="24"/>
        </w:rPr>
        <w:t>s</w:t>
      </w:r>
      <w:r w:rsidR="00DF37BF" w:rsidRPr="00171E99">
        <w:rPr>
          <w:rFonts w:ascii="Tahoma" w:eastAsia="Times New Roman" w:hAnsi="Tahoma" w:cs="Tahoma"/>
          <w:sz w:val="24"/>
          <w:szCs w:val="24"/>
        </w:rPr>
        <w:t>e</w:t>
      </w:r>
      <w:r w:rsidR="009345E1" w:rsidRPr="00171E99">
        <w:rPr>
          <w:rFonts w:ascii="Tahoma" w:eastAsia="Times New Roman" w:hAnsi="Tahoma" w:cs="Tahoma"/>
          <w:sz w:val="24"/>
          <w:szCs w:val="24"/>
        </w:rPr>
        <w:t xml:space="preserve"> </w:t>
      </w:r>
      <w:proofErr w:type="spellStart"/>
      <w:r w:rsidR="00022991" w:rsidRPr="00171E99">
        <w:rPr>
          <w:rFonts w:ascii="Tahoma" w:eastAsia="Times New Roman" w:hAnsi="Tahoma" w:cs="Tahoma"/>
          <w:sz w:val="24"/>
          <w:szCs w:val="24"/>
        </w:rPr>
        <w:t>navodi</w:t>
      </w:r>
      <w:proofErr w:type="spellEnd"/>
      <w:r w:rsidR="009345E1" w:rsidRPr="00171E99">
        <w:rPr>
          <w:rFonts w:ascii="Tahoma" w:eastAsia="Times New Roman" w:hAnsi="Tahoma" w:cs="Tahoma"/>
          <w:sz w:val="24"/>
          <w:szCs w:val="24"/>
        </w:rPr>
        <w:t>:</w:t>
      </w:r>
      <w:r w:rsidR="00566AE1" w:rsidRPr="00171E99">
        <w:rPr>
          <w:rFonts w:ascii="Tahoma" w:eastAsia="Times New Roman" w:hAnsi="Tahoma" w:cs="Tahoma"/>
          <w:sz w:val="24"/>
          <w:szCs w:val="24"/>
        </w:rPr>
        <w:t xml:space="preserve"> </w:t>
      </w:r>
      <w:r w:rsidR="009345E1" w:rsidRPr="00171E99">
        <w:rPr>
          <w:rFonts w:ascii="Tahoma" w:eastAsia="Times New Roman" w:hAnsi="Tahoma" w:cs="Tahoma"/>
          <w:sz w:val="24"/>
          <w:szCs w:val="24"/>
        </w:rPr>
        <w:t>”</w:t>
      </w:r>
      <w:r w:rsidR="000B2058" w:rsidRPr="00171E99">
        <w:rPr>
          <w:rFonts w:ascii="Tahoma" w:hAnsi="Tahoma" w:cs="Tahoma"/>
          <w:color w:val="000000"/>
          <w:sz w:val="24"/>
          <w:szCs w:val="24"/>
          <w:lang w:val="hr-HR"/>
        </w:rPr>
        <w:t>Policijska akademija nije nadležna za postupanje po zatjevu već Ministarstvo unutrašnjih poslova, shodno članu 55, stav 4, Zakona o op</w:t>
      </w:r>
      <w:r w:rsidR="007C4546">
        <w:rPr>
          <w:rFonts w:ascii="Tahoma" w:hAnsi="Tahoma" w:cs="Tahoma"/>
          <w:color w:val="000000"/>
          <w:sz w:val="24"/>
          <w:szCs w:val="24"/>
          <w:lang w:val="hr-HR"/>
        </w:rPr>
        <w:t>š</w:t>
      </w:r>
      <w:r w:rsidR="000B2058" w:rsidRPr="00171E99">
        <w:rPr>
          <w:rFonts w:ascii="Tahoma" w:hAnsi="Tahoma" w:cs="Tahoma"/>
          <w:color w:val="000000"/>
          <w:sz w:val="24"/>
          <w:szCs w:val="24"/>
          <w:lang w:val="hr-HR"/>
        </w:rPr>
        <w:t xml:space="preserve">tem upravnom postupku („Službeni list CG" br. </w:t>
      </w:r>
      <w:r w:rsidR="000B2058" w:rsidRPr="00171E99">
        <w:rPr>
          <w:rFonts w:ascii="Tahoma" w:hAnsi="Tahoma" w:cs="Tahoma"/>
          <w:color w:val="000000"/>
          <w:sz w:val="24"/>
          <w:szCs w:val="24"/>
        </w:rPr>
        <w:t xml:space="preserve">60/03, 73/10, 32/11) </w:t>
      </w:r>
      <w:r w:rsidR="000B2058" w:rsidRPr="00171E99">
        <w:rPr>
          <w:rFonts w:ascii="Tahoma" w:hAnsi="Tahoma" w:cs="Tahoma"/>
          <w:color w:val="000000"/>
          <w:sz w:val="24"/>
          <w:szCs w:val="24"/>
          <w:lang w:val="hr-HR"/>
        </w:rPr>
        <w:t>pa smo zahtjev dostavili Ministarstvu unutrašnjih poslova kao nadležnom organu za postupanje po zahtjevu.“</w:t>
      </w:r>
    </w:p>
    <w:p w:rsidR="000B2058" w:rsidRPr="00171E99" w:rsidRDefault="00452E79" w:rsidP="00171E99">
      <w:pPr>
        <w:pStyle w:val="BodyText2"/>
        <w:spacing w:after="0" w:line="276" w:lineRule="auto"/>
        <w:rPr>
          <w:rFonts w:ascii="Tahoma" w:hAnsi="Tahoma" w:cs="Tahoma"/>
          <w:sz w:val="24"/>
          <w:szCs w:val="24"/>
        </w:rPr>
      </w:pPr>
      <w:r w:rsidRPr="00171E99">
        <w:rPr>
          <w:rFonts w:ascii="Tahoma" w:eastAsia="Trebuchet MS" w:hAnsi="Tahoma" w:cs="Tahoma"/>
          <w:color w:val="000000"/>
          <w:sz w:val="24"/>
          <w:szCs w:val="24"/>
          <w:lang w:val="hr"/>
        </w:rPr>
        <w:lastRenderedPageBreak/>
        <w:t xml:space="preserve">Protiv ovog </w:t>
      </w:r>
      <w:r w:rsidR="003D6CD1">
        <w:rPr>
          <w:rFonts w:ascii="Tahoma" w:eastAsia="Trebuchet MS" w:hAnsi="Tahoma" w:cs="Tahoma"/>
          <w:color w:val="000000"/>
          <w:sz w:val="24"/>
          <w:szCs w:val="24"/>
          <w:lang w:val="hr"/>
        </w:rPr>
        <w:t>akt</w:t>
      </w:r>
      <w:r w:rsidR="009345E1" w:rsidRPr="00171E99">
        <w:rPr>
          <w:rFonts w:ascii="Tahoma" w:eastAsia="Trebuchet MS" w:hAnsi="Tahoma" w:cs="Tahoma"/>
          <w:color w:val="000000"/>
          <w:sz w:val="24"/>
          <w:szCs w:val="24"/>
          <w:lang w:val="hr"/>
        </w:rPr>
        <w:t>a</w:t>
      </w:r>
      <w:r w:rsidRPr="00171E99">
        <w:rPr>
          <w:rFonts w:ascii="Tahoma" w:eastAsia="Trebuchet MS" w:hAnsi="Tahoma" w:cs="Tahoma"/>
          <w:color w:val="000000"/>
          <w:sz w:val="24"/>
          <w:szCs w:val="24"/>
          <w:lang w:val="hr"/>
        </w:rPr>
        <w:t xml:space="preserve"> u zakonskom roku podnosilac zahtjeva je uložio žalbu. U žalbi se u bitnom navodi da se </w:t>
      </w:r>
      <w:r w:rsidR="003D6CD1">
        <w:rPr>
          <w:rFonts w:ascii="Tahoma" w:eastAsia="Trebuchet MS" w:hAnsi="Tahoma" w:cs="Tahoma"/>
          <w:color w:val="000000"/>
          <w:sz w:val="24"/>
          <w:szCs w:val="24"/>
          <w:lang w:val="hr"/>
        </w:rPr>
        <w:t>akt</w:t>
      </w:r>
      <w:r w:rsidRPr="00171E99">
        <w:rPr>
          <w:rFonts w:ascii="Tahoma" w:eastAsia="Trebuchet MS" w:hAnsi="Tahoma" w:cs="Tahoma"/>
          <w:color w:val="000000"/>
          <w:sz w:val="24"/>
          <w:szCs w:val="24"/>
          <w:lang w:val="hr"/>
        </w:rPr>
        <w:t xml:space="preserve"> pobija zbog povreda pravila postupka</w:t>
      </w:r>
      <w:r w:rsidR="009345E1" w:rsidRPr="00171E99">
        <w:rPr>
          <w:rFonts w:ascii="Tahoma" w:eastAsia="Trebuchet MS" w:hAnsi="Tahoma" w:cs="Tahoma"/>
          <w:color w:val="000000"/>
          <w:sz w:val="24"/>
          <w:szCs w:val="24"/>
          <w:lang w:val="hr"/>
        </w:rPr>
        <w:t xml:space="preserve"> </w:t>
      </w:r>
      <w:r w:rsidR="00147E48" w:rsidRPr="00171E99">
        <w:rPr>
          <w:rFonts w:ascii="Tahoma" w:eastAsia="Trebuchet MS" w:hAnsi="Tahoma" w:cs="Tahoma"/>
          <w:color w:val="000000"/>
          <w:sz w:val="24"/>
          <w:szCs w:val="24"/>
          <w:lang w:val="hr"/>
        </w:rPr>
        <w:t>i nepotpuno i nepravilno utvrđenog činjeničnog stanja</w:t>
      </w:r>
      <w:r w:rsidRPr="00171E99">
        <w:rPr>
          <w:rFonts w:ascii="Tahoma" w:eastAsia="Trebuchet MS" w:hAnsi="Tahoma" w:cs="Tahoma"/>
          <w:color w:val="000000"/>
          <w:sz w:val="24"/>
          <w:szCs w:val="24"/>
          <w:lang w:val="hr"/>
        </w:rPr>
        <w:t xml:space="preserve">. Navodi se da je dana </w:t>
      </w:r>
      <w:r w:rsidR="000B2058" w:rsidRPr="00171E99">
        <w:rPr>
          <w:rFonts w:ascii="Tahoma" w:eastAsia="Trebuchet MS" w:hAnsi="Tahoma" w:cs="Tahoma"/>
          <w:color w:val="000000"/>
          <w:sz w:val="24"/>
          <w:szCs w:val="24"/>
          <w:lang w:val="hr"/>
        </w:rPr>
        <w:t>1</w:t>
      </w:r>
      <w:r w:rsidR="008F5AE2" w:rsidRPr="00171E99">
        <w:rPr>
          <w:rFonts w:ascii="Tahoma" w:eastAsia="Trebuchet MS" w:hAnsi="Tahoma" w:cs="Tahoma"/>
          <w:color w:val="000000"/>
          <w:sz w:val="24"/>
          <w:szCs w:val="24"/>
          <w:lang w:val="hr"/>
        </w:rPr>
        <w:t>2</w:t>
      </w:r>
      <w:r w:rsidR="00147E48" w:rsidRPr="00171E99">
        <w:rPr>
          <w:rFonts w:ascii="Tahoma" w:eastAsia="Trebuchet MS" w:hAnsi="Tahoma" w:cs="Tahoma"/>
          <w:color w:val="000000"/>
          <w:sz w:val="24"/>
          <w:szCs w:val="24"/>
          <w:lang w:val="hr"/>
        </w:rPr>
        <w:t>.</w:t>
      </w:r>
      <w:r w:rsidR="000B2058" w:rsidRPr="00171E99">
        <w:rPr>
          <w:rFonts w:ascii="Tahoma" w:eastAsia="Trebuchet MS" w:hAnsi="Tahoma" w:cs="Tahoma"/>
          <w:color w:val="000000"/>
          <w:sz w:val="24"/>
          <w:szCs w:val="24"/>
          <w:lang w:val="hr"/>
        </w:rPr>
        <w:t>04</w:t>
      </w:r>
      <w:r w:rsidR="00147E48" w:rsidRPr="00171E99">
        <w:rPr>
          <w:rFonts w:ascii="Tahoma" w:eastAsia="Trebuchet MS" w:hAnsi="Tahoma" w:cs="Tahoma"/>
          <w:color w:val="000000"/>
          <w:sz w:val="24"/>
          <w:szCs w:val="24"/>
          <w:lang w:val="hr"/>
        </w:rPr>
        <w:t>.</w:t>
      </w:r>
      <w:r w:rsidRPr="00171E99">
        <w:rPr>
          <w:rFonts w:ascii="Tahoma" w:eastAsia="Trebuchet MS" w:hAnsi="Tahoma" w:cs="Tahoma"/>
          <w:color w:val="000000"/>
          <w:sz w:val="24"/>
          <w:szCs w:val="24"/>
          <w:lang w:val="hr"/>
        </w:rPr>
        <w:t>201</w:t>
      </w:r>
      <w:r w:rsidR="00A66581" w:rsidRPr="00171E99">
        <w:rPr>
          <w:rFonts w:ascii="Tahoma" w:eastAsia="Trebuchet MS" w:hAnsi="Tahoma" w:cs="Tahoma"/>
          <w:color w:val="000000"/>
          <w:sz w:val="24"/>
          <w:szCs w:val="24"/>
          <w:lang w:val="hr"/>
        </w:rPr>
        <w:t>7</w:t>
      </w:r>
      <w:r w:rsidRPr="00171E99">
        <w:rPr>
          <w:rFonts w:ascii="Tahoma" w:eastAsia="Trebuchet MS" w:hAnsi="Tahoma" w:cs="Tahoma"/>
          <w:color w:val="000000"/>
          <w:sz w:val="24"/>
          <w:szCs w:val="24"/>
          <w:lang w:val="hr"/>
        </w:rPr>
        <w:t>. godine prvostepeni organ, žaliocu dostavio</w:t>
      </w:r>
      <w:r w:rsidR="00A66581" w:rsidRPr="00171E99">
        <w:rPr>
          <w:rFonts w:ascii="Tahoma" w:eastAsia="Trebuchet MS" w:hAnsi="Tahoma" w:cs="Tahoma"/>
          <w:color w:val="000000"/>
          <w:sz w:val="24"/>
          <w:szCs w:val="24"/>
          <w:lang w:val="hr"/>
        </w:rPr>
        <w:t xml:space="preserve"> predmetn</w:t>
      </w:r>
      <w:r w:rsidR="009345E1" w:rsidRPr="00171E99">
        <w:rPr>
          <w:rFonts w:ascii="Tahoma" w:eastAsia="Trebuchet MS" w:hAnsi="Tahoma" w:cs="Tahoma"/>
          <w:color w:val="000000"/>
          <w:sz w:val="24"/>
          <w:szCs w:val="24"/>
          <w:lang w:val="hr"/>
        </w:rPr>
        <w:t>i</w:t>
      </w:r>
      <w:r w:rsidRPr="00171E99">
        <w:rPr>
          <w:rFonts w:ascii="Tahoma" w:eastAsia="Trebuchet MS" w:hAnsi="Tahoma" w:cs="Tahoma"/>
          <w:color w:val="000000"/>
          <w:sz w:val="24"/>
          <w:szCs w:val="24"/>
          <w:lang w:val="hr"/>
        </w:rPr>
        <w:t xml:space="preserve"> </w:t>
      </w:r>
      <w:r w:rsidR="003D6CD1">
        <w:rPr>
          <w:rFonts w:ascii="Tahoma" w:eastAsia="Trebuchet MS" w:hAnsi="Tahoma" w:cs="Tahoma"/>
          <w:color w:val="000000"/>
          <w:sz w:val="24"/>
          <w:szCs w:val="24"/>
          <w:lang w:val="hr"/>
        </w:rPr>
        <w:t>akt</w:t>
      </w:r>
      <w:r w:rsidR="00A66581" w:rsidRPr="00171E99">
        <w:rPr>
          <w:rFonts w:ascii="Tahoma" w:eastAsia="Trebuchet MS" w:hAnsi="Tahoma" w:cs="Tahoma"/>
          <w:color w:val="000000"/>
          <w:sz w:val="24"/>
          <w:szCs w:val="24"/>
          <w:lang w:val="hr"/>
        </w:rPr>
        <w:t xml:space="preserve">. </w:t>
      </w:r>
      <w:proofErr w:type="spellStart"/>
      <w:r w:rsidR="008F5AE2" w:rsidRPr="00171E99">
        <w:rPr>
          <w:rFonts w:ascii="Tahoma" w:hAnsi="Tahoma" w:cs="Tahoma"/>
          <w:sz w:val="24"/>
          <w:szCs w:val="24"/>
        </w:rPr>
        <w:t>Ukazuje</w:t>
      </w:r>
      <w:proofErr w:type="spellEnd"/>
      <w:r w:rsidR="008F5AE2" w:rsidRPr="00171E99">
        <w:rPr>
          <w:rFonts w:ascii="Tahoma" w:hAnsi="Tahoma" w:cs="Tahoma"/>
          <w:sz w:val="24"/>
          <w:szCs w:val="24"/>
        </w:rPr>
        <w:t xml:space="preserve"> se da je </w:t>
      </w:r>
      <w:proofErr w:type="spellStart"/>
      <w:r w:rsidR="008F5AE2" w:rsidRPr="00171E99">
        <w:rPr>
          <w:rFonts w:ascii="Tahoma" w:hAnsi="Tahoma" w:cs="Tahoma"/>
          <w:sz w:val="24"/>
          <w:szCs w:val="24"/>
        </w:rPr>
        <w:t>članom</w:t>
      </w:r>
      <w:proofErr w:type="spellEnd"/>
      <w:r w:rsidR="008F5AE2" w:rsidRPr="00171E99">
        <w:rPr>
          <w:rFonts w:ascii="Tahoma" w:hAnsi="Tahoma" w:cs="Tahoma"/>
          <w:sz w:val="24"/>
          <w:szCs w:val="24"/>
        </w:rPr>
        <w:t xml:space="preserve"> 51 </w:t>
      </w:r>
      <w:proofErr w:type="spellStart"/>
      <w:r w:rsidR="008F5AE2" w:rsidRPr="00171E99">
        <w:rPr>
          <w:rFonts w:ascii="Tahoma" w:hAnsi="Tahoma" w:cs="Tahoma"/>
          <w:sz w:val="24"/>
          <w:szCs w:val="24"/>
        </w:rPr>
        <w:t>Ustava</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Crne</w:t>
      </w:r>
      <w:proofErr w:type="spellEnd"/>
      <w:r w:rsidR="008F5AE2" w:rsidRPr="00171E99">
        <w:rPr>
          <w:rFonts w:ascii="Tahoma" w:hAnsi="Tahoma" w:cs="Tahoma"/>
          <w:sz w:val="24"/>
          <w:szCs w:val="24"/>
        </w:rPr>
        <w:t xml:space="preserve"> Gore </w:t>
      </w:r>
      <w:proofErr w:type="spellStart"/>
      <w:r w:rsidR="008F5AE2" w:rsidRPr="00171E99">
        <w:rPr>
          <w:rFonts w:ascii="Tahoma" w:hAnsi="Tahoma" w:cs="Tahoma"/>
          <w:sz w:val="24"/>
          <w:szCs w:val="24"/>
        </w:rPr>
        <w:t>propisano</w:t>
      </w:r>
      <w:proofErr w:type="spellEnd"/>
      <w:r w:rsidR="008F5AE2" w:rsidRPr="00171E99">
        <w:rPr>
          <w:rFonts w:ascii="Tahoma" w:hAnsi="Tahoma" w:cs="Tahoma"/>
          <w:sz w:val="24"/>
          <w:szCs w:val="24"/>
        </w:rPr>
        <w:t xml:space="preserve"> da </w:t>
      </w:r>
      <w:proofErr w:type="spellStart"/>
      <w:r w:rsidR="008F5AE2" w:rsidRPr="00171E99">
        <w:rPr>
          <w:rFonts w:ascii="Tahoma" w:hAnsi="Tahoma" w:cs="Tahoma"/>
          <w:sz w:val="24"/>
          <w:szCs w:val="24"/>
        </w:rPr>
        <w:t>svako</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ima</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pravo</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pristupa</w:t>
      </w:r>
      <w:proofErr w:type="spellEnd"/>
      <w:r w:rsidR="008F5AE2" w:rsidRPr="00171E99">
        <w:rPr>
          <w:rFonts w:ascii="Tahoma" w:hAnsi="Tahoma" w:cs="Tahoma"/>
          <w:sz w:val="24"/>
          <w:szCs w:val="24"/>
        </w:rPr>
        <w:t xml:space="preserve"> informacijama u </w:t>
      </w:r>
      <w:proofErr w:type="spellStart"/>
      <w:r w:rsidR="008F5AE2" w:rsidRPr="00171E99">
        <w:rPr>
          <w:rFonts w:ascii="Tahoma" w:hAnsi="Tahoma" w:cs="Tahoma"/>
          <w:sz w:val="24"/>
          <w:szCs w:val="24"/>
        </w:rPr>
        <w:t>posjedu</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državnih</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organa</w:t>
      </w:r>
      <w:proofErr w:type="spellEnd"/>
      <w:r w:rsidR="008F5AE2" w:rsidRPr="00171E99">
        <w:rPr>
          <w:rFonts w:ascii="Tahoma" w:hAnsi="Tahoma" w:cs="Tahoma"/>
          <w:sz w:val="24"/>
          <w:szCs w:val="24"/>
        </w:rPr>
        <w:t xml:space="preserve"> i organizacija </w:t>
      </w:r>
      <w:proofErr w:type="spellStart"/>
      <w:r w:rsidR="008F5AE2" w:rsidRPr="00171E99">
        <w:rPr>
          <w:rFonts w:ascii="Tahoma" w:hAnsi="Tahoma" w:cs="Tahoma"/>
          <w:sz w:val="24"/>
          <w:szCs w:val="24"/>
        </w:rPr>
        <w:t>koje</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vrše</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javna</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ovlašćenja</w:t>
      </w:r>
      <w:proofErr w:type="spellEnd"/>
      <w:r w:rsidR="008F5AE2" w:rsidRPr="00171E99">
        <w:rPr>
          <w:rFonts w:ascii="Tahoma" w:hAnsi="Tahoma" w:cs="Tahoma"/>
          <w:sz w:val="24"/>
          <w:szCs w:val="24"/>
        </w:rPr>
        <w:t xml:space="preserve">. U </w:t>
      </w:r>
      <w:proofErr w:type="spellStart"/>
      <w:r w:rsidR="008F5AE2" w:rsidRPr="00171E99">
        <w:rPr>
          <w:rFonts w:ascii="Tahoma" w:hAnsi="Tahoma" w:cs="Tahoma"/>
          <w:sz w:val="24"/>
          <w:szCs w:val="24"/>
        </w:rPr>
        <w:t>stavu</w:t>
      </w:r>
      <w:proofErr w:type="spellEnd"/>
      <w:r w:rsidR="008F5AE2" w:rsidRPr="00171E99">
        <w:rPr>
          <w:rFonts w:ascii="Tahoma" w:hAnsi="Tahoma" w:cs="Tahoma"/>
          <w:sz w:val="24"/>
          <w:szCs w:val="24"/>
        </w:rPr>
        <w:t xml:space="preserve"> 2 </w:t>
      </w:r>
      <w:proofErr w:type="spellStart"/>
      <w:r w:rsidR="008F5AE2" w:rsidRPr="00171E99">
        <w:rPr>
          <w:rFonts w:ascii="Tahoma" w:hAnsi="Tahoma" w:cs="Tahoma"/>
          <w:sz w:val="24"/>
          <w:szCs w:val="24"/>
        </w:rPr>
        <w:t>istog</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člana</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stoji</w:t>
      </w:r>
      <w:proofErr w:type="spellEnd"/>
      <w:r w:rsidR="008F5AE2" w:rsidRPr="00171E99">
        <w:rPr>
          <w:rFonts w:ascii="Tahoma" w:hAnsi="Tahoma" w:cs="Tahoma"/>
          <w:sz w:val="24"/>
          <w:szCs w:val="24"/>
        </w:rPr>
        <w:t xml:space="preserve"> da se </w:t>
      </w:r>
      <w:proofErr w:type="spellStart"/>
      <w:r w:rsidR="008F5AE2" w:rsidRPr="00171E99">
        <w:rPr>
          <w:rFonts w:ascii="Tahoma" w:hAnsi="Tahoma" w:cs="Tahoma"/>
          <w:sz w:val="24"/>
          <w:szCs w:val="24"/>
        </w:rPr>
        <w:t>pravo</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pristupa</w:t>
      </w:r>
      <w:proofErr w:type="spellEnd"/>
      <w:r w:rsidR="008F5AE2" w:rsidRPr="00171E99">
        <w:rPr>
          <w:rFonts w:ascii="Tahoma" w:hAnsi="Tahoma" w:cs="Tahoma"/>
          <w:sz w:val="24"/>
          <w:szCs w:val="24"/>
        </w:rPr>
        <w:t xml:space="preserve"> informacijama </w:t>
      </w:r>
      <w:proofErr w:type="spellStart"/>
      <w:r w:rsidR="008F5AE2" w:rsidRPr="00171E99">
        <w:rPr>
          <w:rFonts w:ascii="Tahoma" w:hAnsi="Tahoma" w:cs="Tahoma"/>
          <w:sz w:val="24"/>
          <w:szCs w:val="24"/>
        </w:rPr>
        <w:t>može</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ograničiti</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ako</w:t>
      </w:r>
      <w:proofErr w:type="spellEnd"/>
      <w:r w:rsidR="008F5AE2" w:rsidRPr="00171E99">
        <w:rPr>
          <w:rFonts w:ascii="Tahoma" w:hAnsi="Tahoma" w:cs="Tahoma"/>
          <w:sz w:val="24"/>
          <w:szCs w:val="24"/>
        </w:rPr>
        <w:t xml:space="preserve"> je to u </w:t>
      </w:r>
      <w:proofErr w:type="spellStart"/>
      <w:r w:rsidR="008F5AE2" w:rsidRPr="00171E99">
        <w:rPr>
          <w:rFonts w:ascii="Tahoma" w:hAnsi="Tahoma" w:cs="Tahoma"/>
          <w:sz w:val="24"/>
          <w:szCs w:val="24"/>
        </w:rPr>
        <w:t>interesu</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zaštite</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života</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javnog</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zdravlja</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morala</w:t>
      </w:r>
      <w:proofErr w:type="spellEnd"/>
      <w:r w:rsidR="008F5AE2" w:rsidRPr="00171E99">
        <w:rPr>
          <w:rFonts w:ascii="Tahoma" w:hAnsi="Tahoma" w:cs="Tahoma"/>
          <w:sz w:val="24"/>
          <w:szCs w:val="24"/>
        </w:rPr>
        <w:t xml:space="preserve"> i </w:t>
      </w:r>
      <w:proofErr w:type="spellStart"/>
      <w:r w:rsidR="008F5AE2" w:rsidRPr="00171E99">
        <w:rPr>
          <w:rFonts w:ascii="Tahoma" w:hAnsi="Tahoma" w:cs="Tahoma"/>
          <w:sz w:val="24"/>
          <w:szCs w:val="24"/>
        </w:rPr>
        <w:t>privatnosti</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vođenja</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krivičnog</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postupka</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bezbjednosti</w:t>
      </w:r>
      <w:proofErr w:type="spellEnd"/>
      <w:r w:rsidR="008F5AE2" w:rsidRPr="00171E99">
        <w:rPr>
          <w:rFonts w:ascii="Tahoma" w:hAnsi="Tahoma" w:cs="Tahoma"/>
          <w:sz w:val="24"/>
          <w:szCs w:val="24"/>
        </w:rPr>
        <w:t xml:space="preserve"> i </w:t>
      </w:r>
      <w:proofErr w:type="spellStart"/>
      <w:r w:rsidR="008F5AE2" w:rsidRPr="00171E99">
        <w:rPr>
          <w:rFonts w:ascii="Tahoma" w:hAnsi="Tahoma" w:cs="Tahoma"/>
          <w:sz w:val="24"/>
          <w:szCs w:val="24"/>
        </w:rPr>
        <w:t>odbrane</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Crne</w:t>
      </w:r>
      <w:proofErr w:type="spellEnd"/>
      <w:r w:rsidR="008F5AE2" w:rsidRPr="00171E99">
        <w:rPr>
          <w:rFonts w:ascii="Tahoma" w:hAnsi="Tahoma" w:cs="Tahoma"/>
          <w:sz w:val="24"/>
          <w:szCs w:val="24"/>
        </w:rPr>
        <w:t xml:space="preserve"> Gore, </w:t>
      </w:r>
      <w:proofErr w:type="spellStart"/>
      <w:r w:rsidR="008F5AE2" w:rsidRPr="00171E99">
        <w:rPr>
          <w:rFonts w:ascii="Tahoma" w:hAnsi="Tahoma" w:cs="Tahoma"/>
          <w:sz w:val="24"/>
          <w:szCs w:val="24"/>
        </w:rPr>
        <w:t>spoljne</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monetarne</w:t>
      </w:r>
      <w:proofErr w:type="spellEnd"/>
      <w:r w:rsidR="008F5AE2" w:rsidRPr="00171E99">
        <w:rPr>
          <w:rFonts w:ascii="Tahoma" w:hAnsi="Tahoma" w:cs="Tahoma"/>
          <w:sz w:val="24"/>
          <w:szCs w:val="24"/>
        </w:rPr>
        <w:t xml:space="preserve"> i </w:t>
      </w:r>
      <w:proofErr w:type="spellStart"/>
      <w:r w:rsidR="008F5AE2" w:rsidRPr="00171E99">
        <w:rPr>
          <w:rFonts w:ascii="Tahoma" w:hAnsi="Tahoma" w:cs="Tahoma"/>
          <w:sz w:val="24"/>
          <w:szCs w:val="24"/>
        </w:rPr>
        <w:t>ekonomske</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politike</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Ističe</w:t>
      </w:r>
      <w:proofErr w:type="spellEnd"/>
      <w:r w:rsidR="008F5AE2" w:rsidRPr="00171E99">
        <w:rPr>
          <w:rFonts w:ascii="Tahoma" w:hAnsi="Tahoma" w:cs="Tahoma"/>
          <w:sz w:val="24"/>
          <w:szCs w:val="24"/>
        </w:rPr>
        <w:t xml:space="preserve"> se da </w:t>
      </w:r>
      <w:proofErr w:type="spellStart"/>
      <w:r w:rsidR="008F5AE2" w:rsidRPr="00171E99">
        <w:rPr>
          <w:rFonts w:ascii="Tahoma" w:hAnsi="Tahoma" w:cs="Tahoma"/>
          <w:sz w:val="24"/>
          <w:szCs w:val="24"/>
        </w:rPr>
        <w:t>član</w:t>
      </w:r>
      <w:proofErr w:type="spellEnd"/>
      <w:r w:rsidR="008F5AE2" w:rsidRPr="00171E99">
        <w:rPr>
          <w:rFonts w:ascii="Tahoma" w:hAnsi="Tahoma" w:cs="Tahoma"/>
          <w:sz w:val="24"/>
          <w:szCs w:val="24"/>
        </w:rPr>
        <w:t xml:space="preserve"> 4 </w:t>
      </w:r>
      <w:proofErr w:type="spellStart"/>
      <w:r w:rsidR="008F5AE2" w:rsidRPr="00171E99">
        <w:rPr>
          <w:rFonts w:ascii="Tahoma" w:hAnsi="Tahoma" w:cs="Tahoma"/>
          <w:sz w:val="24"/>
          <w:szCs w:val="24"/>
        </w:rPr>
        <w:t>Zakona</w:t>
      </w:r>
      <w:proofErr w:type="spellEnd"/>
      <w:r w:rsidR="008F5AE2" w:rsidRPr="00171E99">
        <w:rPr>
          <w:rFonts w:ascii="Tahoma" w:hAnsi="Tahoma" w:cs="Tahoma"/>
          <w:sz w:val="24"/>
          <w:szCs w:val="24"/>
        </w:rPr>
        <w:t xml:space="preserve"> o </w:t>
      </w:r>
      <w:proofErr w:type="spellStart"/>
      <w:r w:rsidR="008F5AE2" w:rsidRPr="00171E99">
        <w:rPr>
          <w:rFonts w:ascii="Tahoma" w:hAnsi="Tahoma" w:cs="Tahoma"/>
          <w:sz w:val="24"/>
          <w:szCs w:val="24"/>
        </w:rPr>
        <w:t>slobodnom</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pristupu</w:t>
      </w:r>
      <w:proofErr w:type="spellEnd"/>
      <w:r w:rsidR="008F5AE2" w:rsidRPr="00171E99">
        <w:rPr>
          <w:rFonts w:ascii="Tahoma" w:hAnsi="Tahoma" w:cs="Tahoma"/>
          <w:sz w:val="24"/>
          <w:szCs w:val="24"/>
        </w:rPr>
        <w:t xml:space="preserve"> informacijama </w:t>
      </w:r>
      <w:proofErr w:type="spellStart"/>
      <w:r w:rsidR="008F5AE2" w:rsidRPr="00171E99">
        <w:rPr>
          <w:rFonts w:ascii="Tahoma" w:hAnsi="Tahoma" w:cs="Tahoma"/>
          <w:sz w:val="24"/>
          <w:szCs w:val="24"/>
        </w:rPr>
        <w:t>propisuje</w:t>
      </w:r>
      <w:proofErr w:type="spellEnd"/>
      <w:r w:rsidR="008F5AE2" w:rsidRPr="00171E99">
        <w:rPr>
          <w:rFonts w:ascii="Tahoma" w:hAnsi="Tahoma" w:cs="Tahoma"/>
          <w:sz w:val="24"/>
          <w:szCs w:val="24"/>
        </w:rPr>
        <w:t xml:space="preserve"> da se </w:t>
      </w:r>
      <w:proofErr w:type="spellStart"/>
      <w:r w:rsidR="008F5AE2" w:rsidRPr="00171E99">
        <w:rPr>
          <w:rFonts w:ascii="Tahoma" w:hAnsi="Tahoma" w:cs="Tahoma"/>
          <w:sz w:val="24"/>
          <w:szCs w:val="24"/>
        </w:rPr>
        <w:t>pristupom</w:t>
      </w:r>
      <w:proofErr w:type="spellEnd"/>
      <w:r w:rsidR="008F5AE2" w:rsidRPr="00171E99">
        <w:rPr>
          <w:rFonts w:ascii="Tahoma" w:hAnsi="Tahoma" w:cs="Tahoma"/>
          <w:sz w:val="24"/>
          <w:szCs w:val="24"/>
        </w:rPr>
        <w:t xml:space="preserve"> informacijama </w:t>
      </w:r>
      <w:proofErr w:type="spellStart"/>
      <w:r w:rsidR="008F5AE2" w:rsidRPr="00171E99">
        <w:rPr>
          <w:rFonts w:ascii="Tahoma" w:hAnsi="Tahoma" w:cs="Tahoma"/>
          <w:sz w:val="24"/>
          <w:szCs w:val="24"/>
        </w:rPr>
        <w:t>obezbjeđuje</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transparentnost</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rada</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podstiče</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efikasnost</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djelotvornost</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odgovornost</w:t>
      </w:r>
      <w:proofErr w:type="spellEnd"/>
      <w:r w:rsidR="008F5AE2" w:rsidRPr="00171E99">
        <w:rPr>
          <w:rFonts w:ascii="Tahoma" w:hAnsi="Tahoma" w:cs="Tahoma"/>
          <w:sz w:val="24"/>
          <w:szCs w:val="24"/>
        </w:rPr>
        <w:t xml:space="preserve"> i </w:t>
      </w:r>
      <w:proofErr w:type="spellStart"/>
      <w:r w:rsidR="008F5AE2" w:rsidRPr="00171E99">
        <w:rPr>
          <w:rFonts w:ascii="Tahoma" w:hAnsi="Tahoma" w:cs="Tahoma"/>
          <w:sz w:val="24"/>
          <w:szCs w:val="24"/>
        </w:rPr>
        <w:t>afirmiše</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integritet</w:t>
      </w:r>
      <w:proofErr w:type="spellEnd"/>
      <w:r w:rsidR="008F5AE2" w:rsidRPr="00171E99">
        <w:rPr>
          <w:rFonts w:ascii="Tahoma" w:hAnsi="Tahoma" w:cs="Tahoma"/>
          <w:sz w:val="24"/>
          <w:szCs w:val="24"/>
        </w:rPr>
        <w:t xml:space="preserve"> i </w:t>
      </w:r>
      <w:proofErr w:type="spellStart"/>
      <w:r w:rsidR="008F5AE2" w:rsidRPr="00171E99">
        <w:rPr>
          <w:rFonts w:ascii="Tahoma" w:hAnsi="Tahoma" w:cs="Tahoma"/>
          <w:sz w:val="24"/>
          <w:szCs w:val="24"/>
        </w:rPr>
        <w:t>legitimitet</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organa</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vlasti</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dok</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član</w:t>
      </w:r>
      <w:proofErr w:type="spellEnd"/>
      <w:r w:rsidR="008F5AE2" w:rsidRPr="00171E99">
        <w:rPr>
          <w:rFonts w:ascii="Tahoma" w:hAnsi="Tahoma" w:cs="Tahoma"/>
          <w:sz w:val="24"/>
          <w:szCs w:val="24"/>
        </w:rPr>
        <w:t xml:space="preserve"> 5 </w:t>
      </w:r>
      <w:proofErr w:type="spellStart"/>
      <w:r w:rsidR="008F5AE2" w:rsidRPr="00171E99">
        <w:rPr>
          <w:rFonts w:ascii="Tahoma" w:hAnsi="Tahoma" w:cs="Tahoma"/>
          <w:sz w:val="24"/>
          <w:szCs w:val="24"/>
        </w:rPr>
        <w:t>Zakona</w:t>
      </w:r>
      <w:proofErr w:type="spellEnd"/>
      <w:r w:rsidR="008F5AE2" w:rsidRPr="00171E99">
        <w:rPr>
          <w:rFonts w:ascii="Tahoma" w:hAnsi="Tahoma" w:cs="Tahoma"/>
          <w:sz w:val="24"/>
          <w:szCs w:val="24"/>
        </w:rPr>
        <w:t xml:space="preserve"> o </w:t>
      </w:r>
      <w:proofErr w:type="spellStart"/>
      <w:r w:rsidR="008F5AE2" w:rsidRPr="00171E99">
        <w:rPr>
          <w:rFonts w:ascii="Tahoma" w:hAnsi="Tahoma" w:cs="Tahoma"/>
          <w:sz w:val="24"/>
          <w:szCs w:val="24"/>
        </w:rPr>
        <w:t>slobodnom</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pristupu</w:t>
      </w:r>
      <w:proofErr w:type="spellEnd"/>
      <w:r w:rsidR="008F5AE2" w:rsidRPr="00171E99">
        <w:rPr>
          <w:rFonts w:ascii="Tahoma" w:hAnsi="Tahoma" w:cs="Tahoma"/>
          <w:sz w:val="24"/>
          <w:szCs w:val="24"/>
        </w:rPr>
        <w:t xml:space="preserve"> informacijama </w:t>
      </w:r>
      <w:proofErr w:type="spellStart"/>
      <w:r w:rsidR="008F5AE2" w:rsidRPr="00171E99">
        <w:rPr>
          <w:rFonts w:ascii="Tahoma" w:hAnsi="Tahoma" w:cs="Tahoma"/>
          <w:sz w:val="24"/>
          <w:szCs w:val="24"/>
        </w:rPr>
        <w:t>propisuje</w:t>
      </w:r>
      <w:proofErr w:type="spellEnd"/>
      <w:r w:rsidR="008F5AE2" w:rsidRPr="00171E99">
        <w:rPr>
          <w:rFonts w:ascii="Tahoma" w:hAnsi="Tahoma" w:cs="Tahoma"/>
          <w:sz w:val="24"/>
          <w:szCs w:val="24"/>
        </w:rPr>
        <w:t xml:space="preserve"> da se </w:t>
      </w:r>
      <w:proofErr w:type="spellStart"/>
      <w:r w:rsidR="008F5AE2" w:rsidRPr="00171E99">
        <w:rPr>
          <w:rFonts w:ascii="Tahoma" w:hAnsi="Tahoma" w:cs="Tahoma"/>
          <w:sz w:val="24"/>
          <w:szCs w:val="24"/>
        </w:rPr>
        <w:t>pristupom</w:t>
      </w:r>
      <w:proofErr w:type="spellEnd"/>
      <w:r w:rsidR="008F5AE2" w:rsidRPr="00171E99">
        <w:rPr>
          <w:rFonts w:ascii="Tahoma" w:hAnsi="Tahoma" w:cs="Tahoma"/>
          <w:sz w:val="24"/>
          <w:szCs w:val="24"/>
        </w:rPr>
        <w:t xml:space="preserve"> informacijama </w:t>
      </w:r>
      <w:proofErr w:type="spellStart"/>
      <w:r w:rsidR="008F5AE2" w:rsidRPr="00171E99">
        <w:rPr>
          <w:rFonts w:ascii="Tahoma" w:hAnsi="Tahoma" w:cs="Tahoma"/>
          <w:sz w:val="24"/>
          <w:szCs w:val="24"/>
        </w:rPr>
        <w:t>obezbjeđuje</w:t>
      </w:r>
      <w:proofErr w:type="spellEnd"/>
      <w:r w:rsidR="008F5AE2" w:rsidRPr="00171E99">
        <w:rPr>
          <w:rFonts w:ascii="Tahoma" w:hAnsi="Tahoma" w:cs="Tahoma"/>
          <w:sz w:val="24"/>
          <w:szCs w:val="24"/>
        </w:rPr>
        <w:t xml:space="preserve"> da </w:t>
      </w:r>
      <w:proofErr w:type="spellStart"/>
      <w:r w:rsidR="008F5AE2" w:rsidRPr="00171E99">
        <w:rPr>
          <w:rFonts w:ascii="Tahoma" w:hAnsi="Tahoma" w:cs="Tahoma"/>
          <w:sz w:val="24"/>
          <w:szCs w:val="24"/>
        </w:rPr>
        <w:t>javnost</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zna</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informacije</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koje</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su</w:t>
      </w:r>
      <w:proofErr w:type="spellEnd"/>
      <w:r w:rsidR="008F5AE2" w:rsidRPr="00171E99">
        <w:rPr>
          <w:rFonts w:ascii="Tahoma" w:hAnsi="Tahoma" w:cs="Tahoma"/>
          <w:sz w:val="24"/>
          <w:szCs w:val="24"/>
        </w:rPr>
        <w:t xml:space="preserve"> u </w:t>
      </w:r>
      <w:proofErr w:type="spellStart"/>
      <w:r w:rsidR="008F5AE2" w:rsidRPr="00171E99">
        <w:rPr>
          <w:rFonts w:ascii="Tahoma" w:hAnsi="Tahoma" w:cs="Tahoma"/>
          <w:sz w:val="24"/>
          <w:szCs w:val="24"/>
        </w:rPr>
        <w:t>posjedu</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organa</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vlasti</w:t>
      </w:r>
      <w:proofErr w:type="spellEnd"/>
      <w:r w:rsidR="008F5AE2" w:rsidRPr="00171E99">
        <w:rPr>
          <w:rFonts w:ascii="Tahoma" w:hAnsi="Tahoma" w:cs="Tahoma"/>
          <w:sz w:val="24"/>
          <w:szCs w:val="24"/>
        </w:rPr>
        <w:t xml:space="preserve">, u </w:t>
      </w:r>
      <w:proofErr w:type="spellStart"/>
      <w:r w:rsidR="008F5AE2" w:rsidRPr="00171E99">
        <w:rPr>
          <w:rFonts w:ascii="Tahoma" w:hAnsi="Tahoma" w:cs="Tahoma"/>
          <w:sz w:val="24"/>
          <w:szCs w:val="24"/>
        </w:rPr>
        <w:t>cilju</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vršenja</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demokratske</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kontrole</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vlasti</w:t>
      </w:r>
      <w:proofErr w:type="spellEnd"/>
      <w:r w:rsidR="008F5AE2" w:rsidRPr="00171E99">
        <w:rPr>
          <w:rFonts w:ascii="Tahoma" w:hAnsi="Tahoma" w:cs="Tahoma"/>
          <w:sz w:val="24"/>
          <w:szCs w:val="24"/>
        </w:rPr>
        <w:t xml:space="preserve"> i </w:t>
      </w:r>
      <w:proofErr w:type="spellStart"/>
      <w:r w:rsidR="008F5AE2" w:rsidRPr="00171E99">
        <w:rPr>
          <w:rFonts w:ascii="Tahoma" w:hAnsi="Tahoma" w:cs="Tahoma"/>
          <w:sz w:val="24"/>
          <w:szCs w:val="24"/>
        </w:rPr>
        <w:t>ostvarivanju</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ljudskih</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prava</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Član</w:t>
      </w:r>
      <w:proofErr w:type="spellEnd"/>
      <w:r w:rsidR="008F5AE2" w:rsidRPr="00171E99">
        <w:rPr>
          <w:rFonts w:ascii="Tahoma" w:hAnsi="Tahoma" w:cs="Tahoma"/>
          <w:sz w:val="24"/>
          <w:szCs w:val="24"/>
        </w:rPr>
        <w:t xml:space="preserve"> 7 </w:t>
      </w:r>
      <w:proofErr w:type="spellStart"/>
      <w:r w:rsidR="008F5AE2" w:rsidRPr="00171E99">
        <w:rPr>
          <w:rFonts w:ascii="Tahoma" w:hAnsi="Tahoma" w:cs="Tahoma"/>
          <w:sz w:val="24"/>
          <w:szCs w:val="24"/>
        </w:rPr>
        <w:t>Zakona</w:t>
      </w:r>
      <w:proofErr w:type="spellEnd"/>
      <w:r w:rsidR="008F5AE2" w:rsidRPr="00171E99">
        <w:rPr>
          <w:rFonts w:ascii="Tahoma" w:hAnsi="Tahoma" w:cs="Tahoma"/>
          <w:sz w:val="24"/>
          <w:szCs w:val="24"/>
        </w:rPr>
        <w:t xml:space="preserve"> o </w:t>
      </w:r>
      <w:proofErr w:type="spellStart"/>
      <w:r w:rsidR="008F5AE2" w:rsidRPr="00171E99">
        <w:rPr>
          <w:rFonts w:ascii="Tahoma" w:hAnsi="Tahoma" w:cs="Tahoma"/>
          <w:sz w:val="24"/>
          <w:szCs w:val="24"/>
        </w:rPr>
        <w:t>slobodnom</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pristupu</w:t>
      </w:r>
      <w:proofErr w:type="spellEnd"/>
      <w:r w:rsidR="008F5AE2" w:rsidRPr="00171E99">
        <w:rPr>
          <w:rFonts w:ascii="Tahoma" w:hAnsi="Tahoma" w:cs="Tahoma"/>
          <w:sz w:val="24"/>
          <w:szCs w:val="24"/>
        </w:rPr>
        <w:t xml:space="preserve"> informacijama </w:t>
      </w:r>
      <w:proofErr w:type="spellStart"/>
      <w:r w:rsidR="008F5AE2" w:rsidRPr="00171E99">
        <w:rPr>
          <w:rFonts w:ascii="Tahoma" w:hAnsi="Tahoma" w:cs="Tahoma"/>
          <w:sz w:val="24"/>
          <w:szCs w:val="24"/>
        </w:rPr>
        <w:t>propisuje</w:t>
      </w:r>
      <w:proofErr w:type="spellEnd"/>
      <w:r w:rsidR="008F5AE2" w:rsidRPr="00171E99">
        <w:rPr>
          <w:rFonts w:ascii="Tahoma" w:hAnsi="Tahoma" w:cs="Tahoma"/>
          <w:sz w:val="24"/>
          <w:szCs w:val="24"/>
        </w:rPr>
        <w:t xml:space="preserve"> da je pristup informacijama </w:t>
      </w:r>
      <w:proofErr w:type="spellStart"/>
      <w:r w:rsidR="008F5AE2" w:rsidRPr="00171E99">
        <w:rPr>
          <w:rFonts w:ascii="Tahoma" w:hAnsi="Tahoma" w:cs="Tahoma"/>
          <w:sz w:val="24"/>
          <w:szCs w:val="24"/>
        </w:rPr>
        <w:t>od</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javnog</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interesa</w:t>
      </w:r>
      <w:proofErr w:type="spellEnd"/>
      <w:r w:rsidR="008F5AE2" w:rsidRPr="00171E99">
        <w:rPr>
          <w:rFonts w:ascii="Tahoma" w:hAnsi="Tahoma" w:cs="Tahoma"/>
          <w:sz w:val="24"/>
          <w:szCs w:val="24"/>
        </w:rPr>
        <w:t xml:space="preserve"> i da se </w:t>
      </w:r>
      <w:proofErr w:type="spellStart"/>
      <w:r w:rsidR="008F5AE2" w:rsidRPr="00171E99">
        <w:rPr>
          <w:rFonts w:ascii="Tahoma" w:hAnsi="Tahoma" w:cs="Tahoma"/>
          <w:sz w:val="24"/>
          <w:szCs w:val="24"/>
        </w:rPr>
        <w:t>isti</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može</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ograničiti</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samo</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radi</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zaštite</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interesa</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propisanih</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ovim</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zakonom</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Navodi</w:t>
      </w:r>
      <w:proofErr w:type="spellEnd"/>
      <w:r w:rsidR="008F5AE2" w:rsidRPr="00171E99">
        <w:rPr>
          <w:rFonts w:ascii="Tahoma" w:hAnsi="Tahoma" w:cs="Tahoma"/>
          <w:sz w:val="24"/>
          <w:szCs w:val="24"/>
        </w:rPr>
        <w:t xml:space="preserve"> se da je </w:t>
      </w:r>
      <w:proofErr w:type="spellStart"/>
      <w:r w:rsidR="008F5AE2" w:rsidRPr="00171E99">
        <w:rPr>
          <w:rFonts w:ascii="Tahoma" w:hAnsi="Tahoma" w:cs="Tahoma"/>
          <w:sz w:val="24"/>
          <w:szCs w:val="24"/>
        </w:rPr>
        <w:t>utvrđivanjem</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javnog</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interesa</w:t>
      </w:r>
      <w:proofErr w:type="spellEnd"/>
      <w:r w:rsidR="008F5AE2" w:rsidRPr="00171E99">
        <w:rPr>
          <w:rFonts w:ascii="Tahoma" w:hAnsi="Tahoma" w:cs="Tahoma"/>
          <w:sz w:val="24"/>
          <w:szCs w:val="24"/>
        </w:rPr>
        <w:t xml:space="preserve"> u </w:t>
      </w:r>
      <w:proofErr w:type="spellStart"/>
      <w:r w:rsidR="008F5AE2" w:rsidRPr="00171E99">
        <w:rPr>
          <w:rFonts w:ascii="Tahoma" w:hAnsi="Tahoma" w:cs="Tahoma"/>
          <w:sz w:val="24"/>
          <w:szCs w:val="24"/>
        </w:rPr>
        <w:t>ovoj</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oblasti</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na</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nesumnjiv</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način</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dat</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primat</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interesu</w:t>
      </w:r>
      <w:proofErr w:type="spellEnd"/>
      <w:r w:rsidR="008F5AE2" w:rsidRPr="00171E99">
        <w:rPr>
          <w:rFonts w:ascii="Tahoma" w:hAnsi="Tahoma" w:cs="Tahoma"/>
          <w:sz w:val="24"/>
          <w:szCs w:val="24"/>
        </w:rPr>
        <w:t xml:space="preserve"> da se </w:t>
      </w:r>
      <w:proofErr w:type="spellStart"/>
      <w:r w:rsidR="008F5AE2" w:rsidRPr="00171E99">
        <w:rPr>
          <w:rFonts w:ascii="Tahoma" w:hAnsi="Tahoma" w:cs="Tahoma"/>
          <w:sz w:val="24"/>
          <w:szCs w:val="24"/>
        </w:rPr>
        <w:t>informacije</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objavljuju</w:t>
      </w:r>
      <w:proofErr w:type="spellEnd"/>
      <w:r w:rsidR="008F5AE2" w:rsidRPr="00171E99">
        <w:rPr>
          <w:rFonts w:ascii="Tahoma" w:hAnsi="Tahoma" w:cs="Tahoma"/>
          <w:sz w:val="24"/>
          <w:szCs w:val="24"/>
        </w:rPr>
        <w:t xml:space="preserve"> u </w:t>
      </w:r>
      <w:proofErr w:type="spellStart"/>
      <w:r w:rsidR="008F5AE2" w:rsidRPr="00171E99">
        <w:rPr>
          <w:rFonts w:ascii="Tahoma" w:hAnsi="Tahoma" w:cs="Tahoma"/>
          <w:sz w:val="24"/>
          <w:szCs w:val="24"/>
        </w:rPr>
        <w:t>odnosu</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na</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suprotni</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interes</w:t>
      </w:r>
      <w:proofErr w:type="spellEnd"/>
      <w:r w:rsidR="008F5AE2" w:rsidRPr="00171E99">
        <w:rPr>
          <w:rFonts w:ascii="Tahoma" w:hAnsi="Tahoma" w:cs="Tahoma"/>
          <w:sz w:val="24"/>
          <w:szCs w:val="24"/>
        </w:rPr>
        <w:t xml:space="preserve">, da se </w:t>
      </w:r>
      <w:proofErr w:type="spellStart"/>
      <w:r w:rsidR="008F5AE2" w:rsidRPr="00171E99">
        <w:rPr>
          <w:rFonts w:ascii="Tahoma" w:hAnsi="Tahoma" w:cs="Tahoma"/>
          <w:sz w:val="24"/>
          <w:szCs w:val="24"/>
        </w:rPr>
        <w:t>informacije</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zbog</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bilo</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kog</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razloga</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uključujući</w:t>
      </w:r>
      <w:proofErr w:type="spellEnd"/>
      <w:r w:rsidR="008F5AE2" w:rsidRPr="00171E99">
        <w:rPr>
          <w:rFonts w:ascii="Tahoma" w:hAnsi="Tahoma" w:cs="Tahoma"/>
          <w:sz w:val="24"/>
          <w:szCs w:val="24"/>
        </w:rPr>
        <w:t xml:space="preserve"> i </w:t>
      </w:r>
      <w:proofErr w:type="spellStart"/>
      <w:r w:rsidR="008F5AE2" w:rsidRPr="00171E99">
        <w:rPr>
          <w:rFonts w:ascii="Tahoma" w:hAnsi="Tahoma" w:cs="Tahoma"/>
          <w:sz w:val="24"/>
          <w:szCs w:val="24"/>
        </w:rPr>
        <w:t>eventualnu</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štetu</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po</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nosioce</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tog</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interesa</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izuzmu</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od</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objavljivanja</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Član</w:t>
      </w:r>
      <w:proofErr w:type="spellEnd"/>
      <w:r w:rsidR="008F5AE2" w:rsidRPr="00171E99">
        <w:rPr>
          <w:rFonts w:ascii="Tahoma" w:hAnsi="Tahoma" w:cs="Tahoma"/>
          <w:sz w:val="24"/>
          <w:szCs w:val="24"/>
        </w:rPr>
        <w:t xml:space="preserve"> 9 </w:t>
      </w:r>
      <w:proofErr w:type="spellStart"/>
      <w:r w:rsidR="008F5AE2" w:rsidRPr="00171E99">
        <w:rPr>
          <w:rFonts w:ascii="Tahoma" w:hAnsi="Tahoma" w:cs="Tahoma"/>
          <w:sz w:val="24"/>
          <w:szCs w:val="24"/>
        </w:rPr>
        <w:t>stav</w:t>
      </w:r>
      <w:proofErr w:type="spellEnd"/>
      <w:r w:rsidR="008F5AE2" w:rsidRPr="00171E99">
        <w:rPr>
          <w:rFonts w:ascii="Tahoma" w:hAnsi="Tahoma" w:cs="Tahoma"/>
          <w:sz w:val="24"/>
          <w:szCs w:val="24"/>
        </w:rPr>
        <w:t xml:space="preserve"> 1 </w:t>
      </w:r>
      <w:proofErr w:type="spellStart"/>
      <w:r w:rsidR="008F5AE2" w:rsidRPr="00171E99">
        <w:rPr>
          <w:rFonts w:ascii="Tahoma" w:hAnsi="Tahoma" w:cs="Tahoma"/>
          <w:sz w:val="24"/>
          <w:szCs w:val="24"/>
        </w:rPr>
        <w:t>tačka</w:t>
      </w:r>
      <w:proofErr w:type="spellEnd"/>
      <w:r w:rsidR="008F5AE2" w:rsidRPr="00171E99">
        <w:rPr>
          <w:rFonts w:ascii="Tahoma" w:hAnsi="Tahoma" w:cs="Tahoma"/>
          <w:sz w:val="24"/>
          <w:szCs w:val="24"/>
        </w:rPr>
        <w:t xml:space="preserve"> 2 </w:t>
      </w:r>
      <w:proofErr w:type="spellStart"/>
      <w:r w:rsidR="008F5AE2" w:rsidRPr="00171E99">
        <w:rPr>
          <w:rFonts w:ascii="Tahoma" w:hAnsi="Tahoma" w:cs="Tahoma"/>
          <w:sz w:val="24"/>
          <w:szCs w:val="24"/>
        </w:rPr>
        <w:t>Zakona</w:t>
      </w:r>
      <w:proofErr w:type="spellEnd"/>
      <w:r w:rsidR="008F5AE2" w:rsidRPr="00171E99">
        <w:rPr>
          <w:rFonts w:ascii="Tahoma" w:hAnsi="Tahoma" w:cs="Tahoma"/>
          <w:sz w:val="24"/>
          <w:szCs w:val="24"/>
        </w:rPr>
        <w:t xml:space="preserve"> o </w:t>
      </w:r>
      <w:proofErr w:type="spellStart"/>
      <w:r w:rsidR="008F5AE2" w:rsidRPr="00171E99">
        <w:rPr>
          <w:rFonts w:ascii="Tahoma" w:hAnsi="Tahoma" w:cs="Tahoma"/>
          <w:sz w:val="24"/>
          <w:szCs w:val="24"/>
        </w:rPr>
        <w:t>slobodnom</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pristupu</w:t>
      </w:r>
      <w:proofErr w:type="spellEnd"/>
      <w:r w:rsidR="008F5AE2" w:rsidRPr="00171E99">
        <w:rPr>
          <w:rFonts w:ascii="Tahoma" w:hAnsi="Tahoma" w:cs="Tahoma"/>
          <w:sz w:val="24"/>
          <w:szCs w:val="24"/>
        </w:rPr>
        <w:t xml:space="preserve"> informacijama, </w:t>
      </w:r>
      <w:proofErr w:type="spellStart"/>
      <w:r w:rsidR="008F5AE2" w:rsidRPr="00171E99">
        <w:rPr>
          <w:rFonts w:ascii="Tahoma" w:hAnsi="Tahoma" w:cs="Tahoma"/>
          <w:sz w:val="24"/>
          <w:szCs w:val="24"/>
        </w:rPr>
        <w:t>informacija</w:t>
      </w:r>
      <w:proofErr w:type="spellEnd"/>
      <w:r w:rsidR="008F5AE2" w:rsidRPr="00171E99">
        <w:rPr>
          <w:rFonts w:ascii="Tahoma" w:hAnsi="Tahoma" w:cs="Tahoma"/>
          <w:sz w:val="24"/>
          <w:szCs w:val="24"/>
        </w:rPr>
        <w:t xml:space="preserve"> u </w:t>
      </w:r>
      <w:proofErr w:type="spellStart"/>
      <w:r w:rsidR="008F5AE2" w:rsidRPr="00171E99">
        <w:rPr>
          <w:rFonts w:ascii="Tahoma" w:hAnsi="Tahoma" w:cs="Tahoma"/>
          <w:sz w:val="24"/>
          <w:szCs w:val="24"/>
        </w:rPr>
        <w:t>posjedu</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organa</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vlasti</w:t>
      </w:r>
      <w:proofErr w:type="spellEnd"/>
      <w:r w:rsidR="008F5AE2" w:rsidRPr="00171E99">
        <w:rPr>
          <w:rFonts w:ascii="Tahoma" w:hAnsi="Tahoma" w:cs="Tahoma"/>
          <w:sz w:val="24"/>
          <w:szCs w:val="24"/>
        </w:rPr>
        <w:t xml:space="preserve"> je </w:t>
      </w:r>
      <w:proofErr w:type="spellStart"/>
      <w:r w:rsidR="008F5AE2" w:rsidRPr="00171E99">
        <w:rPr>
          <w:rFonts w:ascii="Tahoma" w:hAnsi="Tahoma" w:cs="Tahoma"/>
          <w:sz w:val="24"/>
          <w:szCs w:val="24"/>
        </w:rPr>
        <w:t>f</w:t>
      </w:r>
      <w:r w:rsidR="003D6CD1">
        <w:rPr>
          <w:rFonts w:ascii="Tahoma" w:hAnsi="Tahoma" w:cs="Tahoma"/>
          <w:sz w:val="24"/>
          <w:szCs w:val="24"/>
        </w:rPr>
        <w:t>akt</w:t>
      </w:r>
      <w:r w:rsidR="008F5AE2" w:rsidRPr="00171E99">
        <w:rPr>
          <w:rFonts w:ascii="Tahoma" w:hAnsi="Tahoma" w:cs="Tahoma"/>
          <w:sz w:val="24"/>
          <w:szCs w:val="24"/>
        </w:rPr>
        <w:t>ičko</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posjedovanje</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informacije</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od</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strane</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organa</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vlasti</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sopstvene</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informacije</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informacije</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dostavljene</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od</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drugih</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organa</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vlasti</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ili</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trećih</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lica</w:t>
      </w:r>
      <w:proofErr w:type="spellEnd"/>
      <w:r w:rsidR="008F5AE2" w:rsidRPr="00171E99">
        <w:rPr>
          <w:rFonts w:ascii="Tahoma" w:hAnsi="Tahoma" w:cs="Tahoma"/>
          <w:sz w:val="24"/>
          <w:szCs w:val="24"/>
        </w:rPr>
        <w:t xml:space="preserve">), bez </w:t>
      </w:r>
      <w:proofErr w:type="spellStart"/>
      <w:r w:rsidR="008F5AE2" w:rsidRPr="00171E99">
        <w:rPr>
          <w:rFonts w:ascii="Tahoma" w:hAnsi="Tahoma" w:cs="Tahoma"/>
          <w:sz w:val="24"/>
          <w:szCs w:val="24"/>
        </w:rPr>
        <w:t>obzira</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na</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osnov</w:t>
      </w:r>
      <w:proofErr w:type="spellEnd"/>
      <w:r w:rsidR="008F5AE2" w:rsidRPr="00171E99">
        <w:rPr>
          <w:rFonts w:ascii="Tahoma" w:hAnsi="Tahoma" w:cs="Tahoma"/>
          <w:sz w:val="24"/>
          <w:szCs w:val="24"/>
        </w:rPr>
        <w:t xml:space="preserve"> i </w:t>
      </w:r>
      <w:proofErr w:type="spellStart"/>
      <w:r w:rsidR="008F5AE2" w:rsidRPr="00171E99">
        <w:rPr>
          <w:rFonts w:ascii="Tahoma" w:hAnsi="Tahoma" w:cs="Tahoma"/>
          <w:sz w:val="24"/>
          <w:szCs w:val="24"/>
        </w:rPr>
        <w:t>način</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sricanja</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Navodi</w:t>
      </w:r>
      <w:proofErr w:type="spellEnd"/>
      <w:r w:rsidR="008F5AE2" w:rsidRPr="00171E99">
        <w:rPr>
          <w:rFonts w:ascii="Tahoma" w:hAnsi="Tahoma" w:cs="Tahoma"/>
          <w:sz w:val="24"/>
          <w:szCs w:val="24"/>
        </w:rPr>
        <w:t xml:space="preserve"> se da </w:t>
      </w:r>
      <w:proofErr w:type="spellStart"/>
      <w:r w:rsidR="008F5AE2" w:rsidRPr="00171E99">
        <w:rPr>
          <w:rFonts w:ascii="Tahoma" w:hAnsi="Tahoma" w:cs="Tahoma"/>
          <w:sz w:val="24"/>
          <w:szCs w:val="24"/>
        </w:rPr>
        <w:t>žalilac</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smatra</w:t>
      </w:r>
      <w:proofErr w:type="spellEnd"/>
      <w:r w:rsidR="008F5AE2" w:rsidRPr="00171E99">
        <w:rPr>
          <w:rFonts w:ascii="Tahoma" w:hAnsi="Tahoma" w:cs="Tahoma"/>
          <w:sz w:val="24"/>
          <w:szCs w:val="24"/>
        </w:rPr>
        <w:t xml:space="preserve"> da se </w:t>
      </w:r>
      <w:proofErr w:type="spellStart"/>
      <w:r w:rsidR="008F5AE2" w:rsidRPr="00171E99">
        <w:rPr>
          <w:rFonts w:ascii="Tahoma" w:hAnsi="Tahoma" w:cs="Tahoma"/>
          <w:sz w:val="24"/>
          <w:szCs w:val="24"/>
        </w:rPr>
        <w:t>informacije</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tražene</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zahtjevom</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nalaze</w:t>
      </w:r>
      <w:proofErr w:type="spellEnd"/>
      <w:r w:rsidR="008F5AE2" w:rsidRPr="00171E99">
        <w:rPr>
          <w:rFonts w:ascii="Tahoma" w:hAnsi="Tahoma" w:cs="Tahoma"/>
          <w:sz w:val="24"/>
          <w:szCs w:val="24"/>
        </w:rPr>
        <w:t xml:space="preserve"> u </w:t>
      </w:r>
      <w:proofErr w:type="spellStart"/>
      <w:r w:rsidR="008F5AE2" w:rsidRPr="00171E99">
        <w:rPr>
          <w:rFonts w:ascii="Tahoma" w:hAnsi="Tahoma" w:cs="Tahoma"/>
          <w:sz w:val="24"/>
          <w:szCs w:val="24"/>
        </w:rPr>
        <w:t>f</w:t>
      </w:r>
      <w:r w:rsidR="003D6CD1">
        <w:rPr>
          <w:rFonts w:ascii="Tahoma" w:hAnsi="Tahoma" w:cs="Tahoma"/>
          <w:sz w:val="24"/>
          <w:szCs w:val="24"/>
        </w:rPr>
        <w:t>akt</w:t>
      </w:r>
      <w:r w:rsidR="008F5AE2" w:rsidRPr="00171E99">
        <w:rPr>
          <w:rFonts w:ascii="Tahoma" w:hAnsi="Tahoma" w:cs="Tahoma"/>
          <w:sz w:val="24"/>
          <w:szCs w:val="24"/>
        </w:rPr>
        <w:t>ičkom</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posjedu</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prvostepenog</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organa</w:t>
      </w:r>
      <w:proofErr w:type="spellEnd"/>
      <w:r w:rsidR="008F5AE2" w:rsidRPr="00171E99">
        <w:rPr>
          <w:rFonts w:ascii="Tahoma" w:hAnsi="Tahoma" w:cs="Tahoma"/>
          <w:sz w:val="24"/>
          <w:szCs w:val="24"/>
        </w:rPr>
        <w:t xml:space="preserve">, u </w:t>
      </w:r>
      <w:proofErr w:type="spellStart"/>
      <w:r w:rsidR="008F5AE2" w:rsidRPr="00171E99">
        <w:rPr>
          <w:rFonts w:ascii="Tahoma" w:hAnsi="Tahoma" w:cs="Tahoma"/>
          <w:sz w:val="24"/>
          <w:szCs w:val="24"/>
        </w:rPr>
        <w:t>smislu</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navedene</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zakonske</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odredbe</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te</w:t>
      </w:r>
      <w:proofErr w:type="spellEnd"/>
      <w:r w:rsidR="008F5AE2" w:rsidRPr="00171E99">
        <w:rPr>
          <w:rFonts w:ascii="Tahoma" w:hAnsi="Tahoma" w:cs="Tahoma"/>
          <w:sz w:val="24"/>
          <w:szCs w:val="24"/>
        </w:rPr>
        <w:t xml:space="preserve"> da ne </w:t>
      </w:r>
      <w:proofErr w:type="spellStart"/>
      <w:r w:rsidR="008F5AE2" w:rsidRPr="00171E99">
        <w:rPr>
          <w:rFonts w:ascii="Tahoma" w:hAnsi="Tahoma" w:cs="Tahoma"/>
          <w:sz w:val="24"/>
          <w:szCs w:val="24"/>
        </w:rPr>
        <w:t>postoji</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osnov</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za</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odbijanjem</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pristupa</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istima</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Dalje</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član</w:t>
      </w:r>
      <w:proofErr w:type="spellEnd"/>
      <w:r w:rsidR="008F5AE2" w:rsidRPr="00171E99">
        <w:rPr>
          <w:rFonts w:ascii="Tahoma" w:hAnsi="Tahoma" w:cs="Tahoma"/>
          <w:sz w:val="24"/>
          <w:szCs w:val="24"/>
        </w:rPr>
        <w:t xml:space="preserve"> 2 </w:t>
      </w:r>
      <w:proofErr w:type="spellStart"/>
      <w:r w:rsidR="008F5AE2" w:rsidRPr="00171E99">
        <w:rPr>
          <w:rFonts w:ascii="Tahoma" w:hAnsi="Tahoma" w:cs="Tahoma"/>
          <w:sz w:val="24"/>
          <w:szCs w:val="24"/>
        </w:rPr>
        <w:t>Konvencije</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Sekretarijata</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Evrope</w:t>
      </w:r>
      <w:proofErr w:type="spellEnd"/>
      <w:r w:rsidR="008F5AE2" w:rsidRPr="00171E99">
        <w:rPr>
          <w:rFonts w:ascii="Tahoma" w:hAnsi="Tahoma" w:cs="Tahoma"/>
          <w:sz w:val="24"/>
          <w:szCs w:val="24"/>
        </w:rPr>
        <w:t xml:space="preserve"> o </w:t>
      </w:r>
      <w:proofErr w:type="spellStart"/>
      <w:r w:rsidR="008F5AE2" w:rsidRPr="00171E99">
        <w:rPr>
          <w:rFonts w:ascii="Tahoma" w:hAnsi="Tahoma" w:cs="Tahoma"/>
          <w:sz w:val="24"/>
          <w:szCs w:val="24"/>
        </w:rPr>
        <w:t>pristupu</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zvaničnim</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dokumentima</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ratifikovane</w:t>
      </w:r>
      <w:proofErr w:type="spellEnd"/>
      <w:r w:rsidR="008F5AE2" w:rsidRPr="00171E99">
        <w:rPr>
          <w:rFonts w:ascii="Tahoma" w:hAnsi="Tahoma" w:cs="Tahoma"/>
          <w:sz w:val="24"/>
          <w:szCs w:val="24"/>
        </w:rPr>
        <w:t xml:space="preserve"> od </w:t>
      </w:r>
      <w:proofErr w:type="spellStart"/>
      <w:r w:rsidR="008F5AE2" w:rsidRPr="00171E99">
        <w:rPr>
          <w:rFonts w:ascii="Tahoma" w:hAnsi="Tahoma" w:cs="Tahoma"/>
          <w:sz w:val="24"/>
          <w:szCs w:val="24"/>
        </w:rPr>
        <w:t>stane</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Crne</w:t>
      </w:r>
      <w:proofErr w:type="spellEnd"/>
      <w:r w:rsidR="008F5AE2" w:rsidRPr="00171E99">
        <w:rPr>
          <w:rFonts w:ascii="Tahoma" w:hAnsi="Tahoma" w:cs="Tahoma"/>
          <w:sz w:val="24"/>
          <w:szCs w:val="24"/>
        </w:rPr>
        <w:t xml:space="preserve"> Gore, </w:t>
      </w:r>
      <w:proofErr w:type="spellStart"/>
      <w:r w:rsidR="008F5AE2" w:rsidRPr="00171E99">
        <w:rPr>
          <w:rFonts w:ascii="Tahoma" w:hAnsi="Tahoma" w:cs="Tahoma"/>
          <w:sz w:val="24"/>
          <w:szCs w:val="24"/>
        </w:rPr>
        <w:t>navodi</w:t>
      </w:r>
      <w:proofErr w:type="spellEnd"/>
      <w:r w:rsidR="008F5AE2" w:rsidRPr="00171E99">
        <w:rPr>
          <w:rFonts w:ascii="Tahoma" w:hAnsi="Tahoma" w:cs="Tahoma"/>
          <w:sz w:val="24"/>
          <w:szCs w:val="24"/>
        </w:rPr>
        <w:t xml:space="preserve"> da </w:t>
      </w:r>
      <w:proofErr w:type="spellStart"/>
      <w:r w:rsidR="008F5AE2" w:rsidRPr="00171E99">
        <w:rPr>
          <w:rFonts w:ascii="Tahoma" w:hAnsi="Tahoma" w:cs="Tahoma"/>
          <w:sz w:val="24"/>
          <w:szCs w:val="24"/>
        </w:rPr>
        <w:t>zvanični</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dokumenti</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predstavljaju</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svaku</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informaciju</w:t>
      </w:r>
      <w:proofErr w:type="spellEnd"/>
      <w:r w:rsidR="008F5AE2" w:rsidRPr="00171E99">
        <w:rPr>
          <w:rFonts w:ascii="Tahoma" w:hAnsi="Tahoma" w:cs="Tahoma"/>
          <w:sz w:val="24"/>
          <w:szCs w:val="24"/>
        </w:rPr>
        <w:t xml:space="preserve">, u </w:t>
      </w:r>
      <w:proofErr w:type="spellStart"/>
      <w:r w:rsidR="008F5AE2" w:rsidRPr="00171E99">
        <w:rPr>
          <w:rFonts w:ascii="Tahoma" w:hAnsi="Tahoma" w:cs="Tahoma"/>
          <w:sz w:val="24"/>
          <w:szCs w:val="24"/>
        </w:rPr>
        <w:t>bilo</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kojoj</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formi</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bilo</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sačinjene</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ili</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dostavljene</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organima</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vlasti</w:t>
      </w:r>
      <w:proofErr w:type="spellEnd"/>
      <w:r w:rsidR="008F5AE2" w:rsidRPr="00171E99">
        <w:rPr>
          <w:rFonts w:ascii="Tahoma" w:hAnsi="Tahoma" w:cs="Tahoma"/>
          <w:sz w:val="24"/>
          <w:szCs w:val="24"/>
        </w:rPr>
        <w:t xml:space="preserve">. (Council of Europe Convention on Access to Official Documents, Article 2.b.) </w:t>
      </w:r>
      <w:proofErr w:type="spellStart"/>
      <w:r w:rsidR="008F5AE2" w:rsidRPr="00171E99">
        <w:rPr>
          <w:rFonts w:ascii="Tahoma" w:hAnsi="Tahoma" w:cs="Tahoma"/>
          <w:sz w:val="24"/>
          <w:szCs w:val="24"/>
        </w:rPr>
        <w:t>Uredba</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Evropskog</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parlamenta</w:t>
      </w:r>
      <w:proofErr w:type="spellEnd"/>
      <w:r w:rsidR="008F5AE2" w:rsidRPr="00171E99">
        <w:rPr>
          <w:rFonts w:ascii="Tahoma" w:hAnsi="Tahoma" w:cs="Tahoma"/>
          <w:sz w:val="24"/>
          <w:szCs w:val="24"/>
        </w:rPr>
        <w:t xml:space="preserve"> i </w:t>
      </w:r>
      <w:proofErr w:type="spellStart"/>
      <w:r w:rsidR="008F5AE2" w:rsidRPr="00171E99">
        <w:rPr>
          <w:rFonts w:ascii="Tahoma" w:hAnsi="Tahoma" w:cs="Tahoma"/>
          <w:sz w:val="24"/>
          <w:szCs w:val="24"/>
        </w:rPr>
        <w:t>Sekretarijata</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Evrope</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koja</w:t>
      </w:r>
      <w:proofErr w:type="spellEnd"/>
      <w:r w:rsidR="008F5AE2" w:rsidRPr="00171E99">
        <w:rPr>
          <w:rFonts w:ascii="Tahoma" w:hAnsi="Tahoma" w:cs="Tahoma"/>
          <w:sz w:val="24"/>
          <w:szCs w:val="24"/>
        </w:rPr>
        <w:t xml:space="preserve"> se </w:t>
      </w:r>
      <w:proofErr w:type="spellStart"/>
      <w:r w:rsidR="008F5AE2" w:rsidRPr="00171E99">
        <w:rPr>
          <w:rFonts w:ascii="Tahoma" w:hAnsi="Tahoma" w:cs="Tahoma"/>
          <w:sz w:val="24"/>
          <w:szCs w:val="24"/>
        </w:rPr>
        <w:t>odnosi</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na</w:t>
      </w:r>
      <w:proofErr w:type="spellEnd"/>
      <w:r w:rsidR="008F5AE2" w:rsidRPr="00171E99">
        <w:rPr>
          <w:rFonts w:ascii="Tahoma" w:hAnsi="Tahoma" w:cs="Tahoma"/>
          <w:sz w:val="24"/>
          <w:szCs w:val="24"/>
        </w:rPr>
        <w:t xml:space="preserve"> pristup </w:t>
      </w:r>
      <w:proofErr w:type="spellStart"/>
      <w:r w:rsidR="008F5AE2" w:rsidRPr="00171E99">
        <w:rPr>
          <w:rFonts w:ascii="Tahoma" w:hAnsi="Tahoma" w:cs="Tahoma"/>
          <w:sz w:val="24"/>
          <w:szCs w:val="24"/>
        </w:rPr>
        <w:t>dokumentima</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nalaže</w:t>
      </w:r>
      <w:proofErr w:type="spellEnd"/>
      <w:r w:rsidR="008F5AE2" w:rsidRPr="00171E99">
        <w:rPr>
          <w:rFonts w:ascii="Tahoma" w:hAnsi="Tahoma" w:cs="Tahoma"/>
          <w:sz w:val="24"/>
          <w:szCs w:val="24"/>
        </w:rPr>
        <w:t xml:space="preserve"> da se </w:t>
      </w:r>
      <w:proofErr w:type="spellStart"/>
      <w:r w:rsidR="008F5AE2" w:rsidRPr="00171E99">
        <w:rPr>
          <w:rFonts w:ascii="Tahoma" w:hAnsi="Tahoma" w:cs="Tahoma"/>
          <w:sz w:val="24"/>
          <w:szCs w:val="24"/>
        </w:rPr>
        <w:t>sve</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informacije</w:t>
      </w:r>
      <w:proofErr w:type="spellEnd"/>
      <w:r w:rsidR="008F5AE2" w:rsidRPr="00171E99">
        <w:rPr>
          <w:rFonts w:ascii="Tahoma" w:hAnsi="Tahoma" w:cs="Tahoma"/>
          <w:sz w:val="24"/>
          <w:szCs w:val="24"/>
        </w:rPr>
        <w:t xml:space="preserve"> u </w:t>
      </w:r>
      <w:proofErr w:type="spellStart"/>
      <w:r w:rsidR="008F5AE2" w:rsidRPr="00171E99">
        <w:rPr>
          <w:rFonts w:ascii="Tahoma" w:hAnsi="Tahoma" w:cs="Tahoma"/>
          <w:sz w:val="24"/>
          <w:szCs w:val="24"/>
        </w:rPr>
        <w:t>posjedu</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javnih</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institucija</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imaju</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smatrati</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javnim</w:t>
      </w:r>
      <w:proofErr w:type="spellEnd"/>
      <w:r w:rsidR="008F5AE2" w:rsidRPr="00171E99">
        <w:rPr>
          <w:rFonts w:ascii="Tahoma" w:hAnsi="Tahoma" w:cs="Tahoma"/>
          <w:sz w:val="24"/>
          <w:szCs w:val="24"/>
        </w:rPr>
        <w:t xml:space="preserve">, i to </w:t>
      </w:r>
      <w:proofErr w:type="spellStart"/>
      <w:r w:rsidR="008F5AE2" w:rsidRPr="00171E99">
        <w:rPr>
          <w:rFonts w:ascii="Tahoma" w:hAnsi="Tahoma" w:cs="Tahoma"/>
          <w:sz w:val="24"/>
          <w:szCs w:val="24"/>
        </w:rPr>
        <w:t>informacije</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sačinjene</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od</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strane</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institucije</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kao</w:t>
      </w:r>
      <w:proofErr w:type="spellEnd"/>
      <w:r w:rsidR="008F5AE2" w:rsidRPr="00171E99">
        <w:rPr>
          <w:rFonts w:ascii="Tahoma" w:hAnsi="Tahoma" w:cs="Tahoma"/>
          <w:sz w:val="24"/>
          <w:szCs w:val="24"/>
        </w:rPr>
        <w:t xml:space="preserve"> i </w:t>
      </w:r>
      <w:proofErr w:type="spellStart"/>
      <w:r w:rsidR="008F5AE2" w:rsidRPr="00171E99">
        <w:rPr>
          <w:rFonts w:ascii="Tahoma" w:hAnsi="Tahoma" w:cs="Tahoma"/>
          <w:sz w:val="24"/>
          <w:szCs w:val="24"/>
        </w:rPr>
        <w:t>informacije</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dostavljene</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institucijama</w:t>
      </w:r>
      <w:proofErr w:type="spellEnd"/>
      <w:r w:rsidR="008F5AE2" w:rsidRPr="00171E99">
        <w:rPr>
          <w:rFonts w:ascii="Tahoma" w:hAnsi="Tahoma" w:cs="Tahoma"/>
          <w:sz w:val="24"/>
          <w:szCs w:val="24"/>
        </w:rPr>
        <w:t>, (regulation (</w:t>
      </w:r>
      <w:proofErr w:type="spellStart"/>
      <w:r w:rsidR="008F5AE2" w:rsidRPr="00171E99">
        <w:rPr>
          <w:rFonts w:ascii="Tahoma" w:hAnsi="Tahoma" w:cs="Tahoma"/>
          <w:sz w:val="24"/>
          <w:szCs w:val="24"/>
        </w:rPr>
        <w:t>ec</w:t>
      </w:r>
      <w:proofErr w:type="spellEnd"/>
      <w:r w:rsidR="008F5AE2" w:rsidRPr="00171E99">
        <w:rPr>
          <w:rFonts w:ascii="Tahoma" w:hAnsi="Tahoma" w:cs="Tahoma"/>
          <w:sz w:val="24"/>
          <w:szCs w:val="24"/>
        </w:rPr>
        <w:t xml:space="preserve">) no 1049/2001 of the </w:t>
      </w:r>
      <w:proofErr w:type="spellStart"/>
      <w:r w:rsidR="008F5AE2" w:rsidRPr="00171E99">
        <w:rPr>
          <w:rFonts w:ascii="Tahoma" w:hAnsi="Tahoma" w:cs="Tahoma"/>
          <w:sz w:val="24"/>
          <w:szCs w:val="24"/>
        </w:rPr>
        <w:t>european</w:t>
      </w:r>
      <w:proofErr w:type="spellEnd"/>
      <w:r w:rsidR="008F5AE2" w:rsidRPr="00171E99">
        <w:rPr>
          <w:rFonts w:ascii="Tahoma" w:hAnsi="Tahoma" w:cs="Tahoma"/>
          <w:sz w:val="24"/>
          <w:szCs w:val="24"/>
        </w:rPr>
        <w:t xml:space="preserve"> parliament and of the council of 30 may 2001 regarding public access to European Parliament, Council and Commission documents, Article 10, 11). </w:t>
      </w:r>
      <w:proofErr w:type="spellStart"/>
      <w:r w:rsidR="008F5AE2" w:rsidRPr="00171E99">
        <w:rPr>
          <w:rFonts w:ascii="Tahoma" w:hAnsi="Tahoma" w:cs="Tahoma"/>
          <w:sz w:val="24"/>
          <w:szCs w:val="24"/>
        </w:rPr>
        <w:t>Navodi</w:t>
      </w:r>
      <w:proofErr w:type="spellEnd"/>
      <w:r w:rsidR="008F5AE2" w:rsidRPr="00171E99">
        <w:rPr>
          <w:rFonts w:ascii="Tahoma" w:hAnsi="Tahoma" w:cs="Tahoma"/>
          <w:sz w:val="24"/>
          <w:szCs w:val="24"/>
        </w:rPr>
        <w:t xml:space="preserve"> se da u </w:t>
      </w:r>
      <w:proofErr w:type="spellStart"/>
      <w:r w:rsidR="008F5AE2" w:rsidRPr="00171E99">
        <w:rPr>
          <w:rFonts w:ascii="Tahoma" w:hAnsi="Tahoma" w:cs="Tahoma"/>
          <w:sz w:val="24"/>
          <w:szCs w:val="24"/>
        </w:rPr>
        <w:t>navedenoj</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Uredbi</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stoji</w:t>
      </w:r>
      <w:proofErr w:type="spellEnd"/>
      <w:r w:rsidR="008F5AE2" w:rsidRPr="00171E99">
        <w:rPr>
          <w:rFonts w:ascii="Tahoma" w:hAnsi="Tahoma" w:cs="Tahoma"/>
          <w:sz w:val="24"/>
          <w:szCs w:val="24"/>
        </w:rPr>
        <w:t xml:space="preserve"> da se </w:t>
      </w:r>
      <w:proofErr w:type="spellStart"/>
      <w:r w:rsidR="008F5AE2" w:rsidRPr="00171E99">
        <w:rPr>
          <w:rFonts w:ascii="Tahoma" w:hAnsi="Tahoma" w:cs="Tahoma"/>
          <w:sz w:val="24"/>
          <w:szCs w:val="24"/>
        </w:rPr>
        <w:t>ista</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odnosi</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na</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svu</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dokumentaciju</w:t>
      </w:r>
      <w:proofErr w:type="spellEnd"/>
      <w:r w:rsidR="008F5AE2" w:rsidRPr="00171E99">
        <w:rPr>
          <w:rFonts w:ascii="Tahoma" w:hAnsi="Tahoma" w:cs="Tahoma"/>
          <w:sz w:val="24"/>
          <w:szCs w:val="24"/>
        </w:rPr>
        <w:t xml:space="preserve"> u </w:t>
      </w:r>
      <w:proofErr w:type="spellStart"/>
      <w:r w:rsidR="008F5AE2" w:rsidRPr="00171E99">
        <w:rPr>
          <w:rFonts w:ascii="Tahoma" w:hAnsi="Tahoma" w:cs="Tahoma"/>
          <w:sz w:val="24"/>
          <w:szCs w:val="24"/>
        </w:rPr>
        <w:t>posjedu</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institucija</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sačinjenu</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ili</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dostavljenu</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iz</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svih</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oblasti</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djelatnosti</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Evropske</w:t>
      </w:r>
      <w:proofErr w:type="spellEnd"/>
      <w:r w:rsidR="008F5AE2" w:rsidRPr="00171E99">
        <w:rPr>
          <w:rFonts w:ascii="Tahoma" w:hAnsi="Tahoma" w:cs="Tahoma"/>
          <w:sz w:val="24"/>
          <w:szCs w:val="24"/>
        </w:rPr>
        <w:t xml:space="preserve"> </w:t>
      </w:r>
      <w:proofErr w:type="spellStart"/>
      <w:r w:rsidR="008F5AE2" w:rsidRPr="00171E99">
        <w:rPr>
          <w:rFonts w:ascii="Tahoma" w:hAnsi="Tahoma" w:cs="Tahoma"/>
          <w:sz w:val="24"/>
          <w:szCs w:val="24"/>
        </w:rPr>
        <w:t>unije</w:t>
      </w:r>
      <w:proofErr w:type="spellEnd"/>
      <w:r w:rsidR="008F5AE2" w:rsidRPr="00171E99">
        <w:rPr>
          <w:rFonts w:ascii="Tahoma" w:hAnsi="Tahoma" w:cs="Tahoma"/>
          <w:sz w:val="24"/>
          <w:szCs w:val="24"/>
        </w:rPr>
        <w:t xml:space="preserve">. </w:t>
      </w:r>
      <w:proofErr w:type="spellStart"/>
      <w:r w:rsidR="000B2058" w:rsidRPr="00171E99">
        <w:rPr>
          <w:rFonts w:ascii="Tahoma" w:hAnsi="Tahoma" w:cs="Tahoma"/>
          <w:sz w:val="24"/>
          <w:szCs w:val="24"/>
        </w:rPr>
        <w:t>Navodi</w:t>
      </w:r>
      <w:proofErr w:type="spellEnd"/>
      <w:r w:rsidR="000B2058" w:rsidRPr="00171E99">
        <w:rPr>
          <w:rFonts w:ascii="Tahoma" w:hAnsi="Tahoma" w:cs="Tahoma"/>
          <w:sz w:val="24"/>
          <w:szCs w:val="24"/>
        </w:rPr>
        <w:t xml:space="preserve"> se da je </w:t>
      </w:r>
      <w:proofErr w:type="spellStart"/>
      <w:r w:rsidR="000B2058" w:rsidRPr="00171E99">
        <w:rPr>
          <w:rFonts w:ascii="Tahoma" w:hAnsi="Tahoma" w:cs="Tahoma"/>
          <w:sz w:val="24"/>
          <w:szCs w:val="24"/>
        </w:rPr>
        <w:t>zahtjev</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prvostepenom</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organu</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proslijeđen</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od</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strane</w:t>
      </w:r>
      <w:proofErr w:type="spellEnd"/>
      <w:r w:rsidR="000B2058" w:rsidRPr="00171E99">
        <w:rPr>
          <w:rFonts w:ascii="Tahoma" w:hAnsi="Tahoma" w:cs="Tahoma"/>
          <w:sz w:val="24"/>
          <w:szCs w:val="24"/>
        </w:rPr>
        <w:t xml:space="preserve"> Ministarstva </w:t>
      </w:r>
      <w:proofErr w:type="spellStart"/>
      <w:r w:rsidR="000B2058" w:rsidRPr="00171E99">
        <w:rPr>
          <w:rFonts w:ascii="Tahoma" w:hAnsi="Tahoma" w:cs="Tahoma"/>
          <w:sz w:val="24"/>
          <w:szCs w:val="24"/>
        </w:rPr>
        <w:t>unutrašnjih</w:t>
      </w:r>
      <w:proofErr w:type="spellEnd"/>
      <w:r w:rsidR="000B2058" w:rsidRPr="00171E99">
        <w:rPr>
          <w:rFonts w:ascii="Tahoma" w:hAnsi="Tahoma" w:cs="Tahoma"/>
          <w:sz w:val="24"/>
          <w:szCs w:val="24"/>
        </w:rPr>
        <w:t xml:space="preserve"> poslova, </w:t>
      </w:r>
      <w:proofErr w:type="spellStart"/>
      <w:r w:rsidR="000B2058" w:rsidRPr="00171E99">
        <w:rPr>
          <w:rFonts w:ascii="Tahoma" w:hAnsi="Tahoma" w:cs="Tahoma"/>
          <w:sz w:val="24"/>
          <w:szCs w:val="24"/>
        </w:rPr>
        <w:t>te</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isti</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nije</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lastRenderedPageBreak/>
        <w:t>mogao</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biti</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vraćen</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ovom</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organu</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imajući</w:t>
      </w:r>
      <w:proofErr w:type="spellEnd"/>
      <w:r w:rsidR="000B2058" w:rsidRPr="00171E99">
        <w:rPr>
          <w:rFonts w:ascii="Tahoma" w:hAnsi="Tahoma" w:cs="Tahoma"/>
          <w:sz w:val="24"/>
          <w:szCs w:val="24"/>
        </w:rPr>
        <w:t xml:space="preserve"> u </w:t>
      </w:r>
      <w:proofErr w:type="spellStart"/>
      <w:r w:rsidR="000B2058" w:rsidRPr="00171E99">
        <w:rPr>
          <w:rFonts w:ascii="Tahoma" w:hAnsi="Tahoma" w:cs="Tahoma"/>
          <w:sz w:val="24"/>
          <w:szCs w:val="24"/>
        </w:rPr>
        <w:t>vidu</w:t>
      </w:r>
      <w:proofErr w:type="spellEnd"/>
      <w:r w:rsidR="000B2058" w:rsidRPr="00171E99">
        <w:rPr>
          <w:rFonts w:ascii="Tahoma" w:hAnsi="Tahoma" w:cs="Tahoma"/>
          <w:sz w:val="24"/>
          <w:szCs w:val="24"/>
        </w:rPr>
        <w:t xml:space="preserve"> da se </w:t>
      </w:r>
      <w:proofErr w:type="spellStart"/>
      <w:r w:rsidR="000B2058" w:rsidRPr="00171E99">
        <w:rPr>
          <w:rFonts w:ascii="Tahoma" w:hAnsi="Tahoma" w:cs="Tahoma"/>
          <w:sz w:val="24"/>
          <w:szCs w:val="24"/>
        </w:rPr>
        <w:t>Ministarstvo</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unutrašnjih</w:t>
      </w:r>
      <w:proofErr w:type="spellEnd"/>
      <w:r w:rsidR="000B2058" w:rsidRPr="00171E99">
        <w:rPr>
          <w:rFonts w:ascii="Tahoma" w:hAnsi="Tahoma" w:cs="Tahoma"/>
          <w:sz w:val="24"/>
          <w:szCs w:val="24"/>
        </w:rPr>
        <w:t xml:space="preserve"> poslova </w:t>
      </w:r>
      <w:proofErr w:type="spellStart"/>
      <w:r w:rsidR="000B2058" w:rsidRPr="00171E99">
        <w:rPr>
          <w:rFonts w:ascii="Tahoma" w:hAnsi="Tahoma" w:cs="Tahoma"/>
          <w:sz w:val="24"/>
          <w:szCs w:val="24"/>
        </w:rPr>
        <w:t>već</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izjasnilo</w:t>
      </w:r>
      <w:proofErr w:type="spellEnd"/>
      <w:r w:rsidR="000B2058" w:rsidRPr="00171E99">
        <w:rPr>
          <w:rFonts w:ascii="Tahoma" w:hAnsi="Tahoma" w:cs="Tahoma"/>
          <w:sz w:val="24"/>
          <w:szCs w:val="24"/>
        </w:rPr>
        <w:t xml:space="preserve"> o </w:t>
      </w:r>
      <w:proofErr w:type="spellStart"/>
      <w:r w:rsidR="000B2058" w:rsidRPr="00171E99">
        <w:rPr>
          <w:rFonts w:ascii="Tahoma" w:hAnsi="Tahoma" w:cs="Tahoma"/>
          <w:sz w:val="24"/>
          <w:szCs w:val="24"/>
        </w:rPr>
        <w:t>istom</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Žalilac</w:t>
      </w:r>
      <w:proofErr w:type="spellEnd"/>
      <w:r w:rsidR="000B2058" w:rsidRPr="00171E99">
        <w:rPr>
          <w:rFonts w:ascii="Tahoma" w:hAnsi="Tahoma" w:cs="Tahoma"/>
          <w:sz w:val="24"/>
          <w:szCs w:val="24"/>
        </w:rPr>
        <w:t xml:space="preserve"> je </w:t>
      </w:r>
      <w:proofErr w:type="spellStart"/>
      <w:r w:rsidR="000B2058" w:rsidRPr="00171E99">
        <w:rPr>
          <w:rFonts w:ascii="Tahoma" w:hAnsi="Tahoma" w:cs="Tahoma"/>
          <w:sz w:val="24"/>
          <w:szCs w:val="24"/>
        </w:rPr>
        <w:t>mišljenja</w:t>
      </w:r>
      <w:proofErr w:type="spellEnd"/>
      <w:r w:rsidR="000B2058" w:rsidRPr="00171E99">
        <w:rPr>
          <w:rFonts w:ascii="Tahoma" w:hAnsi="Tahoma" w:cs="Tahoma"/>
          <w:sz w:val="24"/>
          <w:szCs w:val="24"/>
        </w:rPr>
        <w:t xml:space="preserve"> da je </w:t>
      </w:r>
      <w:proofErr w:type="spellStart"/>
      <w:r w:rsidR="000B2058" w:rsidRPr="00171E99">
        <w:rPr>
          <w:rFonts w:ascii="Tahoma" w:hAnsi="Tahoma" w:cs="Tahoma"/>
          <w:sz w:val="24"/>
          <w:szCs w:val="24"/>
        </w:rPr>
        <w:t>ovakvo</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postupanje</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usmjereno</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na</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odugovlačenje</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postupka</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te</w:t>
      </w:r>
      <w:proofErr w:type="spellEnd"/>
      <w:r w:rsidR="000B2058" w:rsidRPr="00171E99">
        <w:rPr>
          <w:rFonts w:ascii="Tahoma" w:hAnsi="Tahoma" w:cs="Tahoma"/>
          <w:sz w:val="24"/>
          <w:szCs w:val="24"/>
        </w:rPr>
        <w:t xml:space="preserve"> da je </w:t>
      </w:r>
      <w:proofErr w:type="spellStart"/>
      <w:r w:rsidR="000B2058" w:rsidRPr="00171E99">
        <w:rPr>
          <w:rFonts w:ascii="Tahoma" w:hAnsi="Tahoma" w:cs="Tahoma"/>
          <w:sz w:val="24"/>
          <w:szCs w:val="24"/>
        </w:rPr>
        <w:t>neosnovano</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proslijediti</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zahtjev</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na</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postupanje</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organu</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koji</w:t>
      </w:r>
      <w:proofErr w:type="spellEnd"/>
      <w:r w:rsidR="000B2058" w:rsidRPr="00171E99">
        <w:rPr>
          <w:rFonts w:ascii="Tahoma" w:hAnsi="Tahoma" w:cs="Tahoma"/>
          <w:sz w:val="24"/>
          <w:szCs w:val="24"/>
        </w:rPr>
        <w:t xml:space="preserve"> je o </w:t>
      </w:r>
      <w:proofErr w:type="spellStart"/>
      <w:r w:rsidR="000B2058" w:rsidRPr="00171E99">
        <w:rPr>
          <w:rFonts w:ascii="Tahoma" w:hAnsi="Tahoma" w:cs="Tahoma"/>
          <w:sz w:val="24"/>
          <w:szCs w:val="24"/>
        </w:rPr>
        <w:t>istom</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zauzeo</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stav</w:t>
      </w:r>
      <w:proofErr w:type="spellEnd"/>
      <w:r w:rsidR="000B2058" w:rsidRPr="00171E99">
        <w:rPr>
          <w:rFonts w:ascii="Tahoma" w:hAnsi="Tahoma" w:cs="Tahoma"/>
          <w:sz w:val="24"/>
          <w:szCs w:val="24"/>
        </w:rPr>
        <w:t xml:space="preserve"> i od </w:t>
      </w:r>
      <w:proofErr w:type="spellStart"/>
      <w:r w:rsidR="000B2058" w:rsidRPr="00171E99">
        <w:rPr>
          <w:rFonts w:ascii="Tahoma" w:hAnsi="Tahoma" w:cs="Tahoma"/>
          <w:sz w:val="24"/>
          <w:szCs w:val="24"/>
        </w:rPr>
        <w:t>koga</w:t>
      </w:r>
      <w:proofErr w:type="spellEnd"/>
      <w:r w:rsidR="000B2058" w:rsidRPr="00171E99">
        <w:rPr>
          <w:rFonts w:ascii="Tahoma" w:hAnsi="Tahoma" w:cs="Tahoma"/>
          <w:sz w:val="24"/>
          <w:szCs w:val="24"/>
        </w:rPr>
        <w:t xml:space="preserve"> je </w:t>
      </w:r>
      <w:proofErr w:type="spellStart"/>
      <w:r w:rsidR="000B2058" w:rsidRPr="00171E99">
        <w:rPr>
          <w:rFonts w:ascii="Tahoma" w:hAnsi="Tahoma" w:cs="Tahoma"/>
          <w:sz w:val="24"/>
          <w:szCs w:val="24"/>
        </w:rPr>
        <w:t>zahtjev</w:t>
      </w:r>
      <w:proofErr w:type="spellEnd"/>
      <w:r w:rsidR="000B2058" w:rsidRPr="00171E99">
        <w:rPr>
          <w:rFonts w:ascii="Tahoma" w:hAnsi="Tahoma" w:cs="Tahoma"/>
          <w:sz w:val="24"/>
          <w:szCs w:val="24"/>
        </w:rPr>
        <w:t xml:space="preserve"> i </w:t>
      </w:r>
      <w:proofErr w:type="spellStart"/>
      <w:r w:rsidR="000B2058" w:rsidRPr="00171E99">
        <w:rPr>
          <w:rFonts w:ascii="Tahoma" w:hAnsi="Tahoma" w:cs="Tahoma"/>
          <w:sz w:val="24"/>
          <w:szCs w:val="24"/>
        </w:rPr>
        <w:t>proslijeđen</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kao</w:t>
      </w:r>
      <w:proofErr w:type="spellEnd"/>
      <w:r w:rsidR="000B2058" w:rsidRPr="00171E99">
        <w:rPr>
          <w:rFonts w:ascii="Tahoma" w:hAnsi="Tahoma" w:cs="Tahoma"/>
          <w:sz w:val="24"/>
          <w:szCs w:val="24"/>
        </w:rPr>
        <w:t xml:space="preserve"> od </w:t>
      </w:r>
      <w:proofErr w:type="spellStart"/>
      <w:r w:rsidR="000B2058" w:rsidRPr="00171E99">
        <w:rPr>
          <w:rFonts w:ascii="Tahoma" w:hAnsi="Tahoma" w:cs="Tahoma"/>
          <w:sz w:val="24"/>
          <w:szCs w:val="24"/>
        </w:rPr>
        <w:t>nenadležnog</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organa</w:t>
      </w:r>
      <w:proofErr w:type="spellEnd"/>
      <w:r w:rsidR="000B2058" w:rsidRPr="00171E99">
        <w:rPr>
          <w:rFonts w:ascii="Tahoma" w:hAnsi="Tahoma" w:cs="Tahoma"/>
          <w:sz w:val="24"/>
          <w:szCs w:val="24"/>
        </w:rPr>
        <w:t>.</w:t>
      </w:r>
      <w:r w:rsidR="00171E99">
        <w:rPr>
          <w:rFonts w:ascii="Tahoma" w:hAnsi="Tahoma" w:cs="Tahoma"/>
          <w:sz w:val="24"/>
          <w:szCs w:val="24"/>
        </w:rPr>
        <w:t xml:space="preserve"> </w:t>
      </w:r>
      <w:proofErr w:type="spellStart"/>
      <w:r w:rsidR="000B2058" w:rsidRPr="00171E99">
        <w:rPr>
          <w:rFonts w:ascii="Tahoma" w:hAnsi="Tahoma" w:cs="Tahoma"/>
          <w:sz w:val="24"/>
          <w:szCs w:val="24"/>
        </w:rPr>
        <w:t>Žalilac</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ističe</w:t>
      </w:r>
      <w:proofErr w:type="spellEnd"/>
      <w:r w:rsidR="000B2058" w:rsidRPr="00171E99">
        <w:rPr>
          <w:rFonts w:ascii="Tahoma" w:hAnsi="Tahoma" w:cs="Tahoma"/>
          <w:sz w:val="24"/>
          <w:szCs w:val="24"/>
        </w:rPr>
        <w:t xml:space="preserve"> da je </w:t>
      </w:r>
      <w:proofErr w:type="spellStart"/>
      <w:proofErr w:type="gramStart"/>
      <w:r w:rsidR="000B2058" w:rsidRPr="00171E99">
        <w:rPr>
          <w:rFonts w:ascii="Tahoma" w:hAnsi="Tahoma" w:cs="Tahoma"/>
          <w:sz w:val="24"/>
          <w:szCs w:val="24"/>
        </w:rPr>
        <w:t>na</w:t>
      </w:r>
      <w:proofErr w:type="spellEnd"/>
      <w:proofErr w:type="gram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zvaničnoj</w:t>
      </w:r>
      <w:proofErr w:type="spellEnd"/>
      <w:r w:rsidR="000B2058" w:rsidRPr="00171E99">
        <w:rPr>
          <w:rFonts w:ascii="Tahoma" w:hAnsi="Tahoma" w:cs="Tahoma"/>
          <w:sz w:val="24"/>
          <w:szCs w:val="24"/>
        </w:rPr>
        <w:t xml:space="preserve"> internet </w:t>
      </w:r>
      <w:proofErr w:type="spellStart"/>
      <w:r w:rsidR="000B2058" w:rsidRPr="00171E99">
        <w:rPr>
          <w:rFonts w:ascii="Tahoma" w:hAnsi="Tahoma" w:cs="Tahoma"/>
          <w:sz w:val="24"/>
          <w:szCs w:val="24"/>
        </w:rPr>
        <w:t>stranici</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provostepenog</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organa</w:t>
      </w:r>
      <w:proofErr w:type="spellEnd"/>
      <w:r w:rsidR="000B2058" w:rsidRPr="00171E99">
        <w:rPr>
          <w:rFonts w:ascii="Tahoma" w:hAnsi="Tahoma" w:cs="Tahoma"/>
          <w:sz w:val="24"/>
          <w:szCs w:val="24"/>
        </w:rPr>
        <w:t xml:space="preserve"> dana 07.juna 2017.godine </w:t>
      </w:r>
      <w:proofErr w:type="spellStart"/>
      <w:r w:rsidR="000B2058" w:rsidRPr="00171E99">
        <w:rPr>
          <w:rFonts w:ascii="Tahoma" w:hAnsi="Tahoma" w:cs="Tahoma"/>
          <w:sz w:val="24"/>
          <w:szCs w:val="24"/>
        </w:rPr>
        <w:t>objavljena</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vijest</w:t>
      </w:r>
      <w:proofErr w:type="spellEnd"/>
      <w:r w:rsidR="000B2058" w:rsidRPr="00171E99">
        <w:rPr>
          <w:rFonts w:ascii="Tahoma" w:hAnsi="Tahoma" w:cs="Tahoma"/>
          <w:sz w:val="24"/>
          <w:szCs w:val="24"/>
        </w:rPr>
        <w:t xml:space="preserve"> da je </w:t>
      </w:r>
      <w:proofErr w:type="spellStart"/>
      <w:r w:rsidR="000B2058" w:rsidRPr="00171E99">
        <w:rPr>
          <w:rFonts w:ascii="Tahoma" w:hAnsi="Tahoma" w:cs="Tahoma"/>
          <w:sz w:val="24"/>
          <w:szCs w:val="24"/>
        </w:rPr>
        <w:t>kod</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istog</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održana</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Obuka</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na</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temu</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Doprinos</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unapređenju</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kvaliteta</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života</w:t>
      </w:r>
      <w:proofErr w:type="spellEnd"/>
      <w:r w:rsidR="000B2058" w:rsidRPr="00171E99">
        <w:rPr>
          <w:rFonts w:ascii="Tahoma" w:hAnsi="Tahoma" w:cs="Tahoma"/>
          <w:sz w:val="24"/>
          <w:szCs w:val="24"/>
        </w:rPr>
        <w:t xml:space="preserve"> LGBT </w:t>
      </w:r>
      <w:proofErr w:type="spellStart"/>
      <w:r w:rsidR="000B2058" w:rsidRPr="00171E99">
        <w:rPr>
          <w:rFonts w:ascii="Tahoma" w:hAnsi="Tahoma" w:cs="Tahoma"/>
          <w:sz w:val="24"/>
          <w:szCs w:val="24"/>
        </w:rPr>
        <w:t>osoba</w:t>
      </w:r>
      <w:proofErr w:type="spellEnd"/>
      <w:r w:rsidR="000B2058" w:rsidRPr="00171E99">
        <w:rPr>
          <w:rFonts w:ascii="Tahoma" w:hAnsi="Tahoma" w:cs="Tahoma"/>
          <w:sz w:val="24"/>
          <w:szCs w:val="24"/>
        </w:rPr>
        <w:t xml:space="preserve"> u </w:t>
      </w:r>
      <w:proofErr w:type="spellStart"/>
      <w:r w:rsidR="000B2058" w:rsidRPr="00171E99">
        <w:rPr>
          <w:rFonts w:ascii="Tahoma" w:hAnsi="Tahoma" w:cs="Tahoma"/>
          <w:sz w:val="24"/>
          <w:szCs w:val="24"/>
        </w:rPr>
        <w:t>Crnoj</w:t>
      </w:r>
      <w:proofErr w:type="spellEnd"/>
      <w:r w:rsidR="000B2058" w:rsidRPr="00171E99">
        <w:rPr>
          <w:rFonts w:ascii="Tahoma" w:hAnsi="Tahoma" w:cs="Tahoma"/>
          <w:sz w:val="24"/>
          <w:szCs w:val="24"/>
        </w:rPr>
        <w:t xml:space="preserve"> Gori, a </w:t>
      </w:r>
      <w:proofErr w:type="spellStart"/>
      <w:r w:rsidR="000B2058" w:rsidRPr="00171E99">
        <w:rPr>
          <w:rFonts w:ascii="Tahoma" w:hAnsi="Tahoma" w:cs="Tahoma"/>
          <w:sz w:val="24"/>
          <w:szCs w:val="24"/>
        </w:rPr>
        <w:t>što</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nespormo</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ukazuje</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na</w:t>
      </w:r>
      <w:proofErr w:type="spellEnd"/>
      <w:r w:rsidR="000B2058" w:rsidRPr="00171E99">
        <w:rPr>
          <w:rFonts w:ascii="Tahoma" w:hAnsi="Tahoma" w:cs="Tahoma"/>
          <w:sz w:val="24"/>
          <w:szCs w:val="24"/>
        </w:rPr>
        <w:t xml:space="preserve"> to da je </w:t>
      </w:r>
      <w:proofErr w:type="spellStart"/>
      <w:r w:rsidR="000B2058" w:rsidRPr="00171E99">
        <w:rPr>
          <w:rFonts w:ascii="Tahoma" w:hAnsi="Tahoma" w:cs="Tahoma"/>
          <w:sz w:val="24"/>
          <w:szCs w:val="24"/>
        </w:rPr>
        <w:t>isti</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nadležan</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za</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postupanje</w:t>
      </w:r>
      <w:proofErr w:type="spellEnd"/>
      <w:r w:rsidR="000B2058" w:rsidRPr="00171E99">
        <w:rPr>
          <w:rFonts w:ascii="Tahoma" w:hAnsi="Tahoma" w:cs="Tahoma"/>
          <w:sz w:val="24"/>
          <w:szCs w:val="24"/>
        </w:rPr>
        <w:t xml:space="preserve"> u </w:t>
      </w:r>
      <w:proofErr w:type="spellStart"/>
      <w:r w:rsidR="000B2058" w:rsidRPr="00171E99">
        <w:rPr>
          <w:rFonts w:ascii="Tahoma" w:hAnsi="Tahoma" w:cs="Tahoma"/>
          <w:sz w:val="24"/>
          <w:szCs w:val="24"/>
        </w:rPr>
        <w:t>konkretnom</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slučaju</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Takođe</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žalilac</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ističe</w:t>
      </w:r>
      <w:proofErr w:type="spellEnd"/>
      <w:r w:rsidR="000B2058" w:rsidRPr="00171E99">
        <w:rPr>
          <w:rFonts w:ascii="Tahoma" w:hAnsi="Tahoma" w:cs="Tahoma"/>
          <w:sz w:val="24"/>
          <w:szCs w:val="24"/>
        </w:rPr>
        <w:t xml:space="preserve"> da je </w:t>
      </w:r>
      <w:proofErr w:type="spellStart"/>
      <w:r w:rsidR="000B2058" w:rsidRPr="00171E99">
        <w:rPr>
          <w:rFonts w:ascii="Tahoma" w:hAnsi="Tahoma" w:cs="Tahoma"/>
          <w:sz w:val="24"/>
          <w:szCs w:val="24"/>
        </w:rPr>
        <w:t>prvostepeni</w:t>
      </w:r>
      <w:proofErr w:type="spellEnd"/>
      <w:r w:rsidR="000B2058" w:rsidRPr="00171E99">
        <w:rPr>
          <w:rFonts w:ascii="Tahoma" w:hAnsi="Tahoma" w:cs="Tahoma"/>
          <w:sz w:val="24"/>
          <w:szCs w:val="24"/>
        </w:rPr>
        <w:t xml:space="preserve"> organ </w:t>
      </w:r>
      <w:proofErr w:type="spellStart"/>
      <w:r w:rsidR="000B2058" w:rsidRPr="00171E99">
        <w:rPr>
          <w:rFonts w:ascii="Tahoma" w:hAnsi="Tahoma" w:cs="Tahoma"/>
          <w:sz w:val="24"/>
          <w:szCs w:val="24"/>
        </w:rPr>
        <w:t>mjerom</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Akcionog</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plana</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navedenom</w:t>
      </w:r>
      <w:proofErr w:type="spellEnd"/>
      <w:r w:rsidR="000B2058" w:rsidRPr="00171E99">
        <w:rPr>
          <w:rFonts w:ascii="Tahoma" w:hAnsi="Tahoma" w:cs="Tahoma"/>
          <w:sz w:val="24"/>
          <w:szCs w:val="24"/>
        </w:rPr>
        <w:t xml:space="preserve"> u </w:t>
      </w:r>
      <w:proofErr w:type="spellStart"/>
      <w:r w:rsidR="000B2058" w:rsidRPr="00171E99">
        <w:rPr>
          <w:rFonts w:ascii="Tahoma" w:hAnsi="Tahoma" w:cs="Tahoma"/>
          <w:sz w:val="24"/>
          <w:szCs w:val="24"/>
        </w:rPr>
        <w:t>zahtjevu</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prepoznat</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kao</w:t>
      </w:r>
      <w:proofErr w:type="spellEnd"/>
      <w:r w:rsidR="000B2058" w:rsidRPr="00171E99">
        <w:rPr>
          <w:rFonts w:ascii="Tahoma" w:hAnsi="Tahoma" w:cs="Tahoma"/>
          <w:sz w:val="24"/>
          <w:szCs w:val="24"/>
        </w:rPr>
        <w:t xml:space="preserve"> organ </w:t>
      </w:r>
      <w:proofErr w:type="spellStart"/>
      <w:r w:rsidR="000B2058" w:rsidRPr="00171E99">
        <w:rPr>
          <w:rFonts w:ascii="Tahoma" w:hAnsi="Tahoma" w:cs="Tahoma"/>
          <w:sz w:val="24"/>
          <w:szCs w:val="24"/>
        </w:rPr>
        <w:t>koji</w:t>
      </w:r>
      <w:proofErr w:type="spellEnd"/>
      <w:r w:rsidR="000B2058" w:rsidRPr="00171E99">
        <w:rPr>
          <w:rFonts w:ascii="Tahoma" w:hAnsi="Tahoma" w:cs="Tahoma"/>
          <w:sz w:val="24"/>
          <w:szCs w:val="24"/>
        </w:rPr>
        <w:t xml:space="preserve"> je </w:t>
      </w:r>
      <w:proofErr w:type="spellStart"/>
      <w:r w:rsidR="000B2058" w:rsidRPr="00171E99">
        <w:rPr>
          <w:rFonts w:ascii="Tahoma" w:hAnsi="Tahoma" w:cs="Tahoma"/>
          <w:sz w:val="24"/>
          <w:szCs w:val="24"/>
        </w:rPr>
        <w:t>dužan</w:t>
      </w:r>
      <w:proofErr w:type="spellEnd"/>
      <w:r w:rsidR="000B2058" w:rsidRPr="00171E99">
        <w:rPr>
          <w:rFonts w:ascii="Tahoma" w:hAnsi="Tahoma" w:cs="Tahoma"/>
          <w:sz w:val="24"/>
          <w:szCs w:val="24"/>
        </w:rPr>
        <w:t xml:space="preserve"> da </w:t>
      </w:r>
      <w:proofErr w:type="spellStart"/>
      <w:r w:rsidR="000B2058" w:rsidRPr="00171E99">
        <w:rPr>
          <w:rFonts w:ascii="Tahoma" w:hAnsi="Tahoma" w:cs="Tahoma"/>
          <w:sz w:val="24"/>
          <w:szCs w:val="24"/>
        </w:rPr>
        <w:t>izvještava</w:t>
      </w:r>
      <w:proofErr w:type="spellEnd"/>
      <w:r w:rsidR="000B2058" w:rsidRPr="00171E99">
        <w:rPr>
          <w:rFonts w:ascii="Tahoma" w:hAnsi="Tahoma" w:cs="Tahoma"/>
          <w:sz w:val="24"/>
          <w:szCs w:val="24"/>
        </w:rPr>
        <w:t xml:space="preserve"> u </w:t>
      </w:r>
      <w:proofErr w:type="spellStart"/>
      <w:r w:rsidR="000B2058" w:rsidRPr="00171E99">
        <w:rPr>
          <w:rFonts w:ascii="Tahoma" w:hAnsi="Tahoma" w:cs="Tahoma"/>
          <w:sz w:val="24"/>
          <w:szCs w:val="24"/>
        </w:rPr>
        <w:t>konkretnom</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slučaju</w:t>
      </w:r>
      <w:proofErr w:type="spellEnd"/>
      <w:r w:rsidR="000B2058" w:rsidRPr="00171E99">
        <w:rPr>
          <w:rFonts w:ascii="Tahoma" w:hAnsi="Tahoma" w:cs="Tahoma"/>
          <w:sz w:val="24"/>
          <w:szCs w:val="24"/>
        </w:rPr>
        <w:t xml:space="preserve">, pa </w:t>
      </w:r>
      <w:proofErr w:type="spellStart"/>
      <w:r w:rsidR="000B2058" w:rsidRPr="00171E99">
        <w:rPr>
          <w:rFonts w:ascii="Tahoma" w:hAnsi="Tahoma" w:cs="Tahoma"/>
          <w:sz w:val="24"/>
          <w:szCs w:val="24"/>
        </w:rPr>
        <w:t>žalilac</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smatra</w:t>
      </w:r>
      <w:proofErr w:type="spellEnd"/>
      <w:r w:rsidR="000B2058" w:rsidRPr="00171E99">
        <w:rPr>
          <w:rFonts w:ascii="Tahoma" w:hAnsi="Tahoma" w:cs="Tahoma"/>
          <w:sz w:val="24"/>
          <w:szCs w:val="24"/>
        </w:rPr>
        <w:t xml:space="preserve"> da je </w:t>
      </w:r>
      <w:proofErr w:type="spellStart"/>
      <w:r w:rsidR="000B2058" w:rsidRPr="00171E99">
        <w:rPr>
          <w:rFonts w:ascii="Tahoma" w:hAnsi="Tahoma" w:cs="Tahoma"/>
          <w:sz w:val="24"/>
          <w:szCs w:val="24"/>
        </w:rPr>
        <w:t>isti</w:t>
      </w:r>
      <w:proofErr w:type="spellEnd"/>
      <w:r w:rsidR="000B2058" w:rsidRPr="00171E99">
        <w:rPr>
          <w:rFonts w:ascii="Tahoma" w:hAnsi="Tahoma" w:cs="Tahoma"/>
          <w:sz w:val="24"/>
          <w:szCs w:val="24"/>
        </w:rPr>
        <w:t xml:space="preserve"> u </w:t>
      </w:r>
      <w:proofErr w:type="spellStart"/>
      <w:r w:rsidR="000B2058" w:rsidRPr="00171E99">
        <w:rPr>
          <w:rFonts w:ascii="Tahoma" w:hAnsi="Tahoma" w:cs="Tahoma"/>
          <w:sz w:val="24"/>
          <w:szCs w:val="24"/>
        </w:rPr>
        <w:t>posjedu</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traženih</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informacija</w:t>
      </w:r>
      <w:proofErr w:type="spellEnd"/>
      <w:r w:rsidR="000B2058" w:rsidRPr="00171E99">
        <w:rPr>
          <w:rFonts w:ascii="Tahoma" w:hAnsi="Tahoma" w:cs="Tahoma"/>
          <w:sz w:val="24"/>
          <w:szCs w:val="24"/>
        </w:rPr>
        <w:t xml:space="preserve"> i da je </w:t>
      </w:r>
      <w:proofErr w:type="spellStart"/>
      <w:r w:rsidR="000B2058" w:rsidRPr="00171E99">
        <w:rPr>
          <w:rFonts w:ascii="Tahoma" w:hAnsi="Tahoma" w:cs="Tahoma"/>
          <w:sz w:val="24"/>
          <w:szCs w:val="24"/>
        </w:rPr>
        <w:t>prosleđivanje</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zahtjeva</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drugom</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organu</w:t>
      </w:r>
      <w:proofErr w:type="spellEnd"/>
      <w:r w:rsidR="000B2058" w:rsidRPr="00171E99">
        <w:rPr>
          <w:rFonts w:ascii="Tahoma" w:hAnsi="Tahoma" w:cs="Tahoma"/>
          <w:sz w:val="24"/>
          <w:szCs w:val="24"/>
        </w:rPr>
        <w:t xml:space="preserve"> bez </w:t>
      </w:r>
      <w:proofErr w:type="spellStart"/>
      <w:r w:rsidR="000B2058" w:rsidRPr="00171E99">
        <w:rPr>
          <w:rFonts w:ascii="Tahoma" w:hAnsi="Tahoma" w:cs="Tahoma"/>
          <w:sz w:val="24"/>
          <w:szCs w:val="24"/>
        </w:rPr>
        <w:t>osnova</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Ukazuje</w:t>
      </w:r>
      <w:proofErr w:type="spellEnd"/>
      <w:r w:rsidR="000B2058" w:rsidRPr="00171E99">
        <w:rPr>
          <w:rFonts w:ascii="Tahoma" w:hAnsi="Tahoma" w:cs="Tahoma"/>
          <w:sz w:val="24"/>
          <w:szCs w:val="24"/>
        </w:rPr>
        <w:t xml:space="preserve"> se da </w:t>
      </w:r>
      <w:proofErr w:type="spellStart"/>
      <w:r w:rsidR="000B2058" w:rsidRPr="00171E99">
        <w:rPr>
          <w:rFonts w:ascii="Tahoma" w:hAnsi="Tahoma" w:cs="Tahoma"/>
          <w:sz w:val="24"/>
          <w:szCs w:val="24"/>
        </w:rPr>
        <w:t>na</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osnovu</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navedenog</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jasno</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zaključuje</w:t>
      </w:r>
      <w:proofErr w:type="spellEnd"/>
      <w:r w:rsidR="000B2058" w:rsidRPr="00171E99">
        <w:rPr>
          <w:rFonts w:ascii="Tahoma" w:hAnsi="Tahoma" w:cs="Tahoma"/>
          <w:sz w:val="24"/>
          <w:szCs w:val="24"/>
        </w:rPr>
        <w:t xml:space="preserve"> da je </w:t>
      </w:r>
      <w:proofErr w:type="spellStart"/>
      <w:r w:rsidR="000B2058" w:rsidRPr="00171E99">
        <w:rPr>
          <w:rFonts w:ascii="Tahoma" w:hAnsi="Tahoma" w:cs="Tahoma"/>
          <w:sz w:val="24"/>
          <w:szCs w:val="24"/>
        </w:rPr>
        <w:t>postupanje</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prvostepenog</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organa</w:t>
      </w:r>
      <w:proofErr w:type="spellEnd"/>
      <w:r w:rsidR="000B2058" w:rsidRPr="00171E99">
        <w:rPr>
          <w:rFonts w:ascii="Tahoma" w:hAnsi="Tahoma" w:cs="Tahoma"/>
          <w:sz w:val="24"/>
          <w:szCs w:val="24"/>
        </w:rPr>
        <w:t xml:space="preserve"> u </w:t>
      </w:r>
      <w:proofErr w:type="spellStart"/>
      <w:r w:rsidR="000B2058" w:rsidRPr="00171E99">
        <w:rPr>
          <w:rFonts w:ascii="Tahoma" w:hAnsi="Tahoma" w:cs="Tahoma"/>
          <w:sz w:val="24"/>
          <w:szCs w:val="24"/>
        </w:rPr>
        <w:t>predmetnom</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slučaju</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nerazumljivo</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te</w:t>
      </w:r>
      <w:proofErr w:type="spellEnd"/>
      <w:r w:rsidR="000B2058" w:rsidRPr="00171E99">
        <w:rPr>
          <w:rFonts w:ascii="Tahoma" w:hAnsi="Tahoma" w:cs="Tahoma"/>
          <w:sz w:val="24"/>
          <w:szCs w:val="24"/>
        </w:rPr>
        <w:t xml:space="preserve"> da je </w:t>
      </w:r>
      <w:proofErr w:type="spellStart"/>
      <w:r w:rsidR="000B2058" w:rsidRPr="00171E99">
        <w:rPr>
          <w:rFonts w:ascii="Tahoma" w:hAnsi="Tahoma" w:cs="Tahoma"/>
          <w:sz w:val="24"/>
          <w:szCs w:val="24"/>
        </w:rPr>
        <w:t>zahtjev</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nezakonito</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proslijeđen</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Ministarstvu</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unutrašnjih</w:t>
      </w:r>
      <w:proofErr w:type="spellEnd"/>
      <w:r w:rsidR="000B2058" w:rsidRPr="00171E99">
        <w:rPr>
          <w:rFonts w:ascii="Tahoma" w:hAnsi="Tahoma" w:cs="Tahoma"/>
          <w:sz w:val="24"/>
          <w:szCs w:val="24"/>
        </w:rPr>
        <w:t xml:space="preserve"> poslova </w:t>
      </w:r>
      <w:proofErr w:type="spellStart"/>
      <w:r w:rsidR="000B2058" w:rsidRPr="00171E99">
        <w:rPr>
          <w:rFonts w:ascii="Tahoma" w:hAnsi="Tahoma" w:cs="Tahoma"/>
          <w:sz w:val="24"/>
          <w:szCs w:val="24"/>
        </w:rPr>
        <w:t>kao</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stvarno</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nadležnom</w:t>
      </w:r>
      <w:proofErr w:type="spellEnd"/>
      <w:r w:rsidR="000B2058" w:rsidRPr="00171E99">
        <w:rPr>
          <w:rFonts w:ascii="Tahoma" w:hAnsi="Tahoma" w:cs="Tahoma"/>
          <w:sz w:val="24"/>
          <w:szCs w:val="24"/>
        </w:rPr>
        <w:t xml:space="preserve">, a </w:t>
      </w:r>
      <w:proofErr w:type="spellStart"/>
      <w:r w:rsidR="000B2058" w:rsidRPr="00171E99">
        <w:rPr>
          <w:rFonts w:ascii="Tahoma" w:hAnsi="Tahoma" w:cs="Tahoma"/>
          <w:sz w:val="24"/>
          <w:szCs w:val="24"/>
        </w:rPr>
        <w:t>koji</w:t>
      </w:r>
      <w:proofErr w:type="spellEnd"/>
      <w:r w:rsidR="000B2058" w:rsidRPr="00171E99">
        <w:rPr>
          <w:rFonts w:ascii="Tahoma" w:hAnsi="Tahoma" w:cs="Tahoma"/>
          <w:sz w:val="24"/>
          <w:szCs w:val="24"/>
        </w:rPr>
        <w:t xml:space="preserve"> je </w:t>
      </w:r>
      <w:proofErr w:type="spellStart"/>
      <w:r w:rsidR="000B2058" w:rsidRPr="00171E99">
        <w:rPr>
          <w:rFonts w:ascii="Tahoma" w:hAnsi="Tahoma" w:cs="Tahoma"/>
          <w:sz w:val="24"/>
          <w:szCs w:val="24"/>
        </w:rPr>
        <w:t>već</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zauzeo</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stav</w:t>
      </w:r>
      <w:proofErr w:type="spellEnd"/>
      <w:r w:rsidR="000B2058" w:rsidRPr="00171E99">
        <w:rPr>
          <w:rFonts w:ascii="Tahoma" w:hAnsi="Tahoma" w:cs="Tahoma"/>
          <w:sz w:val="24"/>
          <w:szCs w:val="24"/>
        </w:rPr>
        <w:t xml:space="preserve"> da </w:t>
      </w:r>
      <w:proofErr w:type="spellStart"/>
      <w:r w:rsidR="000B2058" w:rsidRPr="00171E99">
        <w:rPr>
          <w:rFonts w:ascii="Tahoma" w:hAnsi="Tahoma" w:cs="Tahoma"/>
          <w:sz w:val="24"/>
          <w:szCs w:val="24"/>
        </w:rPr>
        <w:t>nije</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nadležan</w:t>
      </w:r>
      <w:proofErr w:type="spellEnd"/>
      <w:r w:rsidR="000B2058" w:rsidRPr="00171E99">
        <w:rPr>
          <w:rFonts w:ascii="Tahoma" w:hAnsi="Tahoma" w:cs="Tahoma"/>
          <w:sz w:val="24"/>
          <w:szCs w:val="24"/>
        </w:rPr>
        <w:t xml:space="preserve"> u </w:t>
      </w:r>
      <w:proofErr w:type="spellStart"/>
      <w:r w:rsidR="000B2058" w:rsidRPr="00171E99">
        <w:rPr>
          <w:rFonts w:ascii="Tahoma" w:hAnsi="Tahoma" w:cs="Tahoma"/>
          <w:sz w:val="24"/>
          <w:szCs w:val="24"/>
        </w:rPr>
        <w:t>konkretnoj</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pravnoj</w:t>
      </w:r>
      <w:proofErr w:type="spellEnd"/>
      <w:r w:rsidR="000B2058" w:rsidRPr="00171E99">
        <w:rPr>
          <w:rFonts w:ascii="Tahoma" w:hAnsi="Tahoma" w:cs="Tahoma"/>
          <w:sz w:val="24"/>
          <w:szCs w:val="24"/>
        </w:rPr>
        <w:t xml:space="preserve"> </w:t>
      </w:r>
      <w:proofErr w:type="spellStart"/>
      <w:r w:rsidR="000B2058" w:rsidRPr="00171E99">
        <w:rPr>
          <w:rFonts w:ascii="Tahoma" w:hAnsi="Tahoma" w:cs="Tahoma"/>
          <w:sz w:val="24"/>
          <w:szCs w:val="24"/>
        </w:rPr>
        <w:t>stvari</w:t>
      </w:r>
      <w:proofErr w:type="spellEnd"/>
      <w:r w:rsidR="000B2058" w:rsidRPr="00171E99">
        <w:rPr>
          <w:rFonts w:ascii="Tahoma" w:hAnsi="Tahoma" w:cs="Tahoma"/>
          <w:sz w:val="24"/>
          <w:szCs w:val="24"/>
        </w:rPr>
        <w:t>.</w:t>
      </w:r>
    </w:p>
    <w:p w:rsidR="007C095F" w:rsidRPr="00171E99" w:rsidRDefault="000B2058" w:rsidP="00171E99">
      <w:pPr>
        <w:pStyle w:val="BodyText2"/>
        <w:spacing w:after="0" w:line="276" w:lineRule="auto"/>
        <w:rPr>
          <w:rFonts w:ascii="Tahoma" w:hAnsi="Tahoma" w:cs="Tahoma"/>
          <w:sz w:val="24"/>
          <w:szCs w:val="24"/>
        </w:rPr>
      </w:pPr>
      <w:proofErr w:type="spellStart"/>
      <w:r w:rsidRPr="00171E99">
        <w:rPr>
          <w:rFonts w:ascii="Tahoma" w:hAnsi="Tahoma" w:cs="Tahoma"/>
          <w:sz w:val="24"/>
          <w:szCs w:val="24"/>
        </w:rPr>
        <w:t>Ističe</w:t>
      </w:r>
      <w:proofErr w:type="spellEnd"/>
      <w:r w:rsidRPr="00171E99">
        <w:rPr>
          <w:rFonts w:ascii="Tahoma" w:hAnsi="Tahoma" w:cs="Tahoma"/>
          <w:sz w:val="24"/>
          <w:szCs w:val="24"/>
        </w:rPr>
        <w:t xml:space="preserve"> se da JU </w:t>
      </w:r>
      <w:proofErr w:type="spellStart"/>
      <w:r w:rsidRPr="00171E99">
        <w:rPr>
          <w:rFonts w:ascii="Tahoma" w:hAnsi="Tahoma" w:cs="Tahoma"/>
          <w:sz w:val="24"/>
          <w:szCs w:val="24"/>
        </w:rPr>
        <w:t>Viša</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stručna</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škola</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Policijska</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akademija</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nesporno</w:t>
      </w:r>
      <w:proofErr w:type="spellEnd"/>
      <w:r w:rsidRPr="00171E99">
        <w:rPr>
          <w:rFonts w:ascii="Tahoma" w:hAnsi="Tahoma" w:cs="Tahoma"/>
          <w:sz w:val="24"/>
          <w:szCs w:val="24"/>
        </w:rPr>
        <w:t xml:space="preserve"> u </w:t>
      </w:r>
      <w:proofErr w:type="spellStart"/>
      <w:r w:rsidRPr="00171E99">
        <w:rPr>
          <w:rFonts w:ascii="Tahoma" w:hAnsi="Tahoma" w:cs="Tahoma"/>
          <w:sz w:val="24"/>
          <w:szCs w:val="24"/>
        </w:rPr>
        <w:t>svom</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posjedu</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ima</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tražene</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informacije</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te</w:t>
      </w:r>
      <w:proofErr w:type="spellEnd"/>
      <w:r w:rsidRPr="00171E99">
        <w:rPr>
          <w:rFonts w:ascii="Tahoma" w:hAnsi="Tahoma" w:cs="Tahoma"/>
          <w:sz w:val="24"/>
          <w:szCs w:val="24"/>
        </w:rPr>
        <w:t xml:space="preserve"> je </w:t>
      </w:r>
      <w:proofErr w:type="spellStart"/>
      <w:r w:rsidRPr="00171E99">
        <w:rPr>
          <w:rFonts w:ascii="Tahoma" w:hAnsi="Tahoma" w:cs="Tahoma"/>
          <w:sz w:val="24"/>
          <w:szCs w:val="24"/>
        </w:rPr>
        <w:t>iste</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bila</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dužna</w:t>
      </w:r>
      <w:proofErr w:type="spellEnd"/>
      <w:r w:rsidRPr="00171E99">
        <w:rPr>
          <w:rFonts w:ascii="Tahoma" w:hAnsi="Tahoma" w:cs="Tahoma"/>
          <w:sz w:val="24"/>
          <w:szCs w:val="24"/>
        </w:rPr>
        <w:t xml:space="preserve"> i </w:t>
      </w:r>
      <w:proofErr w:type="spellStart"/>
      <w:r w:rsidRPr="00171E99">
        <w:rPr>
          <w:rFonts w:ascii="Tahoma" w:hAnsi="Tahoma" w:cs="Tahoma"/>
          <w:sz w:val="24"/>
          <w:szCs w:val="24"/>
        </w:rPr>
        <w:t>dostaviti</w:t>
      </w:r>
      <w:proofErr w:type="spellEnd"/>
      <w:r w:rsidRPr="00171E99">
        <w:rPr>
          <w:rFonts w:ascii="Tahoma" w:hAnsi="Tahoma" w:cs="Tahoma"/>
          <w:sz w:val="24"/>
          <w:szCs w:val="24"/>
        </w:rPr>
        <w:t xml:space="preserve">, a u </w:t>
      </w:r>
      <w:proofErr w:type="spellStart"/>
      <w:r w:rsidRPr="00171E99">
        <w:rPr>
          <w:rFonts w:ascii="Tahoma" w:hAnsi="Tahoma" w:cs="Tahoma"/>
          <w:sz w:val="24"/>
          <w:szCs w:val="24"/>
        </w:rPr>
        <w:t>skladu</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sa</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članom</w:t>
      </w:r>
      <w:proofErr w:type="spellEnd"/>
      <w:r w:rsidRPr="00171E99">
        <w:rPr>
          <w:rFonts w:ascii="Tahoma" w:hAnsi="Tahoma" w:cs="Tahoma"/>
          <w:sz w:val="24"/>
          <w:szCs w:val="24"/>
        </w:rPr>
        <w:t xml:space="preserve"> 13 </w:t>
      </w:r>
      <w:proofErr w:type="spellStart"/>
      <w:r w:rsidRPr="00171E99">
        <w:rPr>
          <w:rFonts w:ascii="Tahoma" w:hAnsi="Tahoma" w:cs="Tahoma"/>
          <w:sz w:val="24"/>
          <w:szCs w:val="24"/>
        </w:rPr>
        <w:t>Zakona</w:t>
      </w:r>
      <w:proofErr w:type="spellEnd"/>
      <w:r w:rsidRPr="00171E99">
        <w:rPr>
          <w:rFonts w:ascii="Tahoma" w:hAnsi="Tahoma" w:cs="Tahoma"/>
          <w:sz w:val="24"/>
          <w:szCs w:val="24"/>
        </w:rPr>
        <w:t xml:space="preserve"> o </w:t>
      </w:r>
      <w:proofErr w:type="spellStart"/>
      <w:r w:rsidRPr="00171E99">
        <w:rPr>
          <w:rFonts w:ascii="Tahoma" w:hAnsi="Tahoma" w:cs="Tahoma"/>
          <w:sz w:val="24"/>
          <w:szCs w:val="24"/>
        </w:rPr>
        <w:t>slobodnom</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pristupu</w:t>
      </w:r>
      <w:proofErr w:type="spellEnd"/>
      <w:r w:rsidRPr="00171E99">
        <w:rPr>
          <w:rFonts w:ascii="Tahoma" w:hAnsi="Tahoma" w:cs="Tahoma"/>
          <w:sz w:val="24"/>
          <w:szCs w:val="24"/>
        </w:rPr>
        <w:t xml:space="preserve"> informacijama </w:t>
      </w:r>
      <w:proofErr w:type="spellStart"/>
      <w:r w:rsidRPr="00171E99">
        <w:rPr>
          <w:rFonts w:ascii="Tahoma" w:hAnsi="Tahoma" w:cs="Tahoma"/>
          <w:sz w:val="24"/>
          <w:szCs w:val="24"/>
        </w:rPr>
        <w:t>koji</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propisuje</w:t>
      </w:r>
      <w:proofErr w:type="spellEnd"/>
      <w:r w:rsidRPr="00171E99">
        <w:rPr>
          <w:rFonts w:ascii="Tahoma" w:hAnsi="Tahoma" w:cs="Tahoma"/>
          <w:sz w:val="24"/>
          <w:szCs w:val="24"/>
        </w:rPr>
        <w:t xml:space="preserve"> da je organ </w:t>
      </w:r>
      <w:proofErr w:type="spellStart"/>
      <w:r w:rsidRPr="00171E99">
        <w:rPr>
          <w:rFonts w:ascii="Tahoma" w:hAnsi="Tahoma" w:cs="Tahoma"/>
          <w:sz w:val="24"/>
          <w:szCs w:val="24"/>
        </w:rPr>
        <w:t>vlasti</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dužan</w:t>
      </w:r>
      <w:proofErr w:type="spellEnd"/>
      <w:r w:rsidRPr="00171E99">
        <w:rPr>
          <w:rFonts w:ascii="Tahoma" w:hAnsi="Tahoma" w:cs="Tahoma"/>
          <w:sz w:val="24"/>
          <w:szCs w:val="24"/>
        </w:rPr>
        <w:t xml:space="preserve"> da </w:t>
      </w:r>
      <w:proofErr w:type="spellStart"/>
      <w:r w:rsidRPr="00171E99">
        <w:rPr>
          <w:rFonts w:ascii="Tahoma" w:hAnsi="Tahoma" w:cs="Tahoma"/>
          <w:sz w:val="24"/>
          <w:szCs w:val="24"/>
        </w:rPr>
        <w:t>fizičkom</w:t>
      </w:r>
      <w:proofErr w:type="spellEnd"/>
      <w:r w:rsidRPr="00171E99">
        <w:rPr>
          <w:rFonts w:ascii="Tahoma" w:hAnsi="Tahoma" w:cs="Tahoma"/>
          <w:sz w:val="24"/>
          <w:szCs w:val="24"/>
        </w:rPr>
        <w:t xml:space="preserve"> i </w:t>
      </w:r>
      <w:proofErr w:type="spellStart"/>
      <w:r w:rsidRPr="00171E99">
        <w:rPr>
          <w:rFonts w:ascii="Tahoma" w:hAnsi="Tahoma" w:cs="Tahoma"/>
          <w:sz w:val="24"/>
          <w:szCs w:val="24"/>
        </w:rPr>
        <w:t>pravnom</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licu</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koje</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traži</w:t>
      </w:r>
      <w:proofErr w:type="spellEnd"/>
      <w:r w:rsidRPr="00171E99">
        <w:rPr>
          <w:rFonts w:ascii="Tahoma" w:hAnsi="Tahoma" w:cs="Tahoma"/>
          <w:sz w:val="24"/>
          <w:szCs w:val="24"/>
        </w:rPr>
        <w:t xml:space="preserve"> pristup </w:t>
      </w:r>
      <w:proofErr w:type="spellStart"/>
      <w:r w:rsidRPr="00171E99">
        <w:rPr>
          <w:rFonts w:ascii="Tahoma" w:hAnsi="Tahoma" w:cs="Tahoma"/>
          <w:sz w:val="24"/>
          <w:szCs w:val="24"/>
        </w:rPr>
        <w:t>informaciji</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omogući</w:t>
      </w:r>
      <w:proofErr w:type="spellEnd"/>
      <w:r w:rsidRPr="00171E99">
        <w:rPr>
          <w:rFonts w:ascii="Tahoma" w:hAnsi="Tahoma" w:cs="Tahoma"/>
          <w:sz w:val="24"/>
          <w:szCs w:val="24"/>
        </w:rPr>
        <w:t xml:space="preserve"> pristup </w:t>
      </w:r>
      <w:proofErr w:type="spellStart"/>
      <w:r w:rsidRPr="00171E99">
        <w:rPr>
          <w:rFonts w:ascii="Tahoma" w:hAnsi="Tahoma" w:cs="Tahoma"/>
          <w:sz w:val="24"/>
          <w:szCs w:val="24"/>
        </w:rPr>
        <w:t>informaciji</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ili</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njenom</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dijelu</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koju</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posjeduje</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osim</w:t>
      </w:r>
      <w:proofErr w:type="spellEnd"/>
      <w:r w:rsidRPr="00171E99">
        <w:rPr>
          <w:rFonts w:ascii="Tahoma" w:hAnsi="Tahoma" w:cs="Tahoma"/>
          <w:sz w:val="24"/>
          <w:szCs w:val="24"/>
        </w:rPr>
        <w:t xml:space="preserve"> u </w:t>
      </w:r>
      <w:proofErr w:type="spellStart"/>
      <w:r w:rsidRPr="00171E99">
        <w:rPr>
          <w:rFonts w:ascii="Tahoma" w:hAnsi="Tahoma" w:cs="Tahoma"/>
          <w:sz w:val="24"/>
          <w:szCs w:val="24"/>
        </w:rPr>
        <w:t>slučajevima</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predviđenim</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ovim</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zakonom</w:t>
      </w:r>
      <w:proofErr w:type="spellEnd"/>
      <w:r w:rsidRPr="00171E99">
        <w:rPr>
          <w:rFonts w:ascii="Tahoma" w:hAnsi="Tahoma" w:cs="Tahoma"/>
          <w:sz w:val="24"/>
          <w:szCs w:val="24"/>
        </w:rPr>
        <w:t>.</w:t>
      </w:r>
      <w:r w:rsidR="00171E99">
        <w:rPr>
          <w:rFonts w:ascii="Tahoma" w:hAnsi="Tahoma" w:cs="Tahoma"/>
          <w:sz w:val="24"/>
          <w:szCs w:val="24"/>
        </w:rPr>
        <w:t xml:space="preserve"> </w:t>
      </w:r>
      <w:proofErr w:type="spellStart"/>
      <w:r w:rsidRPr="00171E99">
        <w:rPr>
          <w:rFonts w:ascii="Tahoma" w:hAnsi="Tahoma" w:cs="Tahoma"/>
          <w:sz w:val="24"/>
          <w:szCs w:val="24"/>
        </w:rPr>
        <w:t>Članom</w:t>
      </w:r>
      <w:proofErr w:type="spellEnd"/>
      <w:r w:rsidRPr="00171E99">
        <w:rPr>
          <w:rFonts w:ascii="Tahoma" w:hAnsi="Tahoma" w:cs="Tahoma"/>
          <w:sz w:val="24"/>
          <w:szCs w:val="24"/>
        </w:rPr>
        <w:t xml:space="preserve"> 30 </w:t>
      </w:r>
      <w:proofErr w:type="spellStart"/>
      <w:r w:rsidRPr="00171E99">
        <w:rPr>
          <w:rFonts w:ascii="Tahoma" w:hAnsi="Tahoma" w:cs="Tahoma"/>
          <w:sz w:val="24"/>
          <w:szCs w:val="24"/>
        </w:rPr>
        <w:t>Zakona</w:t>
      </w:r>
      <w:proofErr w:type="spellEnd"/>
      <w:r w:rsidRPr="00171E99">
        <w:rPr>
          <w:rFonts w:ascii="Tahoma" w:hAnsi="Tahoma" w:cs="Tahoma"/>
          <w:sz w:val="24"/>
          <w:szCs w:val="24"/>
        </w:rPr>
        <w:t xml:space="preserve"> o </w:t>
      </w:r>
      <w:proofErr w:type="spellStart"/>
      <w:r w:rsidRPr="00171E99">
        <w:rPr>
          <w:rFonts w:ascii="Tahoma" w:hAnsi="Tahoma" w:cs="Tahoma"/>
          <w:sz w:val="24"/>
          <w:szCs w:val="24"/>
        </w:rPr>
        <w:t>slobodnom</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pristupu</w:t>
      </w:r>
      <w:proofErr w:type="spellEnd"/>
      <w:r w:rsidRPr="00171E99">
        <w:rPr>
          <w:rFonts w:ascii="Tahoma" w:hAnsi="Tahoma" w:cs="Tahoma"/>
          <w:sz w:val="24"/>
          <w:szCs w:val="24"/>
        </w:rPr>
        <w:t xml:space="preserve"> informacijama </w:t>
      </w:r>
      <w:proofErr w:type="spellStart"/>
      <w:r w:rsidRPr="00171E99">
        <w:rPr>
          <w:rFonts w:ascii="Tahoma" w:hAnsi="Tahoma" w:cs="Tahoma"/>
          <w:sz w:val="24"/>
          <w:szCs w:val="24"/>
        </w:rPr>
        <w:t>propisano</w:t>
      </w:r>
      <w:proofErr w:type="spellEnd"/>
      <w:r w:rsidRPr="00171E99">
        <w:rPr>
          <w:rFonts w:ascii="Tahoma" w:hAnsi="Tahoma" w:cs="Tahoma"/>
          <w:sz w:val="24"/>
          <w:szCs w:val="24"/>
        </w:rPr>
        <w:t xml:space="preserve"> je da o </w:t>
      </w:r>
      <w:proofErr w:type="spellStart"/>
      <w:r w:rsidRPr="00171E99">
        <w:rPr>
          <w:rFonts w:ascii="Tahoma" w:hAnsi="Tahoma" w:cs="Tahoma"/>
          <w:sz w:val="24"/>
          <w:szCs w:val="24"/>
        </w:rPr>
        <w:t>zahtjevu</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za</w:t>
      </w:r>
      <w:proofErr w:type="spellEnd"/>
      <w:r w:rsidRPr="00171E99">
        <w:rPr>
          <w:rFonts w:ascii="Tahoma" w:hAnsi="Tahoma" w:cs="Tahoma"/>
          <w:sz w:val="24"/>
          <w:szCs w:val="24"/>
        </w:rPr>
        <w:t xml:space="preserve"> pristup </w:t>
      </w:r>
      <w:proofErr w:type="spellStart"/>
      <w:r w:rsidRPr="00171E99">
        <w:rPr>
          <w:rFonts w:ascii="Tahoma" w:hAnsi="Tahoma" w:cs="Tahoma"/>
          <w:sz w:val="24"/>
          <w:szCs w:val="24"/>
        </w:rPr>
        <w:t>informaciji</w:t>
      </w:r>
      <w:proofErr w:type="spellEnd"/>
      <w:r w:rsidRPr="00171E99">
        <w:rPr>
          <w:rFonts w:ascii="Tahoma" w:hAnsi="Tahoma" w:cs="Tahoma"/>
          <w:sz w:val="24"/>
          <w:szCs w:val="24"/>
        </w:rPr>
        <w:t xml:space="preserve"> organ </w:t>
      </w:r>
      <w:proofErr w:type="spellStart"/>
      <w:r w:rsidRPr="00171E99">
        <w:rPr>
          <w:rFonts w:ascii="Tahoma" w:hAnsi="Tahoma" w:cs="Tahoma"/>
          <w:sz w:val="24"/>
          <w:szCs w:val="24"/>
        </w:rPr>
        <w:t>vlasti</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odlučuje</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rješenjem</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kojim</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odobrava</w:t>
      </w:r>
      <w:proofErr w:type="spellEnd"/>
      <w:r w:rsidRPr="00171E99">
        <w:rPr>
          <w:rFonts w:ascii="Tahoma" w:hAnsi="Tahoma" w:cs="Tahoma"/>
          <w:sz w:val="24"/>
          <w:szCs w:val="24"/>
        </w:rPr>
        <w:t xml:space="preserve"> pristup </w:t>
      </w:r>
      <w:proofErr w:type="spellStart"/>
      <w:r w:rsidRPr="00171E99">
        <w:rPr>
          <w:rFonts w:ascii="Tahoma" w:hAnsi="Tahoma" w:cs="Tahoma"/>
          <w:sz w:val="24"/>
          <w:szCs w:val="24"/>
        </w:rPr>
        <w:t>traženoj</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informaciji</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ili</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njenom</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dijelu</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ili</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zahtjev</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odbija</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Takav</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stav</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određen</w:t>
      </w:r>
      <w:proofErr w:type="spellEnd"/>
      <w:r w:rsidRPr="00171E99">
        <w:rPr>
          <w:rFonts w:ascii="Tahoma" w:hAnsi="Tahoma" w:cs="Tahoma"/>
          <w:sz w:val="24"/>
          <w:szCs w:val="24"/>
        </w:rPr>
        <w:t xml:space="preserve"> je i </w:t>
      </w:r>
      <w:proofErr w:type="spellStart"/>
      <w:r w:rsidRPr="00171E99">
        <w:rPr>
          <w:rFonts w:ascii="Tahoma" w:hAnsi="Tahoma" w:cs="Tahoma"/>
          <w:sz w:val="24"/>
          <w:szCs w:val="24"/>
        </w:rPr>
        <w:t>članom</w:t>
      </w:r>
      <w:proofErr w:type="spellEnd"/>
      <w:r w:rsidRPr="00171E99">
        <w:rPr>
          <w:rFonts w:ascii="Tahoma" w:hAnsi="Tahoma" w:cs="Tahoma"/>
          <w:sz w:val="24"/>
          <w:szCs w:val="24"/>
        </w:rPr>
        <w:t xml:space="preserve"> 196 </w:t>
      </w:r>
      <w:proofErr w:type="spellStart"/>
      <w:r w:rsidRPr="00171E99">
        <w:rPr>
          <w:rFonts w:ascii="Tahoma" w:hAnsi="Tahoma" w:cs="Tahoma"/>
          <w:sz w:val="24"/>
          <w:szCs w:val="24"/>
        </w:rPr>
        <w:t>Zakona</w:t>
      </w:r>
      <w:proofErr w:type="spellEnd"/>
      <w:r w:rsidRPr="00171E99">
        <w:rPr>
          <w:rFonts w:ascii="Tahoma" w:hAnsi="Tahoma" w:cs="Tahoma"/>
          <w:sz w:val="24"/>
          <w:szCs w:val="24"/>
        </w:rPr>
        <w:t xml:space="preserve"> o </w:t>
      </w:r>
      <w:proofErr w:type="spellStart"/>
      <w:r w:rsidRPr="00171E99">
        <w:rPr>
          <w:rFonts w:ascii="Tahoma" w:hAnsi="Tahoma" w:cs="Tahoma"/>
          <w:sz w:val="24"/>
          <w:szCs w:val="24"/>
        </w:rPr>
        <w:t>opštem</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upravnom</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postupku</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kojim</w:t>
      </w:r>
      <w:proofErr w:type="spellEnd"/>
      <w:r w:rsidRPr="00171E99">
        <w:rPr>
          <w:rFonts w:ascii="Tahoma" w:hAnsi="Tahoma" w:cs="Tahoma"/>
          <w:sz w:val="24"/>
          <w:szCs w:val="24"/>
        </w:rPr>
        <w:t xml:space="preserve"> je </w:t>
      </w:r>
      <w:proofErr w:type="spellStart"/>
      <w:r w:rsidRPr="00171E99">
        <w:rPr>
          <w:rFonts w:ascii="Tahoma" w:hAnsi="Tahoma" w:cs="Tahoma"/>
          <w:sz w:val="24"/>
          <w:szCs w:val="24"/>
        </w:rPr>
        <w:t>propisano</w:t>
      </w:r>
      <w:proofErr w:type="spellEnd"/>
      <w:r w:rsidRPr="00171E99">
        <w:rPr>
          <w:rFonts w:ascii="Tahoma" w:hAnsi="Tahoma" w:cs="Tahoma"/>
          <w:sz w:val="24"/>
          <w:szCs w:val="24"/>
        </w:rPr>
        <w:t xml:space="preserve"> da </w:t>
      </w:r>
      <w:proofErr w:type="spellStart"/>
      <w:r w:rsidRPr="00171E99">
        <w:rPr>
          <w:rFonts w:ascii="Tahoma" w:hAnsi="Tahoma" w:cs="Tahoma"/>
          <w:sz w:val="24"/>
          <w:szCs w:val="24"/>
        </w:rPr>
        <w:t>na</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osnovu</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odlučnih</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činjenica</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utvrđenih</w:t>
      </w:r>
      <w:proofErr w:type="spellEnd"/>
      <w:r w:rsidRPr="00171E99">
        <w:rPr>
          <w:rFonts w:ascii="Tahoma" w:hAnsi="Tahoma" w:cs="Tahoma"/>
          <w:sz w:val="24"/>
          <w:szCs w:val="24"/>
        </w:rPr>
        <w:t xml:space="preserve"> u </w:t>
      </w:r>
      <w:proofErr w:type="spellStart"/>
      <w:r w:rsidRPr="00171E99">
        <w:rPr>
          <w:rFonts w:ascii="Tahoma" w:hAnsi="Tahoma" w:cs="Tahoma"/>
          <w:sz w:val="24"/>
          <w:szCs w:val="24"/>
        </w:rPr>
        <w:t>postupku</w:t>
      </w:r>
      <w:proofErr w:type="spellEnd"/>
      <w:r w:rsidRPr="00171E99">
        <w:rPr>
          <w:rFonts w:ascii="Tahoma" w:hAnsi="Tahoma" w:cs="Tahoma"/>
          <w:sz w:val="24"/>
          <w:szCs w:val="24"/>
        </w:rPr>
        <w:t xml:space="preserve">, organ </w:t>
      </w:r>
      <w:proofErr w:type="spellStart"/>
      <w:r w:rsidRPr="00171E99">
        <w:rPr>
          <w:rFonts w:ascii="Tahoma" w:hAnsi="Tahoma" w:cs="Tahoma"/>
          <w:sz w:val="24"/>
          <w:szCs w:val="24"/>
        </w:rPr>
        <w:t>nadležan</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za</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rješavanje</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donosi</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rješenje</w:t>
      </w:r>
      <w:proofErr w:type="spellEnd"/>
      <w:r w:rsidRPr="00171E99">
        <w:rPr>
          <w:rFonts w:ascii="Tahoma" w:hAnsi="Tahoma" w:cs="Tahoma"/>
          <w:sz w:val="24"/>
          <w:szCs w:val="24"/>
        </w:rPr>
        <w:t xml:space="preserve"> o </w:t>
      </w:r>
      <w:proofErr w:type="spellStart"/>
      <w:r w:rsidRPr="00171E99">
        <w:rPr>
          <w:rFonts w:ascii="Tahoma" w:hAnsi="Tahoma" w:cs="Tahoma"/>
          <w:sz w:val="24"/>
          <w:szCs w:val="24"/>
        </w:rPr>
        <w:t>upravnoj</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stvari</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koja</w:t>
      </w:r>
      <w:proofErr w:type="spellEnd"/>
      <w:r w:rsidRPr="00171E99">
        <w:rPr>
          <w:rFonts w:ascii="Tahoma" w:hAnsi="Tahoma" w:cs="Tahoma"/>
          <w:sz w:val="24"/>
          <w:szCs w:val="24"/>
        </w:rPr>
        <w:t xml:space="preserve"> je </w:t>
      </w:r>
      <w:proofErr w:type="spellStart"/>
      <w:r w:rsidRPr="00171E99">
        <w:rPr>
          <w:rFonts w:ascii="Tahoma" w:hAnsi="Tahoma" w:cs="Tahoma"/>
          <w:sz w:val="24"/>
          <w:szCs w:val="24"/>
        </w:rPr>
        <w:t>predmet</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postupka</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Kako</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osporeni</w:t>
      </w:r>
      <w:proofErr w:type="spellEnd"/>
      <w:r w:rsidRPr="00171E99">
        <w:rPr>
          <w:rFonts w:ascii="Tahoma" w:hAnsi="Tahoma" w:cs="Tahoma"/>
          <w:sz w:val="24"/>
          <w:szCs w:val="24"/>
        </w:rPr>
        <w:t xml:space="preserve"> </w:t>
      </w:r>
      <w:proofErr w:type="spellStart"/>
      <w:r w:rsidR="003D6CD1">
        <w:rPr>
          <w:rFonts w:ascii="Tahoma" w:hAnsi="Tahoma" w:cs="Tahoma"/>
          <w:sz w:val="24"/>
          <w:szCs w:val="24"/>
        </w:rPr>
        <w:t>akt</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predstavlja</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obavještenje</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žalilac</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ukazuje</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na</w:t>
      </w:r>
      <w:proofErr w:type="spellEnd"/>
      <w:r w:rsidRPr="00171E99">
        <w:rPr>
          <w:rFonts w:ascii="Tahoma" w:hAnsi="Tahoma" w:cs="Tahoma"/>
          <w:sz w:val="24"/>
          <w:szCs w:val="24"/>
        </w:rPr>
        <w:t xml:space="preserve"> to da u </w:t>
      </w:r>
      <w:proofErr w:type="spellStart"/>
      <w:r w:rsidRPr="00171E99">
        <w:rPr>
          <w:rFonts w:ascii="Tahoma" w:hAnsi="Tahoma" w:cs="Tahoma"/>
          <w:sz w:val="24"/>
          <w:szCs w:val="24"/>
        </w:rPr>
        <w:t>konkretnom</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slučaju</w:t>
      </w:r>
      <w:proofErr w:type="spellEnd"/>
      <w:r w:rsidRPr="00171E99">
        <w:rPr>
          <w:rFonts w:ascii="Tahoma" w:hAnsi="Tahoma" w:cs="Tahoma"/>
          <w:sz w:val="24"/>
          <w:szCs w:val="24"/>
        </w:rPr>
        <w:t xml:space="preserve">, od </w:t>
      </w:r>
      <w:proofErr w:type="spellStart"/>
      <w:r w:rsidRPr="00171E99">
        <w:rPr>
          <w:rFonts w:ascii="Tahoma" w:hAnsi="Tahoma" w:cs="Tahoma"/>
          <w:sz w:val="24"/>
          <w:szCs w:val="24"/>
        </w:rPr>
        <w:t>strane</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prvostepenog</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organa</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nije</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postupljeno</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shodno</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navedenim</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zakonskim</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odredbama</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te</w:t>
      </w:r>
      <w:proofErr w:type="spellEnd"/>
      <w:r w:rsidRPr="00171E99">
        <w:rPr>
          <w:rFonts w:ascii="Tahoma" w:hAnsi="Tahoma" w:cs="Tahoma"/>
          <w:sz w:val="24"/>
          <w:szCs w:val="24"/>
        </w:rPr>
        <w:t xml:space="preserve"> da </w:t>
      </w:r>
      <w:proofErr w:type="spellStart"/>
      <w:r w:rsidRPr="00171E99">
        <w:rPr>
          <w:rFonts w:ascii="Tahoma" w:hAnsi="Tahoma" w:cs="Tahoma"/>
          <w:sz w:val="24"/>
          <w:szCs w:val="24"/>
        </w:rPr>
        <w:t>osporeni</w:t>
      </w:r>
      <w:proofErr w:type="spellEnd"/>
      <w:r w:rsidRPr="00171E99">
        <w:rPr>
          <w:rFonts w:ascii="Tahoma" w:hAnsi="Tahoma" w:cs="Tahoma"/>
          <w:sz w:val="24"/>
          <w:szCs w:val="24"/>
        </w:rPr>
        <w:t xml:space="preserve"> </w:t>
      </w:r>
      <w:proofErr w:type="spellStart"/>
      <w:r w:rsidR="003D6CD1">
        <w:rPr>
          <w:rFonts w:ascii="Tahoma" w:hAnsi="Tahoma" w:cs="Tahoma"/>
          <w:sz w:val="24"/>
          <w:szCs w:val="24"/>
        </w:rPr>
        <w:t>akt</w:t>
      </w:r>
      <w:proofErr w:type="spellEnd"/>
      <w:r w:rsidRPr="00171E99">
        <w:rPr>
          <w:rFonts w:ascii="Tahoma" w:hAnsi="Tahoma" w:cs="Tahoma"/>
          <w:sz w:val="24"/>
          <w:szCs w:val="24"/>
        </w:rPr>
        <w:t xml:space="preserve"> ne </w:t>
      </w:r>
      <w:proofErr w:type="spellStart"/>
      <w:r w:rsidRPr="00171E99">
        <w:rPr>
          <w:rFonts w:ascii="Tahoma" w:hAnsi="Tahoma" w:cs="Tahoma"/>
          <w:sz w:val="24"/>
          <w:szCs w:val="24"/>
        </w:rPr>
        <w:t>ispunjava</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zakonom</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propisanu</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formu</w:t>
      </w:r>
      <w:proofErr w:type="spellEnd"/>
      <w:r w:rsidRPr="00171E99">
        <w:rPr>
          <w:rFonts w:ascii="Tahoma" w:hAnsi="Tahoma" w:cs="Tahoma"/>
          <w:sz w:val="24"/>
          <w:szCs w:val="24"/>
        </w:rPr>
        <w:t>.</w:t>
      </w:r>
      <w:r w:rsidR="00171E99">
        <w:rPr>
          <w:rFonts w:ascii="Tahoma" w:hAnsi="Tahoma" w:cs="Tahoma"/>
          <w:sz w:val="24"/>
          <w:szCs w:val="24"/>
        </w:rPr>
        <w:t xml:space="preserve"> </w:t>
      </w:r>
      <w:proofErr w:type="spellStart"/>
      <w:r w:rsidR="00A85E4A">
        <w:rPr>
          <w:rFonts w:ascii="Tahoma" w:hAnsi="Tahoma" w:cs="Tahoma"/>
          <w:sz w:val="24"/>
          <w:szCs w:val="24"/>
        </w:rPr>
        <w:t>Žalilac</w:t>
      </w:r>
      <w:proofErr w:type="spellEnd"/>
      <w:r w:rsidR="00E54DB4" w:rsidRPr="00171E99">
        <w:rPr>
          <w:rFonts w:ascii="Tahoma" w:hAnsi="Tahoma" w:cs="Tahoma"/>
          <w:sz w:val="24"/>
          <w:szCs w:val="24"/>
        </w:rPr>
        <w:t xml:space="preserve"> </w:t>
      </w:r>
      <w:proofErr w:type="spellStart"/>
      <w:r w:rsidR="00E54DB4" w:rsidRPr="00171E99">
        <w:rPr>
          <w:rFonts w:ascii="Tahoma" w:hAnsi="Tahoma" w:cs="Tahoma"/>
          <w:sz w:val="24"/>
          <w:szCs w:val="24"/>
        </w:rPr>
        <w:t>ističe</w:t>
      </w:r>
      <w:proofErr w:type="spellEnd"/>
      <w:r w:rsidR="00E54DB4" w:rsidRPr="00171E99">
        <w:rPr>
          <w:rFonts w:ascii="Tahoma" w:hAnsi="Tahoma" w:cs="Tahoma"/>
          <w:sz w:val="24"/>
          <w:szCs w:val="24"/>
        </w:rPr>
        <w:t xml:space="preserve"> da mu je </w:t>
      </w:r>
      <w:proofErr w:type="spellStart"/>
      <w:r w:rsidR="00E54DB4" w:rsidRPr="00171E99">
        <w:rPr>
          <w:rFonts w:ascii="Tahoma" w:hAnsi="Tahoma" w:cs="Tahoma"/>
          <w:sz w:val="24"/>
          <w:szCs w:val="24"/>
        </w:rPr>
        <w:t>uskraćeno</w:t>
      </w:r>
      <w:proofErr w:type="spellEnd"/>
      <w:r w:rsidR="00E54DB4" w:rsidRPr="00171E99">
        <w:rPr>
          <w:rFonts w:ascii="Tahoma" w:hAnsi="Tahoma" w:cs="Tahoma"/>
          <w:sz w:val="24"/>
          <w:szCs w:val="24"/>
        </w:rPr>
        <w:t xml:space="preserve"> </w:t>
      </w:r>
      <w:proofErr w:type="spellStart"/>
      <w:r w:rsidR="00E54DB4" w:rsidRPr="00171E99">
        <w:rPr>
          <w:rFonts w:ascii="Tahoma" w:hAnsi="Tahoma" w:cs="Tahoma"/>
          <w:sz w:val="24"/>
          <w:szCs w:val="24"/>
        </w:rPr>
        <w:t>zakonsko</w:t>
      </w:r>
      <w:proofErr w:type="spellEnd"/>
      <w:r w:rsidR="00E54DB4" w:rsidRPr="00171E99">
        <w:rPr>
          <w:rFonts w:ascii="Tahoma" w:hAnsi="Tahoma" w:cs="Tahoma"/>
          <w:sz w:val="24"/>
          <w:szCs w:val="24"/>
        </w:rPr>
        <w:t xml:space="preserve"> </w:t>
      </w:r>
      <w:proofErr w:type="spellStart"/>
      <w:r w:rsidR="00E54DB4" w:rsidRPr="00171E99">
        <w:rPr>
          <w:rFonts w:ascii="Tahoma" w:hAnsi="Tahoma" w:cs="Tahoma"/>
          <w:sz w:val="24"/>
          <w:szCs w:val="24"/>
        </w:rPr>
        <w:t>pravo</w:t>
      </w:r>
      <w:proofErr w:type="spellEnd"/>
      <w:r w:rsidR="00E54DB4" w:rsidRPr="00171E99">
        <w:rPr>
          <w:rFonts w:ascii="Tahoma" w:hAnsi="Tahoma" w:cs="Tahoma"/>
          <w:sz w:val="24"/>
          <w:szCs w:val="24"/>
        </w:rPr>
        <w:t xml:space="preserve"> </w:t>
      </w:r>
      <w:proofErr w:type="spellStart"/>
      <w:r w:rsidR="00E54DB4" w:rsidRPr="00171E99">
        <w:rPr>
          <w:rFonts w:ascii="Tahoma" w:hAnsi="Tahoma" w:cs="Tahoma"/>
          <w:sz w:val="24"/>
          <w:szCs w:val="24"/>
        </w:rPr>
        <w:t>na</w:t>
      </w:r>
      <w:proofErr w:type="spellEnd"/>
      <w:r w:rsidR="00E54DB4" w:rsidRPr="00171E99">
        <w:rPr>
          <w:rFonts w:ascii="Tahoma" w:hAnsi="Tahoma" w:cs="Tahoma"/>
          <w:sz w:val="24"/>
          <w:szCs w:val="24"/>
        </w:rPr>
        <w:t xml:space="preserve"> </w:t>
      </w:r>
      <w:proofErr w:type="spellStart"/>
      <w:r w:rsidR="00E54DB4" w:rsidRPr="00171E99">
        <w:rPr>
          <w:rFonts w:ascii="Tahoma" w:hAnsi="Tahoma" w:cs="Tahoma"/>
          <w:sz w:val="24"/>
          <w:szCs w:val="24"/>
        </w:rPr>
        <w:t>slobodan</w:t>
      </w:r>
      <w:proofErr w:type="spellEnd"/>
      <w:r w:rsidR="00E54DB4" w:rsidRPr="00171E99">
        <w:rPr>
          <w:rFonts w:ascii="Tahoma" w:hAnsi="Tahoma" w:cs="Tahoma"/>
          <w:sz w:val="24"/>
          <w:szCs w:val="24"/>
        </w:rPr>
        <w:t xml:space="preserve"> pristup informacijama, </w:t>
      </w:r>
      <w:proofErr w:type="spellStart"/>
      <w:r w:rsidR="00E54DB4" w:rsidRPr="00171E99">
        <w:rPr>
          <w:rFonts w:ascii="Tahoma" w:hAnsi="Tahoma" w:cs="Tahoma"/>
          <w:sz w:val="24"/>
          <w:szCs w:val="24"/>
        </w:rPr>
        <w:t>blagovremeno</w:t>
      </w:r>
      <w:proofErr w:type="spellEnd"/>
      <w:r w:rsidR="00E54DB4" w:rsidRPr="00171E99">
        <w:rPr>
          <w:rFonts w:ascii="Tahoma" w:hAnsi="Tahoma" w:cs="Tahoma"/>
          <w:sz w:val="24"/>
          <w:szCs w:val="24"/>
        </w:rPr>
        <w:t xml:space="preserve"> </w:t>
      </w:r>
      <w:proofErr w:type="spellStart"/>
      <w:r w:rsidR="00E54DB4" w:rsidRPr="00171E99">
        <w:rPr>
          <w:rFonts w:ascii="Tahoma" w:hAnsi="Tahoma" w:cs="Tahoma"/>
          <w:sz w:val="24"/>
          <w:szCs w:val="24"/>
        </w:rPr>
        <w:t>izjavljuje</w:t>
      </w:r>
      <w:proofErr w:type="spellEnd"/>
      <w:r w:rsidR="00E54DB4" w:rsidRPr="00171E99">
        <w:rPr>
          <w:rFonts w:ascii="Tahoma" w:hAnsi="Tahoma" w:cs="Tahoma"/>
          <w:sz w:val="24"/>
          <w:szCs w:val="24"/>
        </w:rPr>
        <w:t xml:space="preserve"> </w:t>
      </w:r>
      <w:proofErr w:type="spellStart"/>
      <w:r w:rsidR="00E54DB4" w:rsidRPr="00171E99">
        <w:rPr>
          <w:rFonts w:ascii="Tahoma" w:hAnsi="Tahoma" w:cs="Tahoma"/>
          <w:sz w:val="24"/>
          <w:szCs w:val="24"/>
        </w:rPr>
        <w:t>žalbu</w:t>
      </w:r>
      <w:proofErr w:type="spellEnd"/>
      <w:r w:rsidR="00E54DB4" w:rsidRPr="00171E99">
        <w:rPr>
          <w:rFonts w:ascii="Tahoma" w:hAnsi="Tahoma" w:cs="Tahoma"/>
          <w:sz w:val="24"/>
          <w:szCs w:val="24"/>
        </w:rPr>
        <w:t xml:space="preserve"> i </w:t>
      </w:r>
      <w:proofErr w:type="spellStart"/>
      <w:r w:rsidR="00E54DB4" w:rsidRPr="00171E99">
        <w:rPr>
          <w:rFonts w:ascii="Tahoma" w:hAnsi="Tahoma" w:cs="Tahoma"/>
          <w:sz w:val="24"/>
          <w:szCs w:val="24"/>
        </w:rPr>
        <w:t>predlaže</w:t>
      </w:r>
      <w:proofErr w:type="spellEnd"/>
      <w:r w:rsidR="00E54DB4" w:rsidRPr="00171E99">
        <w:rPr>
          <w:rFonts w:ascii="Tahoma" w:hAnsi="Tahoma" w:cs="Tahoma"/>
          <w:sz w:val="24"/>
          <w:szCs w:val="24"/>
        </w:rPr>
        <w:t xml:space="preserve"> da </w:t>
      </w:r>
      <w:proofErr w:type="spellStart"/>
      <w:r w:rsidR="00E54DB4" w:rsidRPr="00171E99">
        <w:rPr>
          <w:rFonts w:ascii="Tahoma" w:hAnsi="Tahoma" w:cs="Tahoma"/>
          <w:sz w:val="24"/>
          <w:szCs w:val="24"/>
        </w:rPr>
        <w:t>Savjet</w:t>
      </w:r>
      <w:proofErr w:type="spellEnd"/>
      <w:r w:rsidR="00E54DB4" w:rsidRPr="00171E99">
        <w:rPr>
          <w:rFonts w:ascii="Tahoma" w:hAnsi="Tahoma" w:cs="Tahoma"/>
          <w:sz w:val="24"/>
          <w:szCs w:val="24"/>
        </w:rPr>
        <w:t xml:space="preserve"> </w:t>
      </w:r>
      <w:proofErr w:type="spellStart"/>
      <w:r w:rsidR="00E54DB4" w:rsidRPr="00171E99">
        <w:rPr>
          <w:rFonts w:ascii="Tahoma" w:hAnsi="Tahoma" w:cs="Tahoma"/>
          <w:sz w:val="24"/>
          <w:szCs w:val="24"/>
        </w:rPr>
        <w:t>Agencije</w:t>
      </w:r>
      <w:proofErr w:type="spellEnd"/>
      <w:r w:rsidR="00E54DB4" w:rsidRPr="00171E99">
        <w:rPr>
          <w:rFonts w:ascii="Tahoma" w:hAnsi="Tahoma" w:cs="Tahoma"/>
          <w:sz w:val="24"/>
          <w:szCs w:val="24"/>
        </w:rPr>
        <w:t xml:space="preserve"> </w:t>
      </w:r>
      <w:proofErr w:type="spellStart"/>
      <w:r w:rsidR="00E54DB4" w:rsidRPr="00171E99">
        <w:rPr>
          <w:rFonts w:ascii="Tahoma" w:hAnsi="Tahoma" w:cs="Tahoma"/>
          <w:sz w:val="24"/>
          <w:szCs w:val="24"/>
        </w:rPr>
        <w:t>za</w:t>
      </w:r>
      <w:proofErr w:type="spellEnd"/>
      <w:r w:rsidR="00E54DB4" w:rsidRPr="00171E99">
        <w:rPr>
          <w:rFonts w:ascii="Tahoma" w:hAnsi="Tahoma" w:cs="Tahoma"/>
          <w:sz w:val="24"/>
          <w:szCs w:val="24"/>
        </w:rPr>
        <w:t xml:space="preserve"> </w:t>
      </w:r>
      <w:proofErr w:type="spellStart"/>
      <w:r w:rsidR="00E54DB4" w:rsidRPr="00171E99">
        <w:rPr>
          <w:rFonts w:ascii="Tahoma" w:hAnsi="Tahoma" w:cs="Tahoma"/>
          <w:sz w:val="24"/>
          <w:szCs w:val="24"/>
        </w:rPr>
        <w:t>zaštitu</w:t>
      </w:r>
      <w:proofErr w:type="spellEnd"/>
      <w:r w:rsidR="00E54DB4" w:rsidRPr="00171E99">
        <w:rPr>
          <w:rFonts w:ascii="Tahoma" w:hAnsi="Tahoma" w:cs="Tahoma"/>
          <w:sz w:val="24"/>
          <w:szCs w:val="24"/>
        </w:rPr>
        <w:t xml:space="preserve"> </w:t>
      </w:r>
      <w:proofErr w:type="spellStart"/>
      <w:r w:rsidR="00E54DB4" w:rsidRPr="00171E99">
        <w:rPr>
          <w:rFonts w:ascii="Tahoma" w:hAnsi="Tahoma" w:cs="Tahoma"/>
          <w:sz w:val="24"/>
          <w:szCs w:val="24"/>
        </w:rPr>
        <w:t>ličnih</w:t>
      </w:r>
      <w:proofErr w:type="spellEnd"/>
      <w:r w:rsidR="00E54DB4" w:rsidRPr="00171E99">
        <w:rPr>
          <w:rFonts w:ascii="Tahoma" w:hAnsi="Tahoma" w:cs="Tahoma"/>
          <w:sz w:val="24"/>
          <w:szCs w:val="24"/>
        </w:rPr>
        <w:t xml:space="preserve"> </w:t>
      </w:r>
      <w:proofErr w:type="spellStart"/>
      <w:r w:rsidR="00E54DB4" w:rsidRPr="00171E99">
        <w:rPr>
          <w:rFonts w:ascii="Tahoma" w:hAnsi="Tahoma" w:cs="Tahoma"/>
          <w:sz w:val="24"/>
          <w:szCs w:val="24"/>
        </w:rPr>
        <w:t>podataka</w:t>
      </w:r>
      <w:proofErr w:type="spellEnd"/>
      <w:r w:rsidR="00E54DB4" w:rsidRPr="00171E99">
        <w:rPr>
          <w:rFonts w:ascii="Tahoma" w:hAnsi="Tahoma" w:cs="Tahoma"/>
          <w:sz w:val="24"/>
          <w:szCs w:val="24"/>
        </w:rPr>
        <w:t xml:space="preserve"> i </w:t>
      </w:r>
      <w:proofErr w:type="spellStart"/>
      <w:r w:rsidR="00E54DB4" w:rsidRPr="00171E99">
        <w:rPr>
          <w:rFonts w:ascii="Tahoma" w:hAnsi="Tahoma" w:cs="Tahoma"/>
          <w:sz w:val="24"/>
          <w:szCs w:val="24"/>
        </w:rPr>
        <w:t>slobodan</w:t>
      </w:r>
      <w:proofErr w:type="spellEnd"/>
      <w:r w:rsidR="00E54DB4" w:rsidRPr="00171E99">
        <w:rPr>
          <w:rFonts w:ascii="Tahoma" w:hAnsi="Tahoma" w:cs="Tahoma"/>
          <w:sz w:val="24"/>
          <w:szCs w:val="24"/>
        </w:rPr>
        <w:t xml:space="preserve"> pristup informacijama </w:t>
      </w:r>
      <w:proofErr w:type="spellStart"/>
      <w:r w:rsidR="00E54DB4" w:rsidRPr="00171E99">
        <w:rPr>
          <w:rFonts w:ascii="Tahoma" w:hAnsi="Tahoma" w:cs="Tahoma"/>
          <w:sz w:val="24"/>
          <w:szCs w:val="24"/>
        </w:rPr>
        <w:t>poništi</w:t>
      </w:r>
      <w:proofErr w:type="spellEnd"/>
      <w:r w:rsidR="00E54DB4" w:rsidRPr="00171E99">
        <w:rPr>
          <w:rFonts w:ascii="Tahoma" w:hAnsi="Tahoma" w:cs="Tahoma"/>
          <w:sz w:val="24"/>
          <w:szCs w:val="24"/>
        </w:rPr>
        <w:t xml:space="preserve"> </w:t>
      </w:r>
      <w:r w:rsidR="003D6CD1">
        <w:rPr>
          <w:rFonts w:ascii="Tahoma" w:hAnsi="Tahoma" w:cs="Tahoma"/>
          <w:color w:val="000000"/>
          <w:sz w:val="24"/>
          <w:szCs w:val="24"/>
          <w:lang w:val="hr-HR"/>
        </w:rPr>
        <w:t>akt</w:t>
      </w:r>
      <w:r w:rsidR="004B0BC2" w:rsidRPr="00171E99">
        <w:rPr>
          <w:rFonts w:ascii="Tahoma" w:hAnsi="Tahoma" w:cs="Tahoma"/>
          <w:color w:val="000000"/>
          <w:sz w:val="24"/>
          <w:szCs w:val="24"/>
          <w:lang w:val="hr-HR"/>
        </w:rPr>
        <w:t xml:space="preserve"> </w:t>
      </w:r>
      <w:r w:rsidRPr="00171E99">
        <w:rPr>
          <w:rFonts w:ascii="Tahoma" w:hAnsi="Tahoma" w:cs="Tahoma"/>
          <w:color w:val="000000"/>
          <w:sz w:val="24"/>
          <w:szCs w:val="24"/>
          <w:lang w:val="hr-HR"/>
        </w:rPr>
        <w:t>JU Viša stručna škola Policijska akademija broj: 843/2 od dana 18. aprila 2017. godine</w:t>
      </w:r>
      <w:r w:rsidR="00C31C9B">
        <w:rPr>
          <w:rFonts w:ascii="Tahoma" w:hAnsi="Tahoma" w:cs="Tahoma"/>
          <w:color w:val="000000"/>
          <w:sz w:val="24"/>
          <w:szCs w:val="24"/>
          <w:lang w:val="hr-HR"/>
        </w:rPr>
        <w:t>, te obaveže prvostepeni organ da žaliocu nadiknadi troškove postupka po AT-u.</w:t>
      </w:r>
    </w:p>
    <w:p w:rsidR="000B2058" w:rsidRPr="00171E99" w:rsidRDefault="000B2058" w:rsidP="00171E99">
      <w:pPr>
        <w:pStyle w:val="BodyText2"/>
        <w:spacing w:after="0" w:line="276" w:lineRule="auto"/>
        <w:rPr>
          <w:rFonts w:ascii="Tahoma" w:hAnsi="Tahoma" w:cs="Tahoma"/>
          <w:sz w:val="24"/>
          <w:szCs w:val="24"/>
        </w:rPr>
      </w:pPr>
    </w:p>
    <w:p w:rsidR="007C095F" w:rsidRPr="00171E99" w:rsidRDefault="0001124D" w:rsidP="00171E99">
      <w:pPr>
        <w:pStyle w:val="BodyText2"/>
        <w:shd w:val="clear" w:color="auto" w:fill="auto"/>
        <w:spacing w:after="180" w:line="276" w:lineRule="auto"/>
        <w:rPr>
          <w:rFonts w:ascii="Tahoma" w:eastAsia="Trebuchet MS" w:hAnsi="Tahoma" w:cs="Tahoma"/>
          <w:color w:val="000000"/>
          <w:sz w:val="24"/>
          <w:szCs w:val="24"/>
          <w:lang w:val="hr-HR"/>
        </w:rPr>
      </w:pPr>
      <w:proofErr w:type="spellStart"/>
      <w:r w:rsidRPr="00171E99">
        <w:rPr>
          <w:rFonts w:ascii="Tahoma" w:hAnsi="Tahoma" w:cs="Tahoma"/>
          <w:sz w:val="24"/>
          <w:szCs w:val="24"/>
        </w:rPr>
        <w:t>Prvostepeni</w:t>
      </w:r>
      <w:proofErr w:type="spellEnd"/>
      <w:r w:rsidRPr="00171E99">
        <w:rPr>
          <w:rFonts w:ascii="Tahoma" w:hAnsi="Tahoma" w:cs="Tahoma"/>
          <w:sz w:val="24"/>
          <w:szCs w:val="24"/>
        </w:rPr>
        <w:t xml:space="preserve"> organ je u </w:t>
      </w:r>
      <w:proofErr w:type="spellStart"/>
      <w:r w:rsidRPr="00171E99">
        <w:rPr>
          <w:rFonts w:ascii="Tahoma" w:hAnsi="Tahoma" w:cs="Tahoma"/>
          <w:sz w:val="24"/>
          <w:szCs w:val="24"/>
        </w:rPr>
        <w:t>odgovoru</w:t>
      </w:r>
      <w:proofErr w:type="spellEnd"/>
      <w:r w:rsidRPr="00171E99">
        <w:rPr>
          <w:rFonts w:ascii="Tahoma" w:hAnsi="Tahoma" w:cs="Tahoma"/>
          <w:sz w:val="24"/>
          <w:szCs w:val="24"/>
        </w:rPr>
        <w:t xml:space="preserve"> </w:t>
      </w:r>
      <w:proofErr w:type="spellStart"/>
      <w:r w:rsidRPr="00171E99">
        <w:rPr>
          <w:rFonts w:ascii="Tahoma" w:hAnsi="Tahoma" w:cs="Tahoma"/>
          <w:sz w:val="24"/>
          <w:szCs w:val="24"/>
        </w:rPr>
        <w:t>na</w:t>
      </w:r>
      <w:proofErr w:type="spellEnd"/>
      <w:r w:rsidRPr="00171E99">
        <w:rPr>
          <w:rFonts w:ascii="Tahoma" w:hAnsi="Tahoma" w:cs="Tahoma"/>
          <w:sz w:val="24"/>
          <w:szCs w:val="24"/>
        </w:rPr>
        <w:t xml:space="preserve"> </w:t>
      </w:r>
      <w:proofErr w:type="spellStart"/>
      <w:r w:rsidR="00C31C9B">
        <w:rPr>
          <w:rFonts w:ascii="Tahoma" w:hAnsi="Tahoma" w:cs="Tahoma"/>
          <w:sz w:val="24"/>
          <w:szCs w:val="24"/>
        </w:rPr>
        <w:t>žalbu</w:t>
      </w:r>
      <w:proofErr w:type="spellEnd"/>
      <w:r w:rsidRPr="00171E99">
        <w:rPr>
          <w:rFonts w:ascii="Tahoma" w:hAnsi="Tahoma" w:cs="Tahoma"/>
          <w:sz w:val="24"/>
          <w:szCs w:val="24"/>
        </w:rPr>
        <w:t xml:space="preserve"> u </w:t>
      </w:r>
      <w:proofErr w:type="spellStart"/>
      <w:r w:rsidRPr="00171E99">
        <w:rPr>
          <w:rFonts w:ascii="Tahoma" w:hAnsi="Tahoma" w:cs="Tahoma"/>
          <w:sz w:val="24"/>
          <w:szCs w:val="24"/>
        </w:rPr>
        <w:t>bitnom</w:t>
      </w:r>
      <w:proofErr w:type="spellEnd"/>
      <w:r w:rsidRPr="00171E99">
        <w:rPr>
          <w:rFonts w:ascii="Tahoma" w:hAnsi="Tahoma" w:cs="Tahoma"/>
          <w:sz w:val="24"/>
          <w:szCs w:val="24"/>
        </w:rPr>
        <w:t xml:space="preserve"> </w:t>
      </w:r>
      <w:proofErr w:type="spellStart"/>
      <w:r w:rsidR="000B2058" w:rsidRPr="00171E99">
        <w:rPr>
          <w:rFonts w:ascii="Tahoma" w:hAnsi="Tahoma" w:cs="Tahoma"/>
          <w:sz w:val="24"/>
          <w:szCs w:val="24"/>
        </w:rPr>
        <w:t>istakao</w:t>
      </w:r>
      <w:proofErr w:type="spellEnd"/>
      <w:r w:rsidRPr="00171E99">
        <w:rPr>
          <w:rFonts w:ascii="Tahoma" w:hAnsi="Tahoma" w:cs="Tahoma"/>
          <w:sz w:val="24"/>
          <w:szCs w:val="24"/>
        </w:rPr>
        <w:t xml:space="preserve"> da</w:t>
      </w:r>
      <w:r w:rsidR="000B2058" w:rsidRPr="00171E99">
        <w:rPr>
          <w:rFonts w:ascii="Tahoma" w:hAnsi="Tahoma" w:cs="Tahoma"/>
          <w:sz w:val="24"/>
          <w:szCs w:val="24"/>
        </w:rPr>
        <w:t xml:space="preserve"> je</w:t>
      </w:r>
      <w:r w:rsidRPr="00171E99">
        <w:rPr>
          <w:rFonts w:ascii="Tahoma" w:hAnsi="Tahoma" w:cs="Tahoma"/>
          <w:sz w:val="24"/>
          <w:szCs w:val="24"/>
        </w:rPr>
        <w:t xml:space="preserve"> </w:t>
      </w:r>
      <w:r w:rsidR="000B2058" w:rsidRPr="00171E99">
        <w:rPr>
          <w:rFonts w:ascii="Tahoma" w:eastAsia="Trebuchet MS" w:hAnsi="Tahoma" w:cs="Tahoma"/>
          <w:color w:val="000000"/>
          <w:sz w:val="24"/>
          <w:szCs w:val="24"/>
          <w:lang w:val="hr-HR"/>
        </w:rPr>
        <w:t xml:space="preserve">navedeni zahtjev proslijeđen od strane Ministarstva unutrašnjih poslova koji se proglasio nenadležnim broj UPI-007/17-1486/2. Navodi se da Policijska akademija ne posjeduje tražene informacije, jer je uspostavljanje tima povjerenja između LGBT zajednice i policijskih službi nadležnost Uprave policije-Ministarstva unutrašnjih poslova. Ukazuje se da je formiranje tog tima je </w:t>
      </w:r>
      <w:r w:rsidR="000B2058" w:rsidRPr="00171E99">
        <w:rPr>
          <w:rFonts w:ascii="Tahoma" w:eastAsia="Trebuchet MS" w:hAnsi="Tahoma" w:cs="Tahoma"/>
          <w:color w:val="000000"/>
          <w:sz w:val="24"/>
          <w:szCs w:val="24"/>
          <w:lang w:val="hr-HR"/>
        </w:rPr>
        <w:lastRenderedPageBreak/>
        <w:t xml:space="preserve">u nadležnosti Ministarstva unutrašnjih poslova, članovi tog tima su pripadnici Uprave policije i LGBT zajednice, a kako Policijska akdemija nije dio Ministrastva unutrašnjih poslova, već dio Ministrastva prosvjete, ista nema u svom posjedu traženu informaciju. Ističe se da je tražena informacija u posjedu MUP-a, koji je rješenjem broj </w:t>
      </w:r>
      <w:r w:rsidR="000B2058" w:rsidRPr="00171E99">
        <w:rPr>
          <w:rFonts w:ascii="Tahoma" w:eastAsia="Trebuchet MS" w:hAnsi="Tahoma" w:cs="Tahoma"/>
          <w:color w:val="000000"/>
          <w:sz w:val="24"/>
          <w:szCs w:val="24"/>
        </w:rPr>
        <w:t xml:space="preserve">01-050/16-9868/1 </w:t>
      </w:r>
      <w:r w:rsidR="000B2058" w:rsidRPr="00171E99">
        <w:rPr>
          <w:rFonts w:ascii="Tahoma" w:eastAsia="Trebuchet MS" w:hAnsi="Tahoma" w:cs="Tahoma"/>
          <w:color w:val="000000"/>
          <w:sz w:val="24"/>
          <w:szCs w:val="24"/>
          <w:lang w:val="hr-HR"/>
        </w:rPr>
        <w:t>od 18.02.2016. godine formirao radnu grupu u čijem sastavu nema službenika Policijske akademije. Dalje se navodi da se iz navedenog nedvosmisleno može utvrditi da Policijska akdemija nije nadležna za sprovođenje ove mjere, te da policijska akademija kao institucija čija je djelatnost obuka svih službi bezbjednosti, vrlo često pruža samo logističku podršku (obezbjeđenje prostora, ishrane, smjestaja, opreme za izvođenje nastave...).</w:t>
      </w:r>
      <w:r w:rsidR="00171E99">
        <w:rPr>
          <w:rFonts w:ascii="Tahoma" w:eastAsia="Trebuchet MS" w:hAnsi="Tahoma" w:cs="Tahoma"/>
          <w:color w:val="000000"/>
          <w:sz w:val="24"/>
          <w:szCs w:val="24"/>
          <w:lang w:val="hr-HR"/>
        </w:rPr>
        <w:t xml:space="preserve"> </w:t>
      </w:r>
      <w:r w:rsidR="000B2058" w:rsidRPr="00171E99">
        <w:rPr>
          <w:rFonts w:ascii="Tahoma" w:eastAsia="Courier New" w:hAnsi="Tahoma" w:cs="Tahoma"/>
          <w:color w:val="000000"/>
          <w:sz w:val="24"/>
          <w:szCs w:val="24"/>
          <w:lang w:val="hr-HR"/>
        </w:rPr>
        <w:t xml:space="preserve">Ističe se da navodi iz žalbe u vezi održanog seminara pod nazivom „Doprinos unapređenju kvalitetu života LGBT osoba u Crnoj Gori" u organizaciji NVO Juventas i NVO KVIR </w:t>
      </w:r>
      <w:r w:rsidR="000B2058" w:rsidRPr="00171E99">
        <w:rPr>
          <w:rFonts w:ascii="Tahoma" w:eastAsia="Courier New" w:hAnsi="Tahoma" w:cs="Tahoma"/>
          <w:color w:val="000000"/>
          <w:sz w:val="24"/>
          <w:szCs w:val="24"/>
        </w:rPr>
        <w:t xml:space="preserve">Montenegro </w:t>
      </w:r>
      <w:r w:rsidR="000B2058" w:rsidRPr="00171E99">
        <w:rPr>
          <w:rFonts w:ascii="Tahoma" w:eastAsia="Courier New" w:hAnsi="Tahoma" w:cs="Tahoma"/>
          <w:color w:val="000000"/>
          <w:sz w:val="24"/>
          <w:szCs w:val="24"/>
          <w:lang w:val="hr-HR"/>
        </w:rPr>
        <w:t>od 17.05-18.05.2017. godine, a zatjev za slobodan pristup informacijama je proslijeđen od strane MUP-a 12.04.2017. godine, dakle da je seminar održan nakon podnijetog zahtjeva.</w:t>
      </w:r>
    </w:p>
    <w:p w:rsidR="00027CDE" w:rsidRPr="00027CDE" w:rsidRDefault="00027CDE" w:rsidP="00027CDE">
      <w:pPr>
        <w:spacing w:after="0" w:line="276" w:lineRule="auto"/>
        <w:jc w:val="both"/>
        <w:rPr>
          <w:rFonts w:ascii="Tahoma" w:eastAsia="Arial" w:hAnsi="Tahoma" w:cs="Tahoma"/>
          <w:sz w:val="24"/>
          <w:szCs w:val="24"/>
        </w:rPr>
      </w:pPr>
      <w:proofErr w:type="spellStart"/>
      <w:r w:rsidRPr="00027CDE">
        <w:rPr>
          <w:rFonts w:ascii="Tahoma" w:eastAsia="Arial" w:hAnsi="Tahoma" w:cs="Tahoma"/>
          <w:sz w:val="24"/>
          <w:szCs w:val="24"/>
        </w:rPr>
        <w:t>Na</w:t>
      </w:r>
      <w:r w:rsidR="00A85E4A">
        <w:rPr>
          <w:rFonts w:ascii="Tahoma" w:eastAsia="Arial" w:hAnsi="Tahoma" w:cs="Tahoma"/>
          <w:sz w:val="24"/>
          <w:szCs w:val="24"/>
        </w:rPr>
        <w:t>kon</w:t>
      </w:r>
      <w:proofErr w:type="spellEnd"/>
      <w:r w:rsidR="00A85E4A">
        <w:rPr>
          <w:rFonts w:ascii="Tahoma" w:eastAsia="Arial" w:hAnsi="Tahoma" w:cs="Tahoma"/>
          <w:sz w:val="24"/>
          <w:szCs w:val="24"/>
        </w:rPr>
        <w:t xml:space="preserve"> </w:t>
      </w:r>
      <w:proofErr w:type="spellStart"/>
      <w:r w:rsidR="00A85E4A">
        <w:rPr>
          <w:rFonts w:ascii="Tahoma" w:eastAsia="Arial" w:hAnsi="Tahoma" w:cs="Tahoma"/>
          <w:sz w:val="24"/>
          <w:szCs w:val="24"/>
        </w:rPr>
        <w:t>razmatranja</w:t>
      </w:r>
      <w:proofErr w:type="spellEnd"/>
      <w:r w:rsidR="00A85E4A">
        <w:rPr>
          <w:rFonts w:ascii="Tahoma" w:eastAsia="Arial" w:hAnsi="Tahoma" w:cs="Tahoma"/>
          <w:sz w:val="24"/>
          <w:szCs w:val="24"/>
        </w:rPr>
        <w:t xml:space="preserve"> </w:t>
      </w:r>
      <w:proofErr w:type="spellStart"/>
      <w:r w:rsidR="00A85E4A">
        <w:rPr>
          <w:rFonts w:ascii="Tahoma" w:eastAsia="Arial" w:hAnsi="Tahoma" w:cs="Tahoma"/>
          <w:sz w:val="24"/>
          <w:szCs w:val="24"/>
        </w:rPr>
        <w:t>spisa</w:t>
      </w:r>
      <w:proofErr w:type="spellEnd"/>
      <w:r w:rsidR="00A85E4A">
        <w:rPr>
          <w:rFonts w:ascii="Tahoma" w:eastAsia="Arial" w:hAnsi="Tahoma" w:cs="Tahoma"/>
          <w:sz w:val="24"/>
          <w:szCs w:val="24"/>
        </w:rPr>
        <w:t xml:space="preserve"> </w:t>
      </w:r>
      <w:proofErr w:type="spellStart"/>
      <w:r w:rsidR="00A85E4A">
        <w:rPr>
          <w:rFonts w:ascii="Tahoma" w:eastAsia="Arial" w:hAnsi="Tahoma" w:cs="Tahoma"/>
          <w:sz w:val="24"/>
          <w:szCs w:val="24"/>
        </w:rPr>
        <w:t>predmeta</w:t>
      </w:r>
      <w:proofErr w:type="spellEnd"/>
      <w:r w:rsidR="00A85E4A">
        <w:rPr>
          <w:rFonts w:ascii="Tahoma" w:eastAsia="Arial" w:hAnsi="Tahoma" w:cs="Tahoma"/>
          <w:sz w:val="24"/>
          <w:szCs w:val="24"/>
        </w:rPr>
        <w:t xml:space="preserve">, </w:t>
      </w:r>
      <w:proofErr w:type="spellStart"/>
      <w:r w:rsidR="00A85E4A">
        <w:rPr>
          <w:rFonts w:ascii="Tahoma" w:eastAsia="Arial" w:hAnsi="Tahoma" w:cs="Tahoma"/>
          <w:sz w:val="24"/>
          <w:szCs w:val="24"/>
        </w:rPr>
        <w:t>žalbenih</w:t>
      </w:r>
      <w:proofErr w:type="spellEnd"/>
      <w:r w:rsidR="00A85E4A">
        <w:rPr>
          <w:rFonts w:ascii="Tahoma" w:eastAsia="Arial" w:hAnsi="Tahoma" w:cs="Tahoma"/>
          <w:sz w:val="24"/>
          <w:szCs w:val="24"/>
        </w:rPr>
        <w:t xml:space="preserve"> </w:t>
      </w:r>
      <w:proofErr w:type="spellStart"/>
      <w:r w:rsidR="00A85E4A">
        <w:rPr>
          <w:rFonts w:ascii="Tahoma" w:eastAsia="Arial" w:hAnsi="Tahoma" w:cs="Tahoma"/>
          <w:sz w:val="24"/>
          <w:szCs w:val="24"/>
        </w:rPr>
        <w:t>navoda</w:t>
      </w:r>
      <w:proofErr w:type="spellEnd"/>
      <w:r w:rsidR="00A85E4A">
        <w:rPr>
          <w:rFonts w:ascii="Tahoma" w:eastAsia="Arial" w:hAnsi="Tahoma" w:cs="Tahoma"/>
          <w:sz w:val="24"/>
          <w:szCs w:val="24"/>
        </w:rPr>
        <w:t xml:space="preserve"> i </w:t>
      </w:r>
      <w:proofErr w:type="spellStart"/>
      <w:r w:rsidR="00A85E4A">
        <w:rPr>
          <w:rFonts w:ascii="Tahoma" w:eastAsia="Arial" w:hAnsi="Tahoma" w:cs="Tahoma"/>
          <w:sz w:val="24"/>
          <w:szCs w:val="24"/>
        </w:rPr>
        <w:t>odgovora</w:t>
      </w:r>
      <w:proofErr w:type="spellEnd"/>
      <w:r w:rsidR="00A85E4A">
        <w:rPr>
          <w:rFonts w:ascii="Tahoma" w:eastAsia="Arial" w:hAnsi="Tahoma" w:cs="Tahoma"/>
          <w:sz w:val="24"/>
          <w:szCs w:val="24"/>
        </w:rPr>
        <w:t xml:space="preserve"> </w:t>
      </w:r>
      <w:proofErr w:type="spellStart"/>
      <w:r w:rsidR="00A85E4A">
        <w:rPr>
          <w:rFonts w:ascii="Tahoma" w:eastAsia="Arial" w:hAnsi="Tahoma" w:cs="Tahoma"/>
          <w:sz w:val="24"/>
          <w:szCs w:val="24"/>
        </w:rPr>
        <w:t>na</w:t>
      </w:r>
      <w:proofErr w:type="spellEnd"/>
      <w:r w:rsidR="00A85E4A">
        <w:rPr>
          <w:rFonts w:ascii="Tahoma" w:eastAsia="Arial" w:hAnsi="Tahoma" w:cs="Tahoma"/>
          <w:sz w:val="24"/>
          <w:szCs w:val="24"/>
        </w:rPr>
        <w:t xml:space="preserve"> </w:t>
      </w:r>
      <w:proofErr w:type="spellStart"/>
      <w:r w:rsidR="00A85E4A">
        <w:rPr>
          <w:rFonts w:ascii="Tahoma" w:eastAsia="Arial" w:hAnsi="Tahoma" w:cs="Tahoma"/>
          <w:sz w:val="24"/>
          <w:szCs w:val="24"/>
        </w:rPr>
        <w:t>žalbu</w:t>
      </w:r>
      <w:proofErr w:type="spellEnd"/>
      <w:r w:rsidR="00A85E4A">
        <w:rPr>
          <w:rFonts w:ascii="Tahoma" w:eastAsia="Arial" w:hAnsi="Tahoma" w:cs="Tahoma"/>
          <w:sz w:val="24"/>
          <w:szCs w:val="24"/>
        </w:rPr>
        <w:t>,</w:t>
      </w:r>
      <w:r w:rsidRPr="00027CDE">
        <w:rPr>
          <w:rFonts w:ascii="Tahoma" w:eastAsia="Arial" w:hAnsi="Tahoma" w:cs="Tahoma"/>
          <w:sz w:val="24"/>
          <w:szCs w:val="24"/>
        </w:rPr>
        <w:t xml:space="preserve"> a </w:t>
      </w:r>
      <w:proofErr w:type="spellStart"/>
      <w:r w:rsidRPr="00027CDE">
        <w:rPr>
          <w:rFonts w:ascii="Tahoma" w:eastAsia="Arial" w:hAnsi="Tahoma" w:cs="Tahoma"/>
          <w:sz w:val="24"/>
          <w:szCs w:val="24"/>
        </w:rPr>
        <w:t>postupajući</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po</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presudi</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Upravnog</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suda</w:t>
      </w:r>
      <w:proofErr w:type="spellEnd"/>
      <w:r w:rsidRPr="00027CDE">
        <w:rPr>
          <w:rFonts w:ascii="Tahoma" w:eastAsia="Arial" w:hAnsi="Tahoma" w:cs="Tahoma"/>
          <w:sz w:val="24"/>
          <w:szCs w:val="24"/>
        </w:rPr>
        <w:t xml:space="preserve"> U.br. </w:t>
      </w:r>
      <w:r w:rsidR="003D6CD1">
        <w:rPr>
          <w:rFonts w:ascii="Tahoma" w:eastAsia="Arial" w:hAnsi="Tahoma" w:cs="Tahoma"/>
          <w:sz w:val="24"/>
          <w:szCs w:val="24"/>
        </w:rPr>
        <w:t>12751/2017 od 03.12.2018</w:t>
      </w:r>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godine</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Savjet</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Agencije</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nalazi</w:t>
      </w:r>
      <w:proofErr w:type="spellEnd"/>
      <w:r w:rsidRPr="00027CDE">
        <w:rPr>
          <w:rFonts w:ascii="Tahoma" w:eastAsia="Arial" w:hAnsi="Tahoma" w:cs="Tahoma"/>
          <w:sz w:val="24"/>
          <w:szCs w:val="24"/>
        </w:rPr>
        <w:t xml:space="preserve"> da je </w:t>
      </w:r>
      <w:proofErr w:type="spellStart"/>
      <w:r w:rsidRPr="00027CDE">
        <w:rPr>
          <w:rFonts w:ascii="Tahoma" w:eastAsia="Arial" w:hAnsi="Tahoma" w:cs="Tahoma"/>
          <w:sz w:val="24"/>
          <w:szCs w:val="24"/>
        </w:rPr>
        <w:t>žalba</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osnovana</w:t>
      </w:r>
      <w:proofErr w:type="spellEnd"/>
      <w:r w:rsidRPr="00027CDE">
        <w:rPr>
          <w:rFonts w:ascii="Tahoma" w:eastAsia="Arial" w:hAnsi="Tahoma" w:cs="Tahoma"/>
          <w:sz w:val="24"/>
          <w:szCs w:val="24"/>
        </w:rPr>
        <w:t xml:space="preserve">. </w:t>
      </w:r>
    </w:p>
    <w:p w:rsidR="00A85E4A" w:rsidRDefault="00A85E4A" w:rsidP="00027CDE">
      <w:pPr>
        <w:spacing w:after="0" w:line="276" w:lineRule="auto"/>
        <w:jc w:val="both"/>
        <w:rPr>
          <w:rFonts w:ascii="Tahoma" w:eastAsia="Arial" w:hAnsi="Tahoma" w:cs="Tahoma"/>
          <w:sz w:val="24"/>
          <w:szCs w:val="24"/>
        </w:rPr>
      </w:pPr>
    </w:p>
    <w:p w:rsidR="00027CDE" w:rsidRPr="00027CDE" w:rsidRDefault="00027CDE" w:rsidP="00DA308B">
      <w:pPr>
        <w:spacing w:after="0" w:line="276" w:lineRule="auto"/>
        <w:jc w:val="both"/>
        <w:rPr>
          <w:rFonts w:ascii="Tahoma" w:eastAsia="Arial" w:hAnsi="Tahoma" w:cs="Tahoma"/>
          <w:sz w:val="24"/>
          <w:szCs w:val="24"/>
        </w:rPr>
      </w:pPr>
      <w:proofErr w:type="spellStart"/>
      <w:r w:rsidRPr="00027CDE">
        <w:rPr>
          <w:rFonts w:ascii="Tahoma" w:eastAsia="Arial" w:hAnsi="Tahoma" w:cs="Tahoma"/>
          <w:sz w:val="24"/>
          <w:szCs w:val="24"/>
        </w:rPr>
        <w:t>Član</w:t>
      </w:r>
      <w:proofErr w:type="spellEnd"/>
      <w:r w:rsidRPr="00027CDE">
        <w:rPr>
          <w:rFonts w:ascii="Tahoma" w:eastAsia="Arial" w:hAnsi="Tahoma" w:cs="Tahoma"/>
          <w:sz w:val="24"/>
          <w:szCs w:val="24"/>
        </w:rPr>
        <w:t xml:space="preserve"> 237 </w:t>
      </w:r>
      <w:proofErr w:type="spellStart"/>
      <w:r w:rsidRPr="00027CDE">
        <w:rPr>
          <w:rFonts w:ascii="Tahoma" w:eastAsia="Arial" w:hAnsi="Tahoma" w:cs="Tahoma"/>
          <w:sz w:val="24"/>
          <w:szCs w:val="24"/>
        </w:rPr>
        <w:t>stav</w:t>
      </w:r>
      <w:proofErr w:type="spellEnd"/>
      <w:r w:rsidRPr="00027CDE">
        <w:rPr>
          <w:rFonts w:ascii="Tahoma" w:eastAsia="Arial" w:hAnsi="Tahoma" w:cs="Tahoma"/>
          <w:sz w:val="24"/>
          <w:szCs w:val="24"/>
        </w:rPr>
        <w:t xml:space="preserve"> 2 </w:t>
      </w:r>
      <w:proofErr w:type="spellStart"/>
      <w:r w:rsidRPr="00027CDE">
        <w:rPr>
          <w:rFonts w:ascii="Tahoma" w:eastAsia="Arial" w:hAnsi="Tahoma" w:cs="Tahoma"/>
          <w:sz w:val="24"/>
          <w:szCs w:val="24"/>
        </w:rPr>
        <w:t>Zakona</w:t>
      </w:r>
      <w:proofErr w:type="spellEnd"/>
      <w:r w:rsidRPr="00027CDE">
        <w:rPr>
          <w:rFonts w:ascii="Tahoma" w:eastAsia="Arial" w:hAnsi="Tahoma" w:cs="Tahoma"/>
          <w:sz w:val="24"/>
          <w:szCs w:val="24"/>
        </w:rPr>
        <w:t xml:space="preserve"> o </w:t>
      </w:r>
      <w:proofErr w:type="spellStart"/>
      <w:r w:rsidRPr="00027CDE">
        <w:rPr>
          <w:rFonts w:ascii="Tahoma" w:eastAsia="Arial" w:hAnsi="Tahoma" w:cs="Tahoma"/>
          <w:sz w:val="24"/>
          <w:szCs w:val="24"/>
        </w:rPr>
        <w:t>opštem</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upravnom</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postupku</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propisuje</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ako</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drugostepeni</w:t>
      </w:r>
      <w:proofErr w:type="spellEnd"/>
      <w:r w:rsidRPr="00027CDE">
        <w:rPr>
          <w:rFonts w:ascii="Tahoma" w:eastAsia="Arial" w:hAnsi="Tahoma" w:cs="Tahoma"/>
          <w:sz w:val="24"/>
          <w:szCs w:val="24"/>
        </w:rPr>
        <w:t xml:space="preserve"> organ </w:t>
      </w:r>
      <w:proofErr w:type="spellStart"/>
      <w:r w:rsidRPr="00027CDE">
        <w:rPr>
          <w:rFonts w:ascii="Tahoma" w:eastAsia="Arial" w:hAnsi="Tahoma" w:cs="Tahoma"/>
          <w:sz w:val="24"/>
          <w:szCs w:val="24"/>
        </w:rPr>
        <w:t>nađe</w:t>
      </w:r>
      <w:proofErr w:type="spellEnd"/>
      <w:r w:rsidRPr="00027CDE">
        <w:rPr>
          <w:rFonts w:ascii="Tahoma" w:eastAsia="Arial" w:hAnsi="Tahoma" w:cs="Tahoma"/>
          <w:sz w:val="24"/>
          <w:szCs w:val="24"/>
        </w:rPr>
        <w:t xml:space="preserve"> da </w:t>
      </w:r>
      <w:proofErr w:type="spellStart"/>
      <w:r w:rsidRPr="00027CDE">
        <w:rPr>
          <w:rFonts w:ascii="Tahoma" w:eastAsia="Arial" w:hAnsi="Tahoma" w:cs="Tahoma"/>
          <w:sz w:val="24"/>
          <w:szCs w:val="24"/>
        </w:rPr>
        <w:t>će</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nedostatke</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prvostepenog</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postupka</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brže</w:t>
      </w:r>
      <w:proofErr w:type="spellEnd"/>
      <w:r w:rsidRPr="00027CDE">
        <w:rPr>
          <w:rFonts w:ascii="Tahoma" w:eastAsia="Arial" w:hAnsi="Tahoma" w:cs="Tahoma"/>
          <w:sz w:val="24"/>
          <w:szCs w:val="24"/>
        </w:rPr>
        <w:t xml:space="preserve"> i </w:t>
      </w:r>
      <w:proofErr w:type="spellStart"/>
      <w:r w:rsidRPr="00027CDE">
        <w:rPr>
          <w:rFonts w:ascii="Tahoma" w:eastAsia="Arial" w:hAnsi="Tahoma" w:cs="Tahoma"/>
          <w:sz w:val="24"/>
          <w:szCs w:val="24"/>
        </w:rPr>
        <w:t>ekonomičnije</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otkloniti</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prvostepeni</w:t>
      </w:r>
      <w:proofErr w:type="spellEnd"/>
      <w:r w:rsidRPr="00027CDE">
        <w:rPr>
          <w:rFonts w:ascii="Tahoma" w:eastAsia="Arial" w:hAnsi="Tahoma" w:cs="Tahoma"/>
          <w:sz w:val="24"/>
          <w:szCs w:val="24"/>
        </w:rPr>
        <w:t xml:space="preserve"> organ on </w:t>
      </w:r>
      <w:proofErr w:type="spellStart"/>
      <w:r w:rsidRPr="00027CDE">
        <w:rPr>
          <w:rFonts w:ascii="Tahoma" w:eastAsia="Arial" w:hAnsi="Tahoma" w:cs="Tahoma"/>
          <w:sz w:val="24"/>
          <w:szCs w:val="24"/>
        </w:rPr>
        <w:t>će</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svojim</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rješenjem</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poništiti</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prvostepeno</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rješenje</w:t>
      </w:r>
      <w:proofErr w:type="spellEnd"/>
      <w:r w:rsidRPr="00027CDE">
        <w:rPr>
          <w:rFonts w:ascii="Tahoma" w:eastAsia="Arial" w:hAnsi="Tahoma" w:cs="Tahoma"/>
          <w:sz w:val="24"/>
          <w:szCs w:val="24"/>
        </w:rPr>
        <w:t xml:space="preserve"> i </w:t>
      </w:r>
      <w:proofErr w:type="spellStart"/>
      <w:r w:rsidRPr="00027CDE">
        <w:rPr>
          <w:rFonts w:ascii="Tahoma" w:eastAsia="Arial" w:hAnsi="Tahoma" w:cs="Tahoma"/>
          <w:sz w:val="24"/>
          <w:szCs w:val="24"/>
        </w:rPr>
        <w:t>vratiti</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pred</w:t>
      </w:r>
      <w:r w:rsidR="008A16E8">
        <w:rPr>
          <w:rFonts w:ascii="Tahoma" w:eastAsia="Arial" w:hAnsi="Tahoma" w:cs="Tahoma"/>
          <w:sz w:val="24"/>
          <w:szCs w:val="24"/>
        </w:rPr>
        <w:t>met</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prvostepenom</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organu</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na</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ponovni</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postupak</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Savjet</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Agencije</w:t>
      </w:r>
      <w:proofErr w:type="spellEnd"/>
      <w:r w:rsidRPr="00027CDE">
        <w:rPr>
          <w:rFonts w:ascii="Tahoma" w:eastAsia="Arial" w:hAnsi="Tahoma" w:cs="Tahoma"/>
          <w:sz w:val="24"/>
          <w:szCs w:val="24"/>
        </w:rPr>
        <w:t xml:space="preserve"> je </w:t>
      </w:r>
      <w:proofErr w:type="spellStart"/>
      <w:r w:rsidRPr="00027CDE">
        <w:rPr>
          <w:rFonts w:ascii="Tahoma" w:eastAsia="Arial" w:hAnsi="Tahoma" w:cs="Tahoma"/>
          <w:sz w:val="24"/>
          <w:szCs w:val="24"/>
        </w:rPr>
        <w:t>postupajući</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po</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presudi</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Upravnog</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suda</w:t>
      </w:r>
      <w:proofErr w:type="spellEnd"/>
      <w:r w:rsidRPr="00027CDE">
        <w:rPr>
          <w:rFonts w:ascii="Tahoma" w:eastAsia="Arial" w:hAnsi="Tahoma" w:cs="Tahoma"/>
          <w:sz w:val="24"/>
          <w:szCs w:val="24"/>
        </w:rPr>
        <w:t xml:space="preserve"> u </w:t>
      </w:r>
      <w:proofErr w:type="spellStart"/>
      <w:r w:rsidRPr="00027CDE">
        <w:rPr>
          <w:rFonts w:ascii="Tahoma" w:eastAsia="Arial" w:hAnsi="Tahoma" w:cs="Tahoma"/>
          <w:sz w:val="24"/>
          <w:szCs w:val="24"/>
        </w:rPr>
        <w:t>postupku</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preispitivanja</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zakonitosti</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rješenja</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utvrdio</w:t>
      </w:r>
      <w:proofErr w:type="spellEnd"/>
      <w:r w:rsidRPr="00027CDE">
        <w:rPr>
          <w:rFonts w:ascii="Tahoma" w:eastAsia="Arial" w:hAnsi="Tahoma" w:cs="Tahoma"/>
          <w:sz w:val="24"/>
          <w:szCs w:val="24"/>
        </w:rPr>
        <w:t xml:space="preserve"> da je </w:t>
      </w:r>
      <w:proofErr w:type="spellStart"/>
      <w:r w:rsidRPr="00027CDE">
        <w:rPr>
          <w:rFonts w:ascii="Tahoma" w:eastAsia="Arial" w:hAnsi="Tahoma" w:cs="Tahoma"/>
          <w:sz w:val="24"/>
          <w:szCs w:val="24"/>
        </w:rPr>
        <w:t>počinio</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povredu</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pravila</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postupka</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iz</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člana</w:t>
      </w:r>
      <w:proofErr w:type="spellEnd"/>
      <w:r w:rsidRPr="00027CDE">
        <w:rPr>
          <w:rFonts w:ascii="Tahoma" w:eastAsia="Arial" w:hAnsi="Tahoma" w:cs="Tahoma"/>
          <w:sz w:val="24"/>
          <w:szCs w:val="24"/>
        </w:rPr>
        <w:t xml:space="preserve"> 203 </w:t>
      </w:r>
      <w:proofErr w:type="spellStart"/>
      <w:r w:rsidRPr="00027CDE">
        <w:rPr>
          <w:rFonts w:ascii="Tahoma" w:eastAsia="Arial" w:hAnsi="Tahoma" w:cs="Tahoma"/>
          <w:sz w:val="24"/>
          <w:szCs w:val="24"/>
        </w:rPr>
        <w:t>stav</w:t>
      </w:r>
      <w:proofErr w:type="spellEnd"/>
      <w:r w:rsidRPr="00027CDE">
        <w:rPr>
          <w:rFonts w:ascii="Tahoma" w:eastAsia="Arial" w:hAnsi="Tahoma" w:cs="Tahoma"/>
          <w:sz w:val="24"/>
          <w:szCs w:val="24"/>
        </w:rPr>
        <w:t xml:space="preserve"> 2 </w:t>
      </w:r>
      <w:proofErr w:type="spellStart"/>
      <w:r w:rsidRPr="00027CDE">
        <w:rPr>
          <w:rFonts w:ascii="Tahoma" w:eastAsia="Arial" w:hAnsi="Tahoma" w:cs="Tahoma"/>
          <w:sz w:val="24"/>
          <w:szCs w:val="24"/>
        </w:rPr>
        <w:t>Zakona</w:t>
      </w:r>
      <w:proofErr w:type="spellEnd"/>
      <w:r w:rsidRPr="00027CDE">
        <w:rPr>
          <w:rFonts w:ascii="Tahoma" w:eastAsia="Arial" w:hAnsi="Tahoma" w:cs="Tahoma"/>
          <w:sz w:val="24"/>
          <w:szCs w:val="24"/>
        </w:rPr>
        <w:t xml:space="preserve"> o </w:t>
      </w:r>
      <w:proofErr w:type="spellStart"/>
      <w:r w:rsidRPr="00027CDE">
        <w:rPr>
          <w:rFonts w:ascii="Tahoma" w:eastAsia="Arial" w:hAnsi="Tahoma" w:cs="Tahoma"/>
          <w:sz w:val="24"/>
          <w:szCs w:val="24"/>
        </w:rPr>
        <w:t>opštem</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upravnom</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postupku</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Članom</w:t>
      </w:r>
      <w:proofErr w:type="spellEnd"/>
      <w:r w:rsidRPr="00027CDE">
        <w:rPr>
          <w:rFonts w:ascii="Tahoma" w:eastAsia="Arial" w:hAnsi="Tahoma" w:cs="Tahoma"/>
          <w:sz w:val="24"/>
          <w:szCs w:val="24"/>
        </w:rPr>
        <w:t xml:space="preserve"> 203 </w:t>
      </w:r>
      <w:proofErr w:type="spellStart"/>
      <w:r w:rsidRPr="00027CDE">
        <w:rPr>
          <w:rFonts w:ascii="Tahoma" w:eastAsia="Arial" w:hAnsi="Tahoma" w:cs="Tahoma"/>
          <w:sz w:val="24"/>
          <w:szCs w:val="24"/>
        </w:rPr>
        <w:t>stav</w:t>
      </w:r>
      <w:proofErr w:type="spellEnd"/>
      <w:r w:rsidRPr="00027CDE">
        <w:rPr>
          <w:rFonts w:ascii="Tahoma" w:eastAsia="Arial" w:hAnsi="Tahoma" w:cs="Tahoma"/>
          <w:sz w:val="24"/>
          <w:szCs w:val="24"/>
        </w:rPr>
        <w:t xml:space="preserve"> 2 </w:t>
      </w:r>
      <w:proofErr w:type="spellStart"/>
      <w:r w:rsidRPr="00027CDE">
        <w:rPr>
          <w:rFonts w:ascii="Tahoma" w:eastAsia="Arial" w:hAnsi="Tahoma" w:cs="Tahoma"/>
          <w:sz w:val="24"/>
          <w:szCs w:val="24"/>
        </w:rPr>
        <w:t>Zakona</w:t>
      </w:r>
      <w:proofErr w:type="spellEnd"/>
      <w:r w:rsidRPr="00027CDE">
        <w:rPr>
          <w:rFonts w:ascii="Tahoma" w:eastAsia="Arial" w:hAnsi="Tahoma" w:cs="Tahoma"/>
          <w:sz w:val="24"/>
          <w:szCs w:val="24"/>
        </w:rPr>
        <w:t xml:space="preserve"> o </w:t>
      </w:r>
      <w:proofErr w:type="spellStart"/>
      <w:r w:rsidRPr="00027CDE">
        <w:rPr>
          <w:rFonts w:ascii="Tahoma" w:eastAsia="Arial" w:hAnsi="Tahoma" w:cs="Tahoma"/>
          <w:sz w:val="24"/>
          <w:szCs w:val="24"/>
        </w:rPr>
        <w:t>opštem</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upravnom</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postupku</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propisano</w:t>
      </w:r>
      <w:proofErr w:type="spellEnd"/>
      <w:r w:rsidRPr="00027CDE">
        <w:rPr>
          <w:rFonts w:ascii="Tahoma" w:eastAsia="Arial" w:hAnsi="Tahoma" w:cs="Tahoma"/>
          <w:sz w:val="24"/>
          <w:szCs w:val="24"/>
        </w:rPr>
        <w:t xml:space="preserve"> je da </w:t>
      </w:r>
      <w:proofErr w:type="spellStart"/>
      <w:r w:rsidRPr="00027CDE">
        <w:rPr>
          <w:rFonts w:ascii="Tahoma" w:eastAsia="Arial" w:hAnsi="Tahoma" w:cs="Tahoma"/>
          <w:sz w:val="24"/>
          <w:szCs w:val="24"/>
        </w:rPr>
        <w:t>obrazloženje</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između</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ostalog</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sadrži</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utvrđeno</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činjenično</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stanje</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razloge</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zbog</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kojih</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nije</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uvažen</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koji</w:t>
      </w:r>
      <w:proofErr w:type="spellEnd"/>
      <w:r w:rsidRPr="00027CDE">
        <w:rPr>
          <w:rFonts w:ascii="Tahoma" w:eastAsia="Arial" w:hAnsi="Tahoma" w:cs="Tahoma"/>
          <w:sz w:val="24"/>
          <w:szCs w:val="24"/>
        </w:rPr>
        <w:t xml:space="preserve"> od </w:t>
      </w:r>
      <w:proofErr w:type="spellStart"/>
      <w:r w:rsidRPr="00027CDE">
        <w:rPr>
          <w:rFonts w:ascii="Tahoma" w:eastAsia="Arial" w:hAnsi="Tahoma" w:cs="Tahoma"/>
          <w:sz w:val="24"/>
          <w:szCs w:val="24"/>
        </w:rPr>
        <w:t>zahtjeva</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stranke</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materijalne</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propise</w:t>
      </w:r>
      <w:proofErr w:type="spellEnd"/>
      <w:r w:rsidRPr="00027CDE">
        <w:rPr>
          <w:rFonts w:ascii="Tahoma" w:eastAsia="Arial" w:hAnsi="Tahoma" w:cs="Tahoma"/>
          <w:sz w:val="24"/>
          <w:szCs w:val="24"/>
        </w:rPr>
        <w:t xml:space="preserve"> i </w:t>
      </w:r>
      <w:proofErr w:type="spellStart"/>
      <w:r w:rsidRPr="00027CDE">
        <w:rPr>
          <w:rFonts w:ascii="Tahoma" w:eastAsia="Arial" w:hAnsi="Tahoma" w:cs="Tahoma"/>
          <w:sz w:val="24"/>
          <w:szCs w:val="24"/>
        </w:rPr>
        <w:t>razloge</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koji</w:t>
      </w:r>
      <w:proofErr w:type="spellEnd"/>
      <w:r w:rsidRPr="00027CDE">
        <w:rPr>
          <w:rFonts w:ascii="Tahoma" w:eastAsia="Arial" w:hAnsi="Tahoma" w:cs="Tahoma"/>
          <w:sz w:val="24"/>
          <w:szCs w:val="24"/>
        </w:rPr>
        <w:t xml:space="preserve">, s </w:t>
      </w:r>
      <w:proofErr w:type="spellStart"/>
      <w:r w:rsidRPr="00027CDE">
        <w:rPr>
          <w:rFonts w:ascii="Tahoma" w:eastAsia="Arial" w:hAnsi="Tahoma" w:cs="Tahoma"/>
          <w:sz w:val="24"/>
          <w:szCs w:val="24"/>
        </w:rPr>
        <w:t>obzirom</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na</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utvrđeno</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činjenično</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stanje</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upućuju</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na</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rješenje</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kakvo</w:t>
      </w:r>
      <w:proofErr w:type="spellEnd"/>
      <w:r w:rsidRPr="00027CDE">
        <w:rPr>
          <w:rFonts w:ascii="Tahoma" w:eastAsia="Arial" w:hAnsi="Tahoma" w:cs="Tahoma"/>
          <w:sz w:val="24"/>
          <w:szCs w:val="24"/>
        </w:rPr>
        <w:t xml:space="preserve"> je </w:t>
      </w:r>
      <w:proofErr w:type="spellStart"/>
      <w:r w:rsidRPr="00027CDE">
        <w:rPr>
          <w:rFonts w:ascii="Tahoma" w:eastAsia="Arial" w:hAnsi="Tahoma" w:cs="Tahoma"/>
          <w:sz w:val="24"/>
          <w:szCs w:val="24"/>
        </w:rPr>
        <w:t>dato</w:t>
      </w:r>
      <w:proofErr w:type="spellEnd"/>
      <w:r w:rsidRPr="00027CDE">
        <w:rPr>
          <w:rFonts w:ascii="Tahoma" w:eastAsia="Arial" w:hAnsi="Tahoma" w:cs="Tahoma"/>
          <w:sz w:val="24"/>
          <w:szCs w:val="24"/>
        </w:rPr>
        <w:t xml:space="preserve"> u </w:t>
      </w:r>
      <w:proofErr w:type="spellStart"/>
      <w:r w:rsidRPr="00027CDE">
        <w:rPr>
          <w:rFonts w:ascii="Tahoma" w:eastAsia="Arial" w:hAnsi="Tahoma" w:cs="Tahoma"/>
          <w:sz w:val="24"/>
          <w:szCs w:val="24"/>
        </w:rPr>
        <w:t>dispozitivu</w:t>
      </w:r>
      <w:proofErr w:type="spellEnd"/>
      <w:r w:rsidRPr="00027CDE">
        <w:rPr>
          <w:rFonts w:ascii="Tahoma" w:eastAsia="Arial" w:hAnsi="Tahoma" w:cs="Tahoma"/>
          <w:sz w:val="24"/>
          <w:szCs w:val="24"/>
        </w:rPr>
        <w:t xml:space="preserve">. </w:t>
      </w:r>
      <w:proofErr w:type="spellStart"/>
      <w:r w:rsidR="00F46F57">
        <w:rPr>
          <w:rFonts w:ascii="Tahoma" w:eastAsia="Arial" w:hAnsi="Tahoma" w:cs="Tahoma"/>
          <w:sz w:val="24"/>
          <w:szCs w:val="24"/>
        </w:rPr>
        <w:t>Savjet</w:t>
      </w:r>
      <w:proofErr w:type="spellEnd"/>
      <w:r w:rsidR="00F46F57">
        <w:rPr>
          <w:rFonts w:ascii="Tahoma" w:eastAsia="Arial" w:hAnsi="Tahoma" w:cs="Tahoma"/>
          <w:sz w:val="24"/>
          <w:szCs w:val="24"/>
        </w:rPr>
        <w:t xml:space="preserve"> </w:t>
      </w:r>
      <w:proofErr w:type="spellStart"/>
      <w:r w:rsidR="00F46F57">
        <w:rPr>
          <w:rFonts w:ascii="Tahoma" w:eastAsia="Arial" w:hAnsi="Tahoma" w:cs="Tahoma"/>
          <w:sz w:val="24"/>
          <w:szCs w:val="24"/>
        </w:rPr>
        <w:t>Agencije</w:t>
      </w:r>
      <w:proofErr w:type="spellEnd"/>
      <w:r w:rsidR="00F46F57">
        <w:rPr>
          <w:rFonts w:ascii="Tahoma" w:eastAsia="Arial" w:hAnsi="Tahoma" w:cs="Tahoma"/>
          <w:sz w:val="24"/>
          <w:szCs w:val="24"/>
        </w:rPr>
        <w:t xml:space="preserve"> </w:t>
      </w:r>
      <w:proofErr w:type="spellStart"/>
      <w:r w:rsidR="00D943B6">
        <w:rPr>
          <w:rFonts w:ascii="Tahoma" w:eastAsia="Arial" w:hAnsi="Tahoma" w:cs="Tahoma"/>
          <w:sz w:val="24"/>
          <w:szCs w:val="24"/>
        </w:rPr>
        <w:t>cijenići</w:t>
      </w:r>
      <w:proofErr w:type="spellEnd"/>
      <w:r w:rsidR="00D943B6">
        <w:rPr>
          <w:rFonts w:ascii="Tahoma" w:eastAsia="Arial" w:hAnsi="Tahoma" w:cs="Tahoma"/>
          <w:sz w:val="24"/>
          <w:szCs w:val="24"/>
        </w:rPr>
        <w:t xml:space="preserve"> </w:t>
      </w:r>
      <w:proofErr w:type="spellStart"/>
      <w:r w:rsidR="00D943B6">
        <w:rPr>
          <w:rFonts w:ascii="Tahoma" w:eastAsia="Arial" w:hAnsi="Tahoma" w:cs="Tahoma"/>
          <w:sz w:val="24"/>
          <w:szCs w:val="24"/>
        </w:rPr>
        <w:t>zakonitost</w:t>
      </w:r>
      <w:proofErr w:type="spellEnd"/>
      <w:r w:rsidR="00D943B6">
        <w:rPr>
          <w:rFonts w:ascii="Tahoma" w:eastAsia="Arial" w:hAnsi="Tahoma" w:cs="Tahoma"/>
          <w:sz w:val="24"/>
          <w:szCs w:val="24"/>
        </w:rPr>
        <w:t xml:space="preserve"> </w:t>
      </w:r>
      <w:proofErr w:type="spellStart"/>
      <w:r w:rsidR="00D943B6">
        <w:rPr>
          <w:rFonts w:ascii="Tahoma" w:eastAsia="Arial" w:hAnsi="Tahoma" w:cs="Tahoma"/>
          <w:sz w:val="24"/>
          <w:szCs w:val="24"/>
        </w:rPr>
        <w:t>osporenog</w:t>
      </w:r>
      <w:proofErr w:type="spellEnd"/>
      <w:r w:rsidR="00D943B6">
        <w:rPr>
          <w:rFonts w:ascii="Tahoma" w:eastAsia="Arial" w:hAnsi="Tahoma" w:cs="Tahoma"/>
          <w:sz w:val="24"/>
          <w:szCs w:val="24"/>
        </w:rPr>
        <w:t xml:space="preserve"> </w:t>
      </w:r>
      <w:proofErr w:type="spellStart"/>
      <w:r w:rsidR="00D943B6">
        <w:rPr>
          <w:rFonts w:ascii="Tahoma" w:eastAsia="Arial" w:hAnsi="Tahoma" w:cs="Tahoma"/>
          <w:sz w:val="24"/>
          <w:szCs w:val="24"/>
        </w:rPr>
        <w:t>akta</w:t>
      </w:r>
      <w:proofErr w:type="spellEnd"/>
      <w:r w:rsidR="00D943B6">
        <w:rPr>
          <w:rFonts w:ascii="Tahoma" w:eastAsia="Arial" w:hAnsi="Tahoma" w:cs="Tahoma"/>
          <w:sz w:val="24"/>
          <w:szCs w:val="24"/>
        </w:rPr>
        <w:t xml:space="preserve"> </w:t>
      </w:r>
      <w:proofErr w:type="spellStart"/>
      <w:r w:rsidR="00D943B6">
        <w:rPr>
          <w:rFonts w:ascii="Tahoma" w:eastAsia="Arial" w:hAnsi="Tahoma" w:cs="Tahoma"/>
          <w:sz w:val="24"/>
          <w:szCs w:val="24"/>
        </w:rPr>
        <w:t>nalazi</w:t>
      </w:r>
      <w:proofErr w:type="spellEnd"/>
      <w:r w:rsidR="00D943B6">
        <w:rPr>
          <w:rFonts w:ascii="Tahoma" w:eastAsia="Arial" w:hAnsi="Tahoma" w:cs="Tahoma"/>
          <w:sz w:val="24"/>
          <w:szCs w:val="24"/>
        </w:rPr>
        <w:t xml:space="preserve"> da </w:t>
      </w:r>
      <w:proofErr w:type="spellStart"/>
      <w:r w:rsidR="00F46F57">
        <w:rPr>
          <w:rFonts w:ascii="Tahoma" w:eastAsia="Arial" w:hAnsi="Tahoma" w:cs="Tahoma"/>
          <w:sz w:val="24"/>
          <w:szCs w:val="24"/>
        </w:rPr>
        <w:t>prvostepeni</w:t>
      </w:r>
      <w:proofErr w:type="spellEnd"/>
      <w:r w:rsidR="00F46F57">
        <w:rPr>
          <w:rFonts w:ascii="Tahoma" w:eastAsia="Arial" w:hAnsi="Tahoma" w:cs="Tahoma"/>
          <w:sz w:val="24"/>
          <w:szCs w:val="24"/>
        </w:rPr>
        <w:t xml:space="preserve"> organ</w:t>
      </w:r>
      <w:r w:rsidR="00F62AE1">
        <w:rPr>
          <w:rFonts w:ascii="Tahoma" w:eastAsia="Arial" w:hAnsi="Tahoma" w:cs="Tahoma"/>
          <w:sz w:val="24"/>
          <w:szCs w:val="24"/>
        </w:rPr>
        <w:t xml:space="preserve"> u </w:t>
      </w:r>
      <w:proofErr w:type="spellStart"/>
      <w:r w:rsidR="00F62AE1">
        <w:rPr>
          <w:rFonts w:ascii="Tahoma" w:eastAsia="Arial" w:hAnsi="Tahoma" w:cs="Tahoma"/>
          <w:sz w:val="24"/>
          <w:szCs w:val="24"/>
        </w:rPr>
        <w:t>svom</w:t>
      </w:r>
      <w:proofErr w:type="spellEnd"/>
      <w:r w:rsidR="00F62AE1">
        <w:rPr>
          <w:rFonts w:ascii="Tahoma" w:eastAsia="Arial" w:hAnsi="Tahoma" w:cs="Tahoma"/>
          <w:sz w:val="24"/>
          <w:szCs w:val="24"/>
        </w:rPr>
        <w:t xml:space="preserve"> </w:t>
      </w:r>
      <w:proofErr w:type="spellStart"/>
      <w:r w:rsidR="00F62AE1">
        <w:rPr>
          <w:rFonts w:ascii="Tahoma" w:eastAsia="Arial" w:hAnsi="Tahoma" w:cs="Tahoma"/>
          <w:sz w:val="24"/>
          <w:szCs w:val="24"/>
        </w:rPr>
        <w:t>aktu</w:t>
      </w:r>
      <w:proofErr w:type="spellEnd"/>
      <w:r w:rsidR="00F46F57">
        <w:rPr>
          <w:rFonts w:ascii="Tahoma" w:eastAsia="Arial" w:hAnsi="Tahoma" w:cs="Tahoma"/>
          <w:sz w:val="24"/>
          <w:szCs w:val="24"/>
        </w:rPr>
        <w:t xml:space="preserve"> </w:t>
      </w:r>
      <w:proofErr w:type="spellStart"/>
      <w:r w:rsidR="00F46F57">
        <w:rPr>
          <w:rFonts w:ascii="Tahoma" w:eastAsia="Arial" w:hAnsi="Tahoma" w:cs="Tahoma"/>
          <w:sz w:val="24"/>
          <w:szCs w:val="24"/>
        </w:rPr>
        <w:t>samo</w:t>
      </w:r>
      <w:proofErr w:type="spellEnd"/>
      <w:r w:rsidR="00F46F57">
        <w:rPr>
          <w:rFonts w:ascii="Tahoma" w:eastAsia="Arial" w:hAnsi="Tahoma" w:cs="Tahoma"/>
          <w:sz w:val="24"/>
          <w:szCs w:val="24"/>
        </w:rPr>
        <w:t xml:space="preserve"> </w:t>
      </w:r>
      <w:proofErr w:type="spellStart"/>
      <w:r w:rsidR="00F46F57">
        <w:rPr>
          <w:rFonts w:ascii="Tahoma" w:eastAsia="Arial" w:hAnsi="Tahoma" w:cs="Tahoma"/>
          <w:sz w:val="24"/>
          <w:szCs w:val="24"/>
        </w:rPr>
        <w:t>navodi</w:t>
      </w:r>
      <w:proofErr w:type="spellEnd"/>
      <w:r w:rsidR="00F46F57">
        <w:rPr>
          <w:rFonts w:ascii="Tahoma" w:eastAsia="Arial" w:hAnsi="Tahoma" w:cs="Tahoma"/>
          <w:sz w:val="24"/>
          <w:szCs w:val="24"/>
        </w:rPr>
        <w:t xml:space="preserve"> da </w:t>
      </w:r>
      <w:proofErr w:type="spellStart"/>
      <w:r w:rsidR="00F46F57">
        <w:rPr>
          <w:rFonts w:ascii="Tahoma" w:eastAsia="Arial" w:hAnsi="Tahoma" w:cs="Tahoma"/>
          <w:sz w:val="24"/>
          <w:szCs w:val="24"/>
        </w:rPr>
        <w:t>nije</w:t>
      </w:r>
      <w:proofErr w:type="spellEnd"/>
      <w:r w:rsidR="00F46F57">
        <w:rPr>
          <w:rFonts w:ascii="Tahoma" w:eastAsia="Arial" w:hAnsi="Tahoma" w:cs="Tahoma"/>
          <w:sz w:val="24"/>
          <w:szCs w:val="24"/>
        </w:rPr>
        <w:t xml:space="preserve"> </w:t>
      </w:r>
      <w:proofErr w:type="spellStart"/>
      <w:r w:rsidR="00F46F57">
        <w:rPr>
          <w:rFonts w:ascii="Tahoma" w:eastAsia="Arial" w:hAnsi="Tahoma" w:cs="Tahoma"/>
          <w:sz w:val="24"/>
          <w:szCs w:val="24"/>
        </w:rPr>
        <w:t>nadležan</w:t>
      </w:r>
      <w:proofErr w:type="spellEnd"/>
      <w:r w:rsidR="00F46F57">
        <w:rPr>
          <w:rFonts w:ascii="Tahoma" w:eastAsia="Arial" w:hAnsi="Tahoma" w:cs="Tahoma"/>
          <w:sz w:val="24"/>
          <w:szCs w:val="24"/>
        </w:rPr>
        <w:t xml:space="preserve">, </w:t>
      </w:r>
      <w:r w:rsidR="00F62AE1">
        <w:rPr>
          <w:rFonts w:ascii="Tahoma" w:eastAsia="Arial" w:hAnsi="Tahoma" w:cs="Tahoma"/>
          <w:sz w:val="24"/>
          <w:szCs w:val="24"/>
        </w:rPr>
        <w:t xml:space="preserve">bez </w:t>
      </w:r>
      <w:proofErr w:type="spellStart"/>
      <w:r w:rsidR="00F62AE1">
        <w:rPr>
          <w:rFonts w:ascii="Tahoma" w:eastAsia="Arial" w:hAnsi="Tahoma" w:cs="Tahoma"/>
          <w:sz w:val="24"/>
          <w:szCs w:val="24"/>
        </w:rPr>
        <w:t>navođenja</w:t>
      </w:r>
      <w:proofErr w:type="spellEnd"/>
      <w:r w:rsidR="00F62AE1">
        <w:rPr>
          <w:rFonts w:ascii="Tahoma" w:eastAsia="Arial" w:hAnsi="Tahoma" w:cs="Tahoma"/>
          <w:sz w:val="24"/>
          <w:szCs w:val="24"/>
        </w:rPr>
        <w:t xml:space="preserve"> </w:t>
      </w:r>
      <w:proofErr w:type="spellStart"/>
      <w:r w:rsidR="00F62AE1">
        <w:rPr>
          <w:rFonts w:ascii="Tahoma" w:eastAsia="Arial" w:hAnsi="Tahoma" w:cs="Tahoma"/>
          <w:sz w:val="24"/>
          <w:szCs w:val="24"/>
        </w:rPr>
        <w:t>bližeg</w:t>
      </w:r>
      <w:proofErr w:type="spellEnd"/>
      <w:r w:rsidR="00F62AE1">
        <w:rPr>
          <w:rFonts w:ascii="Tahoma" w:eastAsia="Arial" w:hAnsi="Tahoma" w:cs="Tahoma"/>
          <w:sz w:val="24"/>
          <w:szCs w:val="24"/>
        </w:rPr>
        <w:t xml:space="preserve"> </w:t>
      </w:r>
      <w:proofErr w:type="spellStart"/>
      <w:r w:rsidR="00F62AE1">
        <w:rPr>
          <w:rFonts w:ascii="Tahoma" w:eastAsia="Arial" w:hAnsi="Tahoma" w:cs="Tahoma"/>
          <w:sz w:val="24"/>
          <w:szCs w:val="24"/>
        </w:rPr>
        <w:t>činjeničnog</w:t>
      </w:r>
      <w:proofErr w:type="spellEnd"/>
      <w:r w:rsidR="00F62AE1">
        <w:rPr>
          <w:rFonts w:ascii="Tahoma" w:eastAsia="Arial" w:hAnsi="Tahoma" w:cs="Tahoma"/>
          <w:sz w:val="24"/>
          <w:szCs w:val="24"/>
        </w:rPr>
        <w:t xml:space="preserve"> </w:t>
      </w:r>
      <w:proofErr w:type="spellStart"/>
      <w:r w:rsidR="00F62AE1">
        <w:rPr>
          <w:rFonts w:ascii="Tahoma" w:eastAsia="Arial" w:hAnsi="Tahoma" w:cs="Tahoma"/>
          <w:sz w:val="24"/>
          <w:szCs w:val="24"/>
        </w:rPr>
        <w:t>stanja</w:t>
      </w:r>
      <w:proofErr w:type="spellEnd"/>
      <w:r w:rsidR="00F46F57">
        <w:rPr>
          <w:rFonts w:ascii="Tahoma" w:eastAsia="Arial" w:hAnsi="Tahoma" w:cs="Tahoma"/>
          <w:sz w:val="24"/>
          <w:szCs w:val="24"/>
        </w:rPr>
        <w:t xml:space="preserve"> i </w:t>
      </w:r>
      <w:proofErr w:type="spellStart"/>
      <w:r w:rsidR="00F46F57">
        <w:rPr>
          <w:rFonts w:ascii="Tahoma" w:eastAsia="Arial" w:hAnsi="Tahoma" w:cs="Tahoma"/>
          <w:sz w:val="24"/>
          <w:szCs w:val="24"/>
        </w:rPr>
        <w:t>njegovog</w:t>
      </w:r>
      <w:proofErr w:type="spellEnd"/>
      <w:r w:rsidR="00F46F57">
        <w:rPr>
          <w:rFonts w:ascii="Tahoma" w:eastAsia="Arial" w:hAnsi="Tahoma" w:cs="Tahoma"/>
          <w:sz w:val="24"/>
          <w:szCs w:val="24"/>
        </w:rPr>
        <w:t xml:space="preserve"> </w:t>
      </w:r>
      <w:proofErr w:type="spellStart"/>
      <w:r w:rsidR="00F46F57">
        <w:rPr>
          <w:rFonts w:ascii="Tahoma" w:eastAsia="Arial" w:hAnsi="Tahoma" w:cs="Tahoma"/>
          <w:sz w:val="24"/>
          <w:szCs w:val="24"/>
        </w:rPr>
        <w:t>dovođenja</w:t>
      </w:r>
      <w:proofErr w:type="spellEnd"/>
      <w:r w:rsidR="00F46F57">
        <w:rPr>
          <w:rFonts w:ascii="Tahoma" w:eastAsia="Arial" w:hAnsi="Tahoma" w:cs="Tahoma"/>
          <w:sz w:val="24"/>
          <w:szCs w:val="24"/>
        </w:rPr>
        <w:t xml:space="preserve"> </w:t>
      </w:r>
      <w:proofErr w:type="spellStart"/>
      <w:r w:rsidR="00F46F57">
        <w:rPr>
          <w:rFonts w:ascii="Tahoma" w:eastAsia="Arial" w:hAnsi="Tahoma" w:cs="Tahoma"/>
          <w:sz w:val="24"/>
          <w:szCs w:val="24"/>
        </w:rPr>
        <w:t>sa</w:t>
      </w:r>
      <w:proofErr w:type="spellEnd"/>
      <w:r w:rsidR="00F62AE1">
        <w:rPr>
          <w:rFonts w:ascii="Tahoma" w:eastAsia="Arial" w:hAnsi="Tahoma" w:cs="Tahoma"/>
          <w:sz w:val="24"/>
          <w:szCs w:val="24"/>
        </w:rPr>
        <w:t xml:space="preserve"> </w:t>
      </w:r>
      <w:proofErr w:type="spellStart"/>
      <w:r w:rsidR="00F62AE1">
        <w:rPr>
          <w:rFonts w:ascii="Tahoma" w:eastAsia="Arial" w:hAnsi="Tahoma" w:cs="Tahoma"/>
          <w:sz w:val="24"/>
          <w:szCs w:val="24"/>
        </w:rPr>
        <w:t>primjenom</w:t>
      </w:r>
      <w:proofErr w:type="spellEnd"/>
      <w:r w:rsidR="00F62AE1">
        <w:rPr>
          <w:rFonts w:ascii="Tahoma" w:eastAsia="Arial" w:hAnsi="Tahoma" w:cs="Tahoma"/>
          <w:sz w:val="24"/>
          <w:szCs w:val="24"/>
        </w:rPr>
        <w:t xml:space="preserve"> </w:t>
      </w:r>
      <w:proofErr w:type="spellStart"/>
      <w:r w:rsidR="00F62AE1">
        <w:rPr>
          <w:rFonts w:ascii="Tahoma" w:eastAsia="Arial" w:hAnsi="Tahoma" w:cs="Tahoma"/>
          <w:sz w:val="24"/>
          <w:szCs w:val="24"/>
        </w:rPr>
        <w:t>materijalnog</w:t>
      </w:r>
      <w:proofErr w:type="spellEnd"/>
      <w:r w:rsidR="00F62AE1">
        <w:rPr>
          <w:rFonts w:ascii="Tahoma" w:eastAsia="Arial" w:hAnsi="Tahoma" w:cs="Tahoma"/>
          <w:sz w:val="24"/>
          <w:szCs w:val="24"/>
        </w:rPr>
        <w:t xml:space="preserve"> </w:t>
      </w:r>
      <w:proofErr w:type="spellStart"/>
      <w:r w:rsidR="00F62AE1">
        <w:rPr>
          <w:rFonts w:ascii="Tahoma" w:eastAsia="Arial" w:hAnsi="Tahoma" w:cs="Tahoma"/>
          <w:sz w:val="24"/>
          <w:szCs w:val="24"/>
        </w:rPr>
        <w:t>propisa</w:t>
      </w:r>
      <w:proofErr w:type="spellEnd"/>
      <w:r w:rsidR="00F46F57">
        <w:rPr>
          <w:rFonts w:ascii="Tahoma" w:eastAsia="Arial" w:hAnsi="Tahoma" w:cs="Tahoma"/>
          <w:sz w:val="24"/>
          <w:szCs w:val="24"/>
        </w:rPr>
        <w:t>.</w:t>
      </w:r>
      <w:r w:rsidR="00F62AE1">
        <w:rPr>
          <w:rFonts w:ascii="Tahoma" w:eastAsia="Arial" w:hAnsi="Tahoma" w:cs="Tahoma"/>
          <w:sz w:val="24"/>
          <w:szCs w:val="24"/>
        </w:rPr>
        <w:t xml:space="preserve"> </w:t>
      </w:r>
      <w:proofErr w:type="spellStart"/>
      <w:r w:rsidR="00D943B6">
        <w:rPr>
          <w:rFonts w:ascii="Tahoma" w:eastAsia="Arial" w:hAnsi="Tahoma" w:cs="Tahoma"/>
          <w:sz w:val="24"/>
          <w:szCs w:val="24"/>
        </w:rPr>
        <w:t>Presudom</w:t>
      </w:r>
      <w:proofErr w:type="spellEnd"/>
      <w:r w:rsidR="00D943B6">
        <w:rPr>
          <w:rFonts w:ascii="Tahoma" w:eastAsia="Arial" w:hAnsi="Tahoma" w:cs="Tahoma"/>
          <w:sz w:val="24"/>
          <w:szCs w:val="24"/>
        </w:rPr>
        <w:t xml:space="preserve"> </w:t>
      </w:r>
      <w:proofErr w:type="spellStart"/>
      <w:r w:rsidR="00D943B6">
        <w:rPr>
          <w:rFonts w:ascii="Tahoma" w:eastAsia="Arial" w:hAnsi="Tahoma" w:cs="Tahoma"/>
          <w:sz w:val="24"/>
          <w:szCs w:val="24"/>
        </w:rPr>
        <w:t>Upravnog</w:t>
      </w:r>
      <w:proofErr w:type="spellEnd"/>
      <w:r w:rsidR="00D943B6">
        <w:rPr>
          <w:rFonts w:ascii="Tahoma" w:eastAsia="Arial" w:hAnsi="Tahoma" w:cs="Tahoma"/>
          <w:sz w:val="24"/>
          <w:szCs w:val="24"/>
        </w:rPr>
        <w:t xml:space="preserve"> </w:t>
      </w:r>
      <w:proofErr w:type="spellStart"/>
      <w:r w:rsidR="00D943B6">
        <w:rPr>
          <w:rFonts w:ascii="Tahoma" w:eastAsia="Arial" w:hAnsi="Tahoma" w:cs="Tahoma"/>
          <w:sz w:val="24"/>
          <w:szCs w:val="24"/>
        </w:rPr>
        <w:t>suda</w:t>
      </w:r>
      <w:proofErr w:type="spellEnd"/>
      <w:r w:rsidR="00D943B6">
        <w:rPr>
          <w:rFonts w:ascii="Tahoma" w:eastAsia="Arial" w:hAnsi="Tahoma" w:cs="Tahoma"/>
          <w:sz w:val="24"/>
          <w:szCs w:val="24"/>
        </w:rPr>
        <w:t xml:space="preserve"> </w:t>
      </w:r>
      <w:proofErr w:type="spellStart"/>
      <w:r w:rsidR="00D943B6">
        <w:rPr>
          <w:rFonts w:ascii="Tahoma" w:eastAsia="Arial" w:hAnsi="Tahoma" w:cs="Tahoma"/>
          <w:sz w:val="24"/>
          <w:szCs w:val="24"/>
        </w:rPr>
        <w:t>Crne</w:t>
      </w:r>
      <w:proofErr w:type="spellEnd"/>
      <w:r w:rsidR="00D943B6">
        <w:rPr>
          <w:rFonts w:ascii="Tahoma" w:eastAsia="Arial" w:hAnsi="Tahoma" w:cs="Tahoma"/>
          <w:sz w:val="24"/>
          <w:szCs w:val="24"/>
        </w:rPr>
        <w:t xml:space="preserve"> Gore U. br. 12751/2017</w:t>
      </w:r>
      <w:r w:rsidR="00122259">
        <w:rPr>
          <w:rFonts w:ascii="Tahoma" w:eastAsia="Arial" w:hAnsi="Tahoma" w:cs="Tahoma"/>
          <w:sz w:val="24"/>
          <w:szCs w:val="24"/>
        </w:rPr>
        <w:t xml:space="preserve"> od 02.11.2018.godine</w:t>
      </w:r>
      <w:r w:rsidR="00D943B6">
        <w:rPr>
          <w:rFonts w:ascii="Tahoma" w:eastAsia="Arial" w:hAnsi="Tahoma" w:cs="Tahoma"/>
          <w:sz w:val="24"/>
          <w:szCs w:val="24"/>
        </w:rPr>
        <w:t xml:space="preserve"> se </w:t>
      </w:r>
      <w:proofErr w:type="spellStart"/>
      <w:r w:rsidR="00D943B6">
        <w:rPr>
          <w:rFonts w:ascii="Tahoma" w:eastAsia="Arial" w:hAnsi="Tahoma" w:cs="Tahoma"/>
          <w:sz w:val="24"/>
          <w:szCs w:val="24"/>
        </w:rPr>
        <w:t>navodi</w:t>
      </w:r>
      <w:proofErr w:type="spellEnd"/>
      <w:r w:rsidR="00D943B6">
        <w:rPr>
          <w:rFonts w:ascii="Tahoma" w:eastAsia="Arial" w:hAnsi="Tahoma" w:cs="Tahoma"/>
          <w:sz w:val="24"/>
          <w:szCs w:val="24"/>
        </w:rPr>
        <w:t xml:space="preserve"> da je</w:t>
      </w:r>
      <w:r w:rsidR="00F62AE1">
        <w:rPr>
          <w:rFonts w:ascii="Tahoma" w:eastAsia="Arial" w:hAnsi="Tahoma" w:cs="Tahoma"/>
          <w:sz w:val="24"/>
          <w:szCs w:val="24"/>
        </w:rPr>
        <w:t xml:space="preserve"> </w:t>
      </w:r>
      <w:proofErr w:type="spellStart"/>
      <w:r w:rsidR="00F62AE1">
        <w:rPr>
          <w:rFonts w:ascii="Tahoma" w:eastAsia="Arial" w:hAnsi="Tahoma" w:cs="Tahoma"/>
          <w:sz w:val="24"/>
          <w:szCs w:val="24"/>
        </w:rPr>
        <w:t>inicijalni</w:t>
      </w:r>
      <w:proofErr w:type="spellEnd"/>
      <w:r w:rsidR="00F62AE1">
        <w:rPr>
          <w:rFonts w:ascii="Tahoma" w:eastAsia="Arial" w:hAnsi="Tahoma" w:cs="Tahoma"/>
          <w:sz w:val="24"/>
          <w:szCs w:val="24"/>
        </w:rPr>
        <w:t xml:space="preserve"> </w:t>
      </w:r>
      <w:proofErr w:type="spellStart"/>
      <w:r w:rsidR="00F62AE1">
        <w:rPr>
          <w:rFonts w:ascii="Tahoma" w:eastAsia="Arial" w:hAnsi="Tahoma" w:cs="Tahoma"/>
          <w:sz w:val="24"/>
          <w:szCs w:val="24"/>
        </w:rPr>
        <w:t>zahtjev</w:t>
      </w:r>
      <w:proofErr w:type="spellEnd"/>
      <w:r w:rsidR="00F62AE1">
        <w:rPr>
          <w:rFonts w:ascii="Tahoma" w:eastAsia="Arial" w:hAnsi="Tahoma" w:cs="Tahoma"/>
          <w:sz w:val="24"/>
          <w:szCs w:val="24"/>
        </w:rPr>
        <w:t xml:space="preserve"> </w:t>
      </w:r>
      <w:proofErr w:type="spellStart"/>
      <w:r w:rsidR="00F62AE1">
        <w:rPr>
          <w:rFonts w:ascii="Tahoma" w:eastAsia="Arial" w:hAnsi="Tahoma" w:cs="Tahoma"/>
          <w:sz w:val="24"/>
          <w:szCs w:val="24"/>
        </w:rPr>
        <w:t>za</w:t>
      </w:r>
      <w:proofErr w:type="spellEnd"/>
      <w:r w:rsidR="00F62AE1">
        <w:rPr>
          <w:rFonts w:ascii="Tahoma" w:eastAsia="Arial" w:hAnsi="Tahoma" w:cs="Tahoma"/>
          <w:sz w:val="24"/>
          <w:szCs w:val="24"/>
        </w:rPr>
        <w:t xml:space="preserve"> pristup informacijama </w:t>
      </w:r>
      <w:proofErr w:type="spellStart"/>
      <w:r w:rsidR="00F62AE1">
        <w:rPr>
          <w:rFonts w:ascii="Tahoma" w:eastAsia="Arial" w:hAnsi="Tahoma" w:cs="Tahoma"/>
          <w:sz w:val="24"/>
          <w:szCs w:val="24"/>
        </w:rPr>
        <w:t>dostavljen</w:t>
      </w:r>
      <w:proofErr w:type="spellEnd"/>
      <w:r w:rsidR="00F62AE1">
        <w:rPr>
          <w:rFonts w:ascii="Tahoma" w:eastAsia="Arial" w:hAnsi="Tahoma" w:cs="Tahoma"/>
          <w:sz w:val="24"/>
          <w:szCs w:val="24"/>
        </w:rPr>
        <w:t xml:space="preserve"> </w:t>
      </w:r>
      <w:proofErr w:type="spellStart"/>
      <w:r w:rsidR="00F62AE1">
        <w:rPr>
          <w:rFonts w:ascii="Tahoma" w:eastAsia="Arial" w:hAnsi="Tahoma" w:cs="Tahoma"/>
          <w:sz w:val="24"/>
          <w:szCs w:val="24"/>
        </w:rPr>
        <w:t>na</w:t>
      </w:r>
      <w:proofErr w:type="spellEnd"/>
      <w:r w:rsidR="00F62AE1">
        <w:rPr>
          <w:rFonts w:ascii="Tahoma" w:eastAsia="Arial" w:hAnsi="Tahoma" w:cs="Tahoma"/>
          <w:sz w:val="24"/>
          <w:szCs w:val="24"/>
        </w:rPr>
        <w:t xml:space="preserve"> </w:t>
      </w:r>
      <w:proofErr w:type="spellStart"/>
      <w:r w:rsidR="00F62AE1">
        <w:rPr>
          <w:rFonts w:ascii="Tahoma" w:eastAsia="Arial" w:hAnsi="Tahoma" w:cs="Tahoma"/>
          <w:sz w:val="24"/>
          <w:szCs w:val="24"/>
        </w:rPr>
        <w:t>nadležnost</w:t>
      </w:r>
      <w:proofErr w:type="spellEnd"/>
      <w:r w:rsidR="00F62AE1">
        <w:rPr>
          <w:rFonts w:ascii="Tahoma" w:eastAsia="Arial" w:hAnsi="Tahoma" w:cs="Tahoma"/>
          <w:sz w:val="24"/>
          <w:szCs w:val="24"/>
        </w:rPr>
        <w:t xml:space="preserve"> </w:t>
      </w:r>
      <w:proofErr w:type="spellStart"/>
      <w:r w:rsidR="00F62AE1">
        <w:rPr>
          <w:rFonts w:ascii="Tahoma" w:eastAsia="Arial" w:hAnsi="Tahoma" w:cs="Tahoma"/>
          <w:sz w:val="24"/>
          <w:szCs w:val="24"/>
        </w:rPr>
        <w:t>Ministarstvu</w:t>
      </w:r>
      <w:proofErr w:type="spellEnd"/>
      <w:r w:rsidR="00F62AE1">
        <w:rPr>
          <w:rFonts w:ascii="Tahoma" w:eastAsia="Arial" w:hAnsi="Tahoma" w:cs="Tahoma"/>
          <w:sz w:val="24"/>
          <w:szCs w:val="24"/>
        </w:rPr>
        <w:t xml:space="preserve"> </w:t>
      </w:r>
      <w:proofErr w:type="spellStart"/>
      <w:r w:rsidR="00F62AE1">
        <w:rPr>
          <w:rFonts w:ascii="Tahoma" w:eastAsia="Arial" w:hAnsi="Tahoma" w:cs="Tahoma"/>
          <w:sz w:val="24"/>
          <w:szCs w:val="24"/>
        </w:rPr>
        <w:t>unutrašnjih</w:t>
      </w:r>
      <w:proofErr w:type="spellEnd"/>
      <w:r w:rsidR="00F62AE1">
        <w:rPr>
          <w:rFonts w:ascii="Tahoma" w:eastAsia="Arial" w:hAnsi="Tahoma" w:cs="Tahoma"/>
          <w:sz w:val="24"/>
          <w:szCs w:val="24"/>
        </w:rPr>
        <w:t xml:space="preserve"> poslova, </w:t>
      </w:r>
      <w:proofErr w:type="spellStart"/>
      <w:r w:rsidR="00F62AE1">
        <w:rPr>
          <w:rFonts w:ascii="Tahoma" w:eastAsia="Arial" w:hAnsi="Tahoma" w:cs="Tahoma"/>
          <w:sz w:val="24"/>
          <w:szCs w:val="24"/>
        </w:rPr>
        <w:t>kome</w:t>
      </w:r>
      <w:proofErr w:type="spellEnd"/>
      <w:r w:rsidR="00F62AE1">
        <w:rPr>
          <w:rFonts w:ascii="Tahoma" w:eastAsia="Arial" w:hAnsi="Tahoma" w:cs="Tahoma"/>
          <w:sz w:val="24"/>
          <w:szCs w:val="24"/>
        </w:rPr>
        <w:t xml:space="preserve"> je </w:t>
      </w:r>
      <w:proofErr w:type="spellStart"/>
      <w:r w:rsidR="00F62AE1">
        <w:rPr>
          <w:rFonts w:ascii="Tahoma" w:eastAsia="Arial" w:hAnsi="Tahoma" w:cs="Tahoma"/>
          <w:sz w:val="24"/>
          <w:szCs w:val="24"/>
        </w:rPr>
        <w:t>prvobitno</w:t>
      </w:r>
      <w:proofErr w:type="spellEnd"/>
      <w:r w:rsidR="00F62AE1">
        <w:rPr>
          <w:rFonts w:ascii="Tahoma" w:eastAsia="Arial" w:hAnsi="Tahoma" w:cs="Tahoma"/>
          <w:sz w:val="24"/>
          <w:szCs w:val="24"/>
        </w:rPr>
        <w:t xml:space="preserve"> i bio </w:t>
      </w:r>
      <w:proofErr w:type="spellStart"/>
      <w:r w:rsidR="00F62AE1">
        <w:rPr>
          <w:rFonts w:ascii="Tahoma" w:eastAsia="Arial" w:hAnsi="Tahoma" w:cs="Tahoma"/>
          <w:sz w:val="24"/>
          <w:szCs w:val="24"/>
        </w:rPr>
        <w:t>podnešen</w:t>
      </w:r>
      <w:proofErr w:type="spellEnd"/>
      <w:r w:rsidR="00F62AE1">
        <w:rPr>
          <w:rFonts w:ascii="Tahoma" w:eastAsia="Arial" w:hAnsi="Tahoma" w:cs="Tahoma"/>
          <w:sz w:val="24"/>
          <w:szCs w:val="24"/>
        </w:rPr>
        <w:t xml:space="preserve">, a </w:t>
      </w:r>
      <w:proofErr w:type="spellStart"/>
      <w:r w:rsidR="00F62AE1">
        <w:rPr>
          <w:rFonts w:ascii="Tahoma" w:eastAsia="Arial" w:hAnsi="Tahoma" w:cs="Tahoma"/>
          <w:sz w:val="24"/>
          <w:szCs w:val="24"/>
        </w:rPr>
        <w:t>Ministarstvo</w:t>
      </w:r>
      <w:proofErr w:type="spellEnd"/>
      <w:r w:rsidR="00F62AE1">
        <w:rPr>
          <w:rFonts w:ascii="Tahoma" w:eastAsia="Arial" w:hAnsi="Tahoma" w:cs="Tahoma"/>
          <w:sz w:val="24"/>
          <w:szCs w:val="24"/>
        </w:rPr>
        <w:t xml:space="preserve"> se o </w:t>
      </w:r>
      <w:proofErr w:type="spellStart"/>
      <w:r w:rsidR="00F62AE1">
        <w:rPr>
          <w:rFonts w:ascii="Tahoma" w:eastAsia="Arial" w:hAnsi="Tahoma" w:cs="Tahoma"/>
          <w:sz w:val="24"/>
          <w:szCs w:val="24"/>
        </w:rPr>
        <w:t>njemu</w:t>
      </w:r>
      <w:proofErr w:type="spellEnd"/>
      <w:r w:rsidR="00F62AE1">
        <w:rPr>
          <w:rFonts w:ascii="Tahoma" w:eastAsia="Arial" w:hAnsi="Tahoma" w:cs="Tahoma"/>
          <w:sz w:val="24"/>
          <w:szCs w:val="24"/>
        </w:rPr>
        <w:t xml:space="preserve"> </w:t>
      </w:r>
      <w:proofErr w:type="spellStart"/>
      <w:r w:rsidR="00F62AE1">
        <w:rPr>
          <w:rFonts w:ascii="Tahoma" w:eastAsia="Arial" w:hAnsi="Tahoma" w:cs="Tahoma"/>
          <w:sz w:val="24"/>
          <w:szCs w:val="24"/>
        </w:rPr>
        <w:t>već</w:t>
      </w:r>
      <w:proofErr w:type="spellEnd"/>
      <w:r w:rsidR="00F62AE1">
        <w:rPr>
          <w:rFonts w:ascii="Tahoma" w:eastAsia="Arial" w:hAnsi="Tahoma" w:cs="Tahoma"/>
          <w:sz w:val="24"/>
          <w:szCs w:val="24"/>
        </w:rPr>
        <w:t xml:space="preserve"> </w:t>
      </w:r>
      <w:proofErr w:type="spellStart"/>
      <w:r w:rsidR="00F62AE1">
        <w:rPr>
          <w:rFonts w:ascii="Tahoma" w:eastAsia="Arial" w:hAnsi="Tahoma" w:cs="Tahoma"/>
          <w:sz w:val="24"/>
          <w:szCs w:val="24"/>
        </w:rPr>
        <w:t>izjasnilo</w:t>
      </w:r>
      <w:proofErr w:type="spellEnd"/>
      <w:r w:rsidR="00F62AE1">
        <w:rPr>
          <w:rFonts w:ascii="Tahoma" w:eastAsia="Arial" w:hAnsi="Tahoma" w:cs="Tahoma"/>
          <w:sz w:val="24"/>
          <w:szCs w:val="24"/>
        </w:rPr>
        <w:t xml:space="preserve">, </w:t>
      </w:r>
      <w:proofErr w:type="spellStart"/>
      <w:r w:rsidR="00F62AE1">
        <w:rPr>
          <w:rFonts w:ascii="Tahoma" w:eastAsia="Arial" w:hAnsi="Tahoma" w:cs="Tahoma"/>
          <w:sz w:val="24"/>
          <w:szCs w:val="24"/>
        </w:rPr>
        <w:t>odnosno</w:t>
      </w:r>
      <w:proofErr w:type="spellEnd"/>
      <w:r w:rsidR="00F62AE1">
        <w:rPr>
          <w:rFonts w:ascii="Tahoma" w:eastAsia="Arial" w:hAnsi="Tahoma" w:cs="Tahoma"/>
          <w:sz w:val="24"/>
          <w:szCs w:val="24"/>
        </w:rPr>
        <w:t xml:space="preserve"> </w:t>
      </w:r>
      <w:proofErr w:type="spellStart"/>
      <w:r w:rsidR="00F62AE1">
        <w:rPr>
          <w:rFonts w:ascii="Tahoma" w:eastAsia="Arial" w:hAnsi="Tahoma" w:cs="Tahoma"/>
          <w:sz w:val="24"/>
          <w:szCs w:val="24"/>
        </w:rPr>
        <w:t>zahtjev</w:t>
      </w:r>
      <w:proofErr w:type="spellEnd"/>
      <w:r w:rsidR="00F62AE1">
        <w:rPr>
          <w:rFonts w:ascii="Tahoma" w:eastAsia="Arial" w:hAnsi="Tahoma" w:cs="Tahoma"/>
          <w:sz w:val="24"/>
          <w:szCs w:val="24"/>
        </w:rPr>
        <w:t xml:space="preserve"> </w:t>
      </w:r>
      <w:proofErr w:type="spellStart"/>
      <w:r w:rsidR="00F62AE1">
        <w:rPr>
          <w:rFonts w:ascii="Tahoma" w:eastAsia="Arial" w:hAnsi="Tahoma" w:cs="Tahoma"/>
          <w:sz w:val="24"/>
          <w:szCs w:val="24"/>
        </w:rPr>
        <w:t>proslijedilo</w:t>
      </w:r>
      <w:proofErr w:type="spellEnd"/>
      <w:r w:rsidR="00F62AE1">
        <w:rPr>
          <w:rFonts w:ascii="Tahoma" w:eastAsia="Arial" w:hAnsi="Tahoma" w:cs="Tahoma"/>
          <w:sz w:val="24"/>
          <w:szCs w:val="24"/>
        </w:rPr>
        <w:t xml:space="preserve"> </w:t>
      </w:r>
      <w:proofErr w:type="spellStart"/>
      <w:r w:rsidR="00F62AE1">
        <w:rPr>
          <w:rFonts w:ascii="Tahoma" w:eastAsia="Arial" w:hAnsi="Tahoma" w:cs="Tahoma"/>
          <w:sz w:val="24"/>
          <w:szCs w:val="24"/>
        </w:rPr>
        <w:t>prvostepenom</w:t>
      </w:r>
      <w:proofErr w:type="spellEnd"/>
      <w:r w:rsidR="00F62AE1">
        <w:rPr>
          <w:rFonts w:ascii="Tahoma" w:eastAsia="Arial" w:hAnsi="Tahoma" w:cs="Tahoma"/>
          <w:sz w:val="24"/>
          <w:szCs w:val="24"/>
        </w:rPr>
        <w:t xml:space="preserve"> </w:t>
      </w:r>
      <w:proofErr w:type="spellStart"/>
      <w:r w:rsidR="00F62AE1">
        <w:rPr>
          <w:rFonts w:ascii="Tahoma" w:eastAsia="Arial" w:hAnsi="Tahoma" w:cs="Tahoma"/>
          <w:sz w:val="24"/>
          <w:szCs w:val="24"/>
        </w:rPr>
        <w:t>organu</w:t>
      </w:r>
      <w:proofErr w:type="spellEnd"/>
      <w:r w:rsidR="002257CE">
        <w:rPr>
          <w:rFonts w:ascii="Tahoma" w:eastAsia="Arial" w:hAnsi="Tahoma" w:cs="Tahoma"/>
          <w:sz w:val="24"/>
          <w:szCs w:val="24"/>
        </w:rPr>
        <w:t xml:space="preserve"> </w:t>
      </w:r>
      <w:proofErr w:type="spellStart"/>
      <w:r w:rsidR="002257CE">
        <w:rPr>
          <w:rFonts w:ascii="Tahoma" w:eastAsia="Arial" w:hAnsi="Tahoma" w:cs="Tahoma"/>
          <w:sz w:val="24"/>
          <w:szCs w:val="24"/>
        </w:rPr>
        <w:t>kao</w:t>
      </w:r>
      <w:proofErr w:type="spellEnd"/>
      <w:r w:rsidR="002257CE">
        <w:rPr>
          <w:rFonts w:ascii="Tahoma" w:eastAsia="Arial" w:hAnsi="Tahoma" w:cs="Tahoma"/>
          <w:sz w:val="24"/>
          <w:szCs w:val="24"/>
        </w:rPr>
        <w:t xml:space="preserve"> </w:t>
      </w:r>
      <w:proofErr w:type="spellStart"/>
      <w:r w:rsidR="002257CE">
        <w:rPr>
          <w:rFonts w:ascii="Tahoma" w:eastAsia="Arial" w:hAnsi="Tahoma" w:cs="Tahoma"/>
          <w:sz w:val="24"/>
          <w:szCs w:val="24"/>
        </w:rPr>
        <w:t>nadležnom</w:t>
      </w:r>
      <w:proofErr w:type="spellEnd"/>
      <w:r w:rsidR="002257CE">
        <w:rPr>
          <w:rFonts w:ascii="Tahoma" w:eastAsia="Arial" w:hAnsi="Tahoma" w:cs="Tahoma"/>
          <w:sz w:val="24"/>
          <w:szCs w:val="24"/>
        </w:rPr>
        <w:t xml:space="preserve"> </w:t>
      </w:r>
      <w:proofErr w:type="spellStart"/>
      <w:proofErr w:type="gramStart"/>
      <w:r w:rsidR="002257CE">
        <w:rPr>
          <w:rFonts w:ascii="Tahoma" w:eastAsia="Arial" w:hAnsi="Tahoma" w:cs="Tahoma"/>
          <w:sz w:val="24"/>
          <w:szCs w:val="24"/>
        </w:rPr>
        <w:t>organu</w:t>
      </w:r>
      <w:proofErr w:type="spellEnd"/>
      <w:r w:rsidR="003D19B0">
        <w:rPr>
          <w:rFonts w:ascii="Tahoma" w:eastAsia="Arial" w:hAnsi="Tahoma" w:cs="Tahoma"/>
          <w:sz w:val="24"/>
          <w:szCs w:val="24"/>
        </w:rPr>
        <w:t xml:space="preserve"> .</w:t>
      </w:r>
      <w:proofErr w:type="gramEnd"/>
      <w:r w:rsidR="003D19B0">
        <w:rPr>
          <w:rFonts w:ascii="Tahoma" w:eastAsia="Arial" w:hAnsi="Tahoma" w:cs="Tahoma"/>
          <w:sz w:val="24"/>
          <w:szCs w:val="24"/>
        </w:rPr>
        <w:t xml:space="preserve">  </w:t>
      </w:r>
      <w:proofErr w:type="gramStart"/>
      <w:r w:rsidR="003D19B0">
        <w:rPr>
          <w:rFonts w:ascii="Tahoma" w:eastAsia="Arial" w:hAnsi="Tahoma" w:cs="Tahoma"/>
          <w:sz w:val="24"/>
          <w:szCs w:val="24"/>
        </w:rPr>
        <w:t xml:space="preserve">“ U </w:t>
      </w:r>
      <w:proofErr w:type="spellStart"/>
      <w:r w:rsidR="003D19B0">
        <w:rPr>
          <w:rFonts w:ascii="Tahoma" w:eastAsia="Arial" w:hAnsi="Tahoma" w:cs="Tahoma"/>
          <w:sz w:val="24"/>
          <w:szCs w:val="24"/>
        </w:rPr>
        <w:t>žalbi</w:t>
      </w:r>
      <w:proofErr w:type="spellEnd"/>
      <w:r w:rsidR="003D19B0">
        <w:rPr>
          <w:rFonts w:ascii="Tahoma" w:eastAsia="Arial" w:hAnsi="Tahoma" w:cs="Tahoma"/>
          <w:sz w:val="24"/>
          <w:szCs w:val="24"/>
        </w:rPr>
        <w:t xml:space="preserve"> je </w:t>
      </w:r>
      <w:proofErr w:type="spellStart"/>
      <w:r w:rsidR="003D19B0">
        <w:rPr>
          <w:rFonts w:ascii="Tahoma" w:eastAsia="Arial" w:hAnsi="Tahoma" w:cs="Tahoma"/>
          <w:sz w:val="24"/>
          <w:szCs w:val="24"/>
        </w:rPr>
        <w:t>navedeno</w:t>
      </w:r>
      <w:proofErr w:type="spellEnd"/>
      <w:r w:rsidR="003D19B0">
        <w:rPr>
          <w:rFonts w:ascii="Tahoma" w:eastAsia="Arial" w:hAnsi="Tahoma" w:cs="Tahoma"/>
          <w:sz w:val="24"/>
          <w:szCs w:val="24"/>
        </w:rPr>
        <w:t xml:space="preserve"> da je </w:t>
      </w:r>
      <w:proofErr w:type="spellStart"/>
      <w:r w:rsidR="003D19B0">
        <w:rPr>
          <w:rFonts w:ascii="Tahoma" w:eastAsia="Arial" w:hAnsi="Tahoma" w:cs="Tahoma"/>
          <w:sz w:val="24"/>
          <w:szCs w:val="24"/>
        </w:rPr>
        <w:t>na</w:t>
      </w:r>
      <w:proofErr w:type="spellEnd"/>
      <w:r w:rsidR="003D19B0">
        <w:rPr>
          <w:rFonts w:ascii="Tahoma" w:eastAsia="Arial" w:hAnsi="Tahoma" w:cs="Tahoma"/>
          <w:sz w:val="24"/>
          <w:szCs w:val="24"/>
        </w:rPr>
        <w:t xml:space="preserve"> </w:t>
      </w:r>
      <w:proofErr w:type="spellStart"/>
      <w:r w:rsidR="003D19B0">
        <w:rPr>
          <w:rFonts w:ascii="Tahoma" w:eastAsia="Arial" w:hAnsi="Tahoma" w:cs="Tahoma"/>
          <w:sz w:val="24"/>
          <w:szCs w:val="24"/>
        </w:rPr>
        <w:t>zvaničnoj</w:t>
      </w:r>
      <w:proofErr w:type="spellEnd"/>
      <w:r w:rsidR="003D19B0">
        <w:rPr>
          <w:rFonts w:ascii="Tahoma" w:eastAsia="Arial" w:hAnsi="Tahoma" w:cs="Tahoma"/>
          <w:sz w:val="24"/>
          <w:szCs w:val="24"/>
        </w:rPr>
        <w:t xml:space="preserve"> internet </w:t>
      </w:r>
      <w:proofErr w:type="spellStart"/>
      <w:r w:rsidR="003D19B0">
        <w:rPr>
          <w:rFonts w:ascii="Tahoma" w:eastAsia="Arial" w:hAnsi="Tahoma" w:cs="Tahoma"/>
          <w:sz w:val="24"/>
          <w:szCs w:val="24"/>
        </w:rPr>
        <w:t>stranci</w:t>
      </w:r>
      <w:proofErr w:type="spellEnd"/>
      <w:r w:rsidR="003D19B0">
        <w:rPr>
          <w:rFonts w:ascii="Tahoma" w:eastAsia="Arial" w:hAnsi="Tahoma" w:cs="Tahoma"/>
          <w:sz w:val="24"/>
          <w:szCs w:val="24"/>
        </w:rPr>
        <w:t xml:space="preserve"> </w:t>
      </w:r>
      <w:proofErr w:type="spellStart"/>
      <w:r w:rsidR="003D19B0">
        <w:rPr>
          <w:rFonts w:ascii="Tahoma" w:eastAsia="Arial" w:hAnsi="Tahoma" w:cs="Tahoma"/>
          <w:sz w:val="24"/>
          <w:szCs w:val="24"/>
        </w:rPr>
        <w:t>prvostepenog</w:t>
      </w:r>
      <w:proofErr w:type="spellEnd"/>
      <w:r w:rsidR="003D19B0">
        <w:rPr>
          <w:rFonts w:ascii="Tahoma" w:eastAsia="Arial" w:hAnsi="Tahoma" w:cs="Tahoma"/>
          <w:sz w:val="24"/>
          <w:szCs w:val="24"/>
        </w:rPr>
        <w:t xml:space="preserve"> </w:t>
      </w:r>
      <w:proofErr w:type="spellStart"/>
      <w:r w:rsidR="003D19B0">
        <w:rPr>
          <w:rFonts w:ascii="Tahoma" w:eastAsia="Arial" w:hAnsi="Tahoma" w:cs="Tahoma"/>
          <w:sz w:val="24"/>
          <w:szCs w:val="24"/>
        </w:rPr>
        <w:t>organa</w:t>
      </w:r>
      <w:proofErr w:type="spellEnd"/>
      <w:r w:rsidR="003D19B0">
        <w:rPr>
          <w:rFonts w:ascii="Tahoma" w:eastAsia="Arial" w:hAnsi="Tahoma" w:cs="Tahoma"/>
          <w:sz w:val="24"/>
          <w:szCs w:val="24"/>
        </w:rPr>
        <w:t xml:space="preserve"> dana 07.07.2017.godine </w:t>
      </w:r>
      <w:proofErr w:type="spellStart"/>
      <w:r w:rsidR="003D19B0">
        <w:rPr>
          <w:rFonts w:ascii="Tahoma" w:eastAsia="Arial" w:hAnsi="Tahoma" w:cs="Tahoma"/>
          <w:sz w:val="24"/>
          <w:szCs w:val="24"/>
        </w:rPr>
        <w:t>objavljena</w:t>
      </w:r>
      <w:proofErr w:type="spellEnd"/>
      <w:r w:rsidR="003D19B0">
        <w:rPr>
          <w:rFonts w:ascii="Tahoma" w:eastAsia="Arial" w:hAnsi="Tahoma" w:cs="Tahoma"/>
          <w:sz w:val="24"/>
          <w:szCs w:val="24"/>
        </w:rPr>
        <w:t xml:space="preserve"> </w:t>
      </w:r>
      <w:proofErr w:type="spellStart"/>
      <w:r w:rsidR="003D19B0">
        <w:rPr>
          <w:rFonts w:ascii="Tahoma" w:eastAsia="Arial" w:hAnsi="Tahoma" w:cs="Tahoma"/>
          <w:sz w:val="24"/>
          <w:szCs w:val="24"/>
        </w:rPr>
        <w:t>vijest</w:t>
      </w:r>
      <w:proofErr w:type="spellEnd"/>
      <w:r w:rsidR="003D19B0">
        <w:rPr>
          <w:rFonts w:ascii="Tahoma" w:eastAsia="Arial" w:hAnsi="Tahoma" w:cs="Tahoma"/>
          <w:sz w:val="24"/>
          <w:szCs w:val="24"/>
        </w:rPr>
        <w:t xml:space="preserve"> da </w:t>
      </w:r>
      <w:proofErr w:type="spellStart"/>
      <w:r w:rsidR="003D19B0">
        <w:rPr>
          <w:rFonts w:ascii="Tahoma" w:eastAsia="Arial" w:hAnsi="Tahoma" w:cs="Tahoma"/>
          <w:sz w:val="24"/>
          <w:szCs w:val="24"/>
        </w:rPr>
        <w:t>jekod</w:t>
      </w:r>
      <w:proofErr w:type="spellEnd"/>
      <w:r w:rsidR="003D19B0">
        <w:rPr>
          <w:rFonts w:ascii="Tahoma" w:eastAsia="Arial" w:hAnsi="Tahoma" w:cs="Tahoma"/>
          <w:sz w:val="24"/>
          <w:szCs w:val="24"/>
        </w:rPr>
        <w:t xml:space="preserve"> </w:t>
      </w:r>
      <w:proofErr w:type="spellStart"/>
      <w:r w:rsidR="003D19B0">
        <w:rPr>
          <w:rFonts w:ascii="Tahoma" w:eastAsia="Arial" w:hAnsi="Tahoma" w:cs="Tahoma"/>
          <w:sz w:val="24"/>
          <w:szCs w:val="24"/>
        </w:rPr>
        <w:t>istog</w:t>
      </w:r>
      <w:proofErr w:type="spellEnd"/>
      <w:r w:rsidR="003D19B0">
        <w:rPr>
          <w:rFonts w:ascii="Tahoma" w:eastAsia="Arial" w:hAnsi="Tahoma" w:cs="Tahoma"/>
          <w:sz w:val="24"/>
          <w:szCs w:val="24"/>
        </w:rPr>
        <w:t xml:space="preserve"> </w:t>
      </w:r>
      <w:proofErr w:type="spellStart"/>
      <w:r w:rsidR="003D19B0">
        <w:rPr>
          <w:rFonts w:ascii="Tahoma" w:eastAsia="Arial" w:hAnsi="Tahoma" w:cs="Tahoma"/>
          <w:sz w:val="24"/>
          <w:szCs w:val="24"/>
        </w:rPr>
        <w:t>organa</w:t>
      </w:r>
      <w:proofErr w:type="spellEnd"/>
      <w:r w:rsidR="003D19B0">
        <w:rPr>
          <w:rFonts w:ascii="Tahoma" w:eastAsia="Arial" w:hAnsi="Tahoma" w:cs="Tahoma"/>
          <w:sz w:val="24"/>
          <w:szCs w:val="24"/>
        </w:rPr>
        <w:t xml:space="preserve"> </w:t>
      </w:r>
      <w:proofErr w:type="spellStart"/>
      <w:r w:rsidR="003D19B0">
        <w:rPr>
          <w:rFonts w:ascii="Tahoma" w:eastAsia="Arial" w:hAnsi="Tahoma" w:cs="Tahoma"/>
          <w:sz w:val="24"/>
          <w:szCs w:val="24"/>
        </w:rPr>
        <w:t>održana</w:t>
      </w:r>
      <w:proofErr w:type="spellEnd"/>
      <w:r w:rsidR="003D19B0">
        <w:rPr>
          <w:rFonts w:ascii="Tahoma" w:eastAsia="Arial" w:hAnsi="Tahoma" w:cs="Tahoma"/>
          <w:sz w:val="24"/>
          <w:szCs w:val="24"/>
        </w:rPr>
        <w:t xml:space="preserve"> </w:t>
      </w:r>
      <w:proofErr w:type="spellStart"/>
      <w:r w:rsidR="003D19B0">
        <w:rPr>
          <w:rFonts w:ascii="Tahoma" w:eastAsia="Arial" w:hAnsi="Tahoma" w:cs="Tahoma"/>
          <w:sz w:val="24"/>
          <w:szCs w:val="24"/>
        </w:rPr>
        <w:t>obuka</w:t>
      </w:r>
      <w:proofErr w:type="spellEnd"/>
      <w:r w:rsidR="003D19B0">
        <w:rPr>
          <w:rFonts w:ascii="Tahoma" w:eastAsia="Arial" w:hAnsi="Tahoma" w:cs="Tahoma"/>
          <w:sz w:val="24"/>
          <w:szCs w:val="24"/>
        </w:rPr>
        <w:t xml:space="preserve"> </w:t>
      </w:r>
      <w:proofErr w:type="spellStart"/>
      <w:r w:rsidR="003D19B0">
        <w:rPr>
          <w:rFonts w:ascii="Tahoma" w:eastAsia="Arial" w:hAnsi="Tahoma" w:cs="Tahoma"/>
          <w:sz w:val="24"/>
          <w:szCs w:val="24"/>
        </w:rPr>
        <w:t>na</w:t>
      </w:r>
      <w:proofErr w:type="spellEnd"/>
      <w:r w:rsidR="003D19B0">
        <w:rPr>
          <w:rFonts w:ascii="Tahoma" w:eastAsia="Arial" w:hAnsi="Tahoma" w:cs="Tahoma"/>
          <w:sz w:val="24"/>
          <w:szCs w:val="24"/>
        </w:rPr>
        <w:t xml:space="preserve"> </w:t>
      </w:r>
      <w:proofErr w:type="spellStart"/>
      <w:r w:rsidR="003D19B0">
        <w:rPr>
          <w:rFonts w:ascii="Tahoma" w:eastAsia="Arial" w:hAnsi="Tahoma" w:cs="Tahoma"/>
          <w:sz w:val="24"/>
          <w:szCs w:val="24"/>
        </w:rPr>
        <w:t>temu</w:t>
      </w:r>
      <w:proofErr w:type="spellEnd"/>
      <w:r w:rsidR="003D19B0">
        <w:rPr>
          <w:rFonts w:ascii="Tahoma" w:eastAsia="Arial" w:hAnsi="Tahoma" w:cs="Tahoma"/>
          <w:sz w:val="24"/>
          <w:szCs w:val="24"/>
        </w:rPr>
        <w:t xml:space="preserve"> </w:t>
      </w:r>
      <w:r w:rsidR="003D19B0">
        <w:rPr>
          <w:rFonts w:ascii="Tahoma" w:eastAsia="Arial" w:hAnsi="Tahoma" w:cs="Tahoma"/>
          <w:sz w:val="24"/>
          <w:szCs w:val="24"/>
        </w:rPr>
        <w:lastRenderedPageBreak/>
        <w:t xml:space="preserve">“ </w:t>
      </w:r>
      <w:proofErr w:type="spellStart"/>
      <w:r w:rsidR="003D19B0">
        <w:rPr>
          <w:rFonts w:ascii="Tahoma" w:eastAsia="Arial" w:hAnsi="Tahoma" w:cs="Tahoma"/>
          <w:sz w:val="24"/>
          <w:szCs w:val="24"/>
        </w:rPr>
        <w:t>Doprinos</w:t>
      </w:r>
      <w:proofErr w:type="spellEnd"/>
      <w:r w:rsidR="003D19B0">
        <w:rPr>
          <w:rFonts w:ascii="Tahoma" w:eastAsia="Arial" w:hAnsi="Tahoma" w:cs="Tahoma"/>
          <w:sz w:val="24"/>
          <w:szCs w:val="24"/>
        </w:rPr>
        <w:t xml:space="preserve"> </w:t>
      </w:r>
      <w:proofErr w:type="spellStart"/>
      <w:r w:rsidR="003D19B0">
        <w:rPr>
          <w:rFonts w:ascii="Tahoma" w:eastAsia="Arial" w:hAnsi="Tahoma" w:cs="Tahoma"/>
          <w:sz w:val="24"/>
          <w:szCs w:val="24"/>
        </w:rPr>
        <w:t>unapredjenju</w:t>
      </w:r>
      <w:proofErr w:type="spellEnd"/>
      <w:r w:rsidR="003D19B0">
        <w:rPr>
          <w:rFonts w:ascii="Tahoma" w:eastAsia="Arial" w:hAnsi="Tahoma" w:cs="Tahoma"/>
          <w:sz w:val="24"/>
          <w:szCs w:val="24"/>
        </w:rPr>
        <w:t xml:space="preserve"> </w:t>
      </w:r>
      <w:proofErr w:type="spellStart"/>
      <w:r w:rsidR="003D19B0">
        <w:rPr>
          <w:rFonts w:ascii="Tahoma" w:eastAsia="Arial" w:hAnsi="Tahoma" w:cs="Tahoma"/>
          <w:sz w:val="24"/>
          <w:szCs w:val="24"/>
        </w:rPr>
        <w:t>kvaliteta</w:t>
      </w:r>
      <w:proofErr w:type="spellEnd"/>
      <w:r w:rsidR="003D19B0">
        <w:rPr>
          <w:rFonts w:ascii="Tahoma" w:eastAsia="Arial" w:hAnsi="Tahoma" w:cs="Tahoma"/>
          <w:sz w:val="24"/>
          <w:szCs w:val="24"/>
        </w:rPr>
        <w:t xml:space="preserve"> </w:t>
      </w:r>
      <w:proofErr w:type="spellStart"/>
      <w:r w:rsidR="003D19B0">
        <w:rPr>
          <w:rFonts w:ascii="Tahoma" w:eastAsia="Arial" w:hAnsi="Tahoma" w:cs="Tahoma"/>
          <w:sz w:val="24"/>
          <w:szCs w:val="24"/>
        </w:rPr>
        <w:t>života</w:t>
      </w:r>
      <w:proofErr w:type="spellEnd"/>
      <w:r w:rsidR="00122259">
        <w:rPr>
          <w:rFonts w:ascii="Tahoma" w:eastAsia="Arial" w:hAnsi="Tahoma" w:cs="Tahoma"/>
          <w:sz w:val="24"/>
          <w:szCs w:val="24"/>
        </w:rPr>
        <w:t xml:space="preserve"> </w:t>
      </w:r>
      <w:r w:rsidR="003D19B0">
        <w:rPr>
          <w:rFonts w:ascii="Tahoma" w:eastAsia="Arial" w:hAnsi="Tahoma" w:cs="Tahoma"/>
          <w:sz w:val="24"/>
          <w:szCs w:val="24"/>
        </w:rPr>
        <w:t xml:space="preserve">LGBT </w:t>
      </w:r>
      <w:proofErr w:type="spellStart"/>
      <w:r w:rsidR="003D19B0">
        <w:rPr>
          <w:rFonts w:ascii="Tahoma" w:eastAsia="Arial" w:hAnsi="Tahoma" w:cs="Tahoma"/>
          <w:sz w:val="24"/>
          <w:szCs w:val="24"/>
        </w:rPr>
        <w:t>osoba</w:t>
      </w:r>
      <w:proofErr w:type="spellEnd"/>
      <w:r w:rsidR="003D19B0">
        <w:rPr>
          <w:rFonts w:ascii="Tahoma" w:eastAsia="Arial" w:hAnsi="Tahoma" w:cs="Tahoma"/>
          <w:sz w:val="24"/>
          <w:szCs w:val="24"/>
        </w:rPr>
        <w:t xml:space="preserve"> u </w:t>
      </w:r>
      <w:proofErr w:type="spellStart"/>
      <w:r w:rsidR="003D19B0">
        <w:rPr>
          <w:rFonts w:ascii="Tahoma" w:eastAsia="Arial" w:hAnsi="Tahoma" w:cs="Tahoma"/>
          <w:sz w:val="24"/>
          <w:szCs w:val="24"/>
        </w:rPr>
        <w:t>Crnoj</w:t>
      </w:r>
      <w:proofErr w:type="spellEnd"/>
      <w:r w:rsidR="003D19B0">
        <w:rPr>
          <w:rFonts w:ascii="Tahoma" w:eastAsia="Arial" w:hAnsi="Tahoma" w:cs="Tahoma"/>
          <w:sz w:val="24"/>
          <w:szCs w:val="24"/>
        </w:rPr>
        <w:t xml:space="preserve"> Gori</w:t>
      </w:r>
      <w:r w:rsidR="00122259">
        <w:rPr>
          <w:rFonts w:ascii="Tahoma" w:eastAsia="Arial" w:hAnsi="Tahoma" w:cs="Tahoma"/>
          <w:sz w:val="24"/>
          <w:szCs w:val="24"/>
        </w:rPr>
        <w:t xml:space="preserve"> </w:t>
      </w:r>
      <w:r w:rsidR="003D19B0">
        <w:rPr>
          <w:rFonts w:ascii="Tahoma" w:eastAsia="Arial" w:hAnsi="Tahoma" w:cs="Tahoma"/>
          <w:sz w:val="24"/>
          <w:szCs w:val="24"/>
        </w:rPr>
        <w:t xml:space="preserve">” </w:t>
      </w:r>
      <w:proofErr w:type="spellStart"/>
      <w:r w:rsidR="003D19B0">
        <w:rPr>
          <w:rFonts w:ascii="Tahoma" w:eastAsia="Arial" w:hAnsi="Tahoma" w:cs="Tahoma"/>
          <w:sz w:val="24"/>
          <w:szCs w:val="24"/>
        </w:rPr>
        <w:t>kao</w:t>
      </w:r>
      <w:proofErr w:type="spellEnd"/>
      <w:r w:rsidR="003D19B0">
        <w:rPr>
          <w:rFonts w:ascii="Tahoma" w:eastAsia="Arial" w:hAnsi="Tahoma" w:cs="Tahoma"/>
          <w:sz w:val="24"/>
          <w:szCs w:val="24"/>
        </w:rPr>
        <w:t xml:space="preserve"> i da je </w:t>
      </w:r>
      <w:proofErr w:type="spellStart"/>
      <w:r w:rsidR="003D19B0">
        <w:rPr>
          <w:rFonts w:ascii="Tahoma" w:eastAsia="Arial" w:hAnsi="Tahoma" w:cs="Tahoma"/>
          <w:sz w:val="24"/>
          <w:szCs w:val="24"/>
        </w:rPr>
        <w:t>mjerom</w:t>
      </w:r>
      <w:proofErr w:type="spellEnd"/>
      <w:r w:rsidR="003D19B0">
        <w:rPr>
          <w:rFonts w:ascii="Tahoma" w:eastAsia="Arial" w:hAnsi="Tahoma" w:cs="Tahoma"/>
          <w:sz w:val="24"/>
          <w:szCs w:val="24"/>
        </w:rPr>
        <w:t xml:space="preserve"> </w:t>
      </w:r>
      <w:proofErr w:type="spellStart"/>
      <w:r w:rsidR="003D19B0">
        <w:rPr>
          <w:rFonts w:ascii="Tahoma" w:eastAsia="Arial" w:hAnsi="Tahoma" w:cs="Tahoma"/>
          <w:sz w:val="24"/>
          <w:szCs w:val="24"/>
        </w:rPr>
        <w:t>Akcionog</w:t>
      </w:r>
      <w:proofErr w:type="spellEnd"/>
      <w:r w:rsidR="003D19B0">
        <w:rPr>
          <w:rFonts w:ascii="Tahoma" w:eastAsia="Arial" w:hAnsi="Tahoma" w:cs="Tahoma"/>
          <w:sz w:val="24"/>
          <w:szCs w:val="24"/>
        </w:rPr>
        <w:t xml:space="preserve"> </w:t>
      </w:r>
      <w:proofErr w:type="spellStart"/>
      <w:r w:rsidR="003D19B0">
        <w:rPr>
          <w:rFonts w:ascii="Tahoma" w:eastAsia="Arial" w:hAnsi="Tahoma" w:cs="Tahoma"/>
          <w:sz w:val="24"/>
          <w:szCs w:val="24"/>
        </w:rPr>
        <w:t>plana</w:t>
      </w:r>
      <w:proofErr w:type="spellEnd"/>
      <w:r w:rsidR="003D19B0">
        <w:rPr>
          <w:rFonts w:ascii="Tahoma" w:eastAsia="Arial" w:hAnsi="Tahoma" w:cs="Tahoma"/>
          <w:sz w:val="24"/>
          <w:szCs w:val="24"/>
        </w:rPr>
        <w:t xml:space="preserve"> </w:t>
      </w:r>
      <w:proofErr w:type="spellStart"/>
      <w:r w:rsidR="003D19B0">
        <w:rPr>
          <w:rFonts w:ascii="Tahoma" w:eastAsia="Arial" w:hAnsi="Tahoma" w:cs="Tahoma"/>
          <w:sz w:val="24"/>
          <w:szCs w:val="24"/>
        </w:rPr>
        <w:t>navedenom</w:t>
      </w:r>
      <w:proofErr w:type="spellEnd"/>
      <w:r w:rsidR="003D19B0">
        <w:rPr>
          <w:rFonts w:ascii="Tahoma" w:eastAsia="Arial" w:hAnsi="Tahoma" w:cs="Tahoma"/>
          <w:sz w:val="24"/>
          <w:szCs w:val="24"/>
        </w:rPr>
        <w:t xml:space="preserve"> </w:t>
      </w:r>
      <w:proofErr w:type="spellStart"/>
      <w:r w:rsidR="003D19B0">
        <w:rPr>
          <w:rFonts w:ascii="Tahoma" w:eastAsia="Arial" w:hAnsi="Tahoma" w:cs="Tahoma"/>
          <w:sz w:val="24"/>
          <w:szCs w:val="24"/>
        </w:rPr>
        <w:t>zahtjevu</w:t>
      </w:r>
      <w:proofErr w:type="spellEnd"/>
      <w:r w:rsidR="003D19B0">
        <w:rPr>
          <w:rFonts w:ascii="Tahoma" w:eastAsia="Arial" w:hAnsi="Tahoma" w:cs="Tahoma"/>
          <w:sz w:val="24"/>
          <w:szCs w:val="24"/>
        </w:rPr>
        <w:t xml:space="preserve"> </w:t>
      </w:r>
      <w:proofErr w:type="spellStart"/>
      <w:r w:rsidR="003D19B0">
        <w:rPr>
          <w:rFonts w:ascii="Tahoma" w:eastAsia="Arial" w:hAnsi="Tahoma" w:cs="Tahoma"/>
          <w:sz w:val="24"/>
          <w:szCs w:val="24"/>
        </w:rPr>
        <w:t>prepoznat</w:t>
      </w:r>
      <w:proofErr w:type="spellEnd"/>
      <w:r w:rsidR="003D19B0">
        <w:rPr>
          <w:rFonts w:ascii="Tahoma" w:eastAsia="Arial" w:hAnsi="Tahoma" w:cs="Tahoma"/>
          <w:sz w:val="24"/>
          <w:szCs w:val="24"/>
        </w:rPr>
        <w:t xml:space="preserve"> </w:t>
      </w:r>
      <w:proofErr w:type="spellStart"/>
      <w:r w:rsidR="003D19B0">
        <w:rPr>
          <w:rFonts w:ascii="Tahoma" w:eastAsia="Arial" w:hAnsi="Tahoma" w:cs="Tahoma"/>
          <w:sz w:val="24"/>
          <w:szCs w:val="24"/>
        </w:rPr>
        <w:t>kao</w:t>
      </w:r>
      <w:proofErr w:type="spellEnd"/>
      <w:r w:rsidR="003D19B0">
        <w:rPr>
          <w:rFonts w:ascii="Tahoma" w:eastAsia="Arial" w:hAnsi="Tahoma" w:cs="Tahoma"/>
          <w:sz w:val="24"/>
          <w:szCs w:val="24"/>
        </w:rPr>
        <w:t xml:space="preserve"> organ </w:t>
      </w:r>
      <w:proofErr w:type="spellStart"/>
      <w:r w:rsidR="003D19B0">
        <w:rPr>
          <w:rFonts w:ascii="Tahoma" w:eastAsia="Arial" w:hAnsi="Tahoma" w:cs="Tahoma"/>
          <w:sz w:val="24"/>
          <w:szCs w:val="24"/>
        </w:rPr>
        <w:t>koji</w:t>
      </w:r>
      <w:proofErr w:type="spellEnd"/>
      <w:r w:rsidR="003D19B0">
        <w:rPr>
          <w:rFonts w:ascii="Tahoma" w:eastAsia="Arial" w:hAnsi="Tahoma" w:cs="Tahoma"/>
          <w:sz w:val="24"/>
          <w:szCs w:val="24"/>
        </w:rPr>
        <w:t xml:space="preserve"> je</w:t>
      </w:r>
      <w:r w:rsidR="00F62233">
        <w:rPr>
          <w:rFonts w:ascii="Tahoma" w:eastAsia="Arial" w:hAnsi="Tahoma" w:cs="Tahoma"/>
          <w:sz w:val="24"/>
          <w:szCs w:val="24"/>
        </w:rPr>
        <w:t xml:space="preserve"> </w:t>
      </w:r>
      <w:proofErr w:type="spellStart"/>
      <w:r w:rsidR="00F62233">
        <w:rPr>
          <w:rFonts w:ascii="Tahoma" w:eastAsia="Arial" w:hAnsi="Tahoma" w:cs="Tahoma"/>
          <w:sz w:val="24"/>
          <w:szCs w:val="24"/>
        </w:rPr>
        <w:t>dužan</w:t>
      </w:r>
      <w:proofErr w:type="spellEnd"/>
      <w:r w:rsidR="00F62233">
        <w:rPr>
          <w:rFonts w:ascii="Tahoma" w:eastAsia="Arial" w:hAnsi="Tahoma" w:cs="Tahoma"/>
          <w:sz w:val="24"/>
          <w:szCs w:val="24"/>
        </w:rPr>
        <w:t xml:space="preserve"> da </w:t>
      </w:r>
      <w:proofErr w:type="spellStart"/>
      <w:r w:rsidR="00122259">
        <w:rPr>
          <w:rFonts w:ascii="Tahoma" w:eastAsia="Arial" w:hAnsi="Tahoma" w:cs="Tahoma"/>
          <w:sz w:val="24"/>
          <w:szCs w:val="24"/>
        </w:rPr>
        <w:t>izvještava</w:t>
      </w:r>
      <w:proofErr w:type="spellEnd"/>
      <w:r w:rsidR="00122259">
        <w:rPr>
          <w:rFonts w:ascii="Tahoma" w:eastAsia="Arial" w:hAnsi="Tahoma" w:cs="Tahoma"/>
          <w:sz w:val="24"/>
          <w:szCs w:val="24"/>
        </w:rPr>
        <w:t xml:space="preserve"> u </w:t>
      </w:r>
      <w:proofErr w:type="spellStart"/>
      <w:r w:rsidR="00122259">
        <w:rPr>
          <w:rFonts w:ascii="Tahoma" w:eastAsia="Arial" w:hAnsi="Tahoma" w:cs="Tahoma"/>
          <w:sz w:val="24"/>
          <w:szCs w:val="24"/>
        </w:rPr>
        <w:t>konkretnom</w:t>
      </w:r>
      <w:proofErr w:type="spellEnd"/>
      <w:r w:rsidR="00122259">
        <w:rPr>
          <w:rFonts w:ascii="Tahoma" w:eastAsia="Arial" w:hAnsi="Tahoma" w:cs="Tahoma"/>
          <w:sz w:val="24"/>
          <w:szCs w:val="24"/>
        </w:rPr>
        <w:t xml:space="preserve"> </w:t>
      </w:r>
      <w:proofErr w:type="spellStart"/>
      <w:r w:rsidR="00122259">
        <w:rPr>
          <w:rFonts w:ascii="Tahoma" w:eastAsia="Arial" w:hAnsi="Tahoma" w:cs="Tahoma"/>
          <w:sz w:val="24"/>
          <w:szCs w:val="24"/>
        </w:rPr>
        <w:t>slučaju</w:t>
      </w:r>
      <w:proofErr w:type="spellEnd"/>
      <w:r w:rsidR="0020164F">
        <w:rPr>
          <w:rFonts w:ascii="Tahoma" w:eastAsia="Arial" w:hAnsi="Tahoma" w:cs="Tahoma"/>
          <w:sz w:val="24"/>
          <w:szCs w:val="24"/>
        </w:rPr>
        <w:t xml:space="preserve">, </w:t>
      </w:r>
      <w:proofErr w:type="spellStart"/>
      <w:r w:rsidR="0020164F">
        <w:rPr>
          <w:rFonts w:ascii="Tahoma" w:eastAsia="Arial" w:hAnsi="Tahoma" w:cs="Tahoma"/>
          <w:sz w:val="24"/>
          <w:szCs w:val="24"/>
        </w:rPr>
        <w:t>što</w:t>
      </w:r>
      <w:proofErr w:type="spellEnd"/>
      <w:r w:rsidR="0020164F">
        <w:rPr>
          <w:rFonts w:ascii="Tahoma" w:eastAsia="Arial" w:hAnsi="Tahoma" w:cs="Tahoma"/>
          <w:sz w:val="24"/>
          <w:szCs w:val="24"/>
        </w:rPr>
        <w:t xml:space="preserve"> </w:t>
      </w:r>
      <w:proofErr w:type="spellStart"/>
      <w:r w:rsidR="0020164F">
        <w:rPr>
          <w:rFonts w:ascii="Tahoma" w:eastAsia="Arial" w:hAnsi="Tahoma" w:cs="Tahoma"/>
          <w:sz w:val="24"/>
          <w:szCs w:val="24"/>
        </w:rPr>
        <w:t>nesporno</w:t>
      </w:r>
      <w:proofErr w:type="spellEnd"/>
      <w:r w:rsidR="0020164F">
        <w:rPr>
          <w:rFonts w:ascii="Tahoma" w:eastAsia="Arial" w:hAnsi="Tahoma" w:cs="Tahoma"/>
          <w:sz w:val="24"/>
          <w:szCs w:val="24"/>
        </w:rPr>
        <w:t xml:space="preserve"> </w:t>
      </w:r>
      <w:proofErr w:type="spellStart"/>
      <w:r w:rsidR="0020164F">
        <w:rPr>
          <w:rFonts w:ascii="Tahoma" w:eastAsia="Arial" w:hAnsi="Tahoma" w:cs="Tahoma"/>
          <w:sz w:val="24"/>
          <w:szCs w:val="24"/>
        </w:rPr>
        <w:t>ukazuje</w:t>
      </w:r>
      <w:proofErr w:type="spellEnd"/>
      <w:r w:rsidR="0020164F">
        <w:rPr>
          <w:rFonts w:ascii="Tahoma" w:eastAsia="Arial" w:hAnsi="Tahoma" w:cs="Tahoma"/>
          <w:sz w:val="24"/>
          <w:szCs w:val="24"/>
        </w:rPr>
        <w:t xml:space="preserve"> </w:t>
      </w:r>
      <w:proofErr w:type="spellStart"/>
      <w:r w:rsidR="0020164F">
        <w:rPr>
          <w:rFonts w:ascii="Tahoma" w:eastAsia="Arial" w:hAnsi="Tahoma" w:cs="Tahoma"/>
          <w:sz w:val="24"/>
          <w:szCs w:val="24"/>
        </w:rPr>
        <w:t>na</w:t>
      </w:r>
      <w:proofErr w:type="spellEnd"/>
      <w:r w:rsidR="0020164F">
        <w:rPr>
          <w:rFonts w:ascii="Tahoma" w:eastAsia="Arial" w:hAnsi="Tahoma" w:cs="Tahoma"/>
          <w:sz w:val="24"/>
          <w:szCs w:val="24"/>
        </w:rPr>
        <w:t xml:space="preserve"> to da je </w:t>
      </w:r>
      <w:proofErr w:type="spellStart"/>
      <w:r w:rsidR="0020164F">
        <w:rPr>
          <w:rFonts w:ascii="Tahoma" w:eastAsia="Arial" w:hAnsi="Tahoma" w:cs="Tahoma"/>
          <w:sz w:val="24"/>
          <w:szCs w:val="24"/>
        </w:rPr>
        <w:t>isti</w:t>
      </w:r>
      <w:proofErr w:type="spellEnd"/>
      <w:r w:rsidR="0020164F">
        <w:rPr>
          <w:rFonts w:ascii="Tahoma" w:eastAsia="Arial" w:hAnsi="Tahoma" w:cs="Tahoma"/>
          <w:sz w:val="24"/>
          <w:szCs w:val="24"/>
        </w:rPr>
        <w:t xml:space="preserve"> </w:t>
      </w:r>
      <w:proofErr w:type="spellStart"/>
      <w:r w:rsidR="0020164F">
        <w:rPr>
          <w:rFonts w:ascii="Tahoma" w:eastAsia="Arial" w:hAnsi="Tahoma" w:cs="Tahoma"/>
          <w:sz w:val="24"/>
          <w:szCs w:val="24"/>
        </w:rPr>
        <w:t>nadležan</w:t>
      </w:r>
      <w:proofErr w:type="spellEnd"/>
      <w:r w:rsidR="0020164F">
        <w:rPr>
          <w:rFonts w:ascii="Tahoma" w:eastAsia="Arial" w:hAnsi="Tahoma" w:cs="Tahoma"/>
          <w:sz w:val="24"/>
          <w:szCs w:val="24"/>
        </w:rPr>
        <w:t xml:space="preserve"> </w:t>
      </w:r>
      <w:proofErr w:type="spellStart"/>
      <w:r w:rsidR="0020164F">
        <w:rPr>
          <w:rFonts w:ascii="Tahoma" w:eastAsia="Arial" w:hAnsi="Tahoma" w:cs="Tahoma"/>
          <w:sz w:val="24"/>
          <w:szCs w:val="24"/>
        </w:rPr>
        <w:t>za</w:t>
      </w:r>
      <w:proofErr w:type="spellEnd"/>
      <w:r w:rsidR="0020164F">
        <w:rPr>
          <w:rFonts w:ascii="Tahoma" w:eastAsia="Arial" w:hAnsi="Tahoma" w:cs="Tahoma"/>
          <w:sz w:val="24"/>
          <w:szCs w:val="24"/>
        </w:rPr>
        <w:t xml:space="preserve"> </w:t>
      </w:r>
      <w:proofErr w:type="spellStart"/>
      <w:r w:rsidR="0020164F">
        <w:rPr>
          <w:rFonts w:ascii="Tahoma" w:eastAsia="Arial" w:hAnsi="Tahoma" w:cs="Tahoma"/>
          <w:sz w:val="24"/>
          <w:szCs w:val="24"/>
        </w:rPr>
        <w:t>postupanje</w:t>
      </w:r>
      <w:proofErr w:type="spellEnd"/>
      <w:r w:rsidR="0020164F">
        <w:rPr>
          <w:rFonts w:ascii="Tahoma" w:eastAsia="Arial" w:hAnsi="Tahoma" w:cs="Tahoma"/>
          <w:sz w:val="24"/>
          <w:szCs w:val="24"/>
        </w:rPr>
        <w:t xml:space="preserve"> u </w:t>
      </w:r>
      <w:proofErr w:type="spellStart"/>
      <w:r w:rsidR="0020164F">
        <w:rPr>
          <w:rFonts w:ascii="Tahoma" w:eastAsia="Arial" w:hAnsi="Tahoma" w:cs="Tahoma"/>
          <w:sz w:val="24"/>
          <w:szCs w:val="24"/>
        </w:rPr>
        <w:t>konkretnom</w:t>
      </w:r>
      <w:proofErr w:type="spellEnd"/>
      <w:r w:rsidR="0020164F">
        <w:rPr>
          <w:rFonts w:ascii="Tahoma" w:eastAsia="Arial" w:hAnsi="Tahoma" w:cs="Tahoma"/>
          <w:sz w:val="24"/>
          <w:szCs w:val="24"/>
        </w:rPr>
        <w:t xml:space="preserve"> </w:t>
      </w:r>
      <w:proofErr w:type="spellStart"/>
      <w:r w:rsidR="0020164F">
        <w:rPr>
          <w:rFonts w:ascii="Tahoma" w:eastAsia="Arial" w:hAnsi="Tahoma" w:cs="Tahoma"/>
          <w:sz w:val="24"/>
          <w:szCs w:val="24"/>
        </w:rPr>
        <w:t>slučaju</w:t>
      </w:r>
      <w:proofErr w:type="spellEnd"/>
      <w:r w:rsidR="0020164F">
        <w:rPr>
          <w:rFonts w:ascii="Tahoma" w:eastAsia="Arial" w:hAnsi="Tahoma" w:cs="Tahoma"/>
          <w:sz w:val="24"/>
          <w:szCs w:val="24"/>
        </w:rPr>
        <w:t>.”</w:t>
      </w:r>
      <w:proofErr w:type="gramEnd"/>
      <w:r w:rsidR="00D943B6">
        <w:rPr>
          <w:rFonts w:ascii="Tahoma" w:eastAsia="Arial" w:hAnsi="Tahoma" w:cs="Tahoma"/>
          <w:sz w:val="24"/>
          <w:szCs w:val="24"/>
        </w:rPr>
        <w:t xml:space="preserve"> </w:t>
      </w:r>
      <w:proofErr w:type="spellStart"/>
      <w:r w:rsidR="00A85E4A">
        <w:rPr>
          <w:rFonts w:ascii="Tahoma" w:hAnsi="Tahoma" w:cs="Tahoma"/>
          <w:sz w:val="24"/>
          <w:szCs w:val="24"/>
        </w:rPr>
        <w:t>Članom</w:t>
      </w:r>
      <w:proofErr w:type="spellEnd"/>
      <w:r w:rsidR="00A85E4A">
        <w:rPr>
          <w:rFonts w:ascii="Tahoma" w:hAnsi="Tahoma" w:cs="Tahoma"/>
          <w:sz w:val="24"/>
          <w:szCs w:val="24"/>
        </w:rPr>
        <w:t xml:space="preserve"> 30 </w:t>
      </w:r>
      <w:proofErr w:type="spellStart"/>
      <w:r w:rsidR="00A85E4A">
        <w:rPr>
          <w:rFonts w:ascii="Tahoma" w:hAnsi="Tahoma" w:cs="Tahoma"/>
          <w:sz w:val="24"/>
          <w:szCs w:val="24"/>
        </w:rPr>
        <w:t>stav</w:t>
      </w:r>
      <w:proofErr w:type="spellEnd"/>
      <w:r w:rsidR="00A85E4A">
        <w:rPr>
          <w:rFonts w:ascii="Tahoma" w:hAnsi="Tahoma" w:cs="Tahoma"/>
          <w:sz w:val="24"/>
          <w:szCs w:val="24"/>
        </w:rPr>
        <w:t xml:space="preserve"> 1 </w:t>
      </w:r>
      <w:proofErr w:type="spellStart"/>
      <w:r w:rsidR="00A85E4A" w:rsidRPr="0015086A">
        <w:rPr>
          <w:rFonts w:ascii="Tahoma" w:hAnsi="Tahoma" w:cs="Tahoma"/>
          <w:sz w:val="24"/>
          <w:szCs w:val="24"/>
        </w:rPr>
        <w:t>Zakona</w:t>
      </w:r>
      <w:proofErr w:type="spellEnd"/>
      <w:r w:rsidR="00A85E4A" w:rsidRPr="0015086A">
        <w:rPr>
          <w:rFonts w:ascii="Tahoma" w:hAnsi="Tahoma" w:cs="Tahoma"/>
          <w:sz w:val="24"/>
          <w:szCs w:val="24"/>
        </w:rPr>
        <w:t xml:space="preserve"> o </w:t>
      </w:r>
      <w:proofErr w:type="spellStart"/>
      <w:r w:rsidR="00A85E4A" w:rsidRPr="0015086A">
        <w:rPr>
          <w:rFonts w:ascii="Tahoma" w:hAnsi="Tahoma" w:cs="Tahoma"/>
          <w:sz w:val="24"/>
          <w:szCs w:val="24"/>
        </w:rPr>
        <w:t>slobodnom</w:t>
      </w:r>
      <w:proofErr w:type="spellEnd"/>
      <w:r w:rsidR="00A85E4A" w:rsidRPr="0015086A">
        <w:rPr>
          <w:rFonts w:ascii="Tahoma" w:hAnsi="Tahoma" w:cs="Tahoma"/>
          <w:sz w:val="24"/>
          <w:szCs w:val="24"/>
        </w:rPr>
        <w:t xml:space="preserve"> </w:t>
      </w:r>
      <w:proofErr w:type="spellStart"/>
      <w:r w:rsidR="00A85E4A">
        <w:rPr>
          <w:rFonts w:ascii="Tahoma" w:hAnsi="Tahoma" w:cs="Tahoma"/>
          <w:sz w:val="24"/>
          <w:szCs w:val="24"/>
        </w:rPr>
        <w:t>pristupu</w:t>
      </w:r>
      <w:proofErr w:type="spellEnd"/>
      <w:r w:rsidR="00A85E4A">
        <w:rPr>
          <w:rFonts w:ascii="Tahoma" w:hAnsi="Tahoma" w:cs="Tahoma"/>
          <w:sz w:val="24"/>
          <w:szCs w:val="24"/>
        </w:rPr>
        <w:t xml:space="preserve"> informacijama </w:t>
      </w:r>
      <w:proofErr w:type="spellStart"/>
      <w:r w:rsidR="00A85E4A">
        <w:rPr>
          <w:rFonts w:ascii="Tahoma" w:hAnsi="Tahoma" w:cs="Tahoma"/>
          <w:sz w:val="24"/>
          <w:szCs w:val="24"/>
        </w:rPr>
        <w:t>propisano</w:t>
      </w:r>
      <w:proofErr w:type="spellEnd"/>
      <w:r w:rsidR="00A85E4A">
        <w:rPr>
          <w:rFonts w:ascii="Tahoma" w:hAnsi="Tahoma" w:cs="Tahoma"/>
          <w:sz w:val="24"/>
          <w:szCs w:val="24"/>
        </w:rPr>
        <w:t xml:space="preserve"> je da o</w:t>
      </w:r>
      <w:r w:rsidR="00A85E4A" w:rsidRPr="007B0E62">
        <w:rPr>
          <w:rFonts w:ascii="Tahoma" w:hAnsi="Tahoma" w:cs="Tahoma"/>
          <w:sz w:val="24"/>
          <w:szCs w:val="24"/>
        </w:rPr>
        <w:t xml:space="preserve"> </w:t>
      </w:r>
      <w:proofErr w:type="spellStart"/>
      <w:r w:rsidR="00A85E4A" w:rsidRPr="007B0E62">
        <w:rPr>
          <w:rFonts w:ascii="Tahoma" w:hAnsi="Tahoma" w:cs="Tahoma"/>
          <w:sz w:val="24"/>
          <w:szCs w:val="24"/>
        </w:rPr>
        <w:t>zahtjevu</w:t>
      </w:r>
      <w:proofErr w:type="spellEnd"/>
      <w:r w:rsidR="00A85E4A" w:rsidRPr="007B0E62">
        <w:rPr>
          <w:rFonts w:ascii="Tahoma" w:hAnsi="Tahoma" w:cs="Tahoma"/>
          <w:sz w:val="24"/>
          <w:szCs w:val="24"/>
        </w:rPr>
        <w:t xml:space="preserve"> </w:t>
      </w:r>
      <w:proofErr w:type="spellStart"/>
      <w:r w:rsidR="00A85E4A" w:rsidRPr="007B0E62">
        <w:rPr>
          <w:rFonts w:ascii="Tahoma" w:hAnsi="Tahoma" w:cs="Tahoma"/>
          <w:sz w:val="24"/>
          <w:szCs w:val="24"/>
        </w:rPr>
        <w:t>za</w:t>
      </w:r>
      <w:proofErr w:type="spellEnd"/>
      <w:r w:rsidR="00A85E4A" w:rsidRPr="007B0E62">
        <w:rPr>
          <w:rFonts w:ascii="Tahoma" w:hAnsi="Tahoma" w:cs="Tahoma"/>
          <w:sz w:val="24"/>
          <w:szCs w:val="24"/>
        </w:rPr>
        <w:t xml:space="preserve"> pristup </w:t>
      </w:r>
      <w:proofErr w:type="spellStart"/>
      <w:r w:rsidR="00A85E4A" w:rsidRPr="007B0E62">
        <w:rPr>
          <w:rFonts w:ascii="Tahoma" w:hAnsi="Tahoma" w:cs="Tahoma"/>
          <w:sz w:val="24"/>
          <w:szCs w:val="24"/>
        </w:rPr>
        <w:t>informaciji</w:t>
      </w:r>
      <w:proofErr w:type="spellEnd"/>
      <w:r w:rsidR="00A85E4A" w:rsidRPr="007B0E62">
        <w:rPr>
          <w:rFonts w:ascii="Tahoma" w:hAnsi="Tahoma" w:cs="Tahoma"/>
          <w:sz w:val="24"/>
          <w:szCs w:val="24"/>
        </w:rPr>
        <w:t xml:space="preserve"> </w:t>
      </w:r>
      <w:proofErr w:type="spellStart"/>
      <w:r w:rsidR="00A85E4A" w:rsidRPr="007B0E62">
        <w:rPr>
          <w:rFonts w:ascii="Tahoma" w:hAnsi="Tahoma" w:cs="Tahoma"/>
          <w:sz w:val="24"/>
          <w:szCs w:val="24"/>
        </w:rPr>
        <w:t>ili</w:t>
      </w:r>
      <w:proofErr w:type="spellEnd"/>
      <w:r w:rsidR="00A85E4A" w:rsidRPr="007B0E62">
        <w:rPr>
          <w:rFonts w:ascii="Tahoma" w:hAnsi="Tahoma" w:cs="Tahoma"/>
          <w:sz w:val="24"/>
          <w:szCs w:val="24"/>
        </w:rPr>
        <w:t xml:space="preserve"> </w:t>
      </w:r>
      <w:proofErr w:type="spellStart"/>
      <w:r w:rsidR="00A85E4A" w:rsidRPr="007B0E62">
        <w:rPr>
          <w:rFonts w:ascii="Tahoma" w:hAnsi="Tahoma" w:cs="Tahoma"/>
          <w:sz w:val="24"/>
          <w:szCs w:val="24"/>
        </w:rPr>
        <w:t>ponovnu</w:t>
      </w:r>
      <w:proofErr w:type="spellEnd"/>
      <w:r w:rsidR="00A85E4A" w:rsidRPr="007B0E62">
        <w:rPr>
          <w:rFonts w:ascii="Tahoma" w:hAnsi="Tahoma" w:cs="Tahoma"/>
          <w:sz w:val="24"/>
          <w:szCs w:val="24"/>
        </w:rPr>
        <w:t xml:space="preserve"> </w:t>
      </w:r>
      <w:proofErr w:type="spellStart"/>
      <w:r w:rsidR="00A85E4A" w:rsidRPr="007B0E62">
        <w:rPr>
          <w:rFonts w:ascii="Tahoma" w:hAnsi="Tahoma" w:cs="Tahoma"/>
          <w:sz w:val="24"/>
          <w:szCs w:val="24"/>
        </w:rPr>
        <w:t>upotrebu</w:t>
      </w:r>
      <w:proofErr w:type="spellEnd"/>
      <w:r w:rsidR="00A85E4A" w:rsidRPr="007B0E62">
        <w:rPr>
          <w:rFonts w:ascii="Tahoma" w:hAnsi="Tahoma" w:cs="Tahoma"/>
          <w:sz w:val="24"/>
          <w:szCs w:val="24"/>
        </w:rPr>
        <w:t xml:space="preserve"> </w:t>
      </w:r>
      <w:proofErr w:type="spellStart"/>
      <w:r w:rsidR="00A85E4A" w:rsidRPr="007B0E62">
        <w:rPr>
          <w:rFonts w:ascii="Tahoma" w:hAnsi="Tahoma" w:cs="Tahoma"/>
          <w:sz w:val="24"/>
          <w:szCs w:val="24"/>
        </w:rPr>
        <w:t>informacija</w:t>
      </w:r>
      <w:proofErr w:type="spellEnd"/>
      <w:r w:rsidR="00A85E4A" w:rsidRPr="007B0E62">
        <w:rPr>
          <w:rFonts w:ascii="Tahoma" w:hAnsi="Tahoma" w:cs="Tahoma"/>
          <w:sz w:val="24"/>
          <w:szCs w:val="24"/>
        </w:rPr>
        <w:t xml:space="preserve">, </w:t>
      </w:r>
      <w:proofErr w:type="spellStart"/>
      <w:r w:rsidR="00A85E4A" w:rsidRPr="007B0E62">
        <w:rPr>
          <w:rFonts w:ascii="Tahoma" w:hAnsi="Tahoma" w:cs="Tahoma"/>
          <w:sz w:val="24"/>
          <w:szCs w:val="24"/>
        </w:rPr>
        <w:t>osim</w:t>
      </w:r>
      <w:proofErr w:type="spellEnd"/>
      <w:r w:rsidR="00A85E4A" w:rsidRPr="007B0E62">
        <w:rPr>
          <w:rFonts w:ascii="Tahoma" w:hAnsi="Tahoma" w:cs="Tahoma"/>
          <w:sz w:val="24"/>
          <w:szCs w:val="24"/>
        </w:rPr>
        <w:t xml:space="preserve"> u </w:t>
      </w:r>
      <w:proofErr w:type="spellStart"/>
      <w:r w:rsidR="00A85E4A" w:rsidRPr="007B0E62">
        <w:rPr>
          <w:rFonts w:ascii="Tahoma" w:hAnsi="Tahoma" w:cs="Tahoma"/>
          <w:sz w:val="24"/>
          <w:szCs w:val="24"/>
        </w:rPr>
        <w:t>slučaju</w:t>
      </w:r>
      <w:proofErr w:type="spellEnd"/>
      <w:r w:rsidR="00A85E4A" w:rsidRPr="007B0E62">
        <w:rPr>
          <w:rFonts w:ascii="Tahoma" w:hAnsi="Tahoma" w:cs="Tahoma"/>
          <w:sz w:val="24"/>
          <w:szCs w:val="24"/>
        </w:rPr>
        <w:t xml:space="preserve"> </w:t>
      </w:r>
      <w:proofErr w:type="spellStart"/>
      <w:r w:rsidR="00A85E4A" w:rsidRPr="007B0E62">
        <w:rPr>
          <w:rFonts w:ascii="Tahoma" w:hAnsi="Tahoma" w:cs="Tahoma"/>
          <w:sz w:val="24"/>
          <w:szCs w:val="24"/>
        </w:rPr>
        <w:t>iz</w:t>
      </w:r>
      <w:proofErr w:type="spellEnd"/>
      <w:r w:rsidR="00A85E4A" w:rsidRPr="007B0E62">
        <w:rPr>
          <w:rFonts w:ascii="Tahoma" w:hAnsi="Tahoma" w:cs="Tahoma"/>
          <w:sz w:val="24"/>
          <w:szCs w:val="24"/>
        </w:rPr>
        <w:t xml:space="preserve"> </w:t>
      </w:r>
      <w:proofErr w:type="spellStart"/>
      <w:r w:rsidR="00A85E4A" w:rsidRPr="007B0E62">
        <w:rPr>
          <w:rFonts w:ascii="Tahoma" w:hAnsi="Tahoma" w:cs="Tahoma"/>
          <w:sz w:val="24"/>
          <w:szCs w:val="24"/>
        </w:rPr>
        <w:t>člana</w:t>
      </w:r>
      <w:proofErr w:type="spellEnd"/>
      <w:r w:rsidR="00A85E4A" w:rsidRPr="007B0E62">
        <w:rPr>
          <w:rFonts w:ascii="Tahoma" w:hAnsi="Tahoma" w:cs="Tahoma"/>
          <w:sz w:val="24"/>
          <w:szCs w:val="24"/>
        </w:rPr>
        <w:t xml:space="preserve"> 22 </w:t>
      </w:r>
      <w:proofErr w:type="spellStart"/>
      <w:r w:rsidR="00A85E4A" w:rsidRPr="007B0E62">
        <w:rPr>
          <w:rFonts w:ascii="Tahoma" w:hAnsi="Tahoma" w:cs="Tahoma"/>
          <w:sz w:val="24"/>
          <w:szCs w:val="24"/>
        </w:rPr>
        <w:t>ovog</w:t>
      </w:r>
      <w:proofErr w:type="spellEnd"/>
      <w:r w:rsidR="00A85E4A" w:rsidRPr="007B0E62">
        <w:rPr>
          <w:rFonts w:ascii="Tahoma" w:hAnsi="Tahoma" w:cs="Tahoma"/>
          <w:sz w:val="24"/>
          <w:szCs w:val="24"/>
        </w:rPr>
        <w:t xml:space="preserve"> </w:t>
      </w:r>
      <w:proofErr w:type="spellStart"/>
      <w:r w:rsidR="00A85E4A" w:rsidRPr="007B0E62">
        <w:rPr>
          <w:rFonts w:ascii="Tahoma" w:hAnsi="Tahoma" w:cs="Tahoma"/>
          <w:sz w:val="24"/>
          <w:szCs w:val="24"/>
        </w:rPr>
        <w:t>zakona</w:t>
      </w:r>
      <w:proofErr w:type="spellEnd"/>
      <w:r w:rsidR="00A85E4A" w:rsidRPr="007B0E62">
        <w:rPr>
          <w:rFonts w:ascii="Tahoma" w:hAnsi="Tahoma" w:cs="Tahoma"/>
          <w:sz w:val="24"/>
          <w:szCs w:val="24"/>
        </w:rPr>
        <w:t xml:space="preserve">, organ </w:t>
      </w:r>
      <w:proofErr w:type="spellStart"/>
      <w:r w:rsidR="00A85E4A" w:rsidRPr="007B0E62">
        <w:rPr>
          <w:rFonts w:ascii="Tahoma" w:hAnsi="Tahoma" w:cs="Tahoma"/>
          <w:sz w:val="24"/>
          <w:szCs w:val="24"/>
        </w:rPr>
        <w:t>vlasti</w:t>
      </w:r>
      <w:proofErr w:type="spellEnd"/>
      <w:r w:rsidR="00A85E4A" w:rsidRPr="007B0E62">
        <w:rPr>
          <w:rFonts w:ascii="Tahoma" w:hAnsi="Tahoma" w:cs="Tahoma"/>
          <w:sz w:val="24"/>
          <w:szCs w:val="24"/>
        </w:rPr>
        <w:t xml:space="preserve"> </w:t>
      </w:r>
      <w:proofErr w:type="spellStart"/>
      <w:r w:rsidR="00A85E4A" w:rsidRPr="007B0E62">
        <w:rPr>
          <w:rFonts w:ascii="Tahoma" w:hAnsi="Tahoma" w:cs="Tahoma"/>
          <w:sz w:val="24"/>
          <w:szCs w:val="24"/>
        </w:rPr>
        <w:t>odlučuje</w:t>
      </w:r>
      <w:proofErr w:type="spellEnd"/>
      <w:r w:rsidR="00A85E4A" w:rsidRPr="007B0E62">
        <w:rPr>
          <w:rFonts w:ascii="Tahoma" w:hAnsi="Tahoma" w:cs="Tahoma"/>
          <w:sz w:val="24"/>
          <w:szCs w:val="24"/>
        </w:rPr>
        <w:t xml:space="preserve"> </w:t>
      </w:r>
      <w:proofErr w:type="spellStart"/>
      <w:r w:rsidR="00A85E4A" w:rsidRPr="007B0E62">
        <w:rPr>
          <w:rFonts w:ascii="Tahoma" w:hAnsi="Tahoma" w:cs="Tahoma"/>
          <w:sz w:val="24"/>
          <w:szCs w:val="24"/>
        </w:rPr>
        <w:t>rješenjem</w:t>
      </w:r>
      <w:proofErr w:type="spellEnd"/>
      <w:r w:rsidR="00A85E4A" w:rsidRPr="007B0E62">
        <w:rPr>
          <w:rFonts w:ascii="Tahoma" w:hAnsi="Tahoma" w:cs="Tahoma"/>
          <w:sz w:val="24"/>
          <w:szCs w:val="24"/>
        </w:rPr>
        <w:t xml:space="preserve">, </w:t>
      </w:r>
      <w:proofErr w:type="spellStart"/>
      <w:r w:rsidR="00A85E4A" w:rsidRPr="007B0E62">
        <w:rPr>
          <w:rFonts w:ascii="Tahoma" w:hAnsi="Tahoma" w:cs="Tahoma"/>
          <w:sz w:val="24"/>
          <w:szCs w:val="24"/>
        </w:rPr>
        <w:t>kojim</w:t>
      </w:r>
      <w:proofErr w:type="spellEnd"/>
      <w:r w:rsidR="00A85E4A" w:rsidRPr="007B0E62">
        <w:rPr>
          <w:rFonts w:ascii="Tahoma" w:hAnsi="Tahoma" w:cs="Tahoma"/>
          <w:sz w:val="24"/>
          <w:szCs w:val="24"/>
        </w:rPr>
        <w:t xml:space="preserve"> </w:t>
      </w:r>
      <w:proofErr w:type="spellStart"/>
      <w:r w:rsidR="00A85E4A" w:rsidRPr="007B0E62">
        <w:rPr>
          <w:rFonts w:ascii="Tahoma" w:hAnsi="Tahoma" w:cs="Tahoma"/>
          <w:sz w:val="24"/>
          <w:szCs w:val="24"/>
        </w:rPr>
        <w:t>dozvoljava</w:t>
      </w:r>
      <w:proofErr w:type="spellEnd"/>
      <w:r w:rsidR="00A85E4A" w:rsidRPr="007B0E62">
        <w:rPr>
          <w:rFonts w:ascii="Tahoma" w:hAnsi="Tahoma" w:cs="Tahoma"/>
          <w:sz w:val="24"/>
          <w:szCs w:val="24"/>
        </w:rPr>
        <w:t xml:space="preserve"> pristup </w:t>
      </w:r>
      <w:proofErr w:type="spellStart"/>
      <w:r w:rsidR="00A85E4A" w:rsidRPr="007B0E62">
        <w:rPr>
          <w:rFonts w:ascii="Tahoma" w:hAnsi="Tahoma" w:cs="Tahoma"/>
          <w:sz w:val="24"/>
          <w:szCs w:val="24"/>
        </w:rPr>
        <w:t>traženoj</w:t>
      </w:r>
      <w:proofErr w:type="spellEnd"/>
      <w:r w:rsidR="00A85E4A" w:rsidRPr="007B0E62">
        <w:rPr>
          <w:rFonts w:ascii="Tahoma" w:hAnsi="Tahoma" w:cs="Tahoma"/>
          <w:sz w:val="24"/>
          <w:szCs w:val="24"/>
        </w:rPr>
        <w:t xml:space="preserve"> </w:t>
      </w:r>
      <w:proofErr w:type="spellStart"/>
      <w:r w:rsidR="00A85E4A" w:rsidRPr="007B0E62">
        <w:rPr>
          <w:rFonts w:ascii="Tahoma" w:hAnsi="Tahoma" w:cs="Tahoma"/>
          <w:sz w:val="24"/>
          <w:szCs w:val="24"/>
        </w:rPr>
        <w:t>informaciji</w:t>
      </w:r>
      <w:proofErr w:type="spellEnd"/>
      <w:r w:rsidR="00A85E4A" w:rsidRPr="007B0E62">
        <w:rPr>
          <w:rFonts w:ascii="Tahoma" w:hAnsi="Tahoma" w:cs="Tahoma"/>
          <w:sz w:val="24"/>
          <w:szCs w:val="24"/>
        </w:rPr>
        <w:t xml:space="preserve">, </w:t>
      </w:r>
      <w:proofErr w:type="spellStart"/>
      <w:r w:rsidR="00A85E4A" w:rsidRPr="007B0E62">
        <w:rPr>
          <w:rFonts w:ascii="Tahoma" w:hAnsi="Tahoma" w:cs="Tahoma"/>
          <w:sz w:val="24"/>
          <w:szCs w:val="24"/>
        </w:rPr>
        <w:t>odnosno</w:t>
      </w:r>
      <w:proofErr w:type="spellEnd"/>
      <w:r w:rsidR="00A85E4A" w:rsidRPr="007B0E62">
        <w:rPr>
          <w:rFonts w:ascii="Tahoma" w:hAnsi="Tahoma" w:cs="Tahoma"/>
          <w:sz w:val="24"/>
          <w:szCs w:val="24"/>
        </w:rPr>
        <w:t xml:space="preserve"> </w:t>
      </w:r>
      <w:proofErr w:type="spellStart"/>
      <w:r w:rsidR="00A85E4A" w:rsidRPr="007B0E62">
        <w:rPr>
          <w:rFonts w:ascii="Tahoma" w:hAnsi="Tahoma" w:cs="Tahoma"/>
          <w:sz w:val="24"/>
          <w:szCs w:val="24"/>
        </w:rPr>
        <w:t>ponovnu</w:t>
      </w:r>
      <w:proofErr w:type="spellEnd"/>
      <w:r w:rsidR="00A85E4A" w:rsidRPr="007B0E62">
        <w:rPr>
          <w:rFonts w:ascii="Tahoma" w:hAnsi="Tahoma" w:cs="Tahoma"/>
          <w:sz w:val="24"/>
          <w:szCs w:val="24"/>
        </w:rPr>
        <w:t xml:space="preserve"> </w:t>
      </w:r>
      <w:proofErr w:type="spellStart"/>
      <w:r w:rsidR="00A85E4A" w:rsidRPr="007B0E62">
        <w:rPr>
          <w:rFonts w:ascii="Tahoma" w:hAnsi="Tahoma" w:cs="Tahoma"/>
          <w:sz w:val="24"/>
          <w:szCs w:val="24"/>
        </w:rPr>
        <w:t>upotrebu</w:t>
      </w:r>
      <w:proofErr w:type="spellEnd"/>
      <w:r w:rsidR="00A85E4A" w:rsidRPr="007B0E62">
        <w:rPr>
          <w:rFonts w:ascii="Tahoma" w:hAnsi="Tahoma" w:cs="Tahoma"/>
          <w:sz w:val="24"/>
          <w:szCs w:val="24"/>
        </w:rPr>
        <w:t xml:space="preserve"> </w:t>
      </w:r>
      <w:proofErr w:type="spellStart"/>
      <w:r w:rsidR="00A85E4A" w:rsidRPr="007B0E62">
        <w:rPr>
          <w:rFonts w:ascii="Tahoma" w:hAnsi="Tahoma" w:cs="Tahoma"/>
          <w:sz w:val="24"/>
          <w:szCs w:val="24"/>
        </w:rPr>
        <w:t>informacija</w:t>
      </w:r>
      <w:proofErr w:type="spellEnd"/>
      <w:r w:rsidR="00A85E4A" w:rsidRPr="007B0E62">
        <w:rPr>
          <w:rFonts w:ascii="Tahoma" w:hAnsi="Tahoma" w:cs="Tahoma"/>
          <w:sz w:val="24"/>
          <w:szCs w:val="24"/>
        </w:rPr>
        <w:t xml:space="preserve"> </w:t>
      </w:r>
      <w:proofErr w:type="spellStart"/>
      <w:r w:rsidR="00A85E4A" w:rsidRPr="007B0E62">
        <w:rPr>
          <w:rFonts w:ascii="Tahoma" w:hAnsi="Tahoma" w:cs="Tahoma"/>
          <w:sz w:val="24"/>
          <w:szCs w:val="24"/>
        </w:rPr>
        <w:t>ili</w:t>
      </w:r>
      <w:proofErr w:type="spellEnd"/>
      <w:r w:rsidR="00A85E4A" w:rsidRPr="007B0E62">
        <w:rPr>
          <w:rFonts w:ascii="Tahoma" w:hAnsi="Tahoma" w:cs="Tahoma"/>
          <w:sz w:val="24"/>
          <w:szCs w:val="24"/>
        </w:rPr>
        <w:t xml:space="preserve"> </w:t>
      </w:r>
      <w:proofErr w:type="spellStart"/>
      <w:r w:rsidR="00A85E4A" w:rsidRPr="007B0E62">
        <w:rPr>
          <w:rFonts w:ascii="Tahoma" w:hAnsi="Tahoma" w:cs="Tahoma"/>
          <w:sz w:val="24"/>
          <w:szCs w:val="24"/>
        </w:rPr>
        <w:t>njenom</w:t>
      </w:r>
      <w:proofErr w:type="spellEnd"/>
      <w:r w:rsidR="00A85E4A" w:rsidRPr="007B0E62">
        <w:rPr>
          <w:rFonts w:ascii="Tahoma" w:hAnsi="Tahoma" w:cs="Tahoma"/>
          <w:sz w:val="24"/>
          <w:szCs w:val="24"/>
        </w:rPr>
        <w:t xml:space="preserve"> </w:t>
      </w:r>
      <w:proofErr w:type="spellStart"/>
      <w:r w:rsidR="00A85E4A" w:rsidRPr="007B0E62">
        <w:rPr>
          <w:rFonts w:ascii="Tahoma" w:hAnsi="Tahoma" w:cs="Tahoma"/>
          <w:sz w:val="24"/>
          <w:szCs w:val="24"/>
        </w:rPr>
        <w:t>dijelu</w:t>
      </w:r>
      <w:proofErr w:type="spellEnd"/>
      <w:r w:rsidR="00A85E4A" w:rsidRPr="007B0E62">
        <w:rPr>
          <w:rFonts w:ascii="Tahoma" w:hAnsi="Tahoma" w:cs="Tahoma"/>
          <w:sz w:val="24"/>
          <w:szCs w:val="24"/>
        </w:rPr>
        <w:t xml:space="preserve"> </w:t>
      </w:r>
      <w:proofErr w:type="spellStart"/>
      <w:r w:rsidR="00A85E4A" w:rsidRPr="007B0E62">
        <w:rPr>
          <w:rFonts w:ascii="Tahoma" w:hAnsi="Tahoma" w:cs="Tahoma"/>
          <w:sz w:val="24"/>
          <w:szCs w:val="24"/>
        </w:rPr>
        <w:t>ili</w:t>
      </w:r>
      <w:proofErr w:type="spellEnd"/>
      <w:r w:rsidR="00A85E4A" w:rsidRPr="007B0E62">
        <w:rPr>
          <w:rFonts w:ascii="Tahoma" w:hAnsi="Tahoma" w:cs="Tahoma"/>
          <w:sz w:val="24"/>
          <w:szCs w:val="24"/>
        </w:rPr>
        <w:t xml:space="preserve"> </w:t>
      </w:r>
      <w:proofErr w:type="spellStart"/>
      <w:r w:rsidR="00A85E4A" w:rsidRPr="007B0E62">
        <w:rPr>
          <w:rFonts w:ascii="Tahoma" w:hAnsi="Tahoma" w:cs="Tahoma"/>
          <w:sz w:val="24"/>
          <w:szCs w:val="24"/>
        </w:rPr>
        <w:t>zahtjev</w:t>
      </w:r>
      <w:proofErr w:type="spellEnd"/>
      <w:r w:rsidR="00A85E4A" w:rsidRPr="007B0E62">
        <w:rPr>
          <w:rFonts w:ascii="Tahoma" w:hAnsi="Tahoma" w:cs="Tahoma"/>
          <w:sz w:val="24"/>
          <w:szCs w:val="24"/>
        </w:rPr>
        <w:t xml:space="preserve"> </w:t>
      </w:r>
      <w:proofErr w:type="spellStart"/>
      <w:r w:rsidR="00A85E4A" w:rsidRPr="007B0E62">
        <w:rPr>
          <w:rFonts w:ascii="Tahoma" w:hAnsi="Tahoma" w:cs="Tahoma"/>
          <w:sz w:val="24"/>
          <w:szCs w:val="24"/>
        </w:rPr>
        <w:t>odbija</w:t>
      </w:r>
      <w:proofErr w:type="spellEnd"/>
      <w:r w:rsidR="00A85E4A" w:rsidRPr="007B0E62">
        <w:rPr>
          <w:rFonts w:ascii="Tahoma" w:hAnsi="Tahoma" w:cs="Tahoma"/>
          <w:sz w:val="24"/>
          <w:szCs w:val="24"/>
        </w:rPr>
        <w:t>.</w:t>
      </w:r>
      <w:r w:rsidR="00A85E4A">
        <w:rPr>
          <w:rFonts w:ascii="Tahoma" w:hAnsi="Tahoma" w:cs="Tahoma"/>
          <w:sz w:val="24"/>
          <w:szCs w:val="24"/>
        </w:rPr>
        <w:t xml:space="preserve"> U </w:t>
      </w:r>
      <w:proofErr w:type="spellStart"/>
      <w:r w:rsidR="00A85E4A">
        <w:rPr>
          <w:rFonts w:ascii="Tahoma" w:hAnsi="Tahoma" w:cs="Tahoma"/>
          <w:sz w:val="24"/>
          <w:szCs w:val="24"/>
        </w:rPr>
        <w:t>skladu</w:t>
      </w:r>
      <w:proofErr w:type="spellEnd"/>
      <w:r w:rsidR="00A85E4A">
        <w:rPr>
          <w:rFonts w:ascii="Tahoma" w:hAnsi="Tahoma" w:cs="Tahoma"/>
          <w:sz w:val="24"/>
          <w:szCs w:val="24"/>
        </w:rPr>
        <w:t xml:space="preserve"> </w:t>
      </w:r>
      <w:proofErr w:type="spellStart"/>
      <w:r w:rsidR="00A85E4A">
        <w:rPr>
          <w:rFonts w:ascii="Tahoma" w:hAnsi="Tahoma" w:cs="Tahoma"/>
          <w:sz w:val="24"/>
          <w:szCs w:val="24"/>
        </w:rPr>
        <w:t>sa</w:t>
      </w:r>
      <w:proofErr w:type="spellEnd"/>
      <w:r w:rsidR="00A85E4A">
        <w:rPr>
          <w:rFonts w:ascii="Tahoma" w:hAnsi="Tahoma" w:cs="Tahoma"/>
          <w:sz w:val="24"/>
          <w:szCs w:val="24"/>
        </w:rPr>
        <w:t xml:space="preserve"> </w:t>
      </w:r>
      <w:proofErr w:type="spellStart"/>
      <w:r w:rsidR="00A85E4A">
        <w:rPr>
          <w:rFonts w:ascii="Tahoma" w:hAnsi="Tahoma" w:cs="Tahoma"/>
          <w:sz w:val="24"/>
          <w:szCs w:val="24"/>
        </w:rPr>
        <w:t>tim</w:t>
      </w:r>
      <w:proofErr w:type="spellEnd"/>
      <w:r w:rsidR="00A85E4A">
        <w:rPr>
          <w:rFonts w:ascii="Tahoma" w:hAnsi="Tahoma" w:cs="Tahoma"/>
          <w:sz w:val="24"/>
          <w:szCs w:val="24"/>
        </w:rPr>
        <w:t xml:space="preserve"> </w:t>
      </w:r>
      <w:proofErr w:type="spellStart"/>
      <w:r w:rsidR="00A85E4A">
        <w:rPr>
          <w:rFonts w:ascii="Tahoma" w:hAnsi="Tahoma" w:cs="Tahoma"/>
          <w:sz w:val="24"/>
          <w:szCs w:val="24"/>
        </w:rPr>
        <w:t>prvostepeni</w:t>
      </w:r>
      <w:proofErr w:type="spellEnd"/>
      <w:r w:rsidR="00A85E4A">
        <w:rPr>
          <w:rFonts w:ascii="Tahoma" w:hAnsi="Tahoma" w:cs="Tahoma"/>
          <w:sz w:val="24"/>
          <w:szCs w:val="24"/>
        </w:rPr>
        <w:t xml:space="preserve"> organ je u </w:t>
      </w:r>
      <w:proofErr w:type="spellStart"/>
      <w:r w:rsidR="00A85E4A">
        <w:rPr>
          <w:rFonts w:ascii="Tahoma" w:hAnsi="Tahoma" w:cs="Tahoma"/>
          <w:sz w:val="24"/>
          <w:szCs w:val="24"/>
        </w:rPr>
        <w:t>konkretnoj</w:t>
      </w:r>
      <w:proofErr w:type="spellEnd"/>
      <w:r w:rsidR="00A85E4A">
        <w:rPr>
          <w:rFonts w:ascii="Tahoma" w:hAnsi="Tahoma" w:cs="Tahoma"/>
          <w:sz w:val="24"/>
          <w:szCs w:val="24"/>
        </w:rPr>
        <w:t xml:space="preserve"> </w:t>
      </w:r>
      <w:proofErr w:type="spellStart"/>
      <w:r w:rsidR="00A85E4A">
        <w:rPr>
          <w:rFonts w:ascii="Tahoma" w:hAnsi="Tahoma" w:cs="Tahoma"/>
          <w:sz w:val="24"/>
          <w:szCs w:val="24"/>
        </w:rPr>
        <w:t>upravnoj</w:t>
      </w:r>
      <w:proofErr w:type="spellEnd"/>
      <w:r w:rsidR="00A85E4A">
        <w:rPr>
          <w:rFonts w:ascii="Tahoma" w:hAnsi="Tahoma" w:cs="Tahoma"/>
          <w:sz w:val="24"/>
          <w:szCs w:val="24"/>
        </w:rPr>
        <w:t xml:space="preserve"> </w:t>
      </w:r>
      <w:proofErr w:type="spellStart"/>
      <w:r w:rsidR="00A85E4A">
        <w:rPr>
          <w:rFonts w:ascii="Tahoma" w:hAnsi="Tahoma" w:cs="Tahoma"/>
          <w:sz w:val="24"/>
          <w:szCs w:val="24"/>
        </w:rPr>
        <w:t>stvari</w:t>
      </w:r>
      <w:proofErr w:type="spellEnd"/>
      <w:r w:rsidR="00A85E4A">
        <w:rPr>
          <w:rFonts w:ascii="Tahoma" w:hAnsi="Tahoma" w:cs="Tahoma"/>
          <w:sz w:val="24"/>
          <w:szCs w:val="24"/>
        </w:rPr>
        <w:t xml:space="preserve"> bio </w:t>
      </w:r>
      <w:proofErr w:type="spellStart"/>
      <w:r w:rsidR="008A16E8">
        <w:rPr>
          <w:rFonts w:ascii="Tahoma" w:hAnsi="Tahoma" w:cs="Tahoma"/>
          <w:sz w:val="24"/>
          <w:szCs w:val="24"/>
        </w:rPr>
        <w:t>dužan</w:t>
      </w:r>
      <w:proofErr w:type="spellEnd"/>
      <w:r w:rsidR="008A16E8">
        <w:rPr>
          <w:rFonts w:ascii="Tahoma" w:hAnsi="Tahoma" w:cs="Tahoma"/>
          <w:sz w:val="24"/>
          <w:szCs w:val="24"/>
        </w:rPr>
        <w:t xml:space="preserve"> </w:t>
      </w:r>
      <w:proofErr w:type="spellStart"/>
      <w:r w:rsidR="008A16E8">
        <w:rPr>
          <w:rFonts w:ascii="Tahoma" w:hAnsi="Tahoma" w:cs="Tahoma"/>
          <w:sz w:val="24"/>
          <w:szCs w:val="24"/>
        </w:rPr>
        <w:t>odlučiti</w:t>
      </w:r>
      <w:proofErr w:type="spellEnd"/>
      <w:r w:rsidR="008A16E8">
        <w:rPr>
          <w:rFonts w:ascii="Tahoma" w:hAnsi="Tahoma" w:cs="Tahoma"/>
          <w:sz w:val="24"/>
          <w:szCs w:val="24"/>
        </w:rPr>
        <w:t xml:space="preserve"> u </w:t>
      </w:r>
      <w:proofErr w:type="spellStart"/>
      <w:r w:rsidR="008A16E8">
        <w:rPr>
          <w:rFonts w:ascii="Tahoma" w:hAnsi="Tahoma" w:cs="Tahoma"/>
          <w:sz w:val="24"/>
          <w:szCs w:val="24"/>
        </w:rPr>
        <w:t>formi</w:t>
      </w:r>
      <w:proofErr w:type="spellEnd"/>
      <w:r w:rsidR="008A16E8">
        <w:rPr>
          <w:rFonts w:ascii="Tahoma" w:hAnsi="Tahoma" w:cs="Tahoma"/>
          <w:sz w:val="24"/>
          <w:szCs w:val="24"/>
        </w:rPr>
        <w:t xml:space="preserve"> </w:t>
      </w:r>
      <w:proofErr w:type="spellStart"/>
      <w:r w:rsidR="008A16E8">
        <w:rPr>
          <w:rFonts w:ascii="Tahoma" w:hAnsi="Tahoma" w:cs="Tahoma"/>
          <w:sz w:val="24"/>
          <w:szCs w:val="24"/>
        </w:rPr>
        <w:t>rješenja</w:t>
      </w:r>
      <w:proofErr w:type="spellEnd"/>
      <w:r w:rsidR="008A16E8">
        <w:rPr>
          <w:rFonts w:ascii="Tahoma" w:hAnsi="Tahoma" w:cs="Tahoma"/>
          <w:sz w:val="24"/>
          <w:szCs w:val="24"/>
        </w:rPr>
        <w:t xml:space="preserve"> u </w:t>
      </w:r>
      <w:proofErr w:type="spellStart"/>
      <w:r w:rsidR="008A16E8">
        <w:rPr>
          <w:rFonts w:ascii="Tahoma" w:hAnsi="Tahoma" w:cs="Tahoma"/>
          <w:sz w:val="24"/>
          <w:szCs w:val="24"/>
        </w:rPr>
        <w:t>konkretnoj</w:t>
      </w:r>
      <w:proofErr w:type="spellEnd"/>
      <w:r w:rsidR="008A16E8">
        <w:rPr>
          <w:rFonts w:ascii="Tahoma" w:hAnsi="Tahoma" w:cs="Tahoma"/>
          <w:sz w:val="24"/>
          <w:szCs w:val="24"/>
        </w:rPr>
        <w:t xml:space="preserve"> </w:t>
      </w:r>
      <w:proofErr w:type="spellStart"/>
      <w:r w:rsidR="008A16E8">
        <w:rPr>
          <w:rFonts w:ascii="Tahoma" w:hAnsi="Tahoma" w:cs="Tahoma"/>
          <w:sz w:val="24"/>
          <w:szCs w:val="24"/>
        </w:rPr>
        <w:t>upravnoj</w:t>
      </w:r>
      <w:proofErr w:type="spellEnd"/>
      <w:r w:rsidR="008A16E8">
        <w:rPr>
          <w:rFonts w:ascii="Tahoma" w:hAnsi="Tahoma" w:cs="Tahoma"/>
          <w:sz w:val="24"/>
          <w:szCs w:val="24"/>
        </w:rPr>
        <w:t xml:space="preserve"> </w:t>
      </w:r>
      <w:proofErr w:type="spellStart"/>
      <w:r w:rsidR="008A16E8">
        <w:rPr>
          <w:rFonts w:ascii="Tahoma" w:hAnsi="Tahoma" w:cs="Tahoma"/>
          <w:sz w:val="24"/>
          <w:szCs w:val="24"/>
        </w:rPr>
        <w:t>stvari</w:t>
      </w:r>
      <w:proofErr w:type="spellEnd"/>
      <w:r w:rsidR="008A16E8">
        <w:rPr>
          <w:rFonts w:ascii="Tahoma" w:hAnsi="Tahoma" w:cs="Tahoma"/>
          <w:sz w:val="24"/>
          <w:szCs w:val="24"/>
        </w:rPr>
        <w:t>.</w:t>
      </w:r>
      <w:r w:rsidR="00F46F57">
        <w:rPr>
          <w:rFonts w:ascii="Tahoma" w:hAnsi="Tahoma" w:cs="Tahoma"/>
          <w:sz w:val="24"/>
          <w:szCs w:val="24"/>
        </w:rPr>
        <w:t xml:space="preserve"> </w:t>
      </w:r>
      <w:r w:rsidRPr="00027CDE">
        <w:rPr>
          <w:rFonts w:ascii="Tahoma" w:eastAsia="Arial" w:hAnsi="Tahoma" w:cs="Tahoma"/>
          <w:sz w:val="24"/>
          <w:szCs w:val="24"/>
        </w:rPr>
        <w:t xml:space="preserve"> </w:t>
      </w:r>
    </w:p>
    <w:p w:rsidR="00027CDE" w:rsidRDefault="00027CDE" w:rsidP="00027CDE">
      <w:pPr>
        <w:spacing w:after="0" w:line="276" w:lineRule="auto"/>
        <w:jc w:val="both"/>
        <w:rPr>
          <w:rFonts w:ascii="Tahoma" w:eastAsia="Arial" w:hAnsi="Tahoma" w:cs="Tahoma"/>
          <w:sz w:val="24"/>
          <w:szCs w:val="24"/>
        </w:rPr>
      </w:pPr>
      <w:r w:rsidRPr="00027CDE">
        <w:rPr>
          <w:rFonts w:ascii="Tahoma" w:eastAsia="Arial" w:hAnsi="Tahoma" w:cs="Tahoma"/>
          <w:sz w:val="24"/>
          <w:szCs w:val="24"/>
        </w:rPr>
        <w:t xml:space="preserve"> </w:t>
      </w:r>
    </w:p>
    <w:p w:rsidR="00027CDE" w:rsidRPr="005739D5" w:rsidRDefault="00027CDE" w:rsidP="005739D5">
      <w:pPr>
        <w:pStyle w:val="NoSpacing"/>
        <w:jc w:val="both"/>
        <w:rPr>
          <w:rFonts w:ascii="Tahoma" w:hAnsi="Tahoma" w:cs="Tahoma"/>
          <w:sz w:val="24"/>
          <w:szCs w:val="24"/>
        </w:rPr>
      </w:pPr>
      <w:r w:rsidRPr="005739D5">
        <w:rPr>
          <w:rFonts w:ascii="Tahoma" w:hAnsi="Tahoma" w:cs="Tahoma"/>
          <w:sz w:val="24"/>
          <w:szCs w:val="24"/>
        </w:rPr>
        <w:t xml:space="preserve">Savjet Agencije je cijeneći navode presude i žalbe utvrdio da je žalba osnovana, pa je ista usvojena, a prvostepeni organ je dužan da u ponovnom postupku u roku od </w:t>
      </w:r>
      <w:r w:rsidR="00BE59A8" w:rsidRPr="005739D5">
        <w:rPr>
          <w:rFonts w:ascii="Tahoma" w:hAnsi="Tahoma" w:cs="Tahoma"/>
          <w:sz w:val="24"/>
          <w:szCs w:val="24"/>
        </w:rPr>
        <w:t>20</w:t>
      </w:r>
      <w:r w:rsidRPr="005739D5">
        <w:rPr>
          <w:rFonts w:ascii="Tahoma" w:hAnsi="Tahoma" w:cs="Tahoma"/>
          <w:sz w:val="24"/>
          <w:szCs w:val="24"/>
        </w:rPr>
        <w:t xml:space="preserve"> dana od dana prijema rješenja donese zakonito rješenje u kojem će pravilno primijeniti član 30 Zakona o slobodnom pristupu informacijama. </w:t>
      </w:r>
    </w:p>
    <w:p w:rsidR="00027CDE" w:rsidRPr="005739D5" w:rsidRDefault="00027CDE" w:rsidP="005739D5">
      <w:pPr>
        <w:pStyle w:val="NoSpacing"/>
        <w:jc w:val="both"/>
        <w:rPr>
          <w:rFonts w:ascii="Tahoma" w:hAnsi="Tahoma" w:cs="Tahoma"/>
          <w:sz w:val="24"/>
          <w:szCs w:val="24"/>
        </w:rPr>
      </w:pPr>
      <w:r w:rsidRPr="005739D5">
        <w:rPr>
          <w:rFonts w:ascii="Tahoma" w:hAnsi="Tahoma" w:cs="Tahoma"/>
          <w:sz w:val="24"/>
          <w:szCs w:val="24"/>
        </w:rPr>
        <w:t xml:space="preserve"> </w:t>
      </w:r>
    </w:p>
    <w:p w:rsidR="00027CDE" w:rsidRPr="005739D5" w:rsidRDefault="00027CDE" w:rsidP="005739D5">
      <w:pPr>
        <w:pStyle w:val="NoSpacing"/>
        <w:jc w:val="both"/>
        <w:rPr>
          <w:rFonts w:ascii="Tahoma" w:hAnsi="Tahoma" w:cs="Tahoma"/>
          <w:sz w:val="24"/>
          <w:szCs w:val="24"/>
        </w:rPr>
      </w:pPr>
      <w:r w:rsidRPr="005739D5">
        <w:rPr>
          <w:rFonts w:ascii="Tahoma" w:hAnsi="Tahoma" w:cs="Tahoma"/>
          <w:sz w:val="24"/>
          <w:szCs w:val="24"/>
        </w:rPr>
        <w:t>Na osnovu člana 237 stav 2 Zakona o opštem upravnom postupku je poništen</w:t>
      </w:r>
      <w:r w:rsidR="001027DF" w:rsidRPr="005739D5">
        <w:rPr>
          <w:rFonts w:ascii="Tahoma" w:hAnsi="Tahoma" w:cs="Tahoma"/>
          <w:sz w:val="24"/>
          <w:szCs w:val="24"/>
        </w:rPr>
        <w:t xml:space="preserve"> prvostepeni</w:t>
      </w:r>
      <w:r w:rsidRPr="005739D5">
        <w:rPr>
          <w:rFonts w:ascii="Tahoma" w:hAnsi="Tahoma" w:cs="Tahoma"/>
          <w:sz w:val="24"/>
          <w:szCs w:val="24"/>
        </w:rPr>
        <w:t xml:space="preserve"> </w:t>
      </w:r>
      <w:r w:rsidR="001027DF" w:rsidRPr="005739D5">
        <w:rPr>
          <w:rFonts w:ascii="Tahoma" w:hAnsi="Tahoma" w:cs="Tahoma"/>
          <w:sz w:val="24"/>
          <w:szCs w:val="24"/>
        </w:rPr>
        <w:t>akt</w:t>
      </w:r>
      <w:r w:rsidRPr="005739D5">
        <w:rPr>
          <w:rFonts w:ascii="Tahoma" w:hAnsi="Tahoma" w:cs="Tahoma"/>
          <w:sz w:val="24"/>
          <w:szCs w:val="24"/>
        </w:rPr>
        <w:t>, a predmet se zbog prirode upravne stvari dostavlja na ponovni postupak prvostepenom organu.</w:t>
      </w:r>
    </w:p>
    <w:p w:rsidR="00027CDE" w:rsidRPr="005739D5" w:rsidRDefault="00027CDE" w:rsidP="005739D5">
      <w:pPr>
        <w:pStyle w:val="NoSpacing"/>
        <w:jc w:val="both"/>
        <w:rPr>
          <w:rFonts w:ascii="Tahoma" w:hAnsi="Tahoma" w:cs="Tahoma"/>
          <w:sz w:val="24"/>
          <w:szCs w:val="24"/>
        </w:rPr>
      </w:pPr>
      <w:r w:rsidRPr="005739D5">
        <w:rPr>
          <w:rFonts w:ascii="Tahoma" w:hAnsi="Tahoma" w:cs="Tahoma"/>
          <w:sz w:val="24"/>
          <w:szCs w:val="24"/>
        </w:rPr>
        <w:t xml:space="preserve"> </w:t>
      </w:r>
    </w:p>
    <w:p w:rsidR="00027CDE" w:rsidRPr="005739D5" w:rsidRDefault="00A83684" w:rsidP="005739D5">
      <w:pPr>
        <w:pStyle w:val="NoSpacing"/>
        <w:jc w:val="both"/>
        <w:rPr>
          <w:rFonts w:ascii="Tahoma" w:hAnsi="Tahoma" w:cs="Tahoma"/>
          <w:sz w:val="24"/>
          <w:szCs w:val="24"/>
        </w:rPr>
      </w:pPr>
      <w:r w:rsidRPr="005739D5">
        <w:rPr>
          <w:rFonts w:ascii="Tahoma" w:hAnsi="Tahoma" w:cs="Tahoma"/>
          <w:sz w:val="24"/>
          <w:szCs w:val="24"/>
        </w:rPr>
        <w:t>Budući da je poništen</w:t>
      </w:r>
      <w:r w:rsidR="00027CDE" w:rsidRPr="005739D5">
        <w:rPr>
          <w:rFonts w:ascii="Tahoma" w:hAnsi="Tahoma" w:cs="Tahoma"/>
          <w:sz w:val="24"/>
          <w:szCs w:val="24"/>
        </w:rPr>
        <w:t xml:space="preserve"> </w:t>
      </w:r>
      <w:r w:rsidRPr="005739D5">
        <w:rPr>
          <w:rFonts w:ascii="Tahoma" w:hAnsi="Tahoma" w:cs="Tahoma"/>
          <w:sz w:val="24"/>
          <w:szCs w:val="24"/>
        </w:rPr>
        <w:t>akt</w:t>
      </w:r>
      <w:r w:rsidR="00027CDE" w:rsidRPr="005739D5">
        <w:rPr>
          <w:rFonts w:ascii="Tahoma" w:hAnsi="Tahoma" w:cs="Tahoma"/>
          <w:sz w:val="24"/>
          <w:szCs w:val="24"/>
        </w:rPr>
        <w:t xml:space="preserve"> prvostepenog organa i predme</w:t>
      </w:r>
      <w:r w:rsidR="002257CE" w:rsidRPr="005739D5">
        <w:rPr>
          <w:rFonts w:ascii="Tahoma" w:hAnsi="Tahoma" w:cs="Tahoma"/>
          <w:sz w:val="24"/>
          <w:szCs w:val="24"/>
        </w:rPr>
        <w:t>t vraćen na ponovno odlučivanje</w:t>
      </w:r>
      <w:r w:rsidR="00027CDE" w:rsidRPr="005739D5">
        <w:rPr>
          <w:rFonts w:ascii="Tahoma" w:hAnsi="Tahoma" w:cs="Tahoma"/>
          <w:sz w:val="24"/>
          <w:szCs w:val="24"/>
        </w:rPr>
        <w:t xml:space="preserve"> stoga  upravni postupak nije okončan tako da se nijesu stekli uslovi za naknadu troškova postupka shodno članu 107 Zakona o opštem upravnom postupku.</w:t>
      </w:r>
    </w:p>
    <w:p w:rsidR="00027CDE" w:rsidRPr="005739D5" w:rsidRDefault="00027CDE" w:rsidP="005739D5">
      <w:pPr>
        <w:pStyle w:val="NoSpacing"/>
        <w:jc w:val="both"/>
        <w:rPr>
          <w:rFonts w:ascii="Tahoma" w:hAnsi="Tahoma" w:cs="Tahoma"/>
          <w:sz w:val="24"/>
          <w:szCs w:val="24"/>
        </w:rPr>
      </w:pPr>
      <w:r w:rsidRPr="005739D5">
        <w:rPr>
          <w:rFonts w:ascii="Tahoma" w:hAnsi="Tahoma" w:cs="Tahoma"/>
          <w:sz w:val="24"/>
          <w:szCs w:val="24"/>
        </w:rPr>
        <w:t xml:space="preserve"> </w:t>
      </w:r>
    </w:p>
    <w:p w:rsidR="00027CDE" w:rsidRPr="005739D5" w:rsidRDefault="00027CDE" w:rsidP="005739D5">
      <w:pPr>
        <w:pStyle w:val="NoSpacing"/>
        <w:jc w:val="both"/>
        <w:rPr>
          <w:rFonts w:ascii="Tahoma" w:hAnsi="Tahoma" w:cs="Tahoma"/>
          <w:sz w:val="24"/>
          <w:szCs w:val="24"/>
        </w:rPr>
      </w:pPr>
    </w:p>
    <w:p w:rsidR="00CF080C" w:rsidRPr="005739D5" w:rsidRDefault="00027CDE" w:rsidP="005739D5">
      <w:pPr>
        <w:pStyle w:val="NoSpacing"/>
        <w:jc w:val="both"/>
        <w:rPr>
          <w:rFonts w:ascii="Tahoma" w:hAnsi="Tahoma" w:cs="Tahoma"/>
          <w:color w:val="000000"/>
          <w:sz w:val="24"/>
          <w:szCs w:val="24"/>
        </w:rPr>
      </w:pPr>
      <w:r w:rsidRPr="005739D5">
        <w:rPr>
          <w:rFonts w:ascii="Tahoma" w:hAnsi="Tahoma" w:cs="Tahoma"/>
          <w:sz w:val="24"/>
          <w:szCs w:val="24"/>
        </w:rPr>
        <w:t>Sa iznjetih razloga, shodno članu 38 Zakona o slobodnom pristupu informacijama i člana 237 stav 2 Zakona o opštem upravnom postupku, odlučeno je kao u izreci.</w:t>
      </w:r>
    </w:p>
    <w:p w:rsidR="00CF080C" w:rsidRDefault="00CF080C" w:rsidP="00CF080C">
      <w:pPr>
        <w:jc w:val="both"/>
        <w:rPr>
          <w:rFonts w:ascii="Tahoma" w:hAnsi="Tahoma" w:cs="Tahoma"/>
          <w:b/>
          <w:sz w:val="24"/>
          <w:szCs w:val="24"/>
        </w:rPr>
      </w:pPr>
    </w:p>
    <w:p w:rsidR="009345E1" w:rsidRPr="00E54DB4" w:rsidRDefault="00CF080C" w:rsidP="00CF080C">
      <w:pPr>
        <w:jc w:val="both"/>
        <w:rPr>
          <w:rFonts w:ascii="Tahoma" w:hAnsi="Tahoma" w:cs="Tahoma"/>
          <w:sz w:val="24"/>
          <w:szCs w:val="24"/>
        </w:rPr>
      </w:pPr>
      <w:proofErr w:type="spellStart"/>
      <w:r w:rsidRPr="00B8196A">
        <w:rPr>
          <w:rFonts w:ascii="Tahoma" w:hAnsi="Tahoma" w:cs="Tahoma"/>
          <w:b/>
          <w:sz w:val="24"/>
          <w:szCs w:val="24"/>
        </w:rPr>
        <w:t>Pravna</w:t>
      </w:r>
      <w:proofErr w:type="spellEnd"/>
      <w:r w:rsidRPr="00B8196A">
        <w:rPr>
          <w:rFonts w:ascii="Tahoma" w:hAnsi="Tahoma" w:cs="Tahoma"/>
          <w:b/>
          <w:sz w:val="24"/>
          <w:szCs w:val="24"/>
        </w:rPr>
        <w:t xml:space="preserve"> </w:t>
      </w:r>
      <w:proofErr w:type="spellStart"/>
      <w:r w:rsidRPr="00B8196A">
        <w:rPr>
          <w:rFonts w:ascii="Tahoma" w:hAnsi="Tahoma" w:cs="Tahoma"/>
          <w:b/>
          <w:sz w:val="24"/>
          <w:szCs w:val="24"/>
        </w:rPr>
        <w:t>pouka</w:t>
      </w:r>
      <w:proofErr w:type="spellEnd"/>
      <w:r w:rsidRPr="00B8196A">
        <w:rPr>
          <w:rFonts w:ascii="Tahoma" w:hAnsi="Tahoma" w:cs="Tahoma"/>
          <w:b/>
          <w:sz w:val="24"/>
          <w:szCs w:val="24"/>
        </w:rPr>
        <w:t>:</w:t>
      </w:r>
      <w:r w:rsidRPr="00E54DB4">
        <w:rPr>
          <w:rFonts w:ascii="Tahoma" w:hAnsi="Tahoma" w:cs="Tahoma"/>
          <w:sz w:val="24"/>
          <w:szCs w:val="24"/>
        </w:rPr>
        <w:t xml:space="preserve"> </w:t>
      </w:r>
      <w:proofErr w:type="spellStart"/>
      <w:r w:rsidRPr="00E54DB4">
        <w:rPr>
          <w:rFonts w:ascii="Tahoma" w:hAnsi="Tahoma" w:cs="Tahoma"/>
          <w:sz w:val="24"/>
          <w:szCs w:val="24"/>
        </w:rPr>
        <w:t>Protiv</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ovog</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Rješenja</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može</w:t>
      </w:r>
      <w:proofErr w:type="spellEnd"/>
      <w:r w:rsidRPr="00E54DB4">
        <w:rPr>
          <w:rFonts w:ascii="Tahoma" w:hAnsi="Tahoma" w:cs="Tahoma"/>
          <w:sz w:val="24"/>
          <w:szCs w:val="24"/>
        </w:rPr>
        <w:t xml:space="preserve"> se </w:t>
      </w:r>
      <w:proofErr w:type="spellStart"/>
      <w:r w:rsidRPr="00E54DB4">
        <w:rPr>
          <w:rFonts w:ascii="Tahoma" w:hAnsi="Tahoma" w:cs="Tahoma"/>
          <w:sz w:val="24"/>
          <w:szCs w:val="24"/>
        </w:rPr>
        <w:t>pokrenuti</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Upravni</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spor</w:t>
      </w:r>
      <w:proofErr w:type="spellEnd"/>
      <w:r w:rsidRPr="00E54DB4">
        <w:rPr>
          <w:rFonts w:ascii="Tahoma" w:hAnsi="Tahoma" w:cs="Tahoma"/>
          <w:sz w:val="24"/>
          <w:szCs w:val="24"/>
        </w:rPr>
        <w:t xml:space="preserve"> u </w:t>
      </w:r>
      <w:proofErr w:type="spellStart"/>
      <w:r w:rsidRPr="00E54DB4">
        <w:rPr>
          <w:rFonts w:ascii="Tahoma" w:hAnsi="Tahoma" w:cs="Tahoma"/>
          <w:sz w:val="24"/>
          <w:szCs w:val="24"/>
        </w:rPr>
        <w:t>roku</w:t>
      </w:r>
      <w:proofErr w:type="spellEnd"/>
      <w:r w:rsidRPr="00E54DB4">
        <w:rPr>
          <w:rFonts w:ascii="Tahoma" w:hAnsi="Tahoma" w:cs="Tahoma"/>
          <w:sz w:val="24"/>
          <w:szCs w:val="24"/>
        </w:rPr>
        <w:t xml:space="preserve"> od </w:t>
      </w:r>
      <w:r w:rsidR="00B92D8F">
        <w:rPr>
          <w:rFonts w:ascii="Tahoma" w:hAnsi="Tahoma" w:cs="Tahoma"/>
          <w:sz w:val="24"/>
          <w:szCs w:val="24"/>
        </w:rPr>
        <w:t>2</w:t>
      </w:r>
      <w:r w:rsidRPr="00E54DB4">
        <w:rPr>
          <w:rFonts w:ascii="Tahoma" w:hAnsi="Tahoma" w:cs="Tahoma"/>
          <w:sz w:val="24"/>
          <w:szCs w:val="24"/>
        </w:rPr>
        <w:t xml:space="preserve">0 dana od dana </w:t>
      </w:r>
      <w:proofErr w:type="spellStart"/>
      <w:r w:rsidRPr="00E54DB4">
        <w:rPr>
          <w:rFonts w:ascii="Tahoma" w:hAnsi="Tahoma" w:cs="Tahoma"/>
          <w:sz w:val="24"/>
          <w:szCs w:val="24"/>
        </w:rPr>
        <w:t>prijema</w:t>
      </w:r>
      <w:proofErr w:type="spellEnd"/>
      <w:r w:rsidRPr="00E54DB4">
        <w:rPr>
          <w:rFonts w:ascii="Tahoma" w:hAnsi="Tahoma" w:cs="Tahoma"/>
          <w:sz w:val="24"/>
          <w:szCs w:val="24"/>
        </w:rPr>
        <w:t>.</w:t>
      </w:r>
      <w:r w:rsidR="009345E1" w:rsidRPr="00E54DB4">
        <w:rPr>
          <w:rFonts w:ascii="Tahoma" w:hAnsi="Tahoma" w:cs="Tahoma"/>
          <w:sz w:val="24"/>
          <w:szCs w:val="24"/>
        </w:rPr>
        <w:tab/>
      </w:r>
      <w:r w:rsidR="009345E1" w:rsidRPr="00E54DB4">
        <w:rPr>
          <w:rFonts w:ascii="Tahoma" w:hAnsi="Tahoma" w:cs="Tahoma"/>
          <w:sz w:val="24"/>
          <w:szCs w:val="24"/>
        </w:rPr>
        <w:tab/>
      </w:r>
      <w:r w:rsidR="009345E1" w:rsidRPr="00E54DB4">
        <w:rPr>
          <w:rFonts w:ascii="Tahoma" w:hAnsi="Tahoma" w:cs="Tahoma"/>
          <w:sz w:val="24"/>
          <w:szCs w:val="24"/>
        </w:rPr>
        <w:tab/>
      </w:r>
    </w:p>
    <w:p w:rsidR="00493D68" w:rsidRDefault="009345E1" w:rsidP="00493D68">
      <w:pPr>
        <w:jc w:val="right"/>
        <w:rPr>
          <w:rFonts w:ascii="Tahoma" w:hAnsi="Tahoma" w:cs="Tahoma"/>
          <w:b/>
          <w:sz w:val="24"/>
          <w:szCs w:val="24"/>
        </w:rPr>
      </w:pPr>
      <w:r w:rsidRPr="00B8196A">
        <w:rPr>
          <w:rFonts w:ascii="Tahoma" w:hAnsi="Tahoma" w:cs="Tahoma"/>
          <w:b/>
          <w:sz w:val="24"/>
          <w:szCs w:val="24"/>
        </w:rPr>
        <w:t>SAVJET AGENCIJE:</w:t>
      </w:r>
    </w:p>
    <w:p w:rsidR="009345E1" w:rsidRDefault="00B92D8F" w:rsidP="00B92D8F">
      <w:pPr>
        <w:rPr>
          <w:rFonts w:ascii="Tahoma" w:hAnsi="Tahoma" w:cs="Tahoma"/>
          <w:b/>
          <w:sz w:val="24"/>
          <w:szCs w:val="24"/>
        </w:rPr>
      </w:pPr>
      <w:r>
        <w:rPr>
          <w:rFonts w:ascii="Tahoma" w:hAnsi="Tahoma" w:cs="Tahoma"/>
          <w:b/>
          <w:sz w:val="24"/>
          <w:szCs w:val="24"/>
        </w:rPr>
        <w:t xml:space="preserve">                                                                                </w:t>
      </w:r>
      <w:proofErr w:type="spellStart"/>
      <w:r w:rsidR="009345E1" w:rsidRPr="00B8196A">
        <w:rPr>
          <w:rFonts w:ascii="Tahoma" w:hAnsi="Tahoma" w:cs="Tahoma"/>
          <w:b/>
          <w:sz w:val="24"/>
          <w:szCs w:val="24"/>
        </w:rPr>
        <w:t>Predsjednik</w:t>
      </w:r>
      <w:proofErr w:type="spellEnd"/>
      <w:proofErr w:type="gramStart"/>
      <w:r w:rsidR="009345E1" w:rsidRPr="00B8196A">
        <w:rPr>
          <w:rFonts w:ascii="Tahoma" w:hAnsi="Tahoma" w:cs="Tahoma"/>
          <w:b/>
          <w:sz w:val="24"/>
          <w:szCs w:val="24"/>
        </w:rPr>
        <w:t xml:space="preserve">,  </w:t>
      </w:r>
      <w:proofErr w:type="spellStart"/>
      <w:r w:rsidR="009345E1" w:rsidRPr="00B8196A">
        <w:rPr>
          <w:rFonts w:ascii="Tahoma" w:hAnsi="Tahoma" w:cs="Tahoma"/>
          <w:b/>
          <w:sz w:val="24"/>
          <w:szCs w:val="24"/>
        </w:rPr>
        <w:t>Muhamed</w:t>
      </w:r>
      <w:proofErr w:type="spellEnd"/>
      <w:proofErr w:type="gramEnd"/>
      <w:r w:rsidR="009345E1" w:rsidRPr="00B8196A">
        <w:rPr>
          <w:rFonts w:ascii="Tahoma" w:hAnsi="Tahoma" w:cs="Tahoma"/>
          <w:b/>
          <w:sz w:val="24"/>
          <w:szCs w:val="24"/>
        </w:rPr>
        <w:t xml:space="preserve"> Gjokaj</w:t>
      </w:r>
    </w:p>
    <w:p w:rsidR="005739D5" w:rsidRDefault="005739D5" w:rsidP="00B92D8F">
      <w:pPr>
        <w:rPr>
          <w:rFonts w:ascii="Tahoma" w:hAnsi="Tahoma" w:cs="Tahoma"/>
          <w:b/>
          <w:sz w:val="24"/>
          <w:szCs w:val="24"/>
        </w:rPr>
      </w:pPr>
    </w:p>
    <w:p w:rsidR="005739D5" w:rsidRDefault="005739D5" w:rsidP="00B92D8F">
      <w:pPr>
        <w:rPr>
          <w:rFonts w:ascii="Tahoma" w:hAnsi="Tahoma" w:cs="Tahoma"/>
          <w:b/>
          <w:sz w:val="24"/>
          <w:szCs w:val="24"/>
        </w:rPr>
      </w:pPr>
    </w:p>
    <w:p w:rsidR="005739D5" w:rsidRDefault="005739D5" w:rsidP="00B92D8F">
      <w:pPr>
        <w:rPr>
          <w:rFonts w:ascii="Tahoma" w:hAnsi="Tahoma" w:cs="Tahoma"/>
          <w:b/>
          <w:sz w:val="24"/>
          <w:szCs w:val="24"/>
        </w:rPr>
      </w:pPr>
    </w:p>
    <w:p w:rsidR="005739D5" w:rsidRPr="007C095F" w:rsidRDefault="005739D5" w:rsidP="00B92D8F">
      <w:pPr>
        <w:rPr>
          <w:rFonts w:ascii="Tahoma" w:hAnsi="Tahoma" w:cs="Tahoma"/>
          <w:b/>
          <w:sz w:val="24"/>
          <w:szCs w:val="24"/>
        </w:rPr>
      </w:pPr>
    </w:p>
    <w:p w:rsidR="00B92D8F" w:rsidRPr="00E54DB4" w:rsidRDefault="00B92D8F" w:rsidP="00CC3FA8">
      <w:pPr>
        <w:spacing w:after="0"/>
        <w:jc w:val="both"/>
        <w:rPr>
          <w:rFonts w:ascii="Tahoma" w:hAnsi="Tahoma" w:cs="Tahoma"/>
          <w:sz w:val="24"/>
          <w:szCs w:val="24"/>
        </w:rPr>
      </w:pPr>
      <w:bookmarkStart w:id="0" w:name="_GoBack"/>
      <w:bookmarkEnd w:id="0"/>
    </w:p>
    <w:sectPr w:rsidR="00B92D8F" w:rsidRPr="00E54DB4">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0D05" w:rsidRDefault="00DB0D05">
      <w:pPr>
        <w:spacing w:after="0" w:line="240" w:lineRule="auto"/>
      </w:pPr>
      <w:r>
        <w:separator/>
      </w:r>
    </w:p>
  </w:endnote>
  <w:endnote w:type="continuationSeparator" w:id="0">
    <w:p w:rsidR="00DB0D05" w:rsidRDefault="00DB0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EDE" w:rsidRDefault="00210EDE" w:rsidP="00210EDE">
    <w:pPr>
      <w:pStyle w:val="Footer"/>
      <w:rPr>
        <w:b/>
        <w:sz w:val="16"/>
        <w:szCs w:val="16"/>
      </w:rPr>
    </w:pPr>
  </w:p>
  <w:p w:rsidR="00210EDE" w:rsidRDefault="00210EDE" w:rsidP="00210EDE">
    <w:pPr>
      <w:pStyle w:val="Footer"/>
      <w:shd w:val="clear" w:color="auto" w:fill="FF0000"/>
      <w:jc w:val="center"/>
      <w:rPr>
        <w:b/>
        <w:color w:val="FF0000"/>
        <w:sz w:val="2"/>
        <w:szCs w:val="2"/>
      </w:rPr>
    </w:pPr>
  </w:p>
  <w:p w:rsidR="00210EDE" w:rsidRDefault="00210EDE" w:rsidP="00210EDE">
    <w:pPr>
      <w:pStyle w:val="Footer"/>
      <w:jc w:val="center"/>
      <w:rPr>
        <w:b/>
        <w:sz w:val="16"/>
        <w:szCs w:val="16"/>
      </w:rPr>
    </w:pPr>
  </w:p>
  <w:p w:rsidR="00210EDE" w:rsidRDefault="00210EDE" w:rsidP="00210EDE">
    <w:pPr>
      <w:shd w:val="clear" w:color="auto" w:fill="FFFFFF"/>
      <w:jc w:val="center"/>
      <w:rPr>
        <w:rFonts w:eastAsia="Times New Roman" w:cs="Arial"/>
        <w:color w:val="333333"/>
        <w:sz w:val="16"/>
        <w:szCs w:val="16"/>
        <w:lang w:val="sr-Latn-ME" w:eastAsia="sr-Latn-ME"/>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r>
      <w:rPr>
        <w:rFonts w:eastAsia="Times New Roman" w:cs="Tahoma"/>
        <w:b/>
        <w:bCs/>
        <w:color w:val="000000"/>
        <w:sz w:val="16"/>
        <w:szCs w:val="16"/>
        <w:lang w:val="sr-Latn-ME" w:eastAsia="sr-Latn-ME"/>
      </w:rPr>
      <w:t>Bulevar Svetog Petra Cetinjskog br. 147</w:t>
    </w:r>
  </w:p>
  <w:p w:rsidR="00210EDE" w:rsidRDefault="00210EDE" w:rsidP="00210EDE">
    <w:pPr>
      <w:pStyle w:val="Footer"/>
      <w:jc w:val="center"/>
      <w:rPr>
        <w:sz w:val="16"/>
        <w:szCs w:val="16"/>
      </w:rPr>
    </w:pPr>
    <w:proofErr w:type="spellStart"/>
    <w:r>
      <w:rPr>
        <w:sz w:val="16"/>
        <w:szCs w:val="16"/>
      </w:rPr>
      <w:t>tel</w:t>
    </w:r>
    <w:proofErr w:type="spellEnd"/>
    <w:r>
      <w:rPr>
        <w:sz w:val="16"/>
        <w:szCs w:val="16"/>
      </w:rPr>
      <w:t>/fax: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10EDE" w:rsidRDefault="00210E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0D05" w:rsidRDefault="00DB0D05">
      <w:pPr>
        <w:spacing w:after="0" w:line="240" w:lineRule="auto"/>
      </w:pPr>
      <w:r>
        <w:separator/>
      </w:r>
    </w:p>
  </w:footnote>
  <w:footnote w:type="continuationSeparator" w:id="0">
    <w:p w:rsidR="00DB0D05" w:rsidRDefault="00DB0D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124D"/>
    <w:rsid w:val="000136B8"/>
    <w:rsid w:val="00022991"/>
    <w:rsid w:val="00027CDE"/>
    <w:rsid w:val="0003256F"/>
    <w:rsid w:val="0003343E"/>
    <w:rsid w:val="000337BA"/>
    <w:rsid w:val="00056D0E"/>
    <w:rsid w:val="000B1B85"/>
    <w:rsid w:val="000B2058"/>
    <w:rsid w:val="000B44BA"/>
    <w:rsid w:val="000E67AA"/>
    <w:rsid w:val="001027DF"/>
    <w:rsid w:val="00103E71"/>
    <w:rsid w:val="001057FD"/>
    <w:rsid w:val="00110C60"/>
    <w:rsid w:val="00122259"/>
    <w:rsid w:val="00131BF6"/>
    <w:rsid w:val="00147776"/>
    <w:rsid w:val="00147E48"/>
    <w:rsid w:val="00162125"/>
    <w:rsid w:val="00171E99"/>
    <w:rsid w:val="00183BBA"/>
    <w:rsid w:val="001A2228"/>
    <w:rsid w:val="001B042A"/>
    <w:rsid w:val="001B734A"/>
    <w:rsid w:val="001E3A1F"/>
    <w:rsid w:val="0020164F"/>
    <w:rsid w:val="00210EDE"/>
    <w:rsid w:val="00211806"/>
    <w:rsid w:val="00215D9B"/>
    <w:rsid w:val="00220B38"/>
    <w:rsid w:val="002257CE"/>
    <w:rsid w:val="00240243"/>
    <w:rsid w:val="002812AC"/>
    <w:rsid w:val="00291D9C"/>
    <w:rsid w:val="00295203"/>
    <w:rsid w:val="00302AE9"/>
    <w:rsid w:val="00371B46"/>
    <w:rsid w:val="003D19B0"/>
    <w:rsid w:val="003D2DD9"/>
    <w:rsid w:val="003D6CD1"/>
    <w:rsid w:val="004019D7"/>
    <w:rsid w:val="00452E79"/>
    <w:rsid w:val="00453DFC"/>
    <w:rsid w:val="00473716"/>
    <w:rsid w:val="00473CBB"/>
    <w:rsid w:val="004778FA"/>
    <w:rsid w:val="00493D68"/>
    <w:rsid w:val="00495309"/>
    <w:rsid w:val="004B0BC2"/>
    <w:rsid w:val="004B512C"/>
    <w:rsid w:val="004D2CCB"/>
    <w:rsid w:val="00566AE1"/>
    <w:rsid w:val="00571C30"/>
    <w:rsid w:val="005739D5"/>
    <w:rsid w:val="005B0F42"/>
    <w:rsid w:val="005F5A85"/>
    <w:rsid w:val="00666405"/>
    <w:rsid w:val="00675A99"/>
    <w:rsid w:val="006A16A8"/>
    <w:rsid w:val="006C3419"/>
    <w:rsid w:val="006E0F73"/>
    <w:rsid w:val="006E2E72"/>
    <w:rsid w:val="006E3146"/>
    <w:rsid w:val="00713EC2"/>
    <w:rsid w:val="00740689"/>
    <w:rsid w:val="00745347"/>
    <w:rsid w:val="00762B24"/>
    <w:rsid w:val="00793E34"/>
    <w:rsid w:val="007B2DE4"/>
    <w:rsid w:val="007C095F"/>
    <w:rsid w:val="007C4546"/>
    <w:rsid w:val="007C4D52"/>
    <w:rsid w:val="00865750"/>
    <w:rsid w:val="008862CD"/>
    <w:rsid w:val="0089523D"/>
    <w:rsid w:val="008A16E8"/>
    <w:rsid w:val="008C0E00"/>
    <w:rsid w:val="008D21CA"/>
    <w:rsid w:val="008D5173"/>
    <w:rsid w:val="008F48F7"/>
    <w:rsid w:val="008F5AE2"/>
    <w:rsid w:val="00912E9F"/>
    <w:rsid w:val="009345E1"/>
    <w:rsid w:val="009A489C"/>
    <w:rsid w:val="009D0821"/>
    <w:rsid w:val="009D70C4"/>
    <w:rsid w:val="00A2072F"/>
    <w:rsid w:val="00A63F51"/>
    <w:rsid w:val="00A66581"/>
    <w:rsid w:val="00A83684"/>
    <w:rsid w:val="00A85E4A"/>
    <w:rsid w:val="00A92122"/>
    <w:rsid w:val="00AA007C"/>
    <w:rsid w:val="00AF790F"/>
    <w:rsid w:val="00B07836"/>
    <w:rsid w:val="00B23C59"/>
    <w:rsid w:val="00B2628B"/>
    <w:rsid w:val="00B30F6E"/>
    <w:rsid w:val="00B322B6"/>
    <w:rsid w:val="00B338AD"/>
    <w:rsid w:val="00B42272"/>
    <w:rsid w:val="00B82584"/>
    <w:rsid w:val="00B92D8F"/>
    <w:rsid w:val="00B966FD"/>
    <w:rsid w:val="00BD36E4"/>
    <w:rsid w:val="00BE59A8"/>
    <w:rsid w:val="00C156E6"/>
    <w:rsid w:val="00C31C9B"/>
    <w:rsid w:val="00C861B5"/>
    <w:rsid w:val="00CC3FA8"/>
    <w:rsid w:val="00CC56B9"/>
    <w:rsid w:val="00CC6C41"/>
    <w:rsid w:val="00CF080C"/>
    <w:rsid w:val="00CF420D"/>
    <w:rsid w:val="00D73657"/>
    <w:rsid w:val="00D943B6"/>
    <w:rsid w:val="00DA308B"/>
    <w:rsid w:val="00DB0D05"/>
    <w:rsid w:val="00DC6DDE"/>
    <w:rsid w:val="00DF37BF"/>
    <w:rsid w:val="00DF4AFD"/>
    <w:rsid w:val="00E54DB4"/>
    <w:rsid w:val="00E75D2F"/>
    <w:rsid w:val="00E973AA"/>
    <w:rsid w:val="00EA707A"/>
    <w:rsid w:val="00ED7AB1"/>
    <w:rsid w:val="00EE279A"/>
    <w:rsid w:val="00F34D3F"/>
    <w:rsid w:val="00F46F57"/>
    <w:rsid w:val="00F5009E"/>
    <w:rsid w:val="00F612E1"/>
    <w:rsid w:val="00F62233"/>
    <w:rsid w:val="00F62290"/>
    <w:rsid w:val="00F62AE1"/>
    <w:rsid w:val="00F97D68"/>
    <w:rsid w:val="00FF093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ECFEE"/>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Exact">
    <w:name w:val="Body text Exact"/>
    <w:basedOn w:val="DefaultParagraphFont"/>
    <w:rsid w:val="00473CBB"/>
    <w:rPr>
      <w:rFonts w:ascii="Trebuchet MS" w:eastAsia="Trebuchet MS" w:hAnsi="Trebuchet MS" w:cs="Trebuchet MS"/>
      <w:b w:val="0"/>
      <w:bCs w:val="0"/>
      <w:i w:val="0"/>
      <w:iCs w:val="0"/>
      <w:smallCaps w:val="0"/>
      <w:strike w:val="0"/>
      <w:spacing w:val="-1"/>
      <w:sz w:val="21"/>
      <w:szCs w:val="21"/>
      <w:u w:val="none"/>
      <w:lang w:val="en-US"/>
    </w:rPr>
  </w:style>
  <w:style w:type="character" w:customStyle="1" w:styleId="Bodytext7">
    <w:name w:val="Body text (7)_"/>
    <w:basedOn w:val="DefaultParagraphFont"/>
    <w:link w:val="Bodytext70"/>
    <w:rsid w:val="000B2058"/>
    <w:rPr>
      <w:rFonts w:ascii="Trebuchet MS" w:eastAsia="Trebuchet MS" w:hAnsi="Trebuchet MS" w:cs="Trebuchet MS"/>
      <w:sz w:val="16"/>
      <w:szCs w:val="16"/>
      <w:shd w:val="clear" w:color="auto" w:fill="FFFFFF"/>
    </w:rPr>
  </w:style>
  <w:style w:type="paragraph" w:customStyle="1" w:styleId="Bodytext70">
    <w:name w:val="Body text (7)"/>
    <w:basedOn w:val="Normal"/>
    <w:link w:val="Bodytext7"/>
    <w:rsid w:val="000B2058"/>
    <w:pPr>
      <w:widowControl w:val="0"/>
      <w:shd w:val="clear" w:color="auto" w:fill="FFFFFF"/>
      <w:spacing w:before="480" w:after="540" w:line="0" w:lineRule="atLeast"/>
    </w:pPr>
    <w:rPr>
      <w:rFonts w:ascii="Trebuchet MS" w:eastAsia="Trebuchet MS" w:hAnsi="Trebuchet MS" w:cs="Trebuchet MS"/>
      <w:sz w:val="16"/>
      <w:szCs w:val="16"/>
    </w:rPr>
  </w:style>
  <w:style w:type="character" w:customStyle="1" w:styleId="PicturecaptionTimesNewRoman">
    <w:name w:val="Picture caption + Times New Roman"/>
    <w:aliases w:val="7.5 pt,Not Italic,Spacing 1 pt Exact"/>
    <w:basedOn w:val="DefaultParagraphFont"/>
    <w:rsid w:val="000B2058"/>
    <w:rPr>
      <w:rFonts w:ascii="Times New Roman" w:eastAsia="Times New Roman" w:hAnsi="Times New Roman" w:cs="Times New Roman"/>
      <w:b w:val="0"/>
      <w:bCs w:val="0"/>
      <w:i/>
      <w:iCs/>
      <w:smallCaps w:val="0"/>
      <w:strike w:val="0"/>
      <w:color w:val="000000"/>
      <w:spacing w:val="25"/>
      <w:w w:val="100"/>
      <w:position w:val="0"/>
      <w:sz w:val="15"/>
      <w:szCs w:val="15"/>
      <w:u w:val="none"/>
      <w:lang w:val="hr-HR"/>
    </w:rPr>
  </w:style>
  <w:style w:type="paragraph" w:styleId="Header">
    <w:name w:val="header"/>
    <w:basedOn w:val="Normal"/>
    <w:link w:val="HeaderChar"/>
    <w:uiPriority w:val="99"/>
    <w:unhideWhenUsed/>
    <w:rsid w:val="00210E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0EDE"/>
  </w:style>
  <w:style w:type="paragraph" w:styleId="Footer">
    <w:name w:val="footer"/>
    <w:basedOn w:val="Normal"/>
    <w:link w:val="FooterChar"/>
    <w:uiPriority w:val="99"/>
    <w:unhideWhenUsed/>
    <w:rsid w:val="00210E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0E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9238509">
      <w:bodyDiv w:val="1"/>
      <w:marLeft w:val="0"/>
      <w:marRight w:val="0"/>
      <w:marTop w:val="0"/>
      <w:marBottom w:val="0"/>
      <w:divBdr>
        <w:top w:val="none" w:sz="0" w:space="0" w:color="auto"/>
        <w:left w:val="none" w:sz="0" w:space="0" w:color="auto"/>
        <w:bottom w:val="none" w:sz="0" w:space="0" w:color="auto"/>
        <w:right w:val="none" w:sz="0" w:space="0" w:color="auto"/>
      </w:divBdr>
    </w:div>
    <w:div w:id="2080781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228</TotalTime>
  <Pages>1</Pages>
  <Words>1884</Words>
  <Characters>10740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30</cp:revision>
  <dcterms:created xsi:type="dcterms:W3CDTF">2018-05-29T11:36:00Z</dcterms:created>
  <dcterms:modified xsi:type="dcterms:W3CDTF">2019-06-06T06:54:00Z</dcterms:modified>
</cp:coreProperties>
</file>