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402" w:rsidRPr="0091003F" w:rsidRDefault="007C2402" w:rsidP="007C2402">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7C2402" w:rsidRPr="0091003F" w:rsidRDefault="007C2402" w:rsidP="007C2402">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7C2402" w:rsidRPr="0091003F" w:rsidRDefault="007C2402" w:rsidP="007C2402">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7C2402" w:rsidRPr="0091003F" w:rsidRDefault="007C2402" w:rsidP="007C2402">
      <w:pPr>
        <w:spacing w:after="0" w:line="240" w:lineRule="auto"/>
        <w:rPr>
          <w:rFonts w:ascii="Arial" w:hAnsi="Arial" w:cs="Arial"/>
          <w:sz w:val="24"/>
          <w:szCs w:val="24"/>
        </w:rPr>
      </w:pPr>
    </w:p>
    <w:p w:rsidR="007C2402" w:rsidRPr="0091003F" w:rsidRDefault="007C2402" w:rsidP="007C2402">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3D32B8">
        <w:rPr>
          <w:rFonts w:ascii="Tahoma" w:hAnsi="Tahoma" w:cs="Tahoma"/>
          <w:b/>
          <w:sz w:val="24"/>
          <w:szCs w:val="24"/>
        </w:rPr>
        <w:t>3773</w:t>
      </w:r>
      <w:r>
        <w:rPr>
          <w:rFonts w:ascii="Tahoma" w:hAnsi="Tahoma" w:cs="Tahoma"/>
          <w:b/>
          <w:sz w:val="24"/>
          <w:szCs w:val="24"/>
        </w:rPr>
        <w:t>-</w:t>
      </w:r>
      <w:r w:rsidR="003D32B8">
        <w:rPr>
          <w:rFonts w:ascii="Tahoma" w:hAnsi="Tahoma" w:cs="Tahoma"/>
          <w:b/>
          <w:sz w:val="24"/>
          <w:szCs w:val="24"/>
        </w:rPr>
        <w:t>2</w:t>
      </w:r>
      <w:r>
        <w:rPr>
          <w:rFonts w:ascii="Tahoma" w:hAnsi="Tahoma" w:cs="Tahoma"/>
          <w:b/>
          <w:sz w:val="24"/>
          <w:szCs w:val="24"/>
        </w:rPr>
        <w:t>/1</w:t>
      </w:r>
      <w:r w:rsidR="003D32B8">
        <w:rPr>
          <w:rFonts w:ascii="Tahoma" w:hAnsi="Tahoma" w:cs="Tahoma"/>
          <w:b/>
          <w:sz w:val="24"/>
          <w:szCs w:val="24"/>
        </w:rPr>
        <w:t>7</w:t>
      </w:r>
    </w:p>
    <w:p w:rsidR="007C2402" w:rsidRPr="0091003F" w:rsidRDefault="007C2402" w:rsidP="007C2402">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84648A">
        <w:rPr>
          <w:rFonts w:ascii="Tahoma" w:hAnsi="Tahoma" w:cs="Tahoma"/>
          <w:b/>
          <w:sz w:val="24"/>
          <w:szCs w:val="24"/>
        </w:rPr>
        <w:t>15</w:t>
      </w:r>
      <w:r w:rsidR="0069226A">
        <w:rPr>
          <w:rFonts w:ascii="Tahoma" w:hAnsi="Tahoma" w:cs="Tahoma"/>
          <w:b/>
          <w:sz w:val="24"/>
          <w:szCs w:val="24"/>
        </w:rPr>
        <w:t>.0</w:t>
      </w:r>
      <w:r w:rsidR="0084648A">
        <w:rPr>
          <w:rFonts w:ascii="Tahoma" w:hAnsi="Tahoma" w:cs="Tahoma"/>
          <w:b/>
          <w:sz w:val="24"/>
          <w:szCs w:val="24"/>
        </w:rPr>
        <w:t>2</w:t>
      </w:r>
      <w:r w:rsidR="0069226A">
        <w:rPr>
          <w:rFonts w:ascii="Tahoma" w:hAnsi="Tahoma" w:cs="Tahoma"/>
          <w:b/>
          <w:sz w:val="24"/>
          <w:szCs w:val="24"/>
        </w:rPr>
        <w:t>.2019</w:t>
      </w:r>
      <w:r w:rsidRPr="0091003F">
        <w:rPr>
          <w:rFonts w:ascii="Tahoma" w:hAnsi="Tahoma" w:cs="Tahoma"/>
          <w:b/>
          <w:sz w:val="24"/>
          <w:szCs w:val="24"/>
        </w:rPr>
        <w:t xml:space="preserve">.godine             </w:t>
      </w:r>
    </w:p>
    <w:p w:rsidR="007C2402" w:rsidRDefault="007C2402" w:rsidP="007C2402">
      <w:pPr>
        <w:jc w:val="both"/>
        <w:rPr>
          <w:rFonts w:ascii="Tahoma" w:hAnsi="Tahoma" w:cs="Tahoma"/>
          <w:sz w:val="24"/>
          <w:szCs w:val="24"/>
        </w:rPr>
      </w:pPr>
      <w:proofErr w:type="gramStart"/>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DA2F88">
        <w:rPr>
          <w:rFonts w:ascii="Tahoma" w:hAnsi="Tahoma" w:cs="Tahoma"/>
          <w:sz w:val="24"/>
          <w:szCs w:val="24"/>
        </w:rPr>
        <w:t>X X</w:t>
      </w:r>
      <w:r>
        <w:rPr>
          <w:rFonts w:ascii="Tahoma" w:hAnsi="Tahoma" w:cs="Tahoma"/>
          <w:sz w:val="24"/>
          <w:szCs w:val="24"/>
        </w:rPr>
        <w:t xml:space="preserve"> </w:t>
      </w:r>
      <w:r w:rsidR="00831080">
        <w:rPr>
          <w:rFonts w:ascii="Tahoma" w:hAnsi="Tahoma" w:cs="Tahoma"/>
          <w:sz w:val="24"/>
          <w:szCs w:val="24"/>
        </w:rPr>
        <w:t>UPII 07-30-3773-1/17</w:t>
      </w:r>
      <w:r>
        <w:rPr>
          <w:rFonts w:ascii="Tahoma" w:hAnsi="Tahoma" w:cs="Tahoma"/>
          <w:sz w:val="24"/>
          <w:szCs w:val="24"/>
        </w:rPr>
        <w:t xml:space="preserve"> od  </w:t>
      </w:r>
      <w:r w:rsidR="00831080">
        <w:rPr>
          <w:rFonts w:ascii="Tahoma" w:hAnsi="Tahoma" w:cs="Tahoma"/>
          <w:sz w:val="24"/>
          <w:szCs w:val="24"/>
        </w:rPr>
        <w:t>13.10.2017</w:t>
      </w:r>
      <w:r w:rsidR="006E2CD9">
        <w:rPr>
          <w:rFonts w:ascii="Tahoma" w:hAnsi="Tahoma" w:cs="Tahoma"/>
          <w:sz w:val="24"/>
          <w:szCs w:val="24"/>
        </w:rPr>
        <w:t>.</w:t>
      </w:r>
      <w:r w:rsidRPr="0091003F">
        <w:rPr>
          <w:rFonts w:ascii="Tahoma" w:hAnsi="Tahoma" w:cs="Tahoma"/>
          <w:sz w:val="24"/>
          <w:szCs w:val="24"/>
        </w:rPr>
        <w:t xml:space="preserve">godine izjavljene </w:t>
      </w:r>
      <w:r w:rsidR="00831080">
        <w:rPr>
          <w:rFonts w:ascii="Tahoma" w:hAnsi="Tahoma" w:cs="Tahoma"/>
          <w:sz w:val="24"/>
          <w:szCs w:val="24"/>
        </w:rPr>
        <w:t>radi poništaja</w:t>
      </w:r>
      <w:r w:rsidRPr="0091003F">
        <w:rPr>
          <w:rFonts w:ascii="Tahoma" w:hAnsi="Tahoma" w:cs="Tahoma"/>
          <w:sz w:val="24"/>
          <w:szCs w:val="24"/>
        </w:rPr>
        <w:t xml:space="preserve"> </w:t>
      </w:r>
      <w:r w:rsidR="00811243">
        <w:rPr>
          <w:rFonts w:ascii="Tahoma" w:hAnsi="Tahoma" w:cs="Tahoma"/>
          <w:sz w:val="24"/>
          <w:szCs w:val="24"/>
        </w:rPr>
        <w:t>akta</w:t>
      </w:r>
      <w:r w:rsidRPr="0091003F">
        <w:rPr>
          <w:rFonts w:ascii="Tahoma" w:hAnsi="Tahoma" w:cs="Tahoma"/>
          <w:sz w:val="24"/>
          <w:szCs w:val="24"/>
        </w:rPr>
        <w:t xml:space="preserve"> </w:t>
      </w:r>
      <w:r w:rsidR="00831080">
        <w:rPr>
          <w:rFonts w:ascii="Tahoma" w:hAnsi="Tahoma" w:cs="Tahoma"/>
          <w:sz w:val="24"/>
          <w:szCs w:val="24"/>
        </w:rPr>
        <w:t>Agencije za elektronske komunikacije i poštansku djelatnost</w:t>
      </w:r>
      <w:r w:rsidR="0018321A">
        <w:rPr>
          <w:rFonts w:ascii="Tahoma" w:hAnsi="Tahoma" w:cs="Tahoma"/>
          <w:sz w:val="24"/>
          <w:szCs w:val="24"/>
        </w:rPr>
        <w:t xml:space="preserve"> od 11.10.2017.godine</w:t>
      </w:r>
      <w:r w:rsidR="007B7405">
        <w:rPr>
          <w:rFonts w:ascii="Tahoma" w:hAnsi="Tahoma" w:cs="Tahoma"/>
          <w:sz w:val="24"/>
          <w:szCs w:val="24"/>
        </w:rPr>
        <w:t xml:space="preserve">, </w:t>
      </w:r>
      <w:r w:rsidRPr="0091003F">
        <w:rPr>
          <w:rFonts w:ascii="Tahoma" w:hAnsi="Tahoma" w:cs="Tahoma"/>
          <w:sz w:val="24"/>
          <w:szCs w:val="24"/>
        </w:rPr>
        <w:t>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w:t>
      </w:r>
      <w:r w:rsidR="00960189" w:rsidRPr="00960189">
        <w:t xml:space="preserve"> </w:t>
      </w:r>
      <w:r w:rsidR="00960189" w:rsidRPr="00960189">
        <w:rPr>
          <w:rFonts w:ascii="Tahoma" w:hAnsi="Tahoma" w:cs="Tahoma"/>
          <w:sz w:val="24"/>
          <w:szCs w:val="24"/>
        </w:rPr>
        <w:t xml:space="preserve">(“Sl.list Crne Gore”, br.44/12 i 030/17) i člana 126 stav </w:t>
      </w:r>
      <w:r w:rsidR="00462140">
        <w:rPr>
          <w:rFonts w:ascii="Tahoma" w:hAnsi="Tahoma" w:cs="Tahoma"/>
          <w:sz w:val="24"/>
          <w:szCs w:val="24"/>
        </w:rPr>
        <w:t>7</w:t>
      </w:r>
      <w:r w:rsidR="00960189" w:rsidRPr="00960189">
        <w:rPr>
          <w:rFonts w:ascii="Tahoma" w:hAnsi="Tahoma" w:cs="Tahoma"/>
          <w:sz w:val="24"/>
          <w:szCs w:val="24"/>
        </w:rPr>
        <w:t xml:space="preserve"> Zakona o upravnom postupku ("Službeni list Crne Gore", br. 056/14 od 24.12.2014, 020/15 od 24.04.2015, 040/16 od 30.06.2016, 037/17 od 14.06.2017)</w:t>
      </w:r>
      <w:r w:rsidRPr="0091003F">
        <w:rPr>
          <w:rFonts w:ascii="Tahoma" w:hAnsi="Tahoma" w:cs="Tahoma"/>
          <w:sz w:val="24"/>
          <w:szCs w:val="24"/>
        </w:rPr>
        <w:t xml:space="preserve"> i je na sjednici održanoj dana </w:t>
      </w:r>
      <w:r w:rsidR="003D32B8">
        <w:rPr>
          <w:rFonts w:ascii="Tahoma" w:hAnsi="Tahoma" w:cs="Tahoma"/>
          <w:sz w:val="24"/>
          <w:szCs w:val="24"/>
        </w:rPr>
        <w:t>08.06</w:t>
      </w:r>
      <w:r w:rsidRPr="007423AF">
        <w:rPr>
          <w:rFonts w:ascii="Tahoma" w:hAnsi="Tahoma" w:cs="Tahoma"/>
          <w:sz w:val="24"/>
          <w:szCs w:val="24"/>
        </w:rPr>
        <w:t>.201</w:t>
      </w:r>
      <w:r w:rsidR="00960189">
        <w:rPr>
          <w:rFonts w:ascii="Tahoma" w:hAnsi="Tahoma" w:cs="Tahoma"/>
          <w:sz w:val="24"/>
          <w:szCs w:val="24"/>
        </w:rPr>
        <w:t>8</w:t>
      </w:r>
      <w:r w:rsidRPr="007423AF">
        <w:rPr>
          <w:rFonts w:ascii="Tahoma" w:hAnsi="Tahoma" w:cs="Tahoma"/>
          <w:sz w:val="24"/>
          <w:szCs w:val="24"/>
        </w:rPr>
        <w:t>.</w:t>
      </w:r>
      <w:proofErr w:type="gramEnd"/>
      <w:r w:rsidRPr="0091003F">
        <w:rPr>
          <w:rFonts w:ascii="Tahoma" w:hAnsi="Tahoma" w:cs="Tahoma"/>
          <w:sz w:val="24"/>
          <w:szCs w:val="24"/>
        </w:rPr>
        <w:t xml:space="preserve"> godine donio:</w:t>
      </w:r>
    </w:p>
    <w:p w:rsidR="00FD2E31" w:rsidRPr="0091003F" w:rsidRDefault="00FD2E31" w:rsidP="007C2402">
      <w:pPr>
        <w:jc w:val="both"/>
        <w:rPr>
          <w:rFonts w:ascii="Tahoma" w:hAnsi="Tahoma" w:cs="Tahoma"/>
          <w:sz w:val="24"/>
          <w:szCs w:val="24"/>
        </w:rPr>
      </w:pPr>
    </w:p>
    <w:p w:rsidR="007C2402" w:rsidRPr="0091003F" w:rsidRDefault="007C2402" w:rsidP="007C2402">
      <w:pPr>
        <w:jc w:val="center"/>
        <w:rPr>
          <w:rFonts w:ascii="Tahoma" w:hAnsi="Tahoma" w:cs="Tahoma"/>
          <w:b/>
          <w:sz w:val="24"/>
          <w:szCs w:val="24"/>
        </w:rPr>
      </w:pPr>
      <w:r w:rsidRPr="0091003F">
        <w:rPr>
          <w:rFonts w:ascii="Tahoma" w:hAnsi="Tahoma" w:cs="Tahoma"/>
          <w:b/>
          <w:sz w:val="24"/>
          <w:szCs w:val="24"/>
        </w:rPr>
        <w:t>R J E Š E NJ E</w:t>
      </w:r>
    </w:p>
    <w:p w:rsidR="00DE25F0" w:rsidRPr="00DE25F0" w:rsidRDefault="00DE25F0" w:rsidP="00DE25F0">
      <w:pPr>
        <w:rPr>
          <w:rFonts w:ascii="Tahoma" w:hAnsi="Tahoma" w:cs="Tahoma"/>
          <w:sz w:val="24"/>
          <w:szCs w:val="24"/>
        </w:rPr>
      </w:pPr>
      <w:r w:rsidRPr="00DE25F0">
        <w:rPr>
          <w:rFonts w:ascii="Tahoma" w:hAnsi="Tahoma" w:cs="Tahoma"/>
          <w:sz w:val="24"/>
          <w:szCs w:val="24"/>
        </w:rPr>
        <w:t>Usvaja se žalba.</w:t>
      </w:r>
    </w:p>
    <w:p w:rsidR="00DE25F0" w:rsidRPr="00DE25F0" w:rsidRDefault="00DE25F0" w:rsidP="00DE25F0">
      <w:pPr>
        <w:rPr>
          <w:rFonts w:ascii="Tahoma" w:hAnsi="Tahoma" w:cs="Tahoma"/>
          <w:sz w:val="24"/>
          <w:szCs w:val="24"/>
        </w:rPr>
      </w:pPr>
      <w:r w:rsidRPr="00DE25F0">
        <w:rPr>
          <w:rFonts w:ascii="Tahoma" w:hAnsi="Tahoma" w:cs="Tahoma"/>
          <w:sz w:val="24"/>
          <w:szCs w:val="24"/>
        </w:rPr>
        <w:t xml:space="preserve">Poništava se akta Agencije za elektronske komunikacije i poštansku djelatnost </w:t>
      </w:r>
      <w:proofErr w:type="gramStart"/>
      <w:r w:rsidRPr="00DE25F0">
        <w:rPr>
          <w:rFonts w:ascii="Tahoma" w:hAnsi="Tahoma" w:cs="Tahoma"/>
          <w:sz w:val="24"/>
          <w:szCs w:val="24"/>
        </w:rPr>
        <w:t>od</w:t>
      </w:r>
      <w:proofErr w:type="gramEnd"/>
      <w:r w:rsidRPr="00DE25F0">
        <w:rPr>
          <w:rFonts w:ascii="Tahoma" w:hAnsi="Tahoma" w:cs="Tahoma"/>
          <w:sz w:val="24"/>
          <w:szCs w:val="24"/>
        </w:rPr>
        <w:t xml:space="preserve"> 11.10.2017.godine.</w:t>
      </w:r>
    </w:p>
    <w:p w:rsidR="00DE25F0" w:rsidRDefault="00DE25F0" w:rsidP="00DE25F0">
      <w:pPr>
        <w:rPr>
          <w:rFonts w:ascii="Tahoma" w:hAnsi="Tahoma" w:cs="Tahoma"/>
          <w:sz w:val="24"/>
          <w:szCs w:val="24"/>
        </w:rPr>
      </w:pPr>
      <w:r w:rsidRPr="00DE25F0">
        <w:rPr>
          <w:rFonts w:ascii="Tahoma" w:hAnsi="Tahoma" w:cs="Tahoma"/>
          <w:sz w:val="24"/>
          <w:szCs w:val="24"/>
        </w:rPr>
        <w:t>Predmet se dostavlja prvostepenom organu na ponovni postupak i odlučivanje.</w:t>
      </w:r>
    </w:p>
    <w:p w:rsidR="007C2402" w:rsidRPr="0091003F" w:rsidRDefault="00DE25F0" w:rsidP="00DE25F0">
      <w:pPr>
        <w:rPr>
          <w:rFonts w:ascii="Tahoma" w:hAnsi="Tahoma" w:cs="Tahoma"/>
          <w:b/>
          <w:sz w:val="24"/>
          <w:szCs w:val="24"/>
        </w:rPr>
      </w:pPr>
      <w:r>
        <w:rPr>
          <w:rFonts w:ascii="Tahoma" w:hAnsi="Tahoma" w:cs="Tahoma"/>
          <w:sz w:val="24"/>
          <w:szCs w:val="24"/>
        </w:rPr>
        <w:t xml:space="preserve">                                             </w:t>
      </w:r>
      <w:r w:rsidR="007C2402" w:rsidRPr="0091003F">
        <w:rPr>
          <w:rFonts w:ascii="Tahoma" w:hAnsi="Tahoma" w:cs="Tahoma"/>
          <w:b/>
          <w:sz w:val="24"/>
          <w:szCs w:val="24"/>
        </w:rPr>
        <w:t>O b r a z l o ž e nj e</w:t>
      </w:r>
    </w:p>
    <w:p w:rsidR="009846EB" w:rsidRDefault="007C2402" w:rsidP="00963CDB">
      <w:pPr>
        <w:spacing w:after="0"/>
        <w:ind w:left="20" w:right="40"/>
        <w:jc w:val="both"/>
        <w:rPr>
          <w:rFonts w:ascii="Tahoma" w:hAnsi="Tahoma" w:cs="Tahoma"/>
          <w:sz w:val="24"/>
          <w:szCs w:val="24"/>
        </w:rPr>
      </w:pPr>
      <w:proofErr w:type="gramStart"/>
      <w:r w:rsidRPr="005A768B">
        <w:rPr>
          <w:rFonts w:ascii="Tahoma" w:hAnsi="Tahoma" w:cs="Tahoma"/>
          <w:sz w:val="24"/>
          <w:szCs w:val="24"/>
        </w:rPr>
        <w:t xml:space="preserve">Prvostepeni organ je donio </w:t>
      </w:r>
      <w:r w:rsidR="00811243">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DA2F88">
        <w:rPr>
          <w:rFonts w:ascii="Tahoma" w:hAnsi="Tahoma" w:cs="Tahoma"/>
          <w:sz w:val="24"/>
          <w:szCs w:val="24"/>
        </w:rPr>
        <w:t>X X</w:t>
      </w:r>
      <w:r w:rsidRPr="005A768B">
        <w:rPr>
          <w:rFonts w:ascii="Tahoma" w:hAnsi="Tahoma" w:cs="Tahoma"/>
          <w:sz w:val="24"/>
          <w:szCs w:val="24"/>
        </w:rPr>
        <w:t xml:space="preserve"> </w:t>
      </w:r>
      <w:r w:rsidR="00647538">
        <w:rPr>
          <w:rFonts w:ascii="Tahoma" w:hAnsi="Tahoma" w:cs="Tahoma"/>
          <w:sz w:val="24"/>
          <w:szCs w:val="24"/>
        </w:rPr>
        <w:t xml:space="preserve">od </w:t>
      </w:r>
      <w:r w:rsidR="00831080">
        <w:rPr>
          <w:rFonts w:ascii="Tahoma" w:hAnsi="Tahoma" w:cs="Tahoma"/>
          <w:sz w:val="24"/>
          <w:szCs w:val="24"/>
        </w:rPr>
        <w:t>09.10.2017</w:t>
      </w:r>
      <w:r w:rsidR="00647538">
        <w:rPr>
          <w:rFonts w:ascii="Tahoma" w:hAnsi="Tahoma" w:cs="Tahoma"/>
          <w:sz w:val="24"/>
          <w:szCs w:val="24"/>
        </w:rPr>
        <w:t xml:space="preserve">.godine, </w:t>
      </w:r>
      <w:r w:rsidR="009846EB">
        <w:rPr>
          <w:rFonts w:ascii="Tahoma" w:hAnsi="Tahoma" w:cs="Tahoma"/>
          <w:sz w:val="24"/>
          <w:szCs w:val="24"/>
        </w:rPr>
        <w:t>kojim obavještava da</w:t>
      </w:r>
      <w:r w:rsidR="009846EB" w:rsidRPr="009846EB">
        <w:rPr>
          <w:rFonts w:ascii="Tahoma" w:hAnsi="Tahoma" w:cs="Tahoma"/>
          <w:sz w:val="24"/>
          <w:szCs w:val="24"/>
        </w:rPr>
        <w:t xml:space="preserve"> je </w:t>
      </w:r>
      <w:r w:rsidR="009846EB">
        <w:rPr>
          <w:rFonts w:ascii="Tahoma" w:hAnsi="Tahoma" w:cs="Tahoma"/>
          <w:sz w:val="24"/>
          <w:szCs w:val="24"/>
        </w:rPr>
        <w:t>Agencija</w:t>
      </w:r>
      <w:r w:rsidR="009846EB" w:rsidRPr="009846EB">
        <w:rPr>
          <w:rFonts w:ascii="Tahoma" w:hAnsi="Tahoma" w:cs="Tahoma"/>
          <w:sz w:val="24"/>
          <w:szCs w:val="24"/>
        </w:rPr>
        <w:t xml:space="preserve"> za elektronske komunikacije i poštansku djelatnost</w:t>
      </w:r>
      <w:r w:rsidR="009846EB">
        <w:rPr>
          <w:rFonts w:ascii="Tahoma" w:hAnsi="Tahoma" w:cs="Tahoma"/>
          <w:sz w:val="24"/>
          <w:szCs w:val="24"/>
        </w:rPr>
        <w:t xml:space="preserve"> </w:t>
      </w:r>
      <w:r w:rsidR="009846EB" w:rsidRPr="009846EB">
        <w:rPr>
          <w:rFonts w:ascii="Tahoma" w:hAnsi="Tahoma" w:cs="Tahoma"/>
          <w:sz w:val="24"/>
          <w:szCs w:val="24"/>
        </w:rPr>
        <w:t xml:space="preserve">od strane </w:t>
      </w:r>
      <w:r w:rsidR="00F0406F">
        <w:rPr>
          <w:rFonts w:ascii="Tahoma" w:hAnsi="Tahoma" w:cs="Tahoma"/>
          <w:sz w:val="24"/>
          <w:szCs w:val="24"/>
        </w:rPr>
        <w:t>X X</w:t>
      </w:r>
      <w:r w:rsidR="009846EB" w:rsidRPr="009846EB">
        <w:rPr>
          <w:rFonts w:ascii="Tahoma" w:hAnsi="Tahoma" w:cs="Tahoma"/>
          <w:sz w:val="24"/>
          <w:szCs w:val="24"/>
        </w:rPr>
        <w:t xml:space="preserve"> (jednog od osnivača Fondacije "Budi human", koja koristi broj 14543) obaviješten da su gospođi </w:t>
      </w:r>
      <w:r w:rsidR="00DA2F88">
        <w:rPr>
          <w:rFonts w:ascii="Tahoma" w:hAnsi="Tahoma" w:cs="Tahoma"/>
          <w:sz w:val="24"/>
          <w:szCs w:val="24"/>
        </w:rPr>
        <w:t>X X</w:t>
      </w:r>
      <w:r w:rsidR="009846EB" w:rsidRPr="009846EB">
        <w:rPr>
          <w:rFonts w:ascii="Tahoma" w:hAnsi="Tahoma" w:cs="Tahoma"/>
          <w:sz w:val="24"/>
          <w:szCs w:val="24"/>
        </w:rPr>
        <w:t xml:space="preserve"> dostavljeni podaci od Crnogorskog Telekoma i MTela, i da će podaci od Telenora biti proslijeđeni u najkraćem roku (najkasnije za nedelju dana).</w:t>
      </w:r>
      <w:proofErr w:type="gramEnd"/>
      <w:r w:rsidR="009846EB" w:rsidRPr="009846EB">
        <w:rPr>
          <w:rFonts w:ascii="Tahoma" w:hAnsi="Tahoma" w:cs="Tahoma"/>
          <w:sz w:val="24"/>
          <w:szCs w:val="24"/>
        </w:rPr>
        <w:t xml:space="preserve"> </w:t>
      </w:r>
      <w:r w:rsidR="009846EB">
        <w:rPr>
          <w:rFonts w:ascii="Tahoma" w:hAnsi="Tahoma" w:cs="Tahoma"/>
          <w:sz w:val="24"/>
          <w:szCs w:val="24"/>
        </w:rPr>
        <w:t>Takodje</w:t>
      </w:r>
      <w:r w:rsidR="009846EB" w:rsidRPr="009846EB">
        <w:rPr>
          <w:rFonts w:ascii="Tahoma" w:hAnsi="Tahoma" w:cs="Tahoma"/>
          <w:sz w:val="24"/>
          <w:szCs w:val="24"/>
        </w:rPr>
        <w:t xml:space="preserve"> obaviještava</w:t>
      </w:r>
      <w:r w:rsidR="009846EB">
        <w:rPr>
          <w:rFonts w:ascii="Tahoma" w:hAnsi="Tahoma" w:cs="Tahoma"/>
          <w:sz w:val="24"/>
          <w:szCs w:val="24"/>
        </w:rPr>
        <w:t>ju</w:t>
      </w:r>
      <w:r w:rsidR="009846EB" w:rsidRPr="009846EB">
        <w:rPr>
          <w:rFonts w:ascii="Tahoma" w:hAnsi="Tahoma" w:cs="Tahoma"/>
          <w:sz w:val="24"/>
          <w:szCs w:val="24"/>
        </w:rPr>
        <w:t xml:space="preserve"> da Agencija za elektronske komunikacije i poštansku djelatnost ne posjeduje informacije koje su tražene na osnovu Zakona o slobodnom pristupu informacijama. Agencija za elektronske komunikacije i poštansku djelatnost je nezavisni regulator u sektoru elektronskih komunikacija i vrši nadzor nad operatorima koji su registrovani za obavljanje djelatnosti elektronskih komunikacija. Operatori koji pružaju mobilne elektronske komunikacione usluge Crnogorski Telekom, Telenor i MTel, a preko čijih mreža su upućivani SMS-ovi na broj 14543 podbroj 11 Agenciji nijesu obavezni da dostavljaju podatke o broju upućenih SMS-ova na ovaj broj, kao ni na ostale pojednične brojeve iz numeričkog opsega. Fondacija "Budi human" nije registrovana za pružanje javnih elektronskih komunikacionih usluga kod ove Agencije, pa Agencija </w:t>
      </w:r>
      <w:r w:rsidR="009846EB" w:rsidRPr="009846EB">
        <w:rPr>
          <w:rFonts w:ascii="Tahoma" w:hAnsi="Tahoma" w:cs="Tahoma"/>
          <w:sz w:val="24"/>
          <w:szCs w:val="24"/>
        </w:rPr>
        <w:lastRenderedPageBreak/>
        <w:t xml:space="preserve">nema nadležnosti da od Fondacije "Budi human" traži bilo koje podatke. Agencija od operatora prikuplja podatke o saobraćaju na nivou mreža ili destinacija, a ne na osnovu pojedinačnih brojeva. Dakle, kao što je i navedeno u e-mailu koji je upućen </w:t>
      </w:r>
      <w:r w:rsidR="00DA2F88">
        <w:rPr>
          <w:rFonts w:ascii="Tahoma" w:hAnsi="Tahoma" w:cs="Tahoma"/>
          <w:sz w:val="24"/>
          <w:szCs w:val="24"/>
        </w:rPr>
        <w:t>X X</w:t>
      </w:r>
      <w:r w:rsidR="009846EB" w:rsidRPr="009846EB">
        <w:rPr>
          <w:rFonts w:ascii="Tahoma" w:hAnsi="Tahoma" w:cs="Tahoma"/>
          <w:sz w:val="24"/>
          <w:szCs w:val="24"/>
        </w:rPr>
        <w:t xml:space="preserve"> Agencija ne raspolaže traženim podacima i samim </w:t>
      </w:r>
      <w:proofErr w:type="gramStart"/>
      <w:r w:rsidR="009846EB" w:rsidRPr="009846EB">
        <w:rPr>
          <w:rFonts w:ascii="Tahoma" w:hAnsi="Tahoma" w:cs="Tahoma"/>
          <w:sz w:val="24"/>
          <w:szCs w:val="24"/>
        </w:rPr>
        <w:t>tim</w:t>
      </w:r>
      <w:proofErr w:type="gramEnd"/>
      <w:r w:rsidR="009846EB" w:rsidRPr="009846EB">
        <w:rPr>
          <w:rFonts w:ascii="Tahoma" w:hAnsi="Tahoma" w:cs="Tahoma"/>
          <w:sz w:val="24"/>
          <w:szCs w:val="24"/>
        </w:rPr>
        <w:t xml:space="preserve"> Agencija nije mogla izaći u susret zahtjevu </w:t>
      </w:r>
      <w:r w:rsidR="00DA2F88">
        <w:rPr>
          <w:rFonts w:ascii="Tahoma" w:hAnsi="Tahoma" w:cs="Tahoma"/>
          <w:sz w:val="24"/>
          <w:szCs w:val="24"/>
        </w:rPr>
        <w:t>X X</w:t>
      </w:r>
      <w:r w:rsidR="009846EB" w:rsidRPr="009846EB">
        <w:rPr>
          <w:rFonts w:ascii="Tahoma" w:hAnsi="Tahoma" w:cs="Tahoma"/>
          <w:sz w:val="24"/>
          <w:szCs w:val="24"/>
        </w:rPr>
        <w:t xml:space="preserve">. </w:t>
      </w:r>
    </w:p>
    <w:p w:rsidR="009846EB" w:rsidRDefault="009846EB" w:rsidP="00963CDB">
      <w:pPr>
        <w:spacing w:after="0"/>
        <w:ind w:left="20" w:right="40"/>
        <w:jc w:val="both"/>
        <w:rPr>
          <w:rFonts w:ascii="Tahoma" w:hAnsi="Tahoma" w:cs="Tahoma"/>
          <w:sz w:val="24"/>
          <w:szCs w:val="24"/>
        </w:rPr>
      </w:pPr>
    </w:p>
    <w:p w:rsidR="009D0385" w:rsidRDefault="007C2402" w:rsidP="009D0385">
      <w:pPr>
        <w:spacing w:after="0"/>
        <w:ind w:left="20" w:right="40"/>
        <w:jc w:val="both"/>
        <w:rPr>
          <w:rFonts w:ascii="Tahoma" w:hAnsi="Tahoma" w:cs="Tahoma"/>
          <w:sz w:val="24"/>
          <w:szCs w:val="24"/>
        </w:rPr>
      </w:pPr>
      <w:r w:rsidRPr="005A768B">
        <w:rPr>
          <w:rFonts w:ascii="Tahoma" w:hAnsi="Tahoma" w:cs="Tahoma"/>
          <w:sz w:val="24"/>
          <w:szCs w:val="24"/>
        </w:rPr>
        <w:t xml:space="preserve">Protiv ovog </w:t>
      </w:r>
      <w:r w:rsidR="00811243">
        <w:rPr>
          <w:rFonts w:ascii="Tahoma" w:hAnsi="Tahoma" w:cs="Tahoma"/>
          <w:sz w:val="24"/>
          <w:szCs w:val="24"/>
        </w:rPr>
        <w:t>akta</w:t>
      </w:r>
      <w:r w:rsidRPr="005A768B">
        <w:rPr>
          <w:rFonts w:ascii="Tahoma" w:hAnsi="Tahoma" w:cs="Tahoma"/>
          <w:sz w:val="24"/>
          <w:szCs w:val="24"/>
        </w:rPr>
        <w:t xml:space="preserve"> u zakonskom roku podnosilac zahtjeva je uložio žalbu. U žalbi je navedeno da </w:t>
      </w:r>
      <w:r w:rsidR="003F1DA1">
        <w:rPr>
          <w:rFonts w:ascii="Tahoma" w:hAnsi="Tahoma" w:cs="Tahoma"/>
          <w:sz w:val="24"/>
          <w:szCs w:val="24"/>
        </w:rPr>
        <w:t xml:space="preserve">se </w:t>
      </w:r>
      <w:r w:rsidR="00811243">
        <w:rPr>
          <w:rFonts w:ascii="Tahoma" w:hAnsi="Tahoma" w:cs="Tahoma"/>
          <w:sz w:val="24"/>
          <w:szCs w:val="24"/>
        </w:rPr>
        <w:t>akt</w:t>
      </w:r>
      <w:r w:rsidRPr="005A768B">
        <w:rPr>
          <w:rFonts w:ascii="Tahoma" w:hAnsi="Tahoma" w:cs="Tahoma"/>
          <w:sz w:val="24"/>
          <w:szCs w:val="24"/>
        </w:rPr>
        <w:t xml:space="preserve"> pobija </w:t>
      </w:r>
      <w:r>
        <w:rPr>
          <w:rFonts w:ascii="Tahoma" w:hAnsi="Tahoma" w:cs="Tahoma"/>
          <w:sz w:val="24"/>
          <w:szCs w:val="24"/>
        </w:rPr>
        <w:t xml:space="preserve">zbog </w:t>
      </w:r>
      <w:r w:rsidR="00831080">
        <w:rPr>
          <w:rFonts w:ascii="Tahoma" w:hAnsi="Tahoma" w:cs="Tahoma"/>
          <w:sz w:val="24"/>
          <w:szCs w:val="24"/>
        </w:rPr>
        <w:t>pogrešne primjene materijalnog prava</w:t>
      </w:r>
      <w:r w:rsidRPr="005A768B">
        <w:rPr>
          <w:rFonts w:ascii="Tahoma" w:hAnsi="Tahoma" w:cs="Tahoma"/>
          <w:sz w:val="24"/>
          <w:szCs w:val="24"/>
        </w:rPr>
        <w:t xml:space="preserve">. </w:t>
      </w:r>
      <w:r w:rsidR="00931CE4">
        <w:rPr>
          <w:rFonts w:ascii="Tahoma" w:hAnsi="Tahoma" w:cs="Tahoma"/>
          <w:sz w:val="24"/>
          <w:szCs w:val="24"/>
        </w:rPr>
        <w:t xml:space="preserve">Žalilac navodi da se obratio </w:t>
      </w:r>
      <w:r w:rsidR="00877601" w:rsidRPr="00877601">
        <w:rPr>
          <w:rFonts w:ascii="Tahoma" w:hAnsi="Tahoma" w:cs="Tahoma"/>
          <w:sz w:val="24"/>
          <w:szCs w:val="24"/>
        </w:rPr>
        <w:t xml:space="preserve">Agenciji za elektronske komunikacije i poštansku djelatnost (Sektor za elektronske mreže i </w:t>
      </w:r>
      <w:r w:rsidR="00931CE4">
        <w:rPr>
          <w:rFonts w:ascii="Tahoma" w:hAnsi="Tahoma" w:cs="Tahoma"/>
          <w:sz w:val="24"/>
          <w:szCs w:val="24"/>
        </w:rPr>
        <w:t>usluge) kao prvostepenom organu</w:t>
      </w:r>
      <w:r w:rsidR="00877601" w:rsidRPr="00877601">
        <w:rPr>
          <w:rFonts w:ascii="Tahoma" w:hAnsi="Tahoma" w:cs="Tahoma"/>
          <w:sz w:val="24"/>
          <w:szCs w:val="24"/>
        </w:rPr>
        <w:t xml:space="preserve"> putem</w:t>
      </w:r>
      <w:r w:rsidR="00931CE4">
        <w:rPr>
          <w:rFonts w:ascii="Tahoma" w:hAnsi="Tahoma" w:cs="Tahoma"/>
          <w:sz w:val="24"/>
          <w:szCs w:val="24"/>
        </w:rPr>
        <w:t xml:space="preserve"> mail-a zahtjevom, a na osnovu č</w:t>
      </w:r>
      <w:r w:rsidR="00877601" w:rsidRPr="00877601">
        <w:rPr>
          <w:rFonts w:ascii="Tahoma" w:hAnsi="Tahoma" w:cs="Tahoma"/>
          <w:sz w:val="24"/>
          <w:szCs w:val="24"/>
        </w:rPr>
        <w:t>lana 3,</w:t>
      </w:r>
      <w:r w:rsidR="00931CE4">
        <w:rPr>
          <w:rFonts w:ascii="Tahoma" w:hAnsi="Tahoma" w:cs="Tahoma"/>
          <w:sz w:val="24"/>
          <w:szCs w:val="24"/>
        </w:rPr>
        <w:t xml:space="preserve"> </w:t>
      </w:r>
      <w:r w:rsidR="00877601" w:rsidRPr="00877601">
        <w:rPr>
          <w:rFonts w:ascii="Tahoma" w:hAnsi="Tahoma" w:cs="Tahoma"/>
          <w:sz w:val="24"/>
          <w:szCs w:val="24"/>
        </w:rPr>
        <w:t>18 i 21 Zakona o s</w:t>
      </w:r>
      <w:r w:rsidR="00931CE4">
        <w:rPr>
          <w:rFonts w:ascii="Tahoma" w:hAnsi="Tahoma" w:cs="Tahoma"/>
          <w:sz w:val="24"/>
          <w:szCs w:val="24"/>
        </w:rPr>
        <w:t>lobodnom pristupu informacijama</w:t>
      </w:r>
      <w:r w:rsidR="00877601" w:rsidRPr="00877601">
        <w:rPr>
          <w:rFonts w:ascii="Tahoma" w:hAnsi="Tahoma" w:cs="Tahoma"/>
          <w:sz w:val="24"/>
          <w:szCs w:val="24"/>
        </w:rPr>
        <w:t xml:space="preserve"> da dostave izvještaj</w:t>
      </w:r>
      <w:r w:rsidR="00931CE4">
        <w:rPr>
          <w:rFonts w:ascii="Tahoma" w:hAnsi="Tahoma" w:cs="Tahoma"/>
          <w:sz w:val="24"/>
          <w:szCs w:val="24"/>
        </w:rPr>
        <w:t xml:space="preserve"> o ukupnom broju pristiglih SMS</w:t>
      </w:r>
      <w:r w:rsidR="00877601" w:rsidRPr="00877601">
        <w:rPr>
          <w:rFonts w:ascii="Tahoma" w:hAnsi="Tahoma" w:cs="Tahoma"/>
          <w:sz w:val="24"/>
          <w:szCs w:val="24"/>
        </w:rPr>
        <w:t xml:space="preserve">-ova na donatorskoj liniji 14543 podbroj 11 za avgust i septembar tekuće godine od sve tri mobilne mreže, odnosno od CTelecoma, M-tel i Telenora. </w:t>
      </w:r>
      <w:r w:rsidR="00931CE4">
        <w:rPr>
          <w:rFonts w:ascii="Tahoma" w:hAnsi="Tahoma" w:cs="Tahoma"/>
          <w:sz w:val="24"/>
          <w:szCs w:val="24"/>
        </w:rPr>
        <w:t>Kako se dalje navodi, i</w:t>
      </w:r>
      <w:r w:rsidR="00877601" w:rsidRPr="00877601">
        <w:rPr>
          <w:rFonts w:ascii="Tahoma" w:hAnsi="Tahoma" w:cs="Tahoma"/>
          <w:sz w:val="24"/>
          <w:szCs w:val="24"/>
        </w:rPr>
        <w:t xml:space="preserve">stog dana </w:t>
      </w:r>
      <w:r w:rsidR="00931CE4">
        <w:rPr>
          <w:rFonts w:ascii="Tahoma" w:hAnsi="Tahoma" w:cs="Tahoma"/>
          <w:sz w:val="24"/>
          <w:szCs w:val="24"/>
        </w:rPr>
        <w:t>je prvostepeni organ odgovorio</w:t>
      </w:r>
      <w:r w:rsidR="00877601" w:rsidRPr="00877601">
        <w:rPr>
          <w:rFonts w:ascii="Tahoma" w:hAnsi="Tahoma" w:cs="Tahoma"/>
          <w:sz w:val="24"/>
          <w:szCs w:val="24"/>
        </w:rPr>
        <w:t xml:space="preserve"> </w:t>
      </w:r>
      <w:r w:rsidR="00931CE4">
        <w:rPr>
          <w:rFonts w:ascii="Tahoma" w:hAnsi="Tahoma" w:cs="Tahoma"/>
          <w:sz w:val="24"/>
          <w:szCs w:val="24"/>
        </w:rPr>
        <w:t xml:space="preserve">da su im podaci već proslijedjeni od strane </w:t>
      </w:r>
      <w:r w:rsidR="00877601" w:rsidRPr="00877601">
        <w:rPr>
          <w:rFonts w:ascii="Tahoma" w:hAnsi="Tahoma" w:cs="Tahoma"/>
          <w:sz w:val="24"/>
          <w:szCs w:val="24"/>
        </w:rPr>
        <w:t>od Crnogorskog Telekoma i Mtela, a podatke od Telenora će te do</w:t>
      </w:r>
      <w:r w:rsidR="00931CE4">
        <w:rPr>
          <w:rFonts w:ascii="Tahoma" w:hAnsi="Tahoma" w:cs="Tahoma"/>
          <w:sz w:val="24"/>
          <w:szCs w:val="24"/>
        </w:rPr>
        <w:t>biti u najkraćem mogućem roku, č</w:t>
      </w:r>
      <w:r w:rsidR="00877601" w:rsidRPr="00877601">
        <w:rPr>
          <w:rFonts w:ascii="Tahoma" w:hAnsi="Tahoma" w:cs="Tahoma"/>
          <w:sz w:val="24"/>
          <w:szCs w:val="24"/>
        </w:rPr>
        <w:t>im se za to stvore tehnički uslovi na strani Telenor</w:t>
      </w:r>
      <w:r w:rsidR="00931CE4">
        <w:rPr>
          <w:rFonts w:ascii="Tahoma" w:hAnsi="Tahoma" w:cs="Tahoma"/>
          <w:sz w:val="24"/>
          <w:szCs w:val="24"/>
        </w:rPr>
        <w:t>a (najkasnije za nedelju dana). Žalilac navodi da od</w:t>
      </w:r>
      <w:r w:rsidR="00877601" w:rsidRPr="00877601">
        <w:rPr>
          <w:rFonts w:ascii="Tahoma" w:hAnsi="Tahoma" w:cs="Tahoma"/>
          <w:sz w:val="24"/>
          <w:szCs w:val="24"/>
        </w:rPr>
        <w:t xml:space="preserve"> Fondacije nije</w:t>
      </w:r>
      <w:r w:rsidR="00931CE4">
        <w:rPr>
          <w:rFonts w:ascii="Tahoma" w:hAnsi="Tahoma" w:cs="Tahoma"/>
          <w:sz w:val="24"/>
          <w:szCs w:val="24"/>
        </w:rPr>
        <w:t xml:space="preserve"> dobio</w:t>
      </w:r>
      <w:r w:rsidR="00877601" w:rsidRPr="00877601">
        <w:rPr>
          <w:rFonts w:ascii="Tahoma" w:hAnsi="Tahoma" w:cs="Tahoma"/>
          <w:sz w:val="24"/>
          <w:szCs w:val="24"/>
        </w:rPr>
        <w:t xml:space="preserve"> bilo kakav izvještaj osim sredstava p</w:t>
      </w:r>
      <w:r w:rsidR="00931CE4">
        <w:rPr>
          <w:rFonts w:ascii="Tahoma" w:hAnsi="Tahoma" w:cs="Tahoma"/>
          <w:sz w:val="24"/>
          <w:szCs w:val="24"/>
        </w:rPr>
        <w:t>rikazanih na sajtu "Budi human"</w:t>
      </w:r>
      <w:r w:rsidR="00877601" w:rsidRPr="00877601">
        <w:rPr>
          <w:rFonts w:ascii="Tahoma" w:hAnsi="Tahoma" w:cs="Tahoma"/>
          <w:sz w:val="24"/>
          <w:szCs w:val="24"/>
        </w:rPr>
        <w:t>,</w:t>
      </w:r>
      <w:r w:rsidR="00931CE4">
        <w:rPr>
          <w:rFonts w:ascii="Tahoma" w:hAnsi="Tahoma" w:cs="Tahoma"/>
          <w:sz w:val="24"/>
          <w:szCs w:val="24"/>
        </w:rPr>
        <w:t xml:space="preserve"> </w:t>
      </w:r>
      <w:r w:rsidR="00877601" w:rsidRPr="00877601">
        <w:rPr>
          <w:rFonts w:ascii="Tahoma" w:hAnsi="Tahoma" w:cs="Tahoma"/>
          <w:sz w:val="24"/>
          <w:szCs w:val="24"/>
        </w:rPr>
        <w:t>zbog</w:t>
      </w:r>
      <w:r w:rsidR="00931CE4">
        <w:rPr>
          <w:rFonts w:ascii="Tahoma" w:hAnsi="Tahoma" w:cs="Tahoma"/>
          <w:sz w:val="24"/>
          <w:szCs w:val="24"/>
        </w:rPr>
        <w:t xml:space="preserve"> same neažurnosti i sumnje u tač</w:t>
      </w:r>
      <w:r w:rsidR="00877601" w:rsidRPr="00877601">
        <w:rPr>
          <w:rFonts w:ascii="Tahoma" w:hAnsi="Tahoma" w:cs="Tahoma"/>
          <w:sz w:val="24"/>
          <w:szCs w:val="24"/>
        </w:rPr>
        <w:t xml:space="preserve">nost </w:t>
      </w:r>
      <w:r w:rsidR="00931CE4">
        <w:rPr>
          <w:rFonts w:ascii="Tahoma" w:hAnsi="Tahoma" w:cs="Tahoma"/>
          <w:sz w:val="24"/>
          <w:szCs w:val="24"/>
        </w:rPr>
        <w:t>žalilac je zatražio</w:t>
      </w:r>
      <w:r w:rsidR="00877601" w:rsidRPr="00877601">
        <w:rPr>
          <w:rFonts w:ascii="Tahoma" w:hAnsi="Tahoma" w:cs="Tahoma"/>
          <w:sz w:val="24"/>
          <w:szCs w:val="24"/>
        </w:rPr>
        <w:t xml:space="preserve"> od Agencije kao nadležnog organa nad "mobilnim operaterima" izvještaj o ukupnom broju pristiglih SMS-ova od sve tri mreže a ne da posreduju izmedju nas. </w:t>
      </w:r>
      <w:r w:rsidR="00931CE4">
        <w:rPr>
          <w:rFonts w:ascii="Tahoma" w:hAnsi="Tahoma" w:cs="Tahoma"/>
          <w:sz w:val="24"/>
          <w:szCs w:val="24"/>
        </w:rPr>
        <w:t xml:space="preserve">Nakon što je žalilac ponovo pozvao </w:t>
      </w:r>
      <w:r w:rsidR="00877601" w:rsidRPr="00877601">
        <w:rPr>
          <w:rFonts w:ascii="Tahoma" w:hAnsi="Tahoma" w:cs="Tahoma"/>
          <w:sz w:val="24"/>
          <w:szCs w:val="24"/>
        </w:rPr>
        <w:t>i u razgovoru ponovi</w:t>
      </w:r>
      <w:r w:rsidR="00931CE4">
        <w:rPr>
          <w:rFonts w:ascii="Tahoma" w:hAnsi="Tahoma" w:cs="Tahoma"/>
          <w:sz w:val="24"/>
          <w:szCs w:val="24"/>
        </w:rPr>
        <w:t>o šta traži</w:t>
      </w:r>
      <w:r w:rsidR="00877601" w:rsidRPr="00877601">
        <w:rPr>
          <w:rFonts w:ascii="Tahoma" w:hAnsi="Tahoma" w:cs="Tahoma"/>
          <w:sz w:val="24"/>
          <w:szCs w:val="24"/>
        </w:rPr>
        <w:t xml:space="preserve"> i </w:t>
      </w:r>
      <w:r w:rsidR="00931CE4">
        <w:rPr>
          <w:rFonts w:ascii="Tahoma" w:hAnsi="Tahoma" w:cs="Tahoma"/>
          <w:sz w:val="24"/>
          <w:szCs w:val="24"/>
        </w:rPr>
        <w:t>š</w:t>
      </w:r>
      <w:r w:rsidR="00877601" w:rsidRPr="00877601">
        <w:rPr>
          <w:rFonts w:ascii="Tahoma" w:hAnsi="Tahoma" w:cs="Tahoma"/>
          <w:sz w:val="24"/>
          <w:szCs w:val="24"/>
        </w:rPr>
        <w:t>ta smatra da trebaju da</w:t>
      </w:r>
      <w:r w:rsidR="00931CE4">
        <w:rPr>
          <w:rFonts w:ascii="Tahoma" w:hAnsi="Tahoma" w:cs="Tahoma"/>
          <w:sz w:val="24"/>
          <w:szCs w:val="24"/>
        </w:rPr>
        <w:t xml:space="preserve"> dostave u predvidjenom roku, dobio je povratni mail u kojem se navodi da </w:t>
      </w:r>
      <w:r w:rsidR="00877601" w:rsidRPr="00877601">
        <w:rPr>
          <w:rFonts w:ascii="Tahoma" w:hAnsi="Tahoma" w:cs="Tahoma"/>
          <w:sz w:val="24"/>
          <w:szCs w:val="24"/>
        </w:rPr>
        <w:t>Agencija za elektronske komunikacije i poštansku djelatnost ne</w:t>
      </w:r>
      <w:r w:rsidR="00931CE4">
        <w:rPr>
          <w:rFonts w:ascii="Tahoma" w:hAnsi="Tahoma" w:cs="Tahoma"/>
          <w:sz w:val="24"/>
          <w:szCs w:val="24"/>
        </w:rPr>
        <w:t xml:space="preserve"> </w:t>
      </w:r>
      <w:r w:rsidR="00877601" w:rsidRPr="00877601">
        <w:rPr>
          <w:rFonts w:ascii="Tahoma" w:hAnsi="Tahoma" w:cs="Tahoma"/>
          <w:sz w:val="24"/>
          <w:szCs w:val="24"/>
        </w:rPr>
        <w:t xml:space="preserve">posjeduje informacije koje </w:t>
      </w:r>
      <w:r w:rsidR="00931CE4">
        <w:rPr>
          <w:rFonts w:ascii="Tahoma" w:hAnsi="Tahoma" w:cs="Tahoma"/>
          <w:sz w:val="24"/>
          <w:szCs w:val="24"/>
        </w:rPr>
        <w:t>su</w:t>
      </w:r>
      <w:r w:rsidR="00877601" w:rsidRPr="00877601">
        <w:rPr>
          <w:rFonts w:ascii="Tahoma" w:hAnsi="Tahoma" w:cs="Tahoma"/>
          <w:sz w:val="24"/>
          <w:szCs w:val="24"/>
        </w:rPr>
        <w:t xml:space="preserve"> </w:t>
      </w:r>
      <w:r w:rsidR="00931CE4">
        <w:rPr>
          <w:rFonts w:ascii="Tahoma" w:hAnsi="Tahoma" w:cs="Tahoma"/>
          <w:sz w:val="24"/>
          <w:szCs w:val="24"/>
        </w:rPr>
        <w:t>tražene</w:t>
      </w:r>
      <w:r w:rsidR="00877601" w:rsidRPr="00877601">
        <w:rPr>
          <w:rFonts w:ascii="Tahoma" w:hAnsi="Tahoma" w:cs="Tahoma"/>
          <w:sz w:val="24"/>
          <w:szCs w:val="24"/>
        </w:rPr>
        <w:t xml:space="preserve"> na osnovu Zakona o slobodom pristupu informacijama, a kako </w:t>
      </w:r>
      <w:r w:rsidR="00931CE4">
        <w:rPr>
          <w:rFonts w:ascii="Tahoma" w:hAnsi="Tahoma" w:cs="Tahoma"/>
          <w:sz w:val="24"/>
          <w:szCs w:val="24"/>
        </w:rPr>
        <w:t>žalilac</w:t>
      </w:r>
      <w:r w:rsidR="00877601" w:rsidRPr="00877601">
        <w:rPr>
          <w:rFonts w:ascii="Tahoma" w:hAnsi="Tahoma" w:cs="Tahoma"/>
          <w:sz w:val="24"/>
          <w:szCs w:val="24"/>
        </w:rPr>
        <w:t xml:space="preserve"> nema</w:t>
      </w:r>
      <w:r w:rsidR="00931CE4">
        <w:rPr>
          <w:rFonts w:ascii="Tahoma" w:hAnsi="Tahoma" w:cs="Tahoma"/>
          <w:sz w:val="24"/>
          <w:szCs w:val="24"/>
        </w:rPr>
        <w:t xml:space="preserve"> zaklj</w:t>
      </w:r>
      <w:r w:rsidR="00877601" w:rsidRPr="00877601">
        <w:rPr>
          <w:rFonts w:ascii="Tahoma" w:hAnsi="Tahoma" w:cs="Tahoma"/>
          <w:sz w:val="24"/>
          <w:szCs w:val="24"/>
        </w:rPr>
        <w:t xml:space="preserve">učen ugovor sa mobilnim operatorima Crnogorskim Telekomom, Telenorom i Mtel-om za korišćenje broja 14543 (podbroj 11), </w:t>
      </w:r>
      <w:r w:rsidR="00931CE4">
        <w:rPr>
          <w:rFonts w:ascii="Tahoma" w:hAnsi="Tahoma" w:cs="Tahoma"/>
          <w:sz w:val="24"/>
          <w:szCs w:val="24"/>
        </w:rPr>
        <w:t>oni</w:t>
      </w:r>
      <w:r w:rsidR="00877601" w:rsidRPr="00877601">
        <w:rPr>
          <w:rFonts w:ascii="Tahoma" w:hAnsi="Tahoma" w:cs="Tahoma"/>
          <w:sz w:val="24"/>
          <w:szCs w:val="24"/>
        </w:rPr>
        <w:t xml:space="preserve"> nema</w:t>
      </w:r>
      <w:r w:rsidR="00931CE4">
        <w:rPr>
          <w:rFonts w:ascii="Tahoma" w:hAnsi="Tahoma" w:cs="Tahoma"/>
          <w:sz w:val="24"/>
          <w:szCs w:val="24"/>
        </w:rPr>
        <w:t>ju</w:t>
      </w:r>
      <w:r w:rsidR="00877601" w:rsidRPr="00877601">
        <w:rPr>
          <w:rFonts w:ascii="Tahoma" w:hAnsi="Tahoma" w:cs="Tahoma"/>
          <w:sz w:val="24"/>
          <w:szCs w:val="24"/>
        </w:rPr>
        <w:t xml:space="preserve"> osnova da traž</w:t>
      </w:r>
      <w:r w:rsidR="00931CE4">
        <w:rPr>
          <w:rFonts w:ascii="Tahoma" w:hAnsi="Tahoma" w:cs="Tahoma"/>
          <w:sz w:val="24"/>
          <w:szCs w:val="24"/>
        </w:rPr>
        <w:t>e</w:t>
      </w:r>
      <w:r w:rsidR="00877601" w:rsidRPr="00877601">
        <w:rPr>
          <w:rFonts w:ascii="Tahoma" w:hAnsi="Tahoma" w:cs="Tahoma"/>
          <w:sz w:val="24"/>
          <w:szCs w:val="24"/>
        </w:rPr>
        <w:t xml:space="preserve"> izvještaje. </w:t>
      </w:r>
      <w:r w:rsidR="00931CE4">
        <w:rPr>
          <w:rFonts w:ascii="Tahoma" w:hAnsi="Tahoma" w:cs="Tahoma"/>
          <w:sz w:val="24"/>
          <w:szCs w:val="24"/>
        </w:rPr>
        <w:t>Žalilac je potpisao</w:t>
      </w:r>
      <w:r w:rsidR="00877601" w:rsidRPr="00877601">
        <w:rPr>
          <w:rFonts w:ascii="Tahoma" w:hAnsi="Tahoma" w:cs="Tahoma"/>
          <w:sz w:val="24"/>
          <w:szCs w:val="24"/>
        </w:rPr>
        <w:t xml:space="preserve"> ugovor sa fondacijom “Budi human”, i ugovor vjerovatno sadrži odredbu</w:t>
      </w:r>
      <w:r w:rsidR="00931CE4">
        <w:rPr>
          <w:rFonts w:ascii="Tahoma" w:hAnsi="Tahoma" w:cs="Tahoma"/>
          <w:sz w:val="24"/>
          <w:szCs w:val="24"/>
        </w:rPr>
        <w:t xml:space="preserve"> ko je nadležan u slučaju spora. Žalilac smatra</w:t>
      </w:r>
      <w:r w:rsidR="00877601" w:rsidRPr="00877601">
        <w:rPr>
          <w:rFonts w:ascii="Tahoma" w:hAnsi="Tahoma" w:cs="Tahoma"/>
          <w:sz w:val="24"/>
          <w:szCs w:val="24"/>
        </w:rPr>
        <w:t xml:space="preserve"> da su trebali udovoljiti zahtjevu i dostaviti izvještaj (potvrdu) o ukupnom broju pristiglih SMS-ova na dona</w:t>
      </w:r>
      <w:r w:rsidR="00931CE4">
        <w:rPr>
          <w:rFonts w:ascii="Tahoma" w:hAnsi="Tahoma" w:cs="Tahoma"/>
          <w:sz w:val="24"/>
          <w:szCs w:val="24"/>
        </w:rPr>
        <w:t>torskoj liniji 14543 podbroj 11</w:t>
      </w:r>
      <w:r w:rsidR="00877601" w:rsidRPr="00877601">
        <w:rPr>
          <w:rFonts w:ascii="Tahoma" w:hAnsi="Tahoma" w:cs="Tahoma"/>
          <w:sz w:val="24"/>
          <w:szCs w:val="24"/>
        </w:rPr>
        <w:t xml:space="preserve">, </w:t>
      </w:r>
      <w:r w:rsidR="00931CE4">
        <w:rPr>
          <w:rFonts w:ascii="Tahoma" w:hAnsi="Tahoma" w:cs="Tahoma"/>
          <w:sz w:val="24"/>
          <w:szCs w:val="24"/>
        </w:rPr>
        <w:t xml:space="preserve">s obzirom da </w:t>
      </w:r>
      <w:r w:rsidR="00931CE4" w:rsidRPr="00931CE4">
        <w:rPr>
          <w:rFonts w:ascii="Tahoma" w:hAnsi="Tahoma" w:cs="Tahoma"/>
          <w:sz w:val="24"/>
          <w:szCs w:val="24"/>
        </w:rPr>
        <w:t>nije traži</w:t>
      </w:r>
      <w:r w:rsidR="00931CE4">
        <w:rPr>
          <w:rFonts w:ascii="Tahoma" w:hAnsi="Tahoma" w:cs="Tahoma"/>
          <w:sz w:val="24"/>
          <w:szCs w:val="24"/>
        </w:rPr>
        <w:t>o</w:t>
      </w:r>
      <w:r w:rsidR="00931CE4" w:rsidRPr="00931CE4">
        <w:rPr>
          <w:rFonts w:ascii="Tahoma" w:hAnsi="Tahoma" w:cs="Tahoma"/>
          <w:sz w:val="24"/>
          <w:szCs w:val="24"/>
        </w:rPr>
        <w:t xml:space="preserve"> listing</w:t>
      </w:r>
      <w:r w:rsidR="00931CE4">
        <w:rPr>
          <w:rFonts w:ascii="Tahoma" w:hAnsi="Tahoma" w:cs="Tahoma"/>
          <w:sz w:val="24"/>
          <w:szCs w:val="24"/>
        </w:rPr>
        <w:t xml:space="preserve"> </w:t>
      </w:r>
      <w:r w:rsidR="008F544E">
        <w:rPr>
          <w:rFonts w:ascii="Tahoma" w:hAnsi="Tahoma" w:cs="Tahoma"/>
          <w:sz w:val="24"/>
          <w:szCs w:val="24"/>
        </w:rPr>
        <w:t>samo zvanič</w:t>
      </w:r>
      <w:r w:rsidR="00877601" w:rsidRPr="00877601">
        <w:rPr>
          <w:rFonts w:ascii="Tahoma" w:hAnsi="Tahoma" w:cs="Tahoma"/>
          <w:sz w:val="24"/>
          <w:szCs w:val="24"/>
        </w:rPr>
        <w:t>ne dokumente ovjerene od strane sve tri mreže.</w:t>
      </w:r>
      <w:r w:rsidR="008F544E">
        <w:rPr>
          <w:rFonts w:ascii="Tahoma" w:hAnsi="Tahoma" w:cs="Tahoma"/>
          <w:sz w:val="24"/>
          <w:szCs w:val="24"/>
        </w:rPr>
        <w:t xml:space="preserve"> Stoga žalilac izjavljuje</w:t>
      </w:r>
      <w:r w:rsidR="00877601" w:rsidRPr="00877601">
        <w:rPr>
          <w:rFonts w:ascii="Tahoma" w:hAnsi="Tahoma" w:cs="Tahoma"/>
          <w:sz w:val="24"/>
          <w:szCs w:val="24"/>
        </w:rPr>
        <w:t xml:space="preserve"> žalbu Agenciji </w:t>
      </w:r>
      <w:r w:rsidR="008F544E">
        <w:rPr>
          <w:rFonts w:ascii="Tahoma" w:hAnsi="Tahoma" w:cs="Tahoma"/>
          <w:sz w:val="24"/>
          <w:szCs w:val="24"/>
        </w:rPr>
        <w:t xml:space="preserve">za zaštitu ličnih podataka </w:t>
      </w:r>
      <w:r w:rsidR="00524B8E">
        <w:rPr>
          <w:rFonts w:ascii="Tahoma" w:hAnsi="Tahoma" w:cs="Tahoma"/>
          <w:sz w:val="24"/>
          <w:szCs w:val="24"/>
        </w:rPr>
        <w:t>i</w:t>
      </w:r>
      <w:r w:rsidR="008F544E">
        <w:rPr>
          <w:rFonts w:ascii="Tahoma" w:hAnsi="Tahoma" w:cs="Tahoma"/>
          <w:sz w:val="24"/>
          <w:szCs w:val="24"/>
        </w:rPr>
        <w:t xml:space="preserve"> </w:t>
      </w:r>
      <w:r w:rsidR="00524B8E">
        <w:rPr>
          <w:rFonts w:ascii="Tahoma" w:hAnsi="Tahoma" w:cs="Tahoma"/>
          <w:sz w:val="24"/>
          <w:szCs w:val="24"/>
        </w:rPr>
        <w:t>s</w:t>
      </w:r>
      <w:r w:rsidR="008F544E">
        <w:rPr>
          <w:rFonts w:ascii="Tahoma" w:hAnsi="Tahoma" w:cs="Tahoma"/>
          <w:sz w:val="24"/>
          <w:szCs w:val="24"/>
        </w:rPr>
        <w:t>lobodan pristup informacijama na</w:t>
      </w:r>
      <w:r w:rsidR="00877601" w:rsidRPr="00877601">
        <w:rPr>
          <w:rFonts w:ascii="Tahoma" w:hAnsi="Tahoma" w:cs="Tahoma"/>
          <w:sz w:val="24"/>
          <w:szCs w:val="24"/>
        </w:rPr>
        <w:t xml:space="preserve"> nedonosenje rješenja prv</w:t>
      </w:r>
      <w:r w:rsidR="00524B8E">
        <w:rPr>
          <w:rFonts w:ascii="Tahoma" w:hAnsi="Tahoma" w:cs="Tahoma"/>
          <w:sz w:val="24"/>
          <w:szCs w:val="24"/>
        </w:rPr>
        <w:t>ostepenog organa</w:t>
      </w:r>
      <w:r w:rsidR="00877601" w:rsidRPr="00877601">
        <w:rPr>
          <w:rFonts w:ascii="Tahoma" w:hAnsi="Tahoma" w:cs="Tahoma"/>
          <w:sz w:val="24"/>
          <w:szCs w:val="24"/>
        </w:rPr>
        <w:t>,</w:t>
      </w:r>
      <w:r w:rsidR="00524B8E">
        <w:rPr>
          <w:rFonts w:ascii="Tahoma" w:hAnsi="Tahoma" w:cs="Tahoma"/>
          <w:sz w:val="24"/>
          <w:szCs w:val="24"/>
        </w:rPr>
        <w:t xml:space="preserve"> </w:t>
      </w:r>
      <w:r w:rsidR="00877601" w:rsidRPr="00877601">
        <w:rPr>
          <w:rFonts w:ascii="Tahoma" w:hAnsi="Tahoma" w:cs="Tahoma"/>
          <w:sz w:val="24"/>
          <w:szCs w:val="24"/>
        </w:rPr>
        <w:t>kao nadzornom organu nadležnom za slobodan pristup informacijama da Savjet Agencije nalozi i postupi na osnovu Zakona o slobodnom pristupu informacijama</w:t>
      </w:r>
      <w:r w:rsidR="00524B8E">
        <w:rPr>
          <w:rFonts w:ascii="Tahoma" w:hAnsi="Tahoma" w:cs="Tahoma"/>
          <w:sz w:val="24"/>
          <w:szCs w:val="24"/>
        </w:rPr>
        <w:t xml:space="preserve">. </w:t>
      </w:r>
    </w:p>
    <w:p w:rsidR="00524B8E" w:rsidRDefault="00524B8E" w:rsidP="009D0385">
      <w:pPr>
        <w:spacing w:after="0"/>
        <w:ind w:left="20" w:right="40"/>
        <w:jc w:val="both"/>
        <w:rPr>
          <w:rFonts w:ascii="Tahoma" w:hAnsi="Tahoma" w:cs="Tahoma"/>
          <w:sz w:val="24"/>
          <w:szCs w:val="24"/>
        </w:rPr>
      </w:pPr>
    </w:p>
    <w:p w:rsidR="00931CE4" w:rsidRDefault="00931CE4" w:rsidP="00931CE4">
      <w:pPr>
        <w:spacing w:after="0"/>
        <w:ind w:left="20" w:right="40"/>
        <w:jc w:val="both"/>
        <w:rPr>
          <w:rFonts w:ascii="Tahoma" w:hAnsi="Tahoma" w:cs="Tahoma"/>
          <w:sz w:val="24"/>
          <w:szCs w:val="24"/>
        </w:rPr>
      </w:pPr>
      <w:proofErr w:type="gramStart"/>
      <w:r>
        <w:rPr>
          <w:rFonts w:ascii="Tahoma" w:hAnsi="Tahoma" w:cs="Tahoma"/>
          <w:sz w:val="24"/>
          <w:szCs w:val="24"/>
        </w:rPr>
        <w:t>U odgovoru na žalb</w:t>
      </w:r>
      <w:r w:rsidR="00524B8E">
        <w:rPr>
          <w:rFonts w:ascii="Tahoma" w:hAnsi="Tahoma" w:cs="Tahoma"/>
          <w:sz w:val="24"/>
          <w:szCs w:val="24"/>
        </w:rPr>
        <w:t xml:space="preserve">u broj 07-33-12762-2/17 od 27.12.2017.godine </w:t>
      </w:r>
      <w:r w:rsidR="00801662">
        <w:rPr>
          <w:rFonts w:ascii="Tahoma" w:hAnsi="Tahoma" w:cs="Tahoma"/>
          <w:sz w:val="24"/>
          <w:szCs w:val="24"/>
        </w:rPr>
        <w:t>prvostepeni organ obavještava da se</w:t>
      </w:r>
      <w:r w:rsidR="00524B8E" w:rsidRPr="00931CE4">
        <w:rPr>
          <w:rFonts w:ascii="Tahoma" w:hAnsi="Tahoma" w:cs="Tahoma"/>
          <w:sz w:val="24"/>
          <w:szCs w:val="24"/>
        </w:rPr>
        <w:t xml:space="preserve"> </w:t>
      </w:r>
      <w:r w:rsidRPr="00931CE4">
        <w:rPr>
          <w:rFonts w:ascii="Tahoma" w:hAnsi="Tahoma" w:cs="Tahoma"/>
          <w:sz w:val="24"/>
          <w:szCs w:val="24"/>
        </w:rPr>
        <w:t xml:space="preserve">Rajka </w:t>
      </w:r>
      <w:r w:rsidR="00DA2F88">
        <w:rPr>
          <w:rFonts w:ascii="Tahoma" w:hAnsi="Tahoma" w:cs="Tahoma"/>
          <w:sz w:val="24"/>
          <w:szCs w:val="24"/>
        </w:rPr>
        <w:t>X</w:t>
      </w:r>
      <w:r w:rsidRPr="00931CE4">
        <w:rPr>
          <w:rFonts w:ascii="Tahoma" w:hAnsi="Tahoma" w:cs="Tahoma"/>
          <w:sz w:val="24"/>
          <w:szCs w:val="24"/>
        </w:rPr>
        <w:t xml:space="preserve"> dana 09.</w:t>
      </w:r>
      <w:r w:rsidR="00801662">
        <w:rPr>
          <w:rFonts w:ascii="Tahoma" w:hAnsi="Tahoma" w:cs="Tahoma"/>
          <w:sz w:val="24"/>
          <w:szCs w:val="24"/>
        </w:rPr>
        <w:t>10.2017.godine</w:t>
      </w:r>
      <w:r w:rsidRPr="00931CE4">
        <w:rPr>
          <w:rFonts w:ascii="Tahoma" w:hAnsi="Tahoma" w:cs="Tahoma"/>
          <w:sz w:val="24"/>
          <w:szCs w:val="24"/>
        </w:rPr>
        <w:t xml:space="preserve"> putem e-maila obratila zaposlenima </w:t>
      </w:r>
      <w:r w:rsidR="00DA2F88">
        <w:rPr>
          <w:rFonts w:ascii="Tahoma" w:hAnsi="Tahoma" w:cs="Tahoma"/>
          <w:sz w:val="24"/>
          <w:szCs w:val="24"/>
        </w:rPr>
        <w:t>–</w:t>
      </w:r>
      <w:r w:rsidRPr="00931CE4">
        <w:rPr>
          <w:rFonts w:ascii="Tahoma" w:hAnsi="Tahoma" w:cs="Tahoma"/>
          <w:sz w:val="24"/>
          <w:szCs w:val="24"/>
        </w:rPr>
        <w:t xml:space="preserve"> </w:t>
      </w:r>
      <w:r w:rsidR="00DA2F88">
        <w:rPr>
          <w:rFonts w:ascii="Tahoma" w:hAnsi="Tahoma" w:cs="Tahoma"/>
          <w:sz w:val="24"/>
          <w:szCs w:val="24"/>
        </w:rPr>
        <w:t>X X i X X</w:t>
      </w:r>
      <w:r w:rsidRPr="00931CE4">
        <w:rPr>
          <w:rFonts w:ascii="Tahoma" w:hAnsi="Tahoma" w:cs="Tahoma"/>
          <w:sz w:val="24"/>
          <w:szCs w:val="24"/>
        </w:rPr>
        <w:t xml:space="preserve"> sa zahtjevom da joj Agencija kao nadzorni organ za rad elektronskih komunikacija, a na osnovu člana 3,</w:t>
      </w:r>
      <w:r w:rsidR="00801662">
        <w:rPr>
          <w:rFonts w:ascii="Tahoma" w:hAnsi="Tahoma" w:cs="Tahoma"/>
          <w:sz w:val="24"/>
          <w:szCs w:val="24"/>
        </w:rPr>
        <w:t xml:space="preserve"> </w:t>
      </w:r>
      <w:r w:rsidRPr="00931CE4">
        <w:rPr>
          <w:rFonts w:ascii="Tahoma" w:hAnsi="Tahoma" w:cs="Tahoma"/>
          <w:sz w:val="24"/>
          <w:szCs w:val="24"/>
        </w:rPr>
        <w:t xml:space="preserve">18 i 21 Zakona o slobodnom pristupu </w:t>
      </w:r>
      <w:r w:rsidRPr="00931CE4">
        <w:rPr>
          <w:rFonts w:ascii="Tahoma" w:hAnsi="Tahoma" w:cs="Tahoma"/>
          <w:sz w:val="24"/>
          <w:szCs w:val="24"/>
        </w:rPr>
        <w:lastRenderedPageBreak/>
        <w:t>informacijama, dostavi izvještaje o ukupnom broju pristiglih SMS-ova na donatorskoj liniji 14543 podbroj 11 za avgust i septembar 2017.</w:t>
      </w:r>
      <w:proofErr w:type="gramEnd"/>
      <w:r w:rsidRPr="00931CE4">
        <w:rPr>
          <w:rFonts w:ascii="Tahoma" w:hAnsi="Tahoma" w:cs="Tahoma"/>
          <w:sz w:val="24"/>
          <w:szCs w:val="24"/>
        </w:rPr>
        <w:t xml:space="preserve"> godine, za sve tri mobilne mreže.</w:t>
      </w:r>
      <w:r w:rsidR="00801662">
        <w:rPr>
          <w:rFonts w:ascii="Tahoma" w:hAnsi="Tahoma" w:cs="Tahoma"/>
          <w:sz w:val="24"/>
          <w:szCs w:val="24"/>
        </w:rPr>
        <w:t xml:space="preserve"> </w:t>
      </w:r>
      <w:r w:rsidRPr="00931CE4">
        <w:rPr>
          <w:rFonts w:ascii="Tahoma" w:hAnsi="Tahoma" w:cs="Tahoma"/>
          <w:sz w:val="24"/>
          <w:szCs w:val="24"/>
        </w:rPr>
        <w:t xml:space="preserve">Zaposleni u ovoj Agenciji </w:t>
      </w:r>
      <w:r w:rsidR="00DA2F88">
        <w:rPr>
          <w:rFonts w:ascii="Tahoma" w:hAnsi="Tahoma" w:cs="Tahoma"/>
          <w:sz w:val="24"/>
          <w:szCs w:val="24"/>
        </w:rPr>
        <w:t>X X</w:t>
      </w:r>
      <w:r w:rsidRPr="00931CE4">
        <w:rPr>
          <w:rFonts w:ascii="Tahoma" w:hAnsi="Tahoma" w:cs="Tahoma"/>
          <w:sz w:val="24"/>
          <w:szCs w:val="24"/>
        </w:rPr>
        <w:t xml:space="preserve"> je e-mai</w:t>
      </w:r>
      <w:r w:rsidR="00801662">
        <w:rPr>
          <w:rFonts w:ascii="Tahoma" w:hAnsi="Tahoma" w:cs="Tahoma"/>
          <w:sz w:val="24"/>
          <w:szCs w:val="24"/>
        </w:rPr>
        <w:t xml:space="preserve">lom upućenim </w:t>
      </w:r>
      <w:proofErr w:type="gramStart"/>
      <w:r w:rsidR="00801662">
        <w:rPr>
          <w:rFonts w:ascii="Tahoma" w:hAnsi="Tahoma" w:cs="Tahoma"/>
          <w:sz w:val="24"/>
          <w:szCs w:val="24"/>
        </w:rPr>
        <w:t>dana</w:t>
      </w:r>
      <w:proofErr w:type="gramEnd"/>
      <w:r w:rsidR="00801662">
        <w:rPr>
          <w:rFonts w:ascii="Tahoma" w:hAnsi="Tahoma" w:cs="Tahoma"/>
          <w:sz w:val="24"/>
          <w:szCs w:val="24"/>
        </w:rPr>
        <w:t xml:space="preserve"> 11.10.2017. g</w:t>
      </w:r>
      <w:r w:rsidRPr="00931CE4">
        <w:rPr>
          <w:rFonts w:ascii="Tahoma" w:hAnsi="Tahoma" w:cs="Tahoma"/>
          <w:sz w:val="24"/>
          <w:szCs w:val="24"/>
        </w:rPr>
        <w:t xml:space="preserve">odine, obavijestio gospođu </w:t>
      </w:r>
      <w:r w:rsidR="00DA2F88">
        <w:rPr>
          <w:rFonts w:ascii="Tahoma" w:hAnsi="Tahoma" w:cs="Tahoma"/>
          <w:sz w:val="24"/>
          <w:szCs w:val="24"/>
        </w:rPr>
        <w:t>X X</w:t>
      </w:r>
      <w:r w:rsidRPr="00931CE4">
        <w:rPr>
          <w:rFonts w:ascii="Tahoma" w:hAnsi="Tahoma" w:cs="Tahoma"/>
          <w:sz w:val="24"/>
          <w:szCs w:val="24"/>
        </w:rPr>
        <w:t xml:space="preserve"> da je od strane </w:t>
      </w:r>
      <w:r w:rsidR="00F0406F">
        <w:rPr>
          <w:rFonts w:ascii="Tahoma" w:hAnsi="Tahoma" w:cs="Tahoma"/>
          <w:sz w:val="24"/>
          <w:szCs w:val="24"/>
        </w:rPr>
        <w:t>X X</w:t>
      </w:r>
      <w:bookmarkStart w:id="0" w:name="_GoBack"/>
      <w:bookmarkEnd w:id="0"/>
      <w:r w:rsidRPr="00931CE4">
        <w:rPr>
          <w:rFonts w:ascii="Tahoma" w:hAnsi="Tahoma" w:cs="Tahoma"/>
          <w:sz w:val="24"/>
          <w:szCs w:val="24"/>
        </w:rPr>
        <w:t xml:space="preserve"> (jednog od osnivača Fondacije "Budi human", koja koristi broj 14543) obaviješten da su gospođi </w:t>
      </w:r>
      <w:r w:rsidR="00DA2F88">
        <w:rPr>
          <w:rFonts w:ascii="Tahoma" w:hAnsi="Tahoma" w:cs="Tahoma"/>
          <w:sz w:val="24"/>
          <w:szCs w:val="24"/>
        </w:rPr>
        <w:t>X</w:t>
      </w:r>
      <w:r w:rsidRPr="00931CE4">
        <w:rPr>
          <w:rFonts w:ascii="Tahoma" w:hAnsi="Tahoma" w:cs="Tahoma"/>
          <w:sz w:val="24"/>
          <w:szCs w:val="24"/>
        </w:rPr>
        <w:t xml:space="preserve"> dostavljeni podaci od Crnogorskog Telekoma i MTela, i da će podaci od Telenora biti proslijeđeni u najkraćem roku (najkasnije za nedelju dana).</w:t>
      </w:r>
      <w:r w:rsidR="00801662">
        <w:rPr>
          <w:rFonts w:ascii="Tahoma" w:hAnsi="Tahoma" w:cs="Tahoma"/>
          <w:sz w:val="24"/>
          <w:szCs w:val="24"/>
        </w:rPr>
        <w:t xml:space="preserve"> </w:t>
      </w:r>
      <w:r w:rsidRPr="00931CE4">
        <w:rPr>
          <w:rFonts w:ascii="Tahoma" w:hAnsi="Tahoma" w:cs="Tahoma"/>
          <w:sz w:val="24"/>
          <w:szCs w:val="24"/>
        </w:rPr>
        <w:t xml:space="preserve">Nakon ovog e-maila </w:t>
      </w:r>
      <w:r w:rsidR="00DA2F88">
        <w:rPr>
          <w:rFonts w:ascii="Tahoma" w:hAnsi="Tahoma" w:cs="Tahoma"/>
          <w:sz w:val="24"/>
          <w:szCs w:val="24"/>
        </w:rPr>
        <w:t>X X</w:t>
      </w:r>
      <w:r w:rsidRPr="00931CE4">
        <w:rPr>
          <w:rFonts w:ascii="Tahoma" w:hAnsi="Tahoma" w:cs="Tahoma"/>
          <w:sz w:val="24"/>
          <w:szCs w:val="24"/>
        </w:rPr>
        <w:t xml:space="preserve"> je gos</w:t>
      </w:r>
      <w:r w:rsidR="00801662">
        <w:rPr>
          <w:rFonts w:ascii="Tahoma" w:hAnsi="Tahoma" w:cs="Tahoma"/>
          <w:sz w:val="24"/>
          <w:szCs w:val="24"/>
        </w:rPr>
        <w:t xml:space="preserve">pođi </w:t>
      </w:r>
      <w:r w:rsidR="00DA2F88">
        <w:rPr>
          <w:rFonts w:ascii="Tahoma" w:hAnsi="Tahoma" w:cs="Tahoma"/>
          <w:sz w:val="24"/>
          <w:szCs w:val="24"/>
        </w:rPr>
        <w:t>X</w:t>
      </w:r>
      <w:r w:rsidR="00801662">
        <w:rPr>
          <w:rFonts w:ascii="Tahoma" w:hAnsi="Tahoma" w:cs="Tahoma"/>
          <w:sz w:val="24"/>
          <w:szCs w:val="24"/>
        </w:rPr>
        <w:t xml:space="preserve"> dana 12.10.2017.godine uputio e-</w:t>
      </w:r>
      <w:r w:rsidRPr="00931CE4">
        <w:rPr>
          <w:rFonts w:ascii="Tahoma" w:hAnsi="Tahoma" w:cs="Tahoma"/>
          <w:sz w:val="24"/>
          <w:szCs w:val="24"/>
        </w:rPr>
        <w:t>mail u kom imenovanu obaviještava da Agencija za elektronske komunikacije i poštansku djelatnost ne posjeduje informacije koje su tražene na osnovu Zakona o slobodnom pristupu informacijama.</w:t>
      </w:r>
      <w:r w:rsidR="00801662">
        <w:rPr>
          <w:rFonts w:ascii="Tahoma" w:hAnsi="Tahoma" w:cs="Tahoma"/>
          <w:sz w:val="24"/>
          <w:szCs w:val="24"/>
        </w:rPr>
        <w:t xml:space="preserve"> </w:t>
      </w:r>
      <w:r w:rsidRPr="00931CE4">
        <w:rPr>
          <w:rFonts w:ascii="Tahoma" w:hAnsi="Tahoma" w:cs="Tahoma"/>
          <w:sz w:val="24"/>
          <w:szCs w:val="24"/>
        </w:rPr>
        <w:t>Agencija za elektronske komunikacije i poštansku djelatnost je nezavisni regulator u sektoru elektronskih komunikacija i vrši nadzor nad operatorima koji su registrovani za obavljanje djelatnosti elektronskih komunikacija. Operatori koji pružaju mobilne el</w:t>
      </w:r>
      <w:r w:rsidR="00801662">
        <w:rPr>
          <w:rFonts w:ascii="Tahoma" w:hAnsi="Tahoma" w:cs="Tahoma"/>
          <w:sz w:val="24"/>
          <w:szCs w:val="24"/>
        </w:rPr>
        <w:t>ektronske komunika</w:t>
      </w:r>
      <w:r w:rsidRPr="00931CE4">
        <w:rPr>
          <w:rFonts w:ascii="Tahoma" w:hAnsi="Tahoma" w:cs="Tahoma"/>
          <w:sz w:val="24"/>
          <w:szCs w:val="24"/>
        </w:rPr>
        <w:t>cione usluge Crnogorski Telekom, Telenor i MTel, a preko čijih mreža su upućivani SMS-ovi na broj 14543 podbroj 11 Agenciji nijesu obavezni da dostavljaj</w:t>
      </w:r>
      <w:r w:rsidR="00801662">
        <w:rPr>
          <w:rFonts w:ascii="Tahoma" w:hAnsi="Tahoma" w:cs="Tahoma"/>
          <w:sz w:val="24"/>
          <w:szCs w:val="24"/>
        </w:rPr>
        <w:t>u podatke o broju upućenih SMS-</w:t>
      </w:r>
      <w:r w:rsidRPr="00931CE4">
        <w:rPr>
          <w:rFonts w:ascii="Tahoma" w:hAnsi="Tahoma" w:cs="Tahoma"/>
          <w:sz w:val="24"/>
          <w:szCs w:val="24"/>
        </w:rPr>
        <w:t>ova na ovaj broj, kao ni na ostale pojednične brojeve iz numeričkog opsega. Fondacija "Budi human" nije registrovana za pružanje javnih elektronskih komunikacionih usluga kod ove Agencije, pa Agencija nema nadležnosti da od Fondacije "Budi human" traži bilo koje podatke.</w:t>
      </w:r>
      <w:r>
        <w:rPr>
          <w:rFonts w:ascii="Tahoma" w:hAnsi="Tahoma" w:cs="Tahoma"/>
          <w:sz w:val="24"/>
          <w:szCs w:val="24"/>
        </w:rPr>
        <w:t xml:space="preserve"> </w:t>
      </w:r>
      <w:r w:rsidRPr="00931CE4">
        <w:rPr>
          <w:rFonts w:ascii="Tahoma" w:hAnsi="Tahoma" w:cs="Tahoma"/>
          <w:sz w:val="24"/>
          <w:szCs w:val="24"/>
        </w:rPr>
        <w:t xml:space="preserve">Agencija od operatora prikuplja podatke o saobraćaju na nivou mreža ili destinacija, a ne na osnovu pojedinačnih brojeva. Dakle, kao što je i navedeno u e-mailu koji je upućen </w:t>
      </w:r>
      <w:r w:rsidR="00DA2F88">
        <w:rPr>
          <w:rFonts w:ascii="Tahoma" w:hAnsi="Tahoma" w:cs="Tahoma"/>
          <w:sz w:val="24"/>
          <w:szCs w:val="24"/>
        </w:rPr>
        <w:t>X X</w:t>
      </w:r>
      <w:r w:rsidRPr="00931CE4">
        <w:rPr>
          <w:rFonts w:ascii="Tahoma" w:hAnsi="Tahoma" w:cs="Tahoma"/>
          <w:sz w:val="24"/>
          <w:szCs w:val="24"/>
        </w:rPr>
        <w:t xml:space="preserve"> Agencija ne raspolaže traženim podacima i samim </w:t>
      </w:r>
      <w:proofErr w:type="gramStart"/>
      <w:r w:rsidRPr="00931CE4">
        <w:rPr>
          <w:rFonts w:ascii="Tahoma" w:hAnsi="Tahoma" w:cs="Tahoma"/>
          <w:sz w:val="24"/>
          <w:szCs w:val="24"/>
        </w:rPr>
        <w:t>tim</w:t>
      </w:r>
      <w:proofErr w:type="gramEnd"/>
      <w:r w:rsidRPr="00931CE4">
        <w:rPr>
          <w:rFonts w:ascii="Tahoma" w:hAnsi="Tahoma" w:cs="Tahoma"/>
          <w:sz w:val="24"/>
          <w:szCs w:val="24"/>
        </w:rPr>
        <w:t xml:space="preserve"> Agencija nije mogla izaći u susret zahtjevu </w:t>
      </w:r>
      <w:r w:rsidR="00DA2F88">
        <w:rPr>
          <w:rFonts w:ascii="Tahoma" w:hAnsi="Tahoma" w:cs="Tahoma"/>
          <w:sz w:val="24"/>
          <w:szCs w:val="24"/>
        </w:rPr>
        <w:t>X X</w:t>
      </w:r>
      <w:r w:rsidRPr="00931CE4">
        <w:rPr>
          <w:rFonts w:ascii="Tahoma" w:hAnsi="Tahoma" w:cs="Tahoma"/>
          <w:sz w:val="24"/>
          <w:szCs w:val="24"/>
        </w:rPr>
        <w:t>.</w:t>
      </w:r>
      <w:r w:rsidR="00801662">
        <w:rPr>
          <w:rFonts w:ascii="Tahoma" w:hAnsi="Tahoma" w:cs="Tahoma"/>
          <w:sz w:val="24"/>
          <w:szCs w:val="24"/>
        </w:rPr>
        <w:t xml:space="preserve"> </w:t>
      </w:r>
      <w:r w:rsidRPr="00931CE4">
        <w:rPr>
          <w:rFonts w:ascii="Tahoma" w:hAnsi="Tahoma" w:cs="Tahoma"/>
          <w:sz w:val="24"/>
          <w:szCs w:val="24"/>
        </w:rPr>
        <w:t xml:space="preserve">Na osnovu izloženog, </w:t>
      </w:r>
      <w:r w:rsidR="00801662">
        <w:rPr>
          <w:rFonts w:ascii="Tahoma" w:hAnsi="Tahoma" w:cs="Tahoma"/>
          <w:sz w:val="24"/>
          <w:szCs w:val="24"/>
        </w:rPr>
        <w:t xml:space="preserve">prvostepeni organ cijeni </w:t>
      </w:r>
      <w:r w:rsidRPr="00931CE4">
        <w:rPr>
          <w:rFonts w:ascii="Tahoma" w:hAnsi="Tahoma" w:cs="Tahoma"/>
          <w:sz w:val="24"/>
          <w:szCs w:val="24"/>
        </w:rPr>
        <w:t>da</w:t>
      </w:r>
      <w:r w:rsidR="00801662">
        <w:rPr>
          <w:rFonts w:ascii="Tahoma" w:hAnsi="Tahoma" w:cs="Tahoma"/>
          <w:sz w:val="24"/>
          <w:szCs w:val="24"/>
        </w:rPr>
        <w:t xml:space="preserve"> </w:t>
      </w:r>
      <w:r w:rsidRPr="00931CE4">
        <w:rPr>
          <w:rFonts w:ascii="Tahoma" w:hAnsi="Tahoma" w:cs="Tahoma"/>
          <w:sz w:val="24"/>
          <w:szCs w:val="24"/>
        </w:rPr>
        <w:t xml:space="preserve">je žalba </w:t>
      </w:r>
      <w:r w:rsidR="00DA2F88">
        <w:rPr>
          <w:rFonts w:ascii="Tahoma" w:hAnsi="Tahoma" w:cs="Tahoma"/>
          <w:sz w:val="24"/>
          <w:szCs w:val="24"/>
        </w:rPr>
        <w:t>X X</w:t>
      </w:r>
      <w:r w:rsidRPr="00931CE4">
        <w:rPr>
          <w:rFonts w:ascii="Tahoma" w:hAnsi="Tahoma" w:cs="Tahoma"/>
          <w:sz w:val="24"/>
          <w:szCs w:val="24"/>
        </w:rPr>
        <w:t xml:space="preserve"> neosnovana i da istu treba odbaciti. U prilogu </w:t>
      </w:r>
      <w:r w:rsidR="00801662">
        <w:rPr>
          <w:rFonts w:ascii="Tahoma" w:hAnsi="Tahoma" w:cs="Tahoma"/>
          <w:sz w:val="24"/>
          <w:szCs w:val="24"/>
        </w:rPr>
        <w:t xml:space="preserve">se </w:t>
      </w:r>
      <w:r w:rsidRPr="00931CE4">
        <w:rPr>
          <w:rFonts w:ascii="Tahoma" w:hAnsi="Tahoma" w:cs="Tahoma"/>
          <w:sz w:val="24"/>
          <w:szCs w:val="24"/>
        </w:rPr>
        <w:t>dostavlja</w:t>
      </w:r>
      <w:r w:rsidR="00801662">
        <w:rPr>
          <w:rFonts w:ascii="Tahoma" w:hAnsi="Tahoma" w:cs="Tahoma"/>
          <w:sz w:val="24"/>
          <w:szCs w:val="24"/>
        </w:rPr>
        <w:t xml:space="preserve">ju </w:t>
      </w:r>
      <w:r w:rsidRPr="00931CE4">
        <w:rPr>
          <w:rFonts w:ascii="Tahoma" w:hAnsi="Tahoma" w:cs="Tahoma"/>
          <w:sz w:val="24"/>
          <w:szCs w:val="24"/>
        </w:rPr>
        <w:t>naveden</w:t>
      </w:r>
      <w:r w:rsidR="00801662">
        <w:rPr>
          <w:rFonts w:ascii="Tahoma" w:hAnsi="Tahoma" w:cs="Tahoma"/>
          <w:sz w:val="24"/>
          <w:szCs w:val="24"/>
        </w:rPr>
        <w:t>i</w:t>
      </w:r>
      <w:r w:rsidRPr="00931CE4">
        <w:rPr>
          <w:rFonts w:ascii="Tahoma" w:hAnsi="Tahoma" w:cs="Tahoma"/>
          <w:sz w:val="24"/>
          <w:szCs w:val="24"/>
        </w:rPr>
        <w:t xml:space="preserve"> e-mailove.</w:t>
      </w:r>
    </w:p>
    <w:p w:rsidR="00931CE4" w:rsidRDefault="00931CE4" w:rsidP="00931CE4">
      <w:pPr>
        <w:spacing w:after="0"/>
        <w:ind w:left="20" w:right="40"/>
        <w:jc w:val="both"/>
        <w:rPr>
          <w:rFonts w:ascii="Tahoma" w:hAnsi="Tahoma" w:cs="Tahoma"/>
          <w:sz w:val="24"/>
          <w:szCs w:val="24"/>
        </w:rPr>
      </w:pPr>
    </w:p>
    <w:p w:rsidR="007C2402" w:rsidRDefault="007C2402" w:rsidP="00D8620C">
      <w:pPr>
        <w:spacing w:after="0"/>
        <w:ind w:left="20" w:right="40"/>
        <w:jc w:val="both"/>
        <w:rPr>
          <w:rFonts w:ascii="Tahoma" w:hAnsi="Tahoma" w:cs="Tahoma"/>
          <w:sz w:val="24"/>
          <w:szCs w:val="24"/>
        </w:rPr>
      </w:pPr>
      <w:r w:rsidRPr="00605441">
        <w:rPr>
          <w:rFonts w:ascii="Tahoma" w:hAnsi="Tahoma" w:cs="Tahoma"/>
          <w:sz w:val="24"/>
          <w:szCs w:val="24"/>
        </w:rPr>
        <w:t>Na</w:t>
      </w:r>
      <w:r>
        <w:rPr>
          <w:rFonts w:ascii="Tahoma" w:hAnsi="Tahoma" w:cs="Tahoma"/>
          <w:sz w:val="24"/>
          <w:szCs w:val="24"/>
        </w:rPr>
        <w:t>kon razmatranja spisa predmeta,</w:t>
      </w:r>
      <w:r w:rsidRPr="00605441">
        <w:rPr>
          <w:rFonts w:ascii="Tahoma" w:hAnsi="Tahoma" w:cs="Tahoma"/>
          <w:sz w:val="24"/>
          <w:szCs w:val="24"/>
        </w:rPr>
        <w:t xml:space="preserve"> žalbenih navoda</w:t>
      </w:r>
      <w:r w:rsidR="00D8620C">
        <w:rPr>
          <w:rFonts w:ascii="Tahoma" w:hAnsi="Tahoma" w:cs="Tahoma"/>
          <w:sz w:val="24"/>
          <w:szCs w:val="24"/>
        </w:rPr>
        <w:t xml:space="preserve"> </w:t>
      </w:r>
      <w:r w:rsidR="00430ABB">
        <w:rPr>
          <w:rFonts w:ascii="Tahoma" w:hAnsi="Tahoma" w:cs="Tahoma"/>
          <w:sz w:val="24"/>
          <w:szCs w:val="24"/>
        </w:rPr>
        <w:t>i</w:t>
      </w:r>
      <w:r w:rsidR="00D8620C">
        <w:rPr>
          <w:rFonts w:ascii="Tahoma" w:hAnsi="Tahoma" w:cs="Tahoma"/>
          <w:sz w:val="24"/>
          <w:szCs w:val="24"/>
        </w:rPr>
        <w:t xml:space="preserve"> odgovora na žalbu</w:t>
      </w:r>
      <w:r>
        <w:rPr>
          <w:rFonts w:ascii="Tahoma" w:hAnsi="Tahoma" w:cs="Tahoma"/>
          <w:sz w:val="24"/>
          <w:szCs w:val="24"/>
        </w:rPr>
        <w:t xml:space="preserve"> </w:t>
      </w:r>
      <w:r w:rsidRPr="005A768B">
        <w:rPr>
          <w:rFonts w:ascii="Tahoma" w:hAnsi="Tahoma" w:cs="Tahoma"/>
          <w:sz w:val="24"/>
          <w:szCs w:val="24"/>
        </w:rPr>
        <w:t>Savje</w:t>
      </w:r>
      <w:r w:rsidR="00013710">
        <w:rPr>
          <w:rFonts w:ascii="Tahoma" w:hAnsi="Tahoma" w:cs="Tahoma"/>
          <w:sz w:val="24"/>
          <w:szCs w:val="24"/>
        </w:rPr>
        <w:t xml:space="preserve">t Agencije nalazi da je žalba </w:t>
      </w:r>
      <w:r w:rsidRPr="005A768B">
        <w:rPr>
          <w:rFonts w:ascii="Tahoma" w:hAnsi="Tahoma" w:cs="Tahoma"/>
          <w:sz w:val="24"/>
          <w:szCs w:val="24"/>
        </w:rPr>
        <w:t>osnovana.</w:t>
      </w:r>
    </w:p>
    <w:p w:rsidR="00D8620C" w:rsidRDefault="00D8620C" w:rsidP="00D8620C">
      <w:pPr>
        <w:spacing w:after="0"/>
        <w:ind w:left="20" w:right="40"/>
        <w:jc w:val="both"/>
        <w:rPr>
          <w:rFonts w:ascii="Tahoma" w:hAnsi="Tahoma" w:cs="Tahoma"/>
          <w:sz w:val="24"/>
          <w:szCs w:val="24"/>
        </w:rPr>
      </w:pPr>
    </w:p>
    <w:p w:rsidR="007C4576" w:rsidRPr="007B20E3" w:rsidRDefault="00BE2961" w:rsidP="007C4576">
      <w:pPr>
        <w:jc w:val="both"/>
        <w:rPr>
          <w:rFonts w:ascii="Tahoma" w:hAnsi="Tahoma" w:cs="Tahoma"/>
          <w:sz w:val="24"/>
          <w:szCs w:val="24"/>
        </w:rPr>
      </w:pPr>
      <w:r w:rsidRPr="00BE2961">
        <w:rPr>
          <w:rFonts w:ascii="Tahoma" w:hAnsi="Tahoma" w:cs="Tahoma"/>
          <w:sz w:val="24"/>
          <w:szCs w:val="24"/>
        </w:rPr>
        <w:t xml:space="preserve">Član </w:t>
      </w:r>
      <w:proofErr w:type="gramStart"/>
      <w:r w:rsidRPr="00BE2961">
        <w:rPr>
          <w:rFonts w:ascii="Tahoma" w:hAnsi="Tahoma" w:cs="Tahoma"/>
          <w:sz w:val="24"/>
          <w:szCs w:val="24"/>
        </w:rPr>
        <w:t>126  stav</w:t>
      </w:r>
      <w:proofErr w:type="gramEnd"/>
      <w:r w:rsidRPr="00BE2961">
        <w:rPr>
          <w:rFonts w:ascii="Tahoma" w:hAnsi="Tahoma" w:cs="Tahoma"/>
          <w:sz w:val="24"/>
          <w:szCs w:val="24"/>
        </w:rPr>
        <w:t xml:space="preserve"> 7 Zakona o upravnom postupku je propisano da ako drugostepeni organ nađe da će nedostatke prvostepenog postupka brže i ekonomičnije otkloniti prvostepeni javnopravni organ, on će svojim rješenjem poništiti prvostepeno rješenje i predmet vratiti prvostepenom organu na ponovni postupak. </w:t>
      </w:r>
      <w:r w:rsidR="007C4576" w:rsidRPr="007B20E3">
        <w:rPr>
          <w:rFonts w:ascii="Tahoma" w:hAnsi="Tahoma" w:cs="Tahoma"/>
          <w:sz w:val="24"/>
          <w:szCs w:val="24"/>
        </w:rPr>
        <w:t>Savjet Agencije je u postupku preispitivanja zakonitosti osporenog akta utvrdio da je prvostepeni organ</w:t>
      </w:r>
      <w:r w:rsidR="007C4576">
        <w:rPr>
          <w:rFonts w:ascii="Tahoma" w:hAnsi="Tahoma" w:cs="Tahoma"/>
          <w:sz w:val="24"/>
          <w:szCs w:val="24"/>
        </w:rPr>
        <w:t xml:space="preserve"> izvršio povredu pravila postupka i </w:t>
      </w:r>
      <w:r w:rsidR="007C4576" w:rsidRPr="007B20E3">
        <w:rPr>
          <w:rFonts w:ascii="Tahoma" w:hAnsi="Tahoma" w:cs="Tahoma"/>
          <w:sz w:val="24"/>
          <w:szCs w:val="24"/>
        </w:rPr>
        <w:t xml:space="preserve">  nije pravilno primijenio odredbu člana</w:t>
      </w:r>
      <w:r w:rsidR="007C4576">
        <w:rPr>
          <w:rFonts w:ascii="Tahoma" w:hAnsi="Tahoma" w:cs="Tahoma"/>
          <w:sz w:val="24"/>
          <w:szCs w:val="24"/>
        </w:rPr>
        <w:t xml:space="preserve"> 30 stav 1 Zakona o slobodnom pristupu informacijama odlučujući umjesto u formi rješenja o podnijetom zahtjevu za slobodan pristup osporenim aktom. Članom 30 stav 1 Zakona o slobodnom pristupu informacijama je </w:t>
      </w:r>
      <w:proofErr w:type="gramStart"/>
      <w:r w:rsidR="007C4576">
        <w:rPr>
          <w:rFonts w:ascii="Tahoma" w:hAnsi="Tahoma" w:cs="Tahoma"/>
          <w:sz w:val="24"/>
          <w:szCs w:val="24"/>
        </w:rPr>
        <w:t>propisano  da</w:t>
      </w:r>
      <w:proofErr w:type="gramEnd"/>
      <w:r w:rsidR="007C4576">
        <w:rPr>
          <w:rFonts w:ascii="Tahoma" w:hAnsi="Tahoma" w:cs="Tahoma"/>
          <w:sz w:val="24"/>
          <w:szCs w:val="24"/>
        </w:rPr>
        <w:t xml:space="preserve"> </w:t>
      </w:r>
      <w:r w:rsidR="007C4576" w:rsidRPr="00807555">
        <w:rPr>
          <w:rFonts w:ascii="Tahoma" w:hAnsi="Tahoma" w:cs="Tahoma"/>
          <w:sz w:val="24"/>
          <w:szCs w:val="24"/>
        </w:rPr>
        <w:t>o zahtjevu za pristup informaciji organ vlasti odlučuje rješenjem kojim odobrava pristup traženoj informaciji ili njenom dijelu ili zahtjev odbija.</w:t>
      </w:r>
      <w:r w:rsidR="007C4576" w:rsidRPr="004A3C86">
        <w:t xml:space="preserve"> </w:t>
      </w:r>
      <w:r w:rsidR="007C4576" w:rsidRPr="004A3C86">
        <w:rPr>
          <w:rFonts w:ascii="Tahoma" w:hAnsi="Tahoma" w:cs="Tahoma"/>
          <w:sz w:val="24"/>
          <w:szCs w:val="24"/>
        </w:rPr>
        <w:t xml:space="preserve">Članom </w:t>
      </w:r>
      <w:r w:rsidR="00ED512A">
        <w:rPr>
          <w:rFonts w:ascii="Tahoma" w:hAnsi="Tahoma" w:cs="Tahoma"/>
          <w:sz w:val="24"/>
          <w:szCs w:val="24"/>
        </w:rPr>
        <w:t>18</w:t>
      </w:r>
      <w:r w:rsidR="007C4576" w:rsidRPr="004A3C86">
        <w:rPr>
          <w:rFonts w:ascii="Tahoma" w:hAnsi="Tahoma" w:cs="Tahoma"/>
          <w:sz w:val="24"/>
          <w:szCs w:val="24"/>
        </w:rPr>
        <w:t xml:space="preserve"> Zakona o upravnom postupku kojim je propisano da na osnovu odlučnih činjenica utvrđenih u postupku, organ nadležan za rješavanje donosi rješenje o upravnoj stvari koja je predmet </w:t>
      </w:r>
      <w:proofErr w:type="gramStart"/>
      <w:r w:rsidR="007C4576" w:rsidRPr="004A3C86">
        <w:rPr>
          <w:rFonts w:ascii="Tahoma" w:hAnsi="Tahoma" w:cs="Tahoma"/>
          <w:sz w:val="24"/>
          <w:szCs w:val="24"/>
        </w:rPr>
        <w:t>postupka</w:t>
      </w:r>
      <w:r w:rsidR="007C4576">
        <w:rPr>
          <w:rFonts w:ascii="Tahoma" w:hAnsi="Tahoma" w:cs="Tahoma"/>
          <w:sz w:val="24"/>
          <w:szCs w:val="24"/>
        </w:rPr>
        <w:t xml:space="preserve"> .</w:t>
      </w:r>
      <w:proofErr w:type="gramEnd"/>
      <w:r w:rsidR="007C4576">
        <w:rPr>
          <w:rFonts w:ascii="Tahoma" w:hAnsi="Tahoma" w:cs="Tahoma"/>
          <w:sz w:val="24"/>
          <w:szCs w:val="24"/>
        </w:rPr>
        <w:t xml:space="preserve"> Kako je Savjet Agencije </w:t>
      </w:r>
      <w:r w:rsidR="007C4576">
        <w:rPr>
          <w:rFonts w:ascii="Tahoma" w:hAnsi="Tahoma" w:cs="Tahoma"/>
          <w:sz w:val="24"/>
          <w:szCs w:val="24"/>
        </w:rPr>
        <w:lastRenderedPageBreak/>
        <w:t>je utvrdio da je prvostepeni organ povrijedio odre</w:t>
      </w:r>
      <w:r w:rsidR="007035A0">
        <w:rPr>
          <w:rFonts w:ascii="Tahoma" w:hAnsi="Tahoma" w:cs="Tahoma"/>
          <w:sz w:val="24"/>
          <w:szCs w:val="24"/>
        </w:rPr>
        <w:t>dbu člana</w:t>
      </w:r>
      <w:r w:rsidR="007C4576">
        <w:rPr>
          <w:rFonts w:ascii="Tahoma" w:hAnsi="Tahoma" w:cs="Tahoma"/>
          <w:sz w:val="24"/>
          <w:szCs w:val="24"/>
        </w:rPr>
        <w:t xml:space="preserve"> 30 stav 1 Zakona o slobodnom pristupu informacijama te </w:t>
      </w:r>
      <w:r w:rsidR="007C4576" w:rsidRPr="007B20E3">
        <w:rPr>
          <w:rFonts w:ascii="Tahoma" w:hAnsi="Tahoma" w:cs="Tahoma"/>
          <w:sz w:val="24"/>
          <w:szCs w:val="24"/>
        </w:rPr>
        <w:t xml:space="preserve">je prvostepeni organ dužan u ponovnom postupku u roku od </w:t>
      </w:r>
      <w:r w:rsidR="00ED512A">
        <w:rPr>
          <w:rFonts w:ascii="Tahoma" w:hAnsi="Tahoma" w:cs="Tahoma"/>
          <w:sz w:val="24"/>
          <w:szCs w:val="24"/>
        </w:rPr>
        <w:t xml:space="preserve">20 </w:t>
      </w:r>
      <w:r w:rsidR="007C4576" w:rsidRPr="007B20E3">
        <w:rPr>
          <w:rFonts w:ascii="Tahoma" w:hAnsi="Tahoma" w:cs="Tahoma"/>
          <w:sz w:val="24"/>
          <w:szCs w:val="24"/>
        </w:rPr>
        <w:t xml:space="preserve">dana od prijema rješenja na osnovu pravilno utvrđenog činjeničnog stanja pravilno primjeniti odrebu člana </w:t>
      </w:r>
      <w:r w:rsidR="007C4576">
        <w:rPr>
          <w:rFonts w:ascii="Tahoma" w:hAnsi="Tahoma" w:cs="Tahoma"/>
          <w:sz w:val="24"/>
          <w:szCs w:val="24"/>
        </w:rPr>
        <w:t>30 stav 1</w:t>
      </w:r>
      <w:r w:rsidR="007C4576" w:rsidRPr="007B20E3">
        <w:rPr>
          <w:rFonts w:ascii="Tahoma" w:hAnsi="Tahoma" w:cs="Tahoma"/>
          <w:sz w:val="24"/>
          <w:szCs w:val="24"/>
        </w:rPr>
        <w:t xml:space="preserve"> Zakona o slobo</w:t>
      </w:r>
      <w:r w:rsidR="007C4576">
        <w:rPr>
          <w:rFonts w:ascii="Tahoma" w:hAnsi="Tahoma" w:cs="Tahoma"/>
          <w:sz w:val="24"/>
          <w:szCs w:val="24"/>
        </w:rPr>
        <w:t>dnom pristupu informacijama i donijeti odluku u formi rješenja  u postupku odlučivanja o predmetnom zahtjevu</w:t>
      </w:r>
      <w:r w:rsidR="007C4576" w:rsidRPr="007B20E3">
        <w:rPr>
          <w:rFonts w:ascii="Tahoma" w:hAnsi="Tahoma" w:cs="Tahoma"/>
          <w:sz w:val="24"/>
          <w:szCs w:val="24"/>
        </w:rPr>
        <w:t xml:space="preserve">. Na osnovu člana </w:t>
      </w:r>
      <w:r w:rsidR="00ED512A">
        <w:rPr>
          <w:rFonts w:ascii="Tahoma" w:hAnsi="Tahoma" w:cs="Tahoma"/>
          <w:sz w:val="24"/>
          <w:szCs w:val="24"/>
        </w:rPr>
        <w:t>126</w:t>
      </w:r>
      <w:r w:rsidR="007C4576" w:rsidRPr="007B20E3">
        <w:rPr>
          <w:rFonts w:ascii="Tahoma" w:hAnsi="Tahoma" w:cs="Tahoma"/>
          <w:sz w:val="24"/>
          <w:szCs w:val="24"/>
        </w:rPr>
        <w:t xml:space="preserve"> stav </w:t>
      </w:r>
      <w:r w:rsidR="00ED512A">
        <w:rPr>
          <w:rFonts w:ascii="Tahoma" w:hAnsi="Tahoma" w:cs="Tahoma"/>
          <w:sz w:val="24"/>
          <w:szCs w:val="24"/>
        </w:rPr>
        <w:t>7</w:t>
      </w:r>
      <w:r w:rsidR="007C4576" w:rsidRPr="007B20E3">
        <w:rPr>
          <w:rFonts w:ascii="Tahoma" w:hAnsi="Tahoma" w:cs="Tahoma"/>
          <w:sz w:val="24"/>
          <w:szCs w:val="24"/>
        </w:rPr>
        <w:t xml:space="preserve"> Zakona o upravnom postupku je poništen prvostepeni akt, a predmet se zbog prirode upravne stvari dostavlja na ponovni postupak prvostepenom organu</w:t>
      </w:r>
      <w:r w:rsidR="007C4576">
        <w:rPr>
          <w:rFonts w:ascii="Tahoma" w:hAnsi="Tahoma" w:cs="Tahoma"/>
          <w:sz w:val="24"/>
          <w:szCs w:val="24"/>
        </w:rPr>
        <w:t>.</w:t>
      </w:r>
    </w:p>
    <w:p w:rsidR="007C4576" w:rsidRPr="007B20E3" w:rsidRDefault="007C4576" w:rsidP="007C4576">
      <w:pPr>
        <w:jc w:val="both"/>
        <w:rPr>
          <w:rFonts w:ascii="Tahoma" w:hAnsi="Tahoma" w:cs="Tahoma"/>
          <w:sz w:val="24"/>
          <w:szCs w:val="24"/>
        </w:rPr>
      </w:pPr>
      <w:r w:rsidRPr="007B20E3">
        <w:rPr>
          <w:rFonts w:ascii="Tahoma" w:hAnsi="Tahoma" w:cs="Tahoma"/>
          <w:sz w:val="24"/>
          <w:szCs w:val="24"/>
        </w:rPr>
        <w:t xml:space="preserve">Budući da je poništen akt prvostepenog organa i predmet vraćen na ponovno </w:t>
      </w:r>
      <w:proofErr w:type="gramStart"/>
      <w:r w:rsidRPr="007B20E3">
        <w:rPr>
          <w:rFonts w:ascii="Tahoma" w:hAnsi="Tahoma" w:cs="Tahoma"/>
          <w:sz w:val="24"/>
          <w:szCs w:val="24"/>
        </w:rPr>
        <w:t>odlučivanje  stoga</w:t>
      </w:r>
      <w:proofErr w:type="gramEnd"/>
      <w:r w:rsidRPr="007B20E3">
        <w:rPr>
          <w:rFonts w:ascii="Tahoma" w:hAnsi="Tahoma" w:cs="Tahoma"/>
          <w:sz w:val="24"/>
          <w:szCs w:val="24"/>
        </w:rPr>
        <w:t xml:space="preserve">  upravni postupak nije okončan tako da se nijesu stekli uslovi za naknadu troškova postupka shodno članu </w:t>
      </w:r>
      <w:r w:rsidR="00ED512A">
        <w:rPr>
          <w:rFonts w:ascii="Tahoma" w:hAnsi="Tahoma" w:cs="Tahoma"/>
          <w:sz w:val="24"/>
          <w:szCs w:val="24"/>
        </w:rPr>
        <w:t xml:space="preserve">94 </w:t>
      </w:r>
      <w:r w:rsidRPr="007B20E3">
        <w:rPr>
          <w:rFonts w:ascii="Tahoma" w:hAnsi="Tahoma" w:cs="Tahoma"/>
          <w:sz w:val="24"/>
          <w:szCs w:val="24"/>
        </w:rPr>
        <w:t>Zak</w:t>
      </w:r>
      <w:r>
        <w:rPr>
          <w:rFonts w:ascii="Tahoma" w:hAnsi="Tahoma" w:cs="Tahoma"/>
          <w:sz w:val="24"/>
          <w:szCs w:val="24"/>
        </w:rPr>
        <w:t>ona o upravnom postupku.</w:t>
      </w:r>
    </w:p>
    <w:p w:rsidR="007C4576" w:rsidRDefault="007C4576" w:rsidP="007A6F2E">
      <w:pPr>
        <w:jc w:val="both"/>
        <w:rPr>
          <w:rFonts w:ascii="Tahoma" w:hAnsi="Tahoma" w:cs="Tahoma"/>
          <w:sz w:val="24"/>
          <w:szCs w:val="24"/>
        </w:rPr>
      </w:pPr>
      <w:r w:rsidRPr="007B20E3">
        <w:rPr>
          <w:rFonts w:ascii="Tahoma" w:hAnsi="Tahoma" w:cs="Tahoma"/>
          <w:sz w:val="24"/>
          <w:szCs w:val="24"/>
        </w:rPr>
        <w:t>Savjet Agencije je cijenio i ostale navode iz žalbe, pa je našao da nijesu od uticaja za drugačije rj</w:t>
      </w:r>
      <w:r>
        <w:rPr>
          <w:rFonts w:ascii="Tahoma" w:hAnsi="Tahoma" w:cs="Tahoma"/>
          <w:sz w:val="24"/>
          <w:szCs w:val="24"/>
        </w:rPr>
        <w:t>ešavanje u ovoj pravnoj stvari.</w:t>
      </w:r>
    </w:p>
    <w:p w:rsidR="007C2402" w:rsidRPr="00492500" w:rsidRDefault="007C2402" w:rsidP="007C2402">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1762EB">
        <w:rPr>
          <w:rFonts w:ascii="Tahoma" w:hAnsi="Tahoma" w:cs="Tahoma"/>
          <w:sz w:val="24"/>
          <w:szCs w:val="24"/>
        </w:rPr>
        <w:t>126</w:t>
      </w:r>
      <w:r>
        <w:rPr>
          <w:rFonts w:ascii="Tahoma" w:hAnsi="Tahoma" w:cs="Tahoma"/>
          <w:sz w:val="24"/>
          <w:szCs w:val="24"/>
        </w:rPr>
        <w:t xml:space="preserve"> stav </w:t>
      </w:r>
      <w:r w:rsidR="009B2835">
        <w:rPr>
          <w:rFonts w:ascii="Tahoma" w:hAnsi="Tahoma" w:cs="Tahoma"/>
          <w:sz w:val="24"/>
          <w:szCs w:val="24"/>
        </w:rPr>
        <w:t>7</w:t>
      </w:r>
      <w:r>
        <w:rPr>
          <w:rFonts w:ascii="Tahoma" w:hAnsi="Tahoma" w:cs="Tahoma"/>
          <w:sz w:val="24"/>
          <w:szCs w:val="24"/>
        </w:rPr>
        <w:t xml:space="preserve"> Zakona o upravnom postupku, odlučeno je kao u izreci.</w:t>
      </w:r>
    </w:p>
    <w:p w:rsidR="007C2402" w:rsidRPr="007C5A3A" w:rsidRDefault="007C2402" w:rsidP="007C2402">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w:t>
      </w:r>
      <w:r w:rsidR="00B71F4E">
        <w:rPr>
          <w:rFonts w:ascii="Tahoma" w:hAnsi="Tahoma" w:cs="Tahoma"/>
          <w:sz w:val="24"/>
          <w:szCs w:val="24"/>
        </w:rPr>
        <w:t>Rješenja</w:t>
      </w:r>
      <w:r w:rsidRPr="0091003F">
        <w:rPr>
          <w:rFonts w:ascii="Tahoma" w:hAnsi="Tahoma" w:cs="Tahoma"/>
          <w:sz w:val="24"/>
          <w:szCs w:val="24"/>
        </w:rPr>
        <w:t xml:space="preserve"> može se pokrenuti Upravni spor u roku od </w:t>
      </w:r>
      <w:r w:rsidR="007A6F2E">
        <w:rPr>
          <w:rFonts w:ascii="Tahoma" w:hAnsi="Tahoma" w:cs="Tahoma"/>
          <w:sz w:val="24"/>
          <w:szCs w:val="24"/>
        </w:rPr>
        <w:t>20</w:t>
      </w:r>
      <w:r w:rsidRPr="0091003F">
        <w:rPr>
          <w:rFonts w:ascii="Tahoma" w:hAnsi="Tahoma" w:cs="Tahoma"/>
          <w:sz w:val="24"/>
          <w:szCs w:val="24"/>
        </w:rPr>
        <w:t xml:space="preserve">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7C2402" w:rsidRPr="0091003F" w:rsidRDefault="007C2402" w:rsidP="007C2402">
      <w:pPr>
        <w:spacing w:after="0"/>
        <w:jc w:val="right"/>
        <w:rPr>
          <w:rFonts w:ascii="Tahoma" w:hAnsi="Tahoma" w:cs="Tahoma"/>
          <w:b/>
          <w:sz w:val="28"/>
          <w:szCs w:val="28"/>
        </w:rPr>
      </w:pPr>
      <w:r w:rsidRPr="0091003F">
        <w:rPr>
          <w:rFonts w:ascii="Tahoma" w:hAnsi="Tahoma" w:cs="Tahoma"/>
          <w:b/>
          <w:sz w:val="28"/>
          <w:szCs w:val="28"/>
        </w:rPr>
        <w:t>SAVJET AGENCIJE:</w:t>
      </w:r>
    </w:p>
    <w:p w:rsidR="007C2402" w:rsidRPr="0091003F" w:rsidRDefault="007C2402" w:rsidP="007C2402">
      <w:pPr>
        <w:spacing w:after="0"/>
        <w:jc w:val="right"/>
        <w:rPr>
          <w:rFonts w:ascii="Tahoma" w:hAnsi="Tahoma" w:cs="Tahoma"/>
          <w:b/>
          <w:sz w:val="24"/>
          <w:szCs w:val="24"/>
        </w:rPr>
      </w:pPr>
    </w:p>
    <w:p w:rsidR="007C2402" w:rsidRDefault="007C2402" w:rsidP="007C2402">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7C2402" w:rsidRPr="0091003F" w:rsidRDefault="007C2402" w:rsidP="007C2402">
      <w:pPr>
        <w:spacing w:after="0"/>
        <w:jc w:val="right"/>
        <w:rPr>
          <w:rFonts w:ascii="Tahoma" w:hAnsi="Tahoma" w:cs="Tahoma"/>
          <w:b/>
          <w:sz w:val="24"/>
          <w:szCs w:val="24"/>
        </w:rPr>
      </w:pPr>
    </w:p>
    <w:p w:rsidR="007C2402" w:rsidRPr="0091003F" w:rsidRDefault="007C2402" w:rsidP="007C2402">
      <w:pPr>
        <w:pStyle w:val="NoSpacing"/>
        <w:jc w:val="both"/>
        <w:rPr>
          <w:rFonts w:ascii="Tahoma" w:eastAsia="Times New Roman" w:hAnsi="Tahoma" w:cs="Tahoma"/>
          <w:b/>
          <w:sz w:val="20"/>
          <w:szCs w:val="20"/>
        </w:rPr>
      </w:pPr>
    </w:p>
    <w:p w:rsidR="007C2402" w:rsidRDefault="007C2402" w:rsidP="007C2402">
      <w:pPr>
        <w:pStyle w:val="NoSpacing"/>
        <w:jc w:val="both"/>
        <w:rPr>
          <w:rFonts w:ascii="Tahoma" w:eastAsia="Times New Roman" w:hAnsi="Tahoma" w:cs="Tahoma"/>
          <w:b/>
          <w:sz w:val="20"/>
          <w:szCs w:val="20"/>
        </w:rPr>
      </w:pPr>
    </w:p>
    <w:p w:rsidR="00102023" w:rsidRPr="00801662" w:rsidRDefault="00102023" w:rsidP="00801662">
      <w:pPr>
        <w:pStyle w:val="NoSpacing"/>
        <w:rPr>
          <w:rFonts w:ascii="Tahoma" w:hAnsi="Tahoma" w:cs="Tahoma"/>
          <w:b/>
          <w:sz w:val="24"/>
          <w:szCs w:val="24"/>
        </w:rPr>
      </w:pPr>
    </w:p>
    <w:sectPr w:rsidR="00102023" w:rsidRPr="00801662" w:rsidSect="00B00ABC">
      <w:footerReference w:type="even" r:id="rId8"/>
      <w:footerReference w:type="default" r:id="rId9"/>
      <w:pgSz w:w="11907" w:h="16839" w:code="9"/>
      <w:pgMar w:top="1135"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B02" w:rsidRDefault="00482B02" w:rsidP="00CB7F9A">
      <w:pPr>
        <w:spacing w:after="0" w:line="240" w:lineRule="auto"/>
      </w:pPr>
      <w:r>
        <w:separator/>
      </w:r>
    </w:p>
  </w:endnote>
  <w:endnote w:type="continuationSeparator" w:id="0">
    <w:p w:rsidR="00482B02" w:rsidRDefault="00482B02"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FD2E31" w:rsidRPr="00FD2E31" w:rsidRDefault="00FD2E31" w:rsidP="00FD2E31">
    <w:pPr>
      <w:pStyle w:val="Footer"/>
      <w:jc w:val="center"/>
      <w:rPr>
        <w:b/>
        <w:sz w:val="16"/>
        <w:szCs w:val="16"/>
      </w:rPr>
    </w:pPr>
    <w:r w:rsidRPr="00FD2E31">
      <w:rPr>
        <w:b/>
        <w:sz w:val="16"/>
        <w:szCs w:val="16"/>
      </w:rPr>
      <w:t>AGENCIJA ZA ZAŠTITU LIČNIH PODATAKA I SLOBODAN PRISTUP INFORMACIJAMA, adresa: Bulevar Svetog Petra Cetinjskog br. 147</w:t>
    </w:r>
  </w:p>
  <w:p w:rsidR="00FD2E31" w:rsidRPr="00FD2E31" w:rsidRDefault="00FD2E31" w:rsidP="00FD2E31">
    <w:pPr>
      <w:pStyle w:val="Footer"/>
      <w:jc w:val="center"/>
      <w:rPr>
        <w:b/>
        <w:sz w:val="16"/>
        <w:szCs w:val="16"/>
      </w:rPr>
    </w:pPr>
    <w:r w:rsidRPr="00FD2E31">
      <w:rPr>
        <w:b/>
        <w:sz w:val="16"/>
        <w:szCs w:val="16"/>
      </w:rPr>
      <w:t>tel/fax: +382 020 634 883 (Savjet), +382 020 634 884 (direktor), e-mail: azlp@t-com.me, web site: www.azlp.me</w:t>
    </w:r>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B02" w:rsidRDefault="00482B02" w:rsidP="00CB7F9A">
      <w:pPr>
        <w:spacing w:after="0" w:line="240" w:lineRule="auto"/>
      </w:pPr>
      <w:r>
        <w:separator/>
      </w:r>
    </w:p>
  </w:footnote>
  <w:footnote w:type="continuationSeparator" w:id="0">
    <w:p w:rsidR="00482B02" w:rsidRDefault="00482B02"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1F19"/>
    <w:rsid w:val="00013710"/>
    <w:rsid w:val="000155C6"/>
    <w:rsid w:val="0002102C"/>
    <w:rsid w:val="00024646"/>
    <w:rsid w:val="00040686"/>
    <w:rsid w:val="000414C9"/>
    <w:rsid w:val="00051145"/>
    <w:rsid w:val="000515A6"/>
    <w:rsid w:val="000642FD"/>
    <w:rsid w:val="00065AEA"/>
    <w:rsid w:val="00067C4C"/>
    <w:rsid w:val="00072AFB"/>
    <w:rsid w:val="00072C5A"/>
    <w:rsid w:val="00075B9A"/>
    <w:rsid w:val="00097025"/>
    <w:rsid w:val="000A7F1C"/>
    <w:rsid w:val="000D0F0B"/>
    <w:rsid w:val="000D4C49"/>
    <w:rsid w:val="000D5AEF"/>
    <w:rsid w:val="000E09E7"/>
    <w:rsid w:val="000F4196"/>
    <w:rsid w:val="0010074C"/>
    <w:rsid w:val="00102023"/>
    <w:rsid w:val="0011170C"/>
    <w:rsid w:val="001131DD"/>
    <w:rsid w:val="00114C29"/>
    <w:rsid w:val="001321F1"/>
    <w:rsid w:val="00144841"/>
    <w:rsid w:val="00145164"/>
    <w:rsid w:val="00153118"/>
    <w:rsid w:val="00155DE7"/>
    <w:rsid w:val="00167CB6"/>
    <w:rsid w:val="001711DD"/>
    <w:rsid w:val="00175942"/>
    <w:rsid w:val="001762EB"/>
    <w:rsid w:val="0018321A"/>
    <w:rsid w:val="00185B44"/>
    <w:rsid w:val="00186F5F"/>
    <w:rsid w:val="001A4CF1"/>
    <w:rsid w:val="001A5EEE"/>
    <w:rsid w:val="001C0B45"/>
    <w:rsid w:val="001C2DCA"/>
    <w:rsid w:val="001C659C"/>
    <w:rsid w:val="001C7CAF"/>
    <w:rsid w:val="001F29BD"/>
    <w:rsid w:val="00203703"/>
    <w:rsid w:val="0021450A"/>
    <w:rsid w:val="0022205D"/>
    <w:rsid w:val="00241A6D"/>
    <w:rsid w:val="00243A9F"/>
    <w:rsid w:val="00246DD1"/>
    <w:rsid w:val="00255127"/>
    <w:rsid w:val="002559C0"/>
    <w:rsid w:val="00261EAA"/>
    <w:rsid w:val="002621D0"/>
    <w:rsid w:val="0026319C"/>
    <w:rsid w:val="00265F95"/>
    <w:rsid w:val="002702D8"/>
    <w:rsid w:val="00272B03"/>
    <w:rsid w:val="00274D3E"/>
    <w:rsid w:val="00290F17"/>
    <w:rsid w:val="0029212A"/>
    <w:rsid w:val="0029425F"/>
    <w:rsid w:val="00295D8B"/>
    <w:rsid w:val="00296C4A"/>
    <w:rsid w:val="002A50A6"/>
    <w:rsid w:val="002A6C94"/>
    <w:rsid w:val="002B4EF9"/>
    <w:rsid w:val="002B5C7F"/>
    <w:rsid w:val="002B6C39"/>
    <w:rsid w:val="002B7AE0"/>
    <w:rsid w:val="002C66C6"/>
    <w:rsid w:val="002D43D5"/>
    <w:rsid w:val="002E2922"/>
    <w:rsid w:val="002E3275"/>
    <w:rsid w:val="002F1EDB"/>
    <w:rsid w:val="002F4DDC"/>
    <w:rsid w:val="0031449A"/>
    <w:rsid w:val="00337E9F"/>
    <w:rsid w:val="00340B4A"/>
    <w:rsid w:val="00350892"/>
    <w:rsid w:val="003529EB"/>
    <w:rsid w:val="00356D0B"/>
    <w:rsid w:val="003636E4"/>
    <w:rsid w:val="003648B7"/>
    <w:rsid w:val="0036544B"/>
    <w:rsid w:val="00366028"/>
    <w:rsid w:val="00375D89"/>
    <w:rsid w:val="00387445"/>
    <w:rsid w:val="003937D5"/>
    <w:rsid w:val="003A4CDF"/>
    <w:rsid w:val="003B1001"/>
    <w:rsid w:val="003B29E9"/>
    <w:rsid w:val="003D32B8"/>
    <w:rsid w:val="003D37BF"/>
    <w:rsid w:val="003D46D8"/>
    <w:rsid w:val="003D4DD8"/>
    <w:rsid w:val="003F1DA1"/>
    <w:rsid w:val="00405652"/>
    <w:rsid w:val="00430ABB"/>
    <w:rsid w:val="00431B1B"/>
    <w:rsid w:val="0044288F"/>
    <w:rsid w:val="00443FFD"/>
    <w:rsid w:val="00446379"/>
    <w:rsid w:val="00461303"/>
    <w:rsid w:val="00462140"/>
    <w:rsid w:val="00464905"/>
    <w:rsid w:val="00473754"/>
    <w:rsid w:val="00482B02"/>
    <w:rsid w:val="00482B16"/>
    <w:rsid w:val="00483434"/>
    <w:rsid w:val="004856D3"/>
    <w:rsid w:val="004860E6"/>
    <w:rsid w:val="00487198"/>
    <w:rsid w:val="00491993"/>
    <w:rsid w:val="00495DAC"/>
    <w:rsid w:val="00497090"/>
    <w:rsid w:val="00497F2D"/>
    <w:rsid w:val="004A1B9C"/>
    <w:rsid w:val="004A251C"/>
    <w:rsid w:val="004B481E"/>
    <w:rsid w:val="004B6F7E"/>
    <w:rsid w:val="004D022E"/>
    <w:rsid w:val="004D1136"/>
    <w:rsid w:val="004D33A6"/>
    <w:rsid w:val="004D4DF0"/>
    <w:rsid w:val="004D507B"/>
    <w:rsid w:val="004E16F2"/>
    <w:rsid w:val="004E7F76"/>
    <w:rsid w:val="004F1A5B"/>
    <w:rsid w:val="004F55E9"/>
    <w:rsid w:val="00501104"/>
    <w:rsid w:val="00502DA8"/>
    <w:rsid w:val="00502EA3"/>
    <w:rsid w:val="0050548F"/>
    <w:rsid w:val="00505E87"/>
    <w:rsid w:val="00513EB5"/>
    <w:rsid w:val="00515DE4"/>
    <w:rsid w:val="00524B8E"/>
    <w:rsid w:val="00530460"/>
    <w:rsid w:val="00531B0E"/>
    <w:rsid w:val="00533C20"/>
    <w:rsid w:val="00534E43"/>
    <w:rsid w:val="005368E5"/>
    <w:rsid w:val="00536B17"/>
    <w:rsid w:val="00542738"/>
    <w:rsid w:val="00551064"/>
    <w:rsid w:val="00562217"/>
    <w:rsid w:val="00570121"/>
    <w:rsid w:val="005719E2"/>
    <w:rsid w:val="00575027"/>
    <w:rsid w:val="0057631C"/>
    <w:rsid w:val="00577274"/>
    <w:rsid w:val="005801FC"/>
    <w:rsid w:val="00595506"/>
    <w:rsid w:val="00596B6A"/>
    <w:rsid w:val="005A1353"/>
    <w:rsid w:val="005B3A7E"/>
    <w:rsid w:val="005B50EB"/>
    <w:rsid w:val="005C20E3"/>
    <w:rsid w:val="005D1D01"/>
    <w:rsid w:val="005D3CAF"/>
    <w:rsid w:val="005F4F38"/>
    <w:rsid w:val="00601215"/>
    <w:rsid w:val="0060132C"/>
    <w:rsid w:val="0060767C"/>
    <w:rsid w:val="00611ED7"/>
    <w:rsid w:val="00621111"/>
    <w:rsid w:val="00626CF9"/>
    <w:rsid w:val="00647538"/>
    <w:rsid w:val="00653676"/>
    <w:rsid w:val="00656E64"/>
    <w:rsid w:val="00657FDC"/>
    <w:rsid w:val="00664976"/>
    <w:rsid w:val="00677FFC"/>
    <w:rsid w:val="00691767"/>
    <w:rsid w:val="0069226A"/>
    <w:rsid w:val="006933A6"/>
    <w:rsid w:val="00694EF6"/>
    <w:rsid w:val="006A4F82"/>
    <w:rsid w:val="006C2D9B"/>
    <w:rsid w:val="006C4457"/>
    <w:rsid w:val="006D30D5"/>
    <w:rsid w:val="006D7FD1"/>
    <w:rsid w:val="006E2CD9"/>
    <w:rsid w:val="006E3B1D"/>
    <w:rsid w:val="006E7E38"/>
    <w:rsid w:val="0070044E"/>
    <w:rsid w:val="007020CE"/>
    <w:rsid w:val="007034DC"/>
    <w:rsid w:val="007035A0"/>
    <w:rsid w:val="00705245"/>
    <w:rsid w:val="00706D25"/>
    <w:rsid w:val="007104EE"/>
    <w:rsid w:val="007229C4"/>
    <w:rsid w:val="007328C6"/>
    <w:rsid w:val="0073546C"/>
    <w:rsid w:val="0073718F"/>
    <w:rsid w:val="00740F75"/>
    <w:rsid w:val="0074779C"/>
    <w:rsid w:val="00750C01"/>
    <w:rsid w:val="007541E3"/>
    <w:rsid w:val="007545C7"/>
    <w:rsid w:val="00754831"/>
    <w:rsid w:val="007648BB"/>
    <w:rsid w:val="0076490A"/>
    <w:rsid w:val="0077093E"/>
    <w:rsid w:val="00781EBB"/>
    <w:rsid w:val="00783EF7"/>
    <w:rsid w:val="00792CF5"/>
    <w:rsid w:val="007960E0"/>
    <w:rsid w:val="00796D1D"/>
    <w:rsid w:val="007A6F2E"/>
    <w:rsid w:val="007A7AD4"/>
    <w:rsid w:val="007B7405"/>
    <w:rsid w:val="007C0DC7"/>
    <w:rsid w:val="007C2402"/>
    <w:rsid w:val="007C3477"/>
    <w:rsid w:val="007C4576"/>
    <w:rsid w:val="007F1C92"/>
    <w:rsid w:val="007F5898"/>
    <w:rsid w:val="00801662"/>
    <w:rsid w:val="00802A06"/>
    <w:rsid w:val="00804B4A"/>
    <w:rsid w:val="00811243"/>
    <w:rsid w:val="008123B6"/>
    <w:rsid w:val="00817D11"/>
    <w:rsid w:val="00831080"/>
    <w:rsid w:val="00835B33"/>
    <w:rsid w:val="0084648A"/>
    <w:rsid w:val="00846782"/>
    <w:rsid w:val="008513AF"/>
    <w:rsid w:val="00862B25"/>
    <w:rsid w:val="00877601"/>
    <w:rsid w:val="00880F1A"/>
    <w:rsid w:val="00887560"/>
    <w:rsid w:val="00891C17"/>
    <w:rsid w:val="008933E1"/>
    <w:rsid w:val="008B0EFB"/>
    <w:rsid w:val="008C70F7"/>
    <w:rsid w:val="008D03E8"/>
    <w:rsid w:val="008D29C2"/>
    <w:rsid w:val="008E3932"/>
    <w:rsid w:val="008E5439"/>
    <w:rsid w:val="008F0555"/>
    <w:rsid w:val="008F2CEE"/>
    <w:rsid w:val="008F5232"/>
    <w:rsid w:val="008F544E"/>
    <w:rsid w:val="008F7FD6"/>
    <w:rsid w:val="00904268"/>
    <w:rsid w:val="0090753B"/>
    <w:rsid w:val="00910E99"/>
    <w:rsid w:val="00931CE4"/>
    <w:rsid w:val="00932BE6"/>
    <w:rsid w:val="009355B6"/>
    <w:rsid w:val="00937EDC"/>
    <w:rsid w:val="00942098"/>
    <w:rsid w:val="00942D27"/>
    <w:rsid w:val="0094564A"/>
    <w:rsid w:val="00960189"/>
    <w:rsid w:val="00963CDB"/>
    <w:rsid w:val="00970930"/>
    <w:rsid w:val="009773AC"/>
    <w:rsid w:val="00980099"/>
    <w:rsid w:val="009846EB"/>
    <w:rsid w:val="0099473E"/>
    <w:rsid w:val="009A5CF0"/>
    <w:rsid w:val="009B15B6"/>
    <w:rsid w:val="009B2835"/>
    <w:rsid w:val="009B3E03"/>
    <w:rsid w:val="009B4D71"/>
    <w:rsid w:val="009C1D2E"/>
    <w:rsid w:val="009C7B8D"/>
    <w:rsid w:val="009D0385"/>
    <w:rsid w:val="009E35AF"/>
    <w:rsid w:val="009E4E7A"/>
    <w:rsid w:val="009E7E8C"/>
    <w:rsid w:val="009F7809"/>
    <w:rsid w:val="00A14728"/>
    <w:rsid w:val="00A202DF"/>
    <w:rsid w:val="00A26EB6"/>
    <w:rsid w:val="00A43DFA"/>
    <w:rsid w:val="00A53E60"/>
    <w:rsid w:val="00A53FBF"/>
    <w:rsid w:val="00A65547"/>
    <w:rsid w:val="00A66826"/>
    <w:rsid w:val="00A70B28"/>
    <w:rsid w:val="00A71CED"/>
    <w:rsid w:val="00A72737"/>
    <w:rsid w:val="00A8610B"/>
    <w:rsid w:val="00A86BA7"/>
    <w:rsid w:val="00A9394D"/>
    <w:rsid w:val="00AA583D"/>
    <w:rsid w:val="00AB502E"/>
    <w:rsid w:val="00AF0586"/>
    <w:rsid w:val="00B00ABC"/>
    <w:rsid w:val="00B05C8C"/>
    <w:rsid w:val="00B07017"/>
    <w:rsid w:val="00B132A7"/>
    <w:rsid w:val="00B144EB"/>
    <w:rsid w:val="00B15346"/>
    <w:rsid w:val="00B30A52"/>
    <w:rsid w:val="00B36E00"/>
    <w:rsid w:val="00B5137B"/>
    <w:rsid w:val="00B513AE"/>
    <w:rsid w:val="00B55E2C"/>
    <w:rsid w:val="00B5703A"/>
    <w:rsid w:val="00B57CE7"/>
    <w:rsid w:val="00B65E5D"/>
    <w:rsid w:val="00B71F4E"/>
    <w:rsid w:val="00B76F41"/>
    <w:rsid w:val="00B8550B"/>
    <w:rsid w:val="00B932E3"/>
    <w:rsid w:val="00B94CCA"/>
    <w:rsid w:val="00BB4ED8"/>
    <w:rsid w:val="00BB75E7"/>
    <w:rsid w:val="00BC66C8"/>
    <w:rsid w:val="00BD5B98"/>
    <w:rsid w:val="00BD7622"/>
    <w:rsid w:val="00BD7F70"/>
    <w:rsid w:val="00BE2961"/>
    <w:rsid w:val="00BF2F93"/>
    <w:rsid w:val="00C00D7B"/>
    <w:rsid w:val="00C155F5"/>
    <w:rsid w:val="00C21521"/>
    <w:rsid w:val="00C2201B"/>
    <w:rsid w:val="00C25020"/>
    <w:rsid w:val="00C3008D"/>
    <w:rsid w:val="00C33C0D"/>
    <w:rsid w:val="00C342E6"/>
    <w:rsid w:val="00C355C0"/>
    <w:rsid w:val="00C436E9"/>
    <w:rsid w:val="00C55206"/>
    <w:rsid w:val="00C67FDB"/>
    <w:rsid w:val="00C9527E"/>
    <w:rsid w:val="00C97320"/>
    <w:rsid w:val="00CB342B"/>
    <w:rsid w:val="00CB7531"/>
    <w:rsid w:val="00CB7F9A"/>
    <w:rsid w:val="00CC0D7C"/>
    <w:rsid w:val="00CE3B71"/>
    <w:rsid w:val="00CE49E7"/>
    <w:rsid w:val="00CE7EE2"/>
    <w:rsid w:val="00D067C1"/>
    <w:rsid w:val="00D17068"/>
    <w:rsid w:val="00D20773"/>
    <w:rsid w:val="00D21B0A"/>
    <w:rsid w:val="00D2736A"/>
    <w:rsid w:val="00D31C29"/>
    <w:rsid w:val="00D35952"/>
    <w:rsid w:val="00D4029B"/>
    <w:rsid w:val="00D40C5F"/>
    <w:rsid w:val="00D46260"/>
    <w:rsid w:val="00D568DE"/>
    <w:rsid w:val="00D64681"/>
    <w:rsid w:val="00D746CA"/>
    <w:rsid w:val="00D8620C"/>
    <w:rsid w:val="00D93AC2"/>
    <w:rsid w:val="00DA03C7"/>
    <w:rsid w:val="00DA0A90"/>
    <w:rsid w:val="00DA2F88"/>
    <w:rsid w:val="00DA5B0D"/>
    <w:rsid w:val="00DC1A1D"/>
    <w:rsid w:val="00DC1C44"/>
    <w:rsid w:val="00DC24CD"/>
    <w:rsid w:val="00DC5F09"/>
    <w:rsid w:val="00DD27D0"/>
    <w:rsid w:val="00DD5A11"/>
    <w:rsid w:val="00DE069C"/>
    <w:rsid w:val="00DE25F0"/>
    <w:rsid w:val="00DE31BB"/>
    <w:rsid w:val="00DE494A"/>
    <w:rsid w:val="00DE51FF"/>
    <w:rsid w:val="00E00C18"/>
    <w:rsid w:val="00E0188C"/>
    <w:rsid w:val="00E03674"/>
    <w:rsid w:val="00E05848"/>
    <w:rsid w:val="00E07885"/>
    <w:rsid w:val="00E1549B"/>
    <w:rsid w:val="00E15DD3"/>
    <w:rsid w:val="00E17A08"/>
    <w:rsid w:val="00E204A4"/>
    <w:rsid w:val="00E22909"/>
    <w:rsid w:val="00E27364"/>
    <w:rsid w:val="00E31B65"/>
    <w:rsid w:val="00E31E26"/>
    <w:rsid w:val="00E36619"/>
    <w:rsid w:val="00E452C9"/>
    <w:rsid w:val="00E473A8"/>
    <w:rsid w:val="00E477CF"/>
    <w:rsid w:val="00E5189F"/>
    <w:rsid w:val="00E55F7D"/>
    <w:rsid w:val="00E5752C"/>
    <w:rsid w:val="00E62A90"/>
    <w:rsid w:val="00E8428E"/>
    <w:rsid w:val="00E9209C"/>
    <w:rsid w:val="00E92931"/>
    <w:rsid w:val="00EA1642"/>
    <w:rsid w:val="00EA2993"/>
    <w:rsid w:val="00EB20F9"/>
    <w:rsid w:val="00EB249A"/>
    <w:rsid w:val="00EC0ABF"/>
    <w:rsid w:val="00EC67B4"/>
    <w:rsid w:val="00ED010D"/>
    <w:rsid w:val="00ED0E85"/>
    <w:rsid w:val="00ED512A"/>
    <w:rsid w:val="00ED5668"/>
    <w:rsid w:val="00ED587F"/>
    <w:rsid w:val="00ED7732"/>
    <w:rsid w:val="00EE293E"/>
    <w:rsid w:val="00EE41C0"/>
    <w:rsid w:val="00EF343A"/>
    <w:rsid w:val="00EF4EDD"/>
    <w:rsid w:val="00EF4FE0"/>
    <w:rsid w:val="00F03089"/>
    <w:rsid w:val="00F0406F"/>
    <w:rsid w:val="00F1119B"/>
    <w:rsid w:val="00F12FFC"/>
    <w:rsid w:val="00F147BC"/>
    <w:rsid w:val="00F17D8A"/>
    <w:rsid w:val="00F20709"/>
    <w:rsid w:val="00F2349F"/>
    <w:rsid w:val="00F23F0F"/>
    <w:rsid w:val="00F23F31"/>
    <w:rsid w:val="00F24863"/>
    <w:rsid w:val="00F27D96"/>
    <w:rsid w:val="00F404CF"/>
    <w:rsid w:val="00F50793"/>
    <w:rsid w:val="00F534CE"/>
    <w:rsid w:val="00F53FCA"/>
    <w:rsid w:val="00F55DB4"/>
    <w:rsid w:val="00F61463"/>
    <w:rsid w:val="00F66278"/>
    <w:rsid w:val="00F73454"/>
    <w:rsid w:val="00F737E4"/>
    <w:rsid w:val="00F76CAE"/>
    <w:rsid w:val="00F81B08"/>
    <w:rsid w:val="00F83B26"/>
    <w:rsid w:val="00F83D35"/>
    <w:rsid w:val="00F91BE3"/>
    <w:rsid w:val="00F95485"/>
    <w:rsid w:val="00FB2EE2"/>
    <w:rsid w:val="00FC3343"/>
    <w:rsid w:val="00FC666F"/>
    <w:rsid w:val="00FD2E31"/>
    <w:rsid w:val="00FD75E9"/>
    <w:rsid w:val="00FE3FBF"/>
    <w:rsid w:val="00FE7C25"/>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4018DCE5"/>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Spacing1pt">
    <w:name w:val="Body text + Spacing 1 pt"/>
    <w:basedOn w:val="DefaultParagraphFont"/>
    <w:rsid w:val="007C2402"/>
    <w:rPr>
      <w:rFonts w:ascii="Times New Roman" w:eastAsia="Times New Roman" w:hAnsi="Times New Roman" w:cs="Times New Roman"/>
      <w:b w:val="0"/>
      <w:bCs w:val="0"/>
      <w:i w:val="0"/>
      <w:iCs w:val="0"/>
      <w:smallCaps w:val="0"/>
      <w:strike w:val="0"/>
      <w:color w:val="000000"/>
      <w:spacing w:val="20"/>
      <w:w w:val="100"/>
      <w:position w:val="0"/>
      <w:sz w:val="22"/>
      <w:szCs w:val="22"/>
      <w:u w:val="none"/>
      <w:shd w:val="clear" w:color="auto" w:fill="FFFFFF"/>
      <w:lang w:val="hr-HR"/>
    </w:rPr>
  </w:style>
  <w:style w:type="paragraph" w:customStyle="1" w:styleId="BodyText2">
    <w:name w:val="Body Text2"/>
    <w:basedOn w:val="Normal"/>
    <w:rsid w:val="007C2402"/>
    <w:pPr>
      <w:widowControl w:val="0"/>
      <w:shd w:val="clear" w:color="auto" w:fill="FFFFFF"/>
      <w:spacing w:before="60" w:after="0" w:line="254" w:lineRule="exact"/>
      <w:ind w:hanging="380"/>
      <w:jc w:val="right"/>
    </w:pPr>
    <w:rPr>
      <w:rFonts w:ascii="Trebuchet MS" w:eastAsia="Trebuchet MS" w:hAnsi="Trebuchet MS" w:cs="Trebuchet MS"/>
      <w:color w:val="000000"/>
      <w:sz w:val="21"/>
      <w:szCs w:val="21"/>
      <w:lang w:val="hr-HR" w:eastAsia="sr-Latn-ME"/>
    </w:rPr>
  </w:style>
  <w:style w:type="character" w:customStyle="1" w:styleId="Bodytext95pt">
    <w:name w:val="Body text + 9;5 pt"/>
    <w:basedOn w:val="DefaultParagraphFont"/>
    <w:rsid w:val="007C2402"/>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8E32C6-C793-4F84-86FC-BC2994116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4</Pages>
  <Words>1465</Words>
  <Characters>8352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81</cp:revision>
  <cp:lastPrinted>2019-01-29T09:11:00Z</cp:lastPrinted>
  <dcterms:created xsi:type="dcterms:W3CDTF">2018-07-20T09:50:00Z</dcterms:created>
  <dcterms:modified xsi:type="dcterms:W3CDTF">2019-06-06T08:46:00Z</dcterms:modified>
</cp:coreProperties>
</file>