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173BB3" w:rsidRPr="00030C8D"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5637A0">
        <w:rPr>
          <w:rFonts w:ascii="Tahoma" w:hAnsi="Tahoma" w:cs="Tahoma"/>
          <w:b/>
          <w:sz w:val="24"/>
          <w:szCs w:val="24"/>
        </w:rPr>
        <w:t>2869</w:t>
      </w:r>
      <w:r w:rsidR="00030C8D">
        <w:rPr>
          <w:rFonts w:ascii="Tahoma" w:hAnsi="Tahoma" w:cs="Tahoma"/>
          <w:b/>
          <w:sz w:val="24"/>
          <w:szCs w:val="24"/>
        </w:rPr>
        <w:t>-3</w:t>
      </w:r>
      <w:r w:rsidR="006D0D8F">
        <w:rPr>
          <w:rFonts w:ascii="Tahoma" w:hAnsi="Tahoma" w:cs="Tahoma"/>
          <w:b/>
          <w:sz w:val="24"/>
          <w:szCs w:val="24"/>
        </w:rPr>
        <w:t>/17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30C8D">
        <w:rPr>
          <w:rFonts w:ascii="Tahoma" w:hAnsi="Tahoma" w:cs="Tahoma"/>
          <w:b/>
          <w:sz w:val="24"/>
          <w:szCs w:val="24"/>
        </w:rPr>
        <w:t>23</w:t>
      </w:r>
      <w:r w:rsidR="00D07B2F" w:rsidRPr="0091003F">
        <w:rPr>
          <w:rFonts w:ascii="Tahoma" w:hAnsi="Tahoma" w:cs="Tahoma"/>
          <w:b/>
          <w:sz w:val="24"/>
          <w:szCs w:val="24"/>
        </w:rPr>
        <w:t>.</w:t>
      </w:r>
      <w:r w:rsidR="00030C8D">
        <w:rPr>
          <w:rFonts w:ascii="Tahoma" w:hAnsi="Tahoma" w:cs="Tahoma"/>
          <w:b/>
          <w:sz w:val="24"/>
          <w:szCs w:val="24"/>
        </w:rPr>
        <w:t>02</w:t>
      </w:r>
      <w:r w:rsidR="006B11FC">
        <w:rPr>
          <w:rFonts w:ascii="Tahoma" w:hAnsi="Tahoma" w:cs="Tahoma"/>
          <w:b/>
          <w:sz w:val="24"/>
          <w:szCs w:val="24"/>
        </w:rPr>
        <w:t>.201</w:t>
      </w:r>
      <w:r w:rsidR="00030C8D">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030C8D">
        <w:rPr>
          <w:rFonts w:ascii="Tahoma" w:hAnsi="Tahoma" w:cs="Tahoma"/>
          <w:sz w:val="24"/>
          <w:szCs w:val="24"/>
        </w:rPr>
        <w:t xml:space="preserve">postupajući po tužbi U br.493/19,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6C72F2">
        <w:rPr>
          <w:rFonts w:ascii="Tahoma" w:hAnsi="Tahoma" w:cs="Tahoma"/>
          <w:sz w:val="24"/>
          <w:szCs w:val="24"/>
        </w:rPr>
        <w:t>X X</w:t>
      </w:r>
      <w:r w:rsidR="00F70027">
        <w:rPr>
          <w:rFonts w:ascii="Tahoma" w:hAnsi="Tahoma" w:cs="Tahoma"/>
          <w:sz w:val="24"/>
          <w:szCs w:val="24"/>
        </w:rPr>
        <w:t xml:space="preserve"> </w:t>
      </w:r>
      <w:r w:rsidR="00314866" w:rsidRPr="00314866">
        <w:rPr>
          <w:rFonts w:ascii="Tahoma" w:hAnsi="Tahoma" w:cs="Tahoma"/>
          <w:sz w:val="24"/>
          <w:szCs w:val="24"/>
        </w:rPr>
        <w:t>UPII 07-30-</w:t>
      </w:r>
      <w:r w:rsidR="005637A0">
        <w:rPr>
          <w:rFonts w:ascii="Tahoma" w:hAnsi="Tahoma" w:cs="Tahoma"/>
          <w:sz w:val="24"/>
          <w:szCs w:val="24"/>
        </w:rPr>
        <w:t>2869</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5637A0">
        <w:rPr>
          <w:rFonts w:ascii="Tahoma" w:hAnsi="Tahoma" w:cs="Tahoma"/>
          <w:sz w:val="24"/>
          <w:szCs w:val="24"/>
        </w:rPr>
        <w:t>672</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00030C8D">
        <w:rPr>
          <w:rFonts w:ascii="Tahoma" w:hAnsi="Tahoma" w:cs="Tahoma"/>
          <w:sz w:val="24"/>
          <w:szCs w:val="24"/>
        </w:rPr>
        <w:t xml:space="preserve">), </w:t>
      </w:r>
      <w:r w:rsidR="00771E6F" w:rsidRPr="00771E6F">
        <w:rPr>
          <w:rFonts w:ascii="Tahoma" w:hAnsi="Tahoma" w:cs="Tahoma"/>
          <w:sz w:val="24"/>
          <w:szCs w:val="24"/>
        </w:rPr>
        <w:t>člana 126 stav 4</w:t>
      </w:r>
      <w:r w:rsidR="00030C8D">
        <w:rPr>
          <w:rFonts w:ascii="Tahoma" w:hAnsi="Tahoma" w:cs="Tahoma"/>
          <w:sz w:val="24"/>
          <w:szCs w:val="24"/>
        </w:rPr>
        <w:t xml:space="preserve"> i člana 143</w:t>
      </w:r>
      <w:r w:rsidR="00771E6F" w:rsidRPr="00771E6F">
        <w:rPr>
          <w:rFonts w:ascii="Tahoma" w:hAnsi="Tahoma" w:cs="Tahoma"/>
          <w:sz w:val="24"/>
          <w:szCs w:val="24"/>
        </w:rPr>
        <w:t xml:space="preserve">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030C8D" w:rsidRPr="00B54B31" w:rsidRDefault="00030C8D" w:rsidP="00030C8D">
      <w:pPr>
        <w:jc w:val="both"/>
        <w:rPr>
          <w:rFonts w:ascii="Tahoma" w:hAnsi="Tahoma" w:cs="Tahoma"/>
          <w:sz w:val="24"/>
          <w:szCs w:val="24"/>
        </w:rPr>
      </w:pPr>
      <w:r w:rsidRPr="00B54B31">
        <w:rPr>
          <w:rFonts w:ascii="Tahoma" w:hAnsi="Tahoma" w:cs="Tahoma"/>
          <w:sz w:val="24"/>
          <w:szCs w:val="24"/>
        </w:rPr>
        <w:t>Poništava se rješenje Savjeta Agencije UP II 07-30-</w:t>
      </w:r>
      <w:r>
        <w:rPr>
          <w:rFonts w:ascii="Tahoma" w:hAnsi="Tahoma" w:cs="Tahoma"/>
          <w:sz w:val="24"/>
          <w:szCs w:val="24"/>
        </w:rPr>
        <w:t>2869-2/16 od 15</w:t>
      </w:r>
      <w:r w:rsidRPr="00B54B31">
        <w:rPr>
          <w:rFonts w:ascii="Tahoma" w:hAnsi="Tahoma" w:cs="Tahoma"/>
          <w:sz w:val="24"/>
          <w:szCs w:val="24"/>
        </w:rPr>
        <w:t>.08.2017.godine.</w:t>
      </w:r>
    </w:p>
    <w:p w:rsidR="00030C8D" w:rsidRPr="00B54B31" w:rsidRDefault="00030C8D" w:rsidP="00030C8D">
      <w:pPr>
        <w:jc w:val="both"/>
        <w:rPr>
          <w:rFonts w:ascii="Tahoma" w:hAnsi="Tahoma" w:cs="Tahoma"/>
          <w:sz w:val="24"/>
          <w:szCs w:val="24"/>
        </w:rPr>
      </w:pPr>
      <w:r w:rsidRPr="00B54B31">
        <w:rPr>
          <w:rFonts w:ascii="Tahoma" w:hAnsi="Tahoma" w:cs="Tahoma"/>
          <w:sz w:val="24"/>
          <w:szCs w:val="24"/>
          <w:lang w:val="hr-HR"/>
        </w:rPr>
        <w:t>Žalba se usvaja.</w:t>
      </w:r>
    </w:p>
    <w:p w:rsidR="00030C8D" w:rsidRPr="00B54B31" w:rsidRDefault="00030C8D" w:rsidP="00030C8D">
      <w:pPr>
        <w:jc w:val="both"/>
        <w:rPr>
          <w:rFonts w:ascii="Tahoma" w:hAnsi="Tahoma" w:cs="Tahoma"/>
          <w:sz w:val="24"/>
          <w:szCs w:val="24"/>
        </w:rPr>
      </w:pPr>
      <w:r w:rsidRPr="00B54B31">
        <w:rPr>
          <w:rFonts w:ascii="Tahoma" w:hAnsi="Tahoma" w:cs="Tahoma"/>
          <w:sz w:val="24"/>
          <w:szCs w:val="24"/>
          <w:lang w:val="hr-HR"/>
        </w:rPr>
        <w:t xml:space="preserve">Poništava se </w:t>
      </w:r>
      <w:r>
        <w:rPr>
          <w:rFonts w:ascii="Tahoma" w:hAnsi="Tahoma" w:cs="Tahoma"/>
          <w:sz w:val="24"/>
          <w:szCs w:val="24"/>
        </w:rPr>
        <w:t>akt</w:t>
      </w:r>
      <w:r w:rsidRPr="0091003F">
        <w:rPr>
          <w:rFonts w:ascii="Tahoma" w:hAnsi="Tahoma" w:cs="Tahoma"/>
          <w:sz w:val="24"/>
          <w:szCs w:val="24"/>
        </w:rPr>
        <w:t xml:space="preserve"> </w:t>
      </w:r>
      <w:r>
        <w:rPr>
          <w:rFonts w:ascii="Tahoma" w:hAnsi="Tahoma" w:cs="Tahoma"/>
          <w:sz w:val="24"/>
          <w:szCs w:val="24"/>
        </w:rPr>
        <w:t>JU SMŠ Mladost Tivat</w:t>
      </w:r>
      <w:r w:rsidRPr="0091003F">
        <w:rPr>
          <w:rFonts w:ascii="Tahoma" w:hAnsi="Tahoma" w:cs="Tahoma"/>
          <w:sz w:val="24"/>
          <w:szCs w:val="24"/>
        </w:rPr>
        <w:t xml:space="preserve"> </w:t>
      </w:r>
      <w:r>
        <w:rPr>
          <w:rFonts w:ascii="Tahoma" w:hAnsi="Tahoma" w:cs="Tahoma"/>
          <w:sz w:val="24"/>
          <w:szCs w:val="24"/>
        </w:rPr>
        <w:t xml:space="preserve">UPI 672/2 </w:t>
      </w:r>
      <w:r w:rsidRPr="0091003F">
        <w:rPr>
          <w:rFonts w:ascii="Tahoma" w:hAnsi="Tahoma" w:cs="Tahoma"/>
          <w:sz w:val="24"/>
          <w:szCs w:val="24"/>
        </w:rPr>
        <w:t xml:space="preserve">od </w:t>
      </w:r>
      <w:r>
        <w:rPr>
          <w:rFonts w:ascii="Tahoma" w:hAnsi="Tahoma" w:cs="Tahoma"/>
          <w:sz w:val="24"/>
          <w:szCs w:val="24"/>
        </w:rPr>
        <w:t>07.08.2017</w:t>
      </w:r>
      <w:r w:rsidRPr="0091003F">
        <w:rPr>
          <w:rFonts w:ascii="Tahoma" w:hAnsi="Tahoma" w:cs="Tahoma"/>
          <w:sz w:val="24"/>
          <w:szCs w:val="24"/>
        </w:rPr>
        <w:t>. godine</w:t>
      </w:r>
      <w:r>
        <w:rPr>
          <w:rFonts w:ascii="Tahoma" w:hAnsi="Tahoma" w:cs="Tahoma"/>
          <w:sz w:val="24"/>
          <w:szCs w:val="24"/>
        </w:rPr>
        <w:t>.</w:t>
      </w:r>
    </w:p>
    <w:p w:rsidR="00456EDC" w:rsidRPr="0091003F" w:rsidRDefault="00030C8D" w:rsidP="006A792B">
      <w:pPr>
        <w:jc w:val="both"/>
        <w:rPr>
          <w:rFonts w:ascii="Tahoma" w:hAnsi="Tahoma" w:cs="Tahoma"/>
          <w:sz w:val="24"/>
          <w:szCs w:val="24"/>
        </w:rPr>
      </w:pPr>
      <w:r w:rsidRPr="00B54B31">
        <w:rPr>
          <w:rFonts w:ascii="Tahoma" w:hAnsi="Tahoma" w:cs="Tahoma"/>
          <w:sz w:val="24"/>
          <w:szCs w:val="24"/>
        </w:rPr>
        <w:t>Predmet se dostavlja prvostepenom organu na ponovni postupak i odlučivanje.</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D36012" w:rsidRPr="00B54B31" w:rsidRDefault="00D36012" w:rsidP="00D36012">
      <w:pPr>
        <w:jc w:val="both"/>
        <w:rPr>
          <w:rFonts w:ascii="Tahoma" w:hAnsi="Tahoma" w:cs="Tahoma"/>
          <w:sz w:val="24"/>
          <w:szCs w:val="24"/>
        </w:rPr>
      </w:pPr>
      <w:r w:rsidRPr="00B54B31">
        <w:rPr>
          <w:rFonts w:ascii="Tahoma" w:hAnsi="Tahoma" w:cs="Tahoma"/>
          <w:sz w:val="24"/>
          <w:szCs w:val="24"/>
        </w:rPr>
        <w:t xml:space="preserve">Član </w:t>
      </w:r>
      <w:r>
        <w:rPr>
          <w:rFonts w:ascii="Tahoma" w:hAnsi="Tahoma" w:cs="Tahoma"/>
          <w:sz w:val="24"/>
          <w:szCs w:val="24"/>
        </w:rPr>
        <w:t>143</w:t>
      </w:r>
      <w:r w:rsidRPr="00B54B31">
        <w:rPr>
          <w:rFonts w:ascii="Tahoma" w:hAnsi="Tahoma" w:cs="Tahoma"/>
          <w:sz w:val="24"/>
          <w:szCs w:val="24"/>
        </w:rPr>
        <w:t xml:space="preserve"> Zakona o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D36012" w:rsidRPr="00D36012" w:rsidRDefault="00D36012" w:rsidP="00C239E9">
      <w:pPr>
        <w:jc w:val="both"/>
        <w:rPr>
          <w:rFonts w:ascii="Tahoma" w:hAnsi="Tahoma" w:cs="Tahoma"/>
          <w:sz w:val="24"/>
          <w:szCs w:val="24"/>
          <w:lang w:val="sr-Latn-CS"/>
        </w:rPr>
      </w:pPr>
      <w:r w:rsidRPr="00B54B31">
        <w:rPr>
          <w:rFonts w:ascii="Tahoma" w:hAnsi="Tahoma" w:cs="Tahoma"/>
          <w:sz w:val="24"/>
          <w:szCs w:val="24"/>
        </w:rPr>
        <w:t>S</w:t>
      </w:r>
      <w:r>
        <w:rPr>
          <w:rFonts w:ascii="Tahoma" w:hAnsi="Tahoma" w:cs="Tahoma"/>
          <w:sz w:val="24"/>
          <w:szCs w:val="24"/>
        </w:rPr>
        <w:t>avjet Agencije je na sjednici 04.02</w:t>
      </w:r>
      <w:r>
        <w:rPr>
          <w:rFonts w:ascii="Tahoma" w:hAnsi="Tahoma" w:cs="Tahoma"/>
          <w:sz w:val="24"/>
          <w:szCs w:val="24"/>
          <w:lang w:val="sr-Latn-CS"/>
        </w:rPr>
        <w:t>.2019</w:t>
      </w:r>
      <w:r w:rsidRPr="00B54B31">
        <w:rPr>
          <w:rFonts w:ascii="Tahoma" w:hAnsi="Tahoma" w:cs="Tahoma"/>
          <w:sz w:val="24"/>
          <w:szCs w:val="24"/>
          <w:lang w:val="sr-Latn-CS"/>
        </w:rPr>
        <w:t xml:space="preserve"> </w:t>
      </w:r>
      <w:r w:rsidRPr="00B54B31">
        <w:rPr>
          <w:rFonts w:ascii="Tahoma" w:hAnsi="Tahoma" w:cs="Tahoma"/>
          <w:sz w:val="24"/>
          <w:szCs w:val="24"/>
        </w:rPr>
        <w:t>i odlučio da usvoji žalbu, te da vrati predmet prvostepenom organu na ponovni postupak.</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6C72F2">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w:t>
      </w:r>
      <w:r w:rsidR="005A0A66">
        <w:rPr>
          <w:rFonts w:ascii="Tahoma" w:hAnsi="Tahoma" w:cs="Tahoma"/>
          <w:sz w:val="24"/>
          <w:szCs w:val="24"/>
        </w:rPr>
        <w:t xml:space="preserve"> izvedena u </w:t>
      </w:r>
      <w:r w:rsidR="005637A0">
        <w:rPr>
          <w:rFonts w:ascii="Tahoma" w:hAnsi="Tahoma" w:cs="Tahoma"/>
          <w:sz w:val="24"/>
          <w:szCs w:val="24"/>
        </w:rPr>
        <w:t>septembar</w:t>
      </w:r>
      <w:r w:rsidR="00AA4168">
        <w:rPr>
          <w:rFonts w:ascii="Tahoma" w:hAnsi="Tahoma" w:cs="Tahoma"/>
          <w:sz w:val="24"/>
          <w:szCs w:val="24"/>
        </w:rPr>
        <w:t xml:space="preserve">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w:t>
      </w:r>
      <w:r w:rsidR="00F05698" w:rsidRPr="00F05698">
        <w:rPr>
          <w:rFonts w:ascii="Tahoma" w:hAnsi="Tahoma" w:cs="Tahoma"/>
          <w:sz w:val="24"/>
          <w:szCs w:val="24"/>
        </w:rPr>
        <w:lastRenderedPageBreak/>
        <w:t>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broj UP I </w:t>
      </w:r>
      <w:r w:rsidR="005637A0">
        <w:rPr>
          <w:rFonts w:ascii="Tahoma" w:hAnsi="Tahoma" w:cs="Tahoma"/>
          <w:sz w:val="24"/>
          <w:szCs w:val="24"/>
        </w:rPr>
        <w:t>672</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 xml:space="preserve">izvedena u </w:t>
      </w:r>
      <w:r w:rsidR="00F26236">
        <w:rPr>
          <w:rFonts w:ascii="Tahoma" w:hAnsi="Tahoma" w:cs="Tahoma"/>
          <w:sz w:val="24"/>
          <w:szCs w:val="24"/>
        </w:rPr>
        <w:t>septembru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5637A0">
        <w:rPr>
          <w:rFonts w:ascii="Tahoma" w:hAnsi="Tahoma" w:cs="Tahoma"/>
          <w:sz w:val="24"/>
          <w:szCs w:val="24"/>
        </w:rPr>
        <w:t>672</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5637A0">
        <w:rPr>
          <w:rFonts w:ascii="Tahoma" w:hAnsi="Tahoma" w:cs="Tahoma"/>
          <w:sz w:val="24"/>
          <w:szCs w:val="24"/>
        </w:rPr>
        <w:t>672</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5637A0">
        <w:rPr>
          <w:rFonts w:ascii="Tahoma" w:hAnsi="Tahoma" w:cs="Tahoma"/>
          <w:sz w:val="24"/>
          <w:szCs w:val="24"/>
        </w:rPr>
        <w:t>672</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5637A0">
        <w:rPr>
          <w:rFonts w:ascii="Tahoma" w:hAnsi="Tahoma" w:cs="Tahoma"/>
          <w:sz w:val="24"/>
          <w:szCs w:val="24"/>
        </w:rPr>
        <w:t>672</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5637A0">
        <w:rPr>
          <w:rFonts w:ascii="Tahoma" w:hAnsi="Tahoma" w:cs="Tahoma"/>
          <w:sz w:val="24"/>
          <w:szCs w:val="24"/>
        </w:rPr>
        <w:t>672</w:t>
      </w:r>
      <w:r w:rsidR="00285FE9" w:rsidRPr="00221437">
        <w:rPr>
          <w:rFonts w:ascii="Tahoma" w:hAnsi="Tahoma" w:cs="Tahoma"/>
          <w:sz w:val="24"/>
          <w:szCs w:val="24"/>
        </w:rPr>
        <w:t xml:space="preserve">/1  od 21.07.2017.godine. Žalilac  u bitnom navodi da je zahtjevom UP I </w:t>
      </w:r>
      <w:r w:rsidR="005637A0">
        <w:rPr>
          <w:rFonts w:ascii="Tahoma" w:hAnsi="Tahoma" w:cs="Tahoma"/>
          <w:sz w:val="24"/>
          <w:szCs w:val="24"/>
        </w:rPr>
        <w:t>672</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F26236">
        <w:rPr>
          <w:rFonts w:ascii="Tahoma" w:hAnsi="Tahoma" w:cs="Tahoma"/>
          <w:sz w:val="24"/>
          <w:szCs w:val="24"/>
        </w:rPr>
        <w:t>septembru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F26236">
        <w:rPr>
          <w:rFonts w:ascii="Tahoma" w:hAnsi="Tahoma" w:cs="Tahoma"/>
          <w:sz w:val="24"/>
          <w:szCs w:val="24"/>
        </w:rPr>
        <w:t>septembar</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w:t>
      </w:r>
      <w:r w:rsidR="00285FE9" w:rsidRPr="00221437">
        <w:rPr>
          <w:rFonts w:ascii="Tahoma" w:hAnsi="Tahoma" w:cs="Tahoma"/>
          <w:sz w:val="24"/>
          <w:szCs w:val="24"/>
        </w:rPr>
        <w:lastRenderedPageBreak/>
        <w:t xml:space="preserve">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5637A0">
        <w:rPr>
          <w:rFonts w:ascii="Tahoma" w:hAnsi="Tahoma" w:cs="Tahoma"/>
          <w:sz w:val="24"/>
          <w:szCs w:val="24"/>
        </w:rPr>
        <w:t>672</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JU SMŠ „Mladost“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F26236">
        <w:rPr>
          <w:rFonts w:ascii="Tahoma" w:hAnsi="Tahoma" w:cs="Tahoma"/>
          <w:sz w:val="24"/>
          <w:szCs w:val="24"/>
        </w:rPr>
        <w:t>07-3</w:t>
      </w:r>
      <w:r w:rsidR="00BC5087">
        <w:rPr>
          <w:rFonts w:ascii="Tahoma" w:hAnsi="Tahoma" w:cs="Tahoma"/>
          <w:sz w:val="24"/>
          <w:szCs w:val="24"/>
        </w:rPr>
        <w:t>3-</w:t>
      </w:r>
      <w:r w:rsidR="009D5F9C">
        <w:rPr>
          <w:rFonts w:ascii="Tahoma" w:hAnsi="Tahoma" w:cs="Tahoma"/>
          <w:sz w:val="24"/>
          <w:szCs w:val="24"/>
        </w:rPr>
        <w:t>8963</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bookmarkStart w:id="0" w:name="_GoBack"/>
      <w:r w:rsidR="006C72F2">
        <w:rPr>
          <w:rFonts w:ascii="Tahoma" w:hAnsi="Tahoma" w:cs="Tahoma"/>
          <w:sz w:val="24"/>
          <w:szCs w:val="24"/>
        </w:rPr>
        <w:t>X X</w:t>
      </w:r>
      <w:r w:rsidR="00896AF6" w:rsidRPr="00896AF6">
        <w:rPr>
          <w:rFonts w:ascii="Tahoma" w:hAnsi="Tahoma" w:cs="Tahoma"/>
          <w:sz w:val="24"/>
          <w:szCs w:val="24"/>
        </w:rPr>
        <w:t xml:space="preserve"> </w:t>
      </w:r>
      <w:bookmarkEnd w:id="0"/>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5637A0">
        <w:rPr>
          <w:rFonts w:ascii="Tahoma" w:hAnsi="Tahoma" w:cs="Tahoma"/>
          <w:sz w:val="24"/>
          <w:szCs w:val="24"/>
        </w:rPr>
        <w:t>672</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F26236">
        <w:rPr>
          <w:rFonts w:ascii="Tahoma" w:hAnsi="Tahoma" w:cs="Tahoma"/>
          <w:sz w:val="24"/>
          <w:szCs w:val="24"/>
        </w:rPr>
        <w:t>septembru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6C72F2">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w:t>
      </w:r>
      <w:r w:rsidR="00030C8D" w:rsidRPr="00030C8D">
        <w:rPr>
          <w:rFonts w:ascii="Tahoma" w:hAnsi="Tahoma" w:cs="Tahoma"/>
          <w:sz w:val="24"/>
          <w:szCs w:val="24"/>
        </w:rPr>
        <w:t xml:space="preserve"> </w:t>
      </w:r>
      <w:r w:rsidR="00030C8D">
        <w:rPr>
          <w:rFonts w:ascii="Tahoma" w:hAnsi="Tahoma" w:cs="Tahoma"/>
          <w:sz w:val="24"/>
          <w:szCs w:val="24"/>
        </w:rPr>
        <w:t xml:space="preserve">posutpajući po tužbi U br.493/19, a uzimajući u obzir navode presude Vrhovnog suda Uvp.br.2197/18 , </w:t>
      </w:r>
      <w:r w:rsidR="00030C8D" w:rsidRPr="005A768B">
        <w:rPr>
          <w:rFonts w:ascii="Tahoma" w:hAnsi="Tahoma" w:cs="Tahoma"/>
          <w:sz w:val="24"/>
          <w:szCs w:val="24"/>
        </w:rPr>
        <w:t xml:space="preserve">Savjet Agencije nalazi </w:t>
      </w:r>
      <w:r w:rsidR="00030C8D">
        <w:rPr>
          <w:rFonts w:ascii="Tahoma" w:hAnsi="Tahoma" w:cs="Tahoma"/>
          <w:sz w:val="24"/>
          <w:szCs w:val="24"/>
        </w:rPr>
        <w:t xml:space="preserve">da je žalba </w:t>
      </w:r>
      <w:r w:rsidR="00030C8D" w:rsidRPr="005A768B">
        <w:rPr>
          <w:rFonts w:ascii="Tahoma" w:hAnsi="Tahoma" w:cs="Tahoma"/>
          <w:sz w:val="24"/>
          <w:szCs w:val="24"/>
        </w:rPr>
        <w:t>osnovana.</w:t>
      </w:r>
    </w:p>
    <w:p w:rsidR="00030C8D" w:rsidRPr="00462F14" w:rsidRDefault="00030C8D" w:rsidP="00030C8D">
      <w:pPr>
        <w:jc w:val="both"/>
        <w:rPr>
          <w:rFonts w:ascii="Tahoma" w:hAnsi="Tahoma" w:cs="Tahoma"/>
          <w:sz w:val="24"/>
          <w:szCs w:val="24"/>
        </w:rPr>
      </w:pPr>
      <w:r>
        <w:rPr>
          <w:rFonts w:ascii="Tahoma" w:hAnsi="Tahoma" w:cs="Tahoma"/>
          <w:sz w:val="24"/>
          <w:szCs w:val="24"/>
        </w:rPr>
        <w:t xml:space="preserve">Član 126 stav 7 </w:t>
      </w:r>
      <w:r w:rsidRPr="002C3950">
        <w:rPr>
          <w:rFonts w:ascii="Tahoma" w:hAnsi="Tahoma" w:cs="Tahoma"/>
          <w:sz w:val="24"/>
          <w:szCs w:val="24"/>
        </w:rPr>
        <w:t xml:space="preserve">Zakona o upravnom postupku </w:t>
      </w:r>
      <w:r w:rsidRPr="00DF25D1">
        <w:rPr>
          <w:rFonts w:ascii="Tahoma" w:hAnsi="Tahoma" w:cs="Tahoma"/>
          <w:sz w:val="24"/>
          <w:szCs w:val="24"/>
        </w:rPr>
        <w:t>propisuje</w:t>
      </w:r>
      <w:r>
        <w:rPr>
          <w:rFonts w:ascii="Tahoma" w:hAnsi="Tahoma" w:cs="Tahoma"/>
          <w:sz w:val="24"/>
          <w:szCs w:val="24"/>
        </w:rPr>
        <w:t xml:space="preserve"> da</w:t>
      </w:r>
      <w:r w:rsidRPr="00DF25D1">
        <w:rPr>
          <w:rFonts w:ascii="Tahoma" w:hAnsi="Tahoma" w:cs="Tahoma"/>
          <w:sz w:val="24"/>
          <w:szCs w:val="24"/>
        </w:rPr>
        <w:t xml:space="preserve"> </w:t>
      </w:r>
      <w:r>
        <w:rPr>
          <w:rFonts w:ascii="Tahoma" w:hAnsi="Tahoma" w:cs="Tahoma"/>
          <w:sz w:val="24"/>
          <w:szCs w:val="24"/>
        </w:rPr>
        <w:t>a</w:t>
      </w:r>
      <w:r w:rsidRPr="000F50E0">
        <w:rPr>
          <w:rFonts w:ascii="Tahoma" w:hAnsi="Tahoma" w:cs="Tahoma"/>
          <w:sz w:val="24"/>
          <w:szCs w:val="24"/>
        </w:rPr>
        <w:t>ko drugostepeni organ nađe da će nedostatke prvostepenog postupka brže i ekonomičnije otkloniti prvostepeni javnopravni organ, on će svojim rješenjem poništiti prvostepeno rješenje i predmet vratiti prvostepenom organu na ponovni postupak</w:t>
      </w:r>
      <w:r w:rsidRPr="00DF25D1">
        <w:rPr>
          <w:rFonts w:ascii="Tahoma" w:hAnsi="Tahoma" w:cs="Tahoma"/>
          <w:sz w:val="24"/>
          <w:szCs w:val="24"/>
        </w:rPr>
        <w:t>.</w:t>
      </w:r>
      <w:r>
        <w:rPr>
          <w:rFonts w:ascii="Tahoma" w:hAnsi="Tahoma" w:cs="Tahoma"/>
          <w:sz w:val="24"/>
          <w:szCs w:val="24"/>
        </w:rPr>
        <w:t xml:space="preserve"> Savjet Agencije, ispitujući zakonitost osporenog akta je utvrdio da je prvostepeni organ na zahtjev za slobodan pristup informacijama odlučio aktom  umjesto rješenjem kako je propisano članom 30 Zakona o slobodnom pristupu informacijama i članom 18 Zakona o upravnom postupku. Prvostepeni organ je uputio akt podnosiocu zahtjeva  na osnovu člana 20 stav 2 Zakona o slobodnom pristupu informacijama kojim je propisano</w:t>
      </w:r>
      <w:r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w:t>
      </w:r>
      <w:r>
        <w:rPr>
          <w:rFonts w:ascii="Tahoma" w:hAnsi="Tahoma" w:cs="Tahoma"/>
          <w:sz w:val="24"/>
          <w:szCs w:val="24"/>
        </w:rPr>
        <w:t>pozove da</w:t>
      </w:r>
      <w:r w:rsidRPr="00DC3F46">
        <w:rPr>
          <w:rFonts w:ascii="Tahoma" w:hAnsi="Tahoma" w:cs="Tahoma"/>
          <w:sz w:val="24"/>
          <w:szCs w:val="24"/>
        </w:rPr>
        <w:t xml:space="preserve"> </w:t>
      </w:r>
      <w:r w:rsidRPr="00DC3F46">
        <w:rPr>
          <w:rFonts w:ascii="Tahoma" w:hAnsi="Tahoma" w:cs="Tahoma"/>
          <w:sz w:val="24"/>
          <w:szCs w:val="24"/>
        </w:rPr>
        <w:lastRenderedPageBreak/>
        <w:t>otkloni nedostatke u zahtjevu i uputi ga kako nedostatke da otkloni</w:t>
      </w:r>
      <w:r>
        <w:rPr>
          <w:rFonts w:ascii="Tahoma" w:hAnsi="Tahoma" w:cs="Tahoma"/>
          <w:sz w:val="24"/>
          <w:szCs w:val="24"/>
        </w:rPr>
        <w:t xml:space="preserve">. Kada se stranka poziva da otkloni nedostatke, istoj se u podnesku mora ostaviti rok za otklanjanje nedostataka, a ako stranka ne postupi po pozivu, podnesak se rješenjem odbija. Dakle, u skladu sa pozitivnim materijalnim pravom, rvostepeni organ je bio dužan da o zahtjevu odluči rješenjem. Ovakvo postupanje je uređeno, pored odredbi Zakona o slobodnom pristupu informacijama i pravilima Upravnog postupka, i to članom 60 stav 3 Zakona o upravnom postupku. </w:t>
      </w:r>
      <w:r w:rsidRPr="00462F14">
        <w:rPr>
          <w:rFonts w:ascii="Tahoma" w:hAnsi="Tahoma" w:cs="Tahoma"/>
          <w:sz w:val="24"/>
          <w:szCs w:val="24"/>
        </w:rPr>
        <w:t xml:space="preserve">Savjet Agencije je u postupku preispitivanja zakonitosti osporenog </w:t>
      </w:r>
      <w:r>
        <w:rPr>
          <w:rFonts w:ascii="Tahoma" w:hAnsi="Tahoma" w:cs="Tahoma"/>
          <w:sz w:val="24"/>
          <w:szCs w:val="24"/>
        </w:rPr>
        <w:t>akta</w:t>
      </w:r>
      <w:r w:rsidRPr="00462F14">
        <w:rPr>
          <w:rFonts w:ascii="Tahoma" w:hAnsi="Tahoma" w:cs="Tahoma"/>
          <w:sz w:val="24"/>
          <w:szCs w:val="24"/>
        </w:rPr>
        <w:t xml:space="preserve"> utvrdio da prvostepeni organ nije pravilno primijenio materijalno pravo, odnosno odredbe člana </w:t>
      </w:r>
      <w:r w:rsidRPr="00462F14">
        <w:rPr>
          <w:rFonts w:ascii="Tahoma" w:hAnsi="Tahoma" w:cs="Tahoma"/>
          <w:sz w:val="24"/>
          <w:szCs w:val="24"/>
          <w:lang w:val="en-US"/>
        </w:rPr>
        <w:t xml:space="preserve">30 </w:t>
      </w:r>
      <w:r w:rsidRPr="00462F14">
        <w:rPr>
          <w:rFonts w:ascii="Tahoma" w:hAnsi="Tahoma" w:cs="Tahoma"/>
          <w:sz w:val="24"/>
          <w:szCs w:val="24"/>
        </w:rPr>
        <w:t xml:space="preserve">Zakona o slobodnom pristupu informacijama kojim je propisano da o zahtjevu za pristup informaciji organ vlasti odlučuje rješenjem kojim odobrava pristup traženoj informaciji ili njenom dijelu ili zahtjev odbija. </w:t>
      </w:r>
      <w:proofErr w:type="spellStart"/>
      <w:r w:rsidRPr="00462F14">
        <w:rPr>
          <w:rFonts w:ascii="Tahoma" w:hAnsi="Tahoma" w:cs="Tahoma"/>
          <w:sz w:val="24"/>
          <w:szCs w:val="24"/>
          <w:lang w:val="en-US"/>
        </w:rPr>
        <w:t>Takav</w:t>
      </w:r>
      <w:proofErr w:type="spellEnd"/>
      <w:r w:rsidRPr="00462F14">
        <w:rPr>
          <w:rFonts w:ascii="Tahoma" w:hAnsi="Tahoma" w:cs="Tahoma"/>
          <w:sz w:val="24"/>
          <w:szCs w:val="24"/>
          <w:lang w:val="en-US"/>
        </w:rPr>
        <w:t xml:space="preserve"> </w:t>
      </w:r>
      <w:r w:rsidRPr="00462F14">
        <w:rPr>
          <w:rFonts w:ascii="Tahoma" w:hAnsi="Tahoma" w:cs="Tahoma"/>
          <w:sz w:val="24"/>
          <w:szCs w:val="24"/>
        </w:rPr>
        <w:t xml:space="preserve">stav određen je i članom </w:t>
      </w:r>
      <w:r>
        <w:rPr>
          <w:rFonts w:ascii="Tahoma" w:hAnsi="Tahoma" w:cs="Tahoma"/>
          <w:sz w:val="24"/>
          <w:szCs w:val="24"/>
          <w:lang w:val="en-US"/>
        </w:rPr>
        <w:t>18</w:t>
      </w:r>
      <w:r w:rsidRPr="00462F14">
        <w:rPr>
          <w:rFonts w:ascii="Tahoma" w:hAnsi="Tahoma" w:cs="Tahoma"/>
          <w:sz w:val="24"/>
          <w:szCs w:val="24"/>
          <w:lang w:val="en-US"/>
        </w:rPr>
        <w:t xml:space="preserve"> </w:t>
      </w:r>
      <w:r w:rsidRPr="00462F14">
        <w:rPr>
          <w:rFonts w:ascii="Tahoma" w:hAnsi="Tahoma" w:cs="Tahoma"/>
          <w:sz w:val="24"/>
          <w:szCs w:val="24"/>
        </w:rPr>
        <w:t>Zakona o upravnom postupku kojim je propisano</w:t>
      </w:r>
      <w:r>
        <w:rPr>
          <w:rFonts w:ascii="Tahoma" w:hAnsi="Tahoma" w:cs="Tahoma"/>
          <w:sz w:val="24"/>
          <w:szCs w:val="24"/>
        </w:rPr>
        <w:t xml:space="preserve"> da</w:t>
      </w:r>
      <w:r w:rsidRPr="00462F14">
        <w:rPr>
          <w:rFonts w:ascii="Tahoma" w:hAnsi="Tahoma" w:cs="Tahoma"/>
          <w:sz w:val="24"/>
          <w:szCs w:val="24"/>
        </w:rPr>
        <w:t xml:space="preserve"> </w:t>
      </w:r>
      <w:r>
        <w:rPr>
          <w:rFonts w:ascii="Tahoma" w:hAnsi="Tahoma" w:cs="Tahoma"/>
          <w:sz w:val="24"/>
          <w:szCs w:val="24"/>
        </w:rPr>
        <w:t>o</w:t>
      </w:r>
      <w:r w:rsidRPr="00D2655E">
        <w:rPr>
          <w:rFonts w:ascii="Tahoma" w:hAnsi="Tahoma" w:cs="Tahoma"/>
          <w:sz w:val="24"/>
          <w:szCs w:val="24"/>
        </w:rPr>
        <w:t xml:space="preserve"> pravu, obavezi </w:t>
      </w:r>
      <w:proofErr w:type="gramStart"/>
      <w:r w:rsidRPr="00D2655E">
        <w:rPr>
          <w:rFonts w:ascii="Tahoma" w:hAnsi="Tahoma" w:cs="Tahoma"/>
          <w:sz w:val="24"/>
          <w:szCs w:val="24"/>
        </w:rPr>
        <w:t>ili</w:t>
      </w:r>
      <w:proofErr w:type="gramEnd"/>
      <w:r w:rsidRPr="00D2655E">
        <w:rPr>
          <w:rFonts w:ascii="Tahoma" w:hAnsi="Tahoma" w:cs="Tahoma"/>
          <w:sz w:val="24"/>
          <w:szCs w:val="24"/>
        </w:rPr>
        <w:t xml:space="preserve"> pravnom interesu stranke u upravnoj stvari javnopravni organ odlučuje rješenjem</w:t>
      </w:r>
      <w:r w:rsidRPr="00462F14">
        <w:rPr>
          <w:rFonts w:ascii="Tahoma" w:hAnsi="Tahoma" w:cs="Tahoma"/>
          <w:sz w:val="24"/>
          <w:szCs w:val="24"/>
        </w:rPr>
        <w:t xml:space="preserve">. Kako osporeni akt predstavlja obavještenje, to je Savjet Agencije utvrdio da je u ovom slučaju pogrešno primijenjeno materijalno pravo, te da su povrijeđena pravila postupka jer je u konkretnom slučaju nakon utvrđivanja činjenica koje su od značaja za odlučivanje po predmetnom zahtjevu za slobodan pristup informacijama, prvostepeni organ je bio u obavezi da donese rješenje kojim bi odlučio po zahtjevu za slobodan pristup informacijama.  Savjet Agencije je utvrdio da je prvostepeni organ povrijedio materijalno pravo i pravila postupka, pa je dužan u ponovnom postupku u roku od </w:t>
      </w:r>
      <w:r>
        <w:rPr>
          <w:rFonts w:ascii="Tahoma" w:hAnsi="Tahoma" w:cs="Tahoma"/>
          <w:sz w:val="24"/>
          <w:szCs w:val="24"/>
        </w:rPr>
        <w:t>20</w:t>
      </w:r>
      <w:r w:rsidRPr="00462F14">
        <w:rPr>
          <w:rFonts w:ascii="Tahoma" w:hAnsi="Tahoma" w:cs="Tahoma"/>
          <w:sz w:val="24"/>
          <w:szCs w:val="24"/>
        </w:rPr>
        <w:t xml:space="preserve"> dana od prijema rješenja na osnovu pravilno utvrđenog činjeničnog stanja pravilno primjeniti odredbu člana  30 stav 1 Zakona o slobodnom pristupu informacijama, i člana </w:t>
      </w:r>
      <w:r w:rsidRPr="00462F14">
        <w:rPr>
          <w:rFonts w:ascii="Tahoma" w:hAnsi="Tahoma" w:cs="Tahoma"/>
          <w:sz w:val="24"/>
          <w:szCs w:val="24"/>
          <w:lang w:val="en-US"/>
        </w:rPr>
        <w:t>1</w:t>
      </w:r>
      <w:r>
        <w:rPr>
          <w:rFonts w:ascii="Tahoma" w:hAnsi="Tahoma" w:cs="Tahoma"/>
          <w:sz w:val="24"/>
          <w:szCs w:val="24"/>
          <w:lang w:val="en-US"/>
        </w:rPr>
        <w:t>8</w:t>
      </w:r>
      <w:r w:rsidRPr="00462F14">
        <w:rPr>
          <w:rFonts w:ascii="Tahoma" w:hAnsi="Tahoma" w:cs="Tahoma"/>
          <w:sz w:val="24"/>
          <w:szCs w:val="24"/>
          <w:lang w:val="en-US"/>
        </w:rPr>
        <w:t xml:space="preserve"> </w:t>
      </w:r>
      <w:r w:rsidRPr="00462F14">
        <w:rPr>
          <w:rFonts w:ascii="Tahoma" w:hAnsi="Tahoma" w:cs="Tahoma"/>
          <w:sz w:val="24"/>
          <w:szCs w:val="24"/>
        </w:rPr>
        <w:t>Zakona o upravnom postupku, te da je žalba osnovana, pa ista usvojena.</w:t>
      </w:r>
    </w:p>
    <w:p w:rsidR="00030C8D" w:rsidRPr="00462F14" w:rsidRDefault="00030C8D" w:rsidP="00030C8D">
      <w:pPr>
        <w:pStyle w:val="NoSpacing"/>
        <w:spacing w:line="276" w:lineRule="auto"/>
        <w:jc w:val="both"/>
        <w:rPr>
          <w:rFonts w:ascii="Tahoma" w:hAnsi="Tahoma" w:cs="Tahoma"/>
          <w:sz w:val="24"/>
          <w:szCs w:val="24"/>
        </w:rPr>
      </w:pPr>
      <w:r w:rsidRPr="00462F14">
        <w:rPr>
          <w:rFonts w:ascii="Tahoma" w:hAnsi="Tahoma" w:cs="Tahoma"/>
          <w:sz w:val="24"/>
          <w:szCs w:val="24"/>
        </w:rPr>
        <w:t xml:space="preserve">Na osnovu člana </w:t>
      </w:r>
      <w:r>
        <w:rPr>
          <w:rFonts w:ascii="Tahoma" w:hAnsi="Tahoma" w:cs="Tahoma"/>
          <w:sz w:val="24"/>
          <w:szCs w:val="24"/>
        </w:rPr>
        <w:t>126 stav 7</w:t>
      </w:r>
      <w:r w:rsidRPr="00462F14">
        <w:rPr>
          <w:rFonts w:ascii="Tahoma" w:hAnsi="Tahoma" w:cs="Tahoma"/>
          <w:sz w:val="24"/>
          <w:szCs w:val="24"/>
        </w:rPr>
        <w:t xml:space="preserve"> Zakona o upravnom </w:t>
      </w:r>
      <w:r>
        <w:rPr>
          <w:rFonts w:ascii="Tahoma" w:hAnsi="Tahoma" w:cs="Tahoma"/>
          <w:sz w:val="24"/>
          <w:szCs w:val="24"/>
        </w:rPr>
        <w:t>postupku je poništen prvostepeni akt</w:t>
      </w:r>
      <w:r w:rsidRPr="00462F14">
        <w:rPr>
          <w:rFonts w:ascii="Tahoma" w:hAnsi="Tahoma" w:cs="Tahoma"/>
          <w:sz w:val="24"/>
          <w:szCs w:val="24"/>
        </w:rPr>
        <w:t>, a predmet se zbog prirode upravne stvari dostavlja na ponovni postupak prvostepenom organu.</w:t>
      </w:r>
    </w:p>
    <w:p w:rsidR="00030C8D" w:rsidRPr="00462F14" w:rsidRDefault="00030C8D" w:rsidP="00030C8D">
      <w:pPr>
        <w:pStyle w:val="NoSpacing"/>
        <w:spacing w:line="276" w:lineRule="auto"/>
        <w:jc w:val="both"/>
        <w:rPr>
          <w:rFonts w:ascii="Tahoma" w:hAnsi="Tahoma" w:cs="Tahoma"/>
          <w:sz w:val="24"/>
          <w:szCs w:val="24"/>
        </w:rPr>
      </w:pPr>
      <w:r>
        <w:rPr>
          <w:rFonts w:ascii="Tahoma" w:hAnsi="Tahoma" w:cs="Tahoma"/>
          <w:sz w:val="24"/>
          <w:szCs w:val="24"/>
        </w:rPr>
        <w:t>Budući da je poništen akt</w:t>
      </w:r>
      <w:r w:rsidRPr="00462F14">
        <w:rPr>
          <w:rFonts w:ascii="Tahoma" w:hAnsi="Tahoma" w:cs="Tahoma"/>
          <w:sz w:val="24"/>
          <w:szCs w:val="24"/>
        </w:rPr>
        <w:t xml:space="preserve"> prvostepenog organa i predmet vraćen na ponovno odlučivanje  stoga  upravni postupak nije okončan tako da se nijesu stekli uslovi za naknadu troškova postupka shodno članu </w:t>
      </w:r>
      <w:r>
        <w:rPr>
          <w:rFonts w:ascii="Tahoma" w:hAnsi="Tahoma" w:cs="Tahoma"/>
          <w:sz w:val="24"/>
          <w:szCs w:val="24"/>
        </w:rPr>
        <w:t>94</w:t>
      </w:r>
      <w:r w:rsidRPr="00462F14">
        <w:rPr>
          <w:rFonts w:ascii="Tahoma" w:hAnsi="Tahoma" w:cs="Tahoma"/>
          <w:sz w:val="24"/>
          <w:szCs w:val="24"/>
        </w:rPr>
        <w:t xml:space="preserve"> Zakona o  upravnom postupku.</w:t>
      </w:r>
    </w:p>
    <w:p w:rsidR="00030C8D" w:rsidRPr="00462F14" w:rsidRDefault="00030C8D" w:rsidP="00030C8D">
      <w:pPr>
        <w:pStyle w:val="NoSpacing"/>
        <w:spacing w:line="276" w:lineRule="auto"/>
        <w:jc w:val="both"/>
        <w:rPr>
          <w:rFonts w:ascii="Tahoma" w:hAnsi="Tahoma" w:cs="Tahoma"/>
          <w:sz w:val="24"/>
          <w:szCs w:val="24"/>
        </w:rPr>
      </w:pPr>
      <w:r w:rsidRPr="00462F14">
        <w:rPr>
          <w:rFonts w:ascii="Tahoma" w:hAnsi="Tahoma" w:cs="Tahoma"/>
          <w:sz w:val="24"/>
          <w:szCs w:val="24"/>
        </w:rPr>
        <w:t>Savjet Agencije je cijenio i ostale navode iz žalbe, pa je našao da nijesu od uticaja za drugačije rješavanje u ovoj pravnoj stvari.</w:t>
      </w:r>
    </w:p>
    <w:p w:rsidR="00030C8D" w:rsidRPr="006A792B" w:rsidRDefault="00030C8D" w:rsidP="00030C8D">
      <w:pPr>
        <w:pStyle w:val="NoSpacing"/>
        <w:spacing w:line="276" w:lineRule="auto"/>
        <w:jc w:val="both"/>
        <w:rPr>
          <w:rFonts w:ascii="Tahoma" w:hAnsi="Tahoma" w:cs="Tahoma"/>
          <w:sz w:val="24"/>
          <w:szCs w:val="24"/>
        </w:rPr>
      </w:pPr>
      <w:r w:rsidRPr="00462F14">
        <w:rPr>
          <w:rFonts w:ascii="Tahoma" w:hAnsi="Tahoma" w:cs="Tahoma"/>
          <w:sz w:val="24"/>
          <w:szCs w:val="24"/>
        </w:rPr>
        <w:t xml:space="preserve">Sa iznjetih razloga, shodno članu 38 Zakona o slobodnom pristupu informacijama i člana </w:t>
      </w:r>
      <w:r>
        <w:rPr>
          <w:rFonts w:ascii="Tahoma" w:hAnsi="Tahoma" w:cs="Tahoma"/>
          <w:sz w:val="24"/>
          <w:szCs w:val="24"/>
        </w:rPr>
        <w:t>126 stav 7</w:t>
      </w:r>
      <w:r w:rsidRPr="00462F14">
        <w:rPr>
          <w:rFonts w:ascii="Tahoma" w:hAnsi="Tahoma" w:cs="Tahoma"/>
          <w:sz w:val="24"/>
          <w:szCs w:val="24"/>
        </w:rPr>
        <w:t xml:space="preserve"> Zakona o upravnom postupku, odlučeno je kao u izreci.</w:t>
      </w:r>
    </w:p>
    <w:p w:rsidR="00173BB3" w:rsidRPr="00565CB9" w:rsidRDefault="00030C8D" w:rsidP="00565CB9">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w:t>
      </w:r>
      <w:r>
        <w:rPr>
          <w:rFonts w:ascii="Tahoma" w:hAnsi="Tahoma" w:cs="Tahoma"/>
          <w:sz w:val="24"/>
          <w:szCs w:val="24"/>
        </w:rPr>
        <w:t>krenuti Upravni spor u roku od 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4D0B72" w:rsidRPr="0091003F" w:rsidRDefault="00306A70" w:rsidP="00565CB9">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Pr="00565CB9" w:rsidRDefault="00C31599" w:rsidP="00565CB9">
      <w:pPr>
        <w:pStyle w:val="NoSpacing"/>
        <w:rPr>
          <w:rFonts w:ascii="Tahoma" w:hAnsi="Tahoma" w:cs="Tahoma"/>
          <w:b/>
          <w:sz w:val="24"/>
          <w:szCs w:val="24"/>
        </w:rPr>
      </w:pPr>
    </w:p>
    <w:sectPr w:rsidR="00C31599" w:rsidRPr="00565CB9" w:rsidSect="006A792B">
      <w:footerReference w:type="even" r:id="rId8"/>
      <w:footerReference w:type="default" r:id="rId9"/>
      <w:pgSz w:w="11907" w:h="16839" w:code="9"/>
      <w:pgMar w:top="1440"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A67" w:rsidRDefault="00622A67" w:rsidP="004C7646">
      <w:pPr>
        <w:spacing w:after="0" w:line="240" w:lineRule="auto"/>
      </w:pPr>
      <w:r>
        <w:separator/>
      </w:r>
    </w:p>
  </w:endnote>
  <w:endnote w:type="continuationSeparator" w:id="0">
    <w:p w:rsidR="00622A67" w:rsidRDefault="00622A6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22A6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22A67" w:rsidP="00EA2993">
    <w:pPr>
      <w:pStyle w:val="Footer"/>
      <w:rPr>
        <w:b/>
        <w:sz w:val="16"/>
        <w:szCs w:val="16"/>
      </w:rPr>
    </w:pPr>
  </w:p>
  <w:p w:rsidR="0090753B" w:rsidRPr="00E62A90" w:rsidRDefault="00622A67" w:rsidP="00E62A90">
    <w:pPr>
      <w:pStyle w:val="Footer"/>
      <w:shd w:val="clear" w:color="auto" w:fill="FF0000"/>
      <w:jc w:val="center"/>
      <w:rPr>
        <w:b/>
        <w:color w:val="FF0000"/>
        <w:sz w:val="2"/>
        <w:szCs w:val="2"/>
      </w:rPr>
    </w:pPr>
  </w:p>
  <w:p w:rsidR="0090753B" w:rsidRDefault="00622A6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r w:rsidR="00030C8D">
      <w:rPr>
        <w:sz w:val="16"/>
        <w:szCs w:val="16"/>
      </w:rPr>
      <w:t>Bulevar Svetog Petra Cetinjskog br.147.</w:t>
    </w:r>
    <w:r w:rsidRPr="002B6C39">
      <w:rPr>
        <w:sz w:val="16"/>
        <w:szCs w:val="16"/>
      </w:rPr>
      <w:t xml:space="preserve">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22A67" w:rsidP="00E03674">
    <w:pPr>
      <w:pStyle w:val="Footer"/>
      <w:jc w:val="center"/>
      <w:rPr>
        <w:sz w:val="16"/>
        <w:szCs w:val="16"/>
      </w:rPr>
    </w:pPr>
  </w:p>
  <w:p w:rsidR="0090753B" w:rsidRPr="002B6C39" w:rsidRDefault="00622A67">
    <w:pPr>
      <w:pStyle w:val="Footer"/>
    </w:pPr>
  </w:p>
  <w:p w:rsidR="0090753B" w:rsidRDefault="00622A6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A67" w:rsidRDefault="00622A67" w:rsidP="004C7646">
      <w:pPr>
        <w:spacing w:after="0" w:line="240" w:lineRule="auto"/>
      </w:pPr>
      <w:r>
        <w:separator/>
      </w:r>
    </w:p>
  </w:footnote>
  <w:footnote w:type="continuationSeparator" w:id="0">
    <w:p w:rsidR="00622A67" w:rsidRDefault="00622A6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0C8D"/>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84F83"/>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37A0"/>
    <w:rsid w:val="00565AC6"/>
    <w:rsid w:val="00565CB9"/>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2A67"/>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124A"/>
    <w:rsid w:val="006A33A7"/>
    <w:rsid w:val="006A47FE"/>
    <w:rsid w:val="006A4ED0"/>
    <w:rsid w:val="006A792B"/>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C72F2"/>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0324"/>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A23"/>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5F9C"/>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474"/>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36012"/>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26236"/>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79C3E"/>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2CE3A9-8309-4CD5-B63E-A185F30D5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1674</Words>
  <Characters>9547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cp:revision>
  <cp:lastPrinted>2019-02-25T11:11:00Z</cp:lastPrinted>
  <dcterms:created xsi:type="dcterms:W3CDTF">2017-10-12T10:16:00Z</dcterms:created>
  <dcterms:modified xsi:type="dcterms:W3CDTF">2019-06-05T08:24:00Z</dcterms:modified>
</cp:coreProperties>
</file>