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C R N A   G O R 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AGENCIJA ZA ZAŠTITU LIČNIH PODATAKA</w:t>
      </w:r>
    </w:p>
    <w:p w:rsidR="00436E4E" w:rsidRPr="0007774D" w:rsidRDefault="00436E4E" w:rsidP="0007774D">
      <w:pPr>
        <w:spacing w:after="0" w:line="240" w:lineRule="auto"/>
        <w:jc w:val="both"/>
        <w:rPr>
          <w:rFonts w:ascii="Trebuchet MS" w:eastAsiaTheme="minorEastAsia" w:hAnsi="Trebuchet MS" w:cs="Arial"/>
          <w:b/>
          <w:sz w:val="24"/>
          <w:szCs w:val="24"/>
          <w:lang w:val="sr-Latn-ME" w:eastAsia="sr-Latn-ME"/>
        </w:rPr>
      </w:pPr>
      <w:r w:rsidRPr="0007774D">
        <w:rPr>
          <w:rFonts w:ascii="Trebuchet MS" w:eastAsiaTheme="minorEastAsia" w:hAnsi="Trebuchet MS" w:cs="Arial"/>
          <w:b/>
          <w:sz w:val="24"/>
          <w:szCs w:val="24"/>
          <w:lang w:val="sr-Latn-ME" w:eastAsia="sr-Latn-ME"/>
        </w:rPr>
        <w:t>I SLOBODAN PRISTUP INFORMACIJAMA</w:t>
      </w:r>
    </w:p>
    <w:p w:rsidR="00436E4E" w:rsidRPr="0007774D" w:rsidRDefault="00436E4E" w:rsidP="0007774D">
      <w:pPr>
        <w:spacing w:after="0" w:line="240" w:lineRule="auto"/>
        <w:jc w:val="both"/>
        <w:rPr>
          <w:rFonts w:ascii="Arial" w:eastAsiaTheme="minorEastAsia" w:hAnsi="Arial" w:cs="Arial"/>
          <w:sz w:val="24"/>
          <w:szCs w:val="24"/>
          <w:lang w:val="sr-Latn-ME" w:eastAsia="sr-Latn-ME"/>
        </w:rPr>
      </w:pPr>
    </w:p>
    <w:p w:rsidR="00436E4E" w:rsidRPr="0007774D" w:rsidRDefault="00436E4E" w:rsidP="0007774D">
      <w:pPr>
        <w:spacing w:after="0" w:line="240" w:lineRule="auto"/>
        <w:jc w:val="both"/>
        <w:rPr>
          <w:rFonts w:ascii="Tahoma" w:hAnsi="Tahoma" w:cs="Tahoma"/>
          <w:b/>
          <w:sz w:val="24"/>
          <w:szCs w:val="24"/>
          <w:lang w:val="sr-Latn-ME" w:eastAsia="sr-Latn-ME"/>
        </w:rPr>
      </w:pPr>
      <w:r w:rsidRPr="0007774D">
        <w:rPr>
          <w:rFonts w:ascii="Tahoma" w:hAnsi="Tahoma" w:cs="Tahoma"/>
          <w:b/>
          <w:sz w:val="24"/>
          <w:szCs w:val="24"/>
          <w:lang w:val="sr-Latn-ME" w:eastAsia="sr-Latn-ME"/>
        </w:rPr>
        <w:t xml:space="preserve">Br. </w:t>
      </w:r>
      <w:r w:rsidRPr="0007774D">
        <w:rPr>
          <w:rFonts w:ascii="Tahoma" w:hAnsi="Tahoma" w:cs="Tahoma"/>
          <w:b/>
          <w:sz w:val="24"/>
          <w:szCs w:val="24"/>
          <w:lang w:val="sr-Latn-ME"/>
        </w:rPr>
        <w:t>UP II 07-30-</w:t>
      </w:r>
      <w:r w:rsidR="000E5D83">
        <w:rPr>
          <w:rFonts w:ascii="Tahoma" w:hAnsi="Tahoma" w:cs="Tahoma"/>
          <w:b/>
          <w:sz w:val="24"/>
          <w:szCs w:val="24"/>
          <w:lang w:val="sr-Latn-ME"/>
        </w:rPr>
        <w:t>4325</w:t>
      </w:r>
      <w:r w:rsidRPr="0007774D">
        <w:rPr>
          <w:rFonts w:ascii="Tahoma" w:hAnsi="Tahoma" w:cs="Tahoma"/>
          <w:b/>
          <w:sz w:val="24"/>
          <w:szCs w:val="24"/>
          <w:lang w:val="sr-Latn-ME"/>
        </w:rPr>
        <w:t>-2/1</w:t>
      </w:r>
      <w:r w:rsidR="00EB0711">
        <w:rPr>
          <w:rFonts w:ascii="Tahoma" w:hAnsi="Tahoma" w:cs="Tahoma"/>
          <w:b/>
          <w:sz w:val="24"/>
          <w:szCs w:val="24"/>
          <w:lang w:val="sr-Latn-ME"/>
        </w:rPr>
        <w:t>7</w:t>
      </w:r>
    </w:p>
    <w:p w:rsidR="00436E4E" w:rsidRPr="0007774D" w:rsidRDefault="00436E4E" w:rsidP="0007774D">
      <w:pPr>
        <w:jc w:val="both"/>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 xml:space="preserve">Podgorica, </w:t>
      </w:r>
      <w:r w:rsidR="00EB0711">
        <w:rPr>
          <w:rFonts w:ascii="Tahoma" w:eastAsiaTheme="minorEastAsia" w:hAnsi="Tahoma" w:cs="Tahoma"/>
          <w:b/>
          <w:sz w:val="24"/>
          <w:szCs w:val="24"/>
          <w:lang w:val="sr-Latn-ME" w:eastAsia="sr-Latn-ME"/>
        </w:rPr>
        <w:t>12</w:t>
      </w:r>
      <w:r w:rsidRPr="0007774D">
        <w:rPr>
          <w:rFonts w:ascii="Tahoma" w:eastAsiaTheme="minorEastAsia" w:hAnsi="Tahoma" w:cs="Tahoma"/>
          <w:b/>
          <w:sz w:val="24"/>
          <w:szCs w:val="24"/>
          <w:lang w:val="sr-Latn-ME" w:eastAsia="sr-Latn-ME"/>
        </w:rPr>
        <w:t>.</w:t>
      </w:r>
      <w:r w:rsidR="00F84081" w:rsidRPr="0007774D">
        <w:rPr>
          <w:rFonts w:ascii="Tahoma" w:eastAsiaTheme="minorEastAsia" w:hAnsi="Tahoma" w:cs="Tahoma"/>
          <w:b/>
          <w:sz w:val="24"/>
          <w:szCs w:val="24"/>
          <w:lang w:val="sr-Latn-ME" w:eastAsia="sr-Latn-ME"/>
        </w:rPr>
        <w:t>0</w:t>
      </w:r>
      <w:r w:rsidR="00EB0711">
        <w:rPr>
          <w:rFonts w:ascii="Tahoma" w:eastAsiaTheme="minorEastAsia" w:hAnsi="Tahoma" w:cs="Tahoma"/>
          <w:b/>
          <w:sz w:val="24"/>
          <w:szCs w:val="24"/>
          <w:lang w:val="sr-Latn-ME" w:eastAsia="sr-Latn-ME"/>
        </w:rPr>
        <w:t>3</w:t>
      </w:r>
      <w:r w:rsidRPr="0007774D">
        <w:rPr>
          <w:rFonts w:ascii="Tahoma" w:eastAsiaTheme="minorEastAsia" w:hAnsi="Tahoma" w:cs="Tahoma"/>
          <w:b/>
          <w:sz w:val="24"/>
          <w:szCs w:val="24"/>
          <w:lang w:val="sr-Latn-ME" w:eastAsia="sr-Latn-ME"/>
        </w:rPr>
        <w:t>.201</w:t>
      </w:r>
      <w:r w:rsidR="00EB0711">
        <w:rPr>
          <w:rFonts w:ascii="Tahoma" w:eastAsiaTheme="minorEastAsia" w:hAnsi="Tahoma" w:cs="Tahoma"/>
          <w:b/>
          <w:sz w:val="24"/>
          <w:szCs w:val="24"/>
          <w:lang w:val="sr-Latn-ME" w:eastAsia="sr-Latn-ME"/>
        </w:rPr>
        <w:t>9</w:t>
      </w:r>
      <w:r w:rsidRPr="0007774D">
        <w:rPr>
          <w:rFonts w:ascii="Tahoma" w:eastAsiaTheme="minorEastAsia" w:hAnsi="Tahoma" w:cs="Tahoma"/>
          <w:b/>
          <w:sz w:val="24"/>
          <w:szCs w:val="24"/>
          <w:lang w:val="sr-Latn-ME" w:eastAsia="sr-Latn-ME"/>
        </w:rPr>
        <w:t xml:space="preserve">.godine             </w:t>
      </w:r>
    </w:p>
    <w:p w:rsidR="00436E4E"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sidR="00DF4573">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sidR="002861AD">
        <w:rPr>
          <w:rFonts w:ascii="Tahoma" w:eastAsiaTheme="minorEastAsia" w:hAnsi="Tahoma" w:cs="Tahoma"/>
          <w:sz w:val="24"/>
          <w:szCs w:val="24"/>
          <w:lang w:val="sr-Latn-ME" w:eastAsia="sr-Latn-ME"/>
        </w:rPr>
        <w:t xml:space="preserve">br. </w:t>
      </w:r>
      <w:r w:rsidR="000E5D83">
        <w:rPr>
          <w:rFonts w:ascii="Tahoma" w:eastAsiaTheme="minorEastAsia" w:hAnsi="Tahoma" w:cs="Tahoma"/>
          <w:sz w:val="24"/>
          <w:szCs w:val="24"/>
          <w:lang w:val="sr-Latn-ME" w:eastAsia="sr-Latn-ME"/>
        </w:rPr>
        <w:t>17/114421</w:t>
      </w:r>
      <w:r w:rsidR="002861A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0E5D83">
        <w:rPr>
          <w:rFonts w:ascii="Tahoma" w:eastAsiaTheme="minorEastAsia" w:hAnsi="Tahoma" w:cs="Tahoma"/>
          <w:sz w:val="24"/>
          <w:szCs w:val="24"/>
          <w:lang w:val="sr-Latn-ME" w:eastAsia="sr-Latn-ME"/>
        </w:rPr>
        <w:t>08</w:t>
      </w:r>
      <w:r w:rsidR="00301208">
        <w:rPr>
          <w:rFonts w:ascii="Tahoma" w:eastAsiaTheme="minorEastAsia" w:hAnsi="Tahoma" w:cs="Tahoma"/>
          <w:sz w:val="24"/>
          <w:szCs w:val="24"/>
          <w:lang w:val="sr-Latn-ME" w:eastAsia="sr-Latn-ME"/>
        </w:rPr>
        <w:t>.</w:t>
      </w:r>
      <w:r w:rsidR="000E5D83">
        <w:rPr>
          <w:rFonts w:ascii="Tahoma" w:eastAsiaTheme="minorEastAsia" w:hAnsi="Tahoma" w:cs="Tahoma"/>
          <w:sz w:val="24"/>
          <w:szCs w:val="24"/>
          <w:lang w:val="sr-Latn-ME" w:eastAsia="sr-Latn-ME"/>
        </w:rPr>
        <w:t>11</w:t>
      </w:r>
      <w:r w:rsidR="00B36B59">
        <w:rPr>
          <w:rFonts w:ascii="Tahoma" w:eastAsiaTheme="minorEastAsia" w:hAnsi="Tahoma" w:cs="Tahoma"/>
          <w:sz w:val="24"/>
          <w:szCs w:val="24"/>
          <w:lang w:val="sr-Latn-ME" w:eastAsia="sr-Latn-ME"/>
        </w:rPr>
        <w:t>.201</w:t>
      </w:r>
      <w:r w:rsidR="000E5D83">
        <w:rPr>
          <w:rFonts w:ascii="Tahoma" w:eastAsiaTheme="minorEastAsia" w:hAnsi="Tahoma" w:cs="Tahoma"/>
          <w:sz w:val="24"/>
          <w:szCs w:val="24"/>
          <w:lang w:val="sr-Latn-ME" w:eastAsia="sr-Latn-ME"/>
        </w:rPr>
        <w:t>7</w:t>
      </w:r>
      <w:r w:rsidRPr="0007774D">
        <w:rPr>
          <w:rFonts w:ascii="Tahoma" w:eastAsiaTheme="minorEastAsia" w:hAnsi="Tahoma" w:cs="Tahoma"/>
          <w:sz w:val="24"/>
          <w:szCs w:val="24"/>
          <w:lang w:val="sr-Latn-ME" w:eastAsia="sr-Latn-ME"/>
        </w:rPr>
        <w:t>. godine</w:t>
      </w:r>
      <w:r w:rsidR="00DF4573">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00DF4573" w:rsidRPr="00220802">
        <w:rPr>
          <w:rFonts w:ascii="Tahoma" w:eastAsiaTheme="minorEastAsia" w:hAnsi="Tahoma" w:cs="Tahoma"/>
          <w:sz w:val="24"/>
          <w:szCs w:val="24"/>
          <w:lang w:val="sr-Latn-ME" w:eastAsia="sr-Latn-ME"/>
        </w:rPr>
        <w:t>kojeg zastupa Veselin Radulović advokat iz Podgorice</w:t>
      </w:r>
      <w:r w:rsidR="00DF4573">
        <w:rPr>
          <w:rFonts w:ascii="Tahoma" w:eastAsiaTheme="minorEastAsia" w:hAnsi="Tahoma" w:cs="Tahoma"/>
          <w:sz w:val="24"/>
          <w:szCs w:val="24"/>
          <w:lang w:val="sr-Latn-ME" w:eastAsia="sr-Latn-ME"/>
        </w:rPr>
        <w:t>,</w:t>
      </w:r>
      <w:r w:rsidR="00DF457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izjavljene protiv </w:t>
      </w:r>
      <w:r w:rsidR="00B36B59">
        <w:rPr>
          <w:rFonts w:ascii="Tahoma" w:eastAsiaTheme="minorEastAsia" w:hAnsi="Tahoma" w:cs="Tahoma"/>
          <w:sz w:val="24"/>
          <w:szCs w:val="24"/>
          <w:lang w:val="sr-Latn-ME" w:eastAsia="sr-Latn-ME"/>
        </w:rPr>
        <w:t>rješenja</w:t>
      </w:r>
      <w:r w:rsidRPr="0007774D">
        <w:rPr>
          <w:rFonts w:ascii="Tahoma" w:eastAsiaTheme="minorEastAsia" w:hAnsi="Tahoma" w:cs="Tahoma"/>
          <w:sz w:val="24"/>
          <w:szCs w:val="24"/>
          <w:lang w:val="sr-Latn-ME" w:eastAsia="sr-Latn-ME"/>
        </w:rPr>
        <w:t xml:space="preserve"> </w:t>
      </w:r>
      <w:r w:rsidR="00EC3E82">
        <w:rPr>
          <w:rFonts w:ascii="Tahoma" w:eastAsiaTheme="minorEastAsia" w:hAnsi="Tahoma" w:cs="Tahoma"/>
          <w:sz w:val="24"/>
          <w:szCs w:val="24"/>
          <w:lang w:val="sr-Latn-ME" w:eastAsia="sr-Latn-ME"/>
        </w:rPr>
        <w:t xml:space="preserve">Uprave za </w:t>
      </w:r>
      <w:r w:rsidR="00301208">
        <w:rPr>
          <w:rFonts w:ascii="Tahoma" w:eastAsiaTheme="minorEastAsia" w:hAnsi="Tahoma" w:cs="Tahoma"/>
          <w:sz w:val="24"/>
          <w:szCs w:val="24"/>
          <w:lang w:val="sr-Latn-ME" w:eastAsia="sr-Latn-ME"/>
        </w:rPr>
        <w:t>nekretnine</w:t>
      </w:r>
      <w:r w:rsidR="000E5D83">
        <w:rPr>
          <w:rFonts w:ascii="Tahoma" w:eastAsiaTheme="minorEastAsia" w:hAnsi="Tahoma" w:cs="Tahoma"/>
          <w:sz w:val="24"/>
          <w:szCs w:val="24"/>
          <w:lang w:val="sr-Latn-ME" w:eastAsia="sr-Latn-ME"/>
        </w:rPr>
        <w:t xml:space="preserve"> PJ Bijelo Polje</w:t>
      </w:r>
      <w:r w:rsidRPr="0007774D">
        <w:rPr>
          <w:rFonts w:ascii="Tahoma" w:eastAsiaTheme="minorEastAsia" w:hAnsi="Tahoma" w:cs="Tahoma"/>
          <w:sz w:val="24"/>
          <w:szCs w:val="24"/>
          <w:lang w:val="sr-Latn-ME" w:eastAsia="sr-Latn-ME"/>
        </w:rPr>
        <w:t xml:space="preserve"> br. </w:t>
      </w:r>
      <w:r w:rsidR="000E5D83" w:rsidRPr="000E5D83">
        <w:rPr>
          <w:rFonts w:ascii="Tahoma" w:eastAsiaTheme="minorEastAsia" w:hAnsi="Tahoma" w:cs="Tahoma"/>
          <w:sz w:val="24"/>
          <w:szCs w:val="24"/>
          <w:lang w:val="sr-Latn-ME" w:eastAsia="sr-Latn-ME"/>
        </w:rPr>
        <w:t>467-105-49/1-2017 od 23. oktobra 2017. godine</w:t>
      </w:r>
      <w:r w:rsidRPr="0007774D">
        <w:rPr>
          <w:rFonts w:ascii="Tahoma" w:eastAsiaTheme="minorEastAsia" w:hAnsi="Tahoma" w:cs="Tahoma"/>
          <w:sz w:val="24"/>
          <w:szCs w:val="24"/>
          <w:lang w:val="sr-Latn-ME" w:eastAsia="sr-Latn-ME"/>
        </w:rPr>
        <w:t>,</w:t>
      </w:r>
      <w:r w:rsidR="00220802" w:rsidRPr="00220802">
        <w:t xml:space="preserve"> </w:t>
      </w:r>
      <w:r w:rsidRPr="0007774D">
        <w:rPr>
          <w:rFonts w:ascii="Tahoma" w:eastAsiaTheme="minorEastAsia" w:hAnsi="Tahoma" w:cs="Tahoma"/>
          <w:sz w:val="24"/>
          <w:szCs w:val="24"/>
          <w:lang w:val="sr-Latn-ME" w:eastAsia="sr-Latn-ME"/>
        </w:rPr>
        <w:t xml:space="preserve">na osnovu člana 38 Zakona o slobodnom pristupu informacijama (“Sl.list Crne Gore”, br.44/12 i 030/17) i </w:t>
      </w:r>
      <w:r w:rsidR="004A3C6B" w:rsidRPr="0007774D">
        <w:rPr>
          <w:rFonts w:ascii="Tahoma" w:eastAsiaTheme="minorEastAsia" w:hAnsi="Tahoma" w:cs="Tahoma"/>
          <w:sz w:val="24"/>
          <w:szCs w:val="24"/>
          <w:lang w:val="sr-Latn-ME" w:eastAsia="sr-Latn-ME"/>
        </w:rPr>
        <w:t xml:space="preserve">člana 126 stav 7 Zakona o upravnom postupku ("Službeni list Crne Gore", br. 056/14 od 24.12.2014, 020/15 od 24.04.2015, 040/16 od 07.08.2016, 037/17 od 14.06.2017) </w:t>
      </w:r>
      <w:r w:rsidRPr="0007774D">
        <w:rPr>
          <w:rFonts w:ascii="Tahoma" w:eastAsiaTheme="minorEastAsia" w:hAnsi="Tahoma" w:cs="Tahoma"/>
          <w:sz w:val="24"/>
          <w:szCs w:val="24"/>
          <w:lang w:val="sr-Latn-ME" w:eastAsia="sr-Latn-ME"/>
        </w:rPr>
        <w:t>je na sjednici održanoj dana</w:t>
      </w:r>
      <w:r w:rsidR="00B36B59">
        <w:rPr>
          <w:rFonts w:ascii="Tahoma" w:eastAsiaTheme="minorEastAsia" w:hAnsi="Tahoma" w:cs="Tahoma"/>
          <w:sz w:val="24"/>
          <w:szCs w:val="24"/>
          <w:lang w:val="sr-Latn-ME" w:eastAsia="sr-Latn-ME"/>
        </w:rPr>
        <w:t xml:space="preserve"> </w:t>
      </w:r>
      <w:r w:rsidR="000E5D83">
        <w:rPr>
          <w:rFonts w:ascii="Tahoma" w:eastAsiaTheme="minorEastAsia" w:hAnsi="Tahoma" w:cs="Tahoma"/>
          <w:sz w:val="24"/>
          <w:szCs w:val="24"/>
          <w:lang w:val="sr-Latn-ME" w:eastAsia="sr-Latn-ME"/>
        </w:rPr>
        <w:t>06</w:t>
      </w:r>
      <w:r w:rsidRPr="0007774D">
        <w:rPr>
          <w:rFonts w:ascii="Tahoma" w:eastAsiaTheme="minorEastAsia" w:hAnsi="Tahoma" w:cs="Tahoma"/>
          <w:sz w:val="24"/>
          <w:szCs w:val="24"/>
          <w:lang w:val="sr-Latn-ME" w:eastAsia="sr-Latn-ME"/>
        </w:rPr>
        <w:t>.</w:t>
      </w:r>
      <w:r w:rsidR="000E5D83">
        <w:rPr>
          <w:rFonts w:ascii="Tahoma" w:eastAsiaTheme="minorEastAsia" w:hAnsi="Tahoma" w:cs="Tahoma"/>
          <w:sz w:val="24"/>
          <w:szCs w:val="24"/>
          <w:lang w:val="sr-Latn-ME" w:eastAsia="sr-Latn-ME"/>
        </w:rPr>
        <w:t>12</w:t>
      </w:r>
      <w:r w:rsidRPr="0007774D">
        <w:rPr>
          <w:rFonts w:ascii="Tahoma" w:eastAsiaTheme="minorEastAsia" w:hAnsi="Tahoma" w:cs="Tahoma"/>
          <w:sz w:val="24"/>
          <w:szCs w:val="24"/>
          <w:lang w:val="sr-Latn-ME" w:eastAsia="sr-Latn-ME"/>
        </w:rPr>
        <w:t>.201</w:t>
      </w:r>
      <w:r w:rsidR="000E5D83">
        <w:rPr>
          <w:rFonts w:ascii="Tahoma" w:eastAsiaTheme="minorEastAsia" w:hAnsi="Tahoma" w:cs="Tahoma"/>
          <w:sz w:val="24"/>
          <w:szCs w:val="24"/>
          <w:lang w:val="sr-Latn-ME" w:eastAsia="sr-Latn-ME"/>
        </w:rPr>
        <w:t>7</w:t>
      </w:r>
      <w:r w:rsidRPr="0007774D">
        <w:rPr>
          <w:rFonts w:ascii="Tahoma" w:eastAsiaTheme="minorEastAsia" w:hAnsi="Tahoma" w:cs="Tahoma"/>
          <w:sz w:val="24"/>
          <w:szCs w:val="24"/>
          <w:lang w:val="sr-Latn-ME" w:eastAsia="sr-Latn-ME"/>
        </w:rPr>
        <w:t>. godine donio:</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R J E Š E NJ E</w:t>
      </w:r>
    </w:p>
    <w:p w:rsidR="00436E4E" w:rsidRPr="0007774D" w:rsidRDefault="00810853"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rPr>
        <w:t>Usvaja se žalba</w:t>
      </w:r>
      <w:r w:rsidR="00436E4E" w:rsidRPr="0007774D">
        <w:rPr>
          <w:rFonts w:ascii="Tahoma" w:eastAsiaTheme="minorEastAsia" w:hAnsi="Tahoma" w:cs="Tahoma"/>
          <w:sz w:val="24"/>
          <w:szCs w:val="24"/>
          <w:lang w:val="sr-Latn-ME" w:eastAsia="sr-Latn-ME"/>
        </w:rPr>
        <w:t>.</w:t>
      </w:r>
    </w:p>
    <w:p w:rsidR="000E5D83" w:rsidRDefault="00436E4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Poništava se </w:t>
      </w:r>
      <w:r w:rsidR="00A15C12">
        <w:rPr>
          <w:rFonts w:ascii="Tahoma" w:eastAsiaTheme="minorEastAsia" w:hAnsi="Tahoma" w:cs="Tahoma"/>
          <w:sz w:val="24"/>
          <w:szCs w:val="24"/>
          <w:lang w:val="sr-Latn-ME" w:eastAsia="sr-Latn-ME"/>
        </w:rPr>
        <w:t>rješenje</w:t>
      </w:r>
      <w:r w:rsidRPr="0007774D">
        <w:rPr>
          <w:rFonts w:ascii="Tahoma" w:eastAsiaTheme="minorEastAsia" w:hAnsi="Tahoma" w:cs="Tahoma"/>
          <w:sz w:val="24"/>
          <w:szCs w:val="24"/>
          <w:lang w:val="sr-Latn-ME" w:eastAsia="sr-Latn-ME"/>
        </w:rPr>
        <w:t xml:space="preserve"> </w:t>
      </w:r>
      <w:r w:rsidR="000E5D83">
        <w:rPr>
          <w:rFonts w:ascii="Tahoma" w:eastAsiaTheme="minorEastAsia" w:hAnsi="Tahoma" w:cs="Tahoma"/>
          <w:sz w:val="24"/>
          <w:szCs w:val="24"/>
          <w:lang w:val="sr-Latn-ME" w:eastAsia="sr-Latn-ME"/>
        </w:rPr>
        <w:t>Uprave za nekretnine PJ Bijelo Polje</w:t>
      </w:r>
      <w:r w:rsidR="000E5D83" w:rsidRPr="0007774D">
        <w:rPr>
          <w:rFonts w:ascii="Tahoma" w:eastAsiaTheme="minorEastAsia" w:hAnsi="Tahoma" w:cs="Tahoma"/>
          <w:sz w:val="24"/>
          <w:szCs w:val="24"/>
          <w:lang w:val="sr-Latn-ME" w:eastAsia="sr-Latn-ME"/>
        </w:rPr>
        <w:t xml:space="preserve"> br. </w:t>
      </w:r>
      <w:r w:rsidR="000E5D83" w:rsidRPr="000E5D83">
        <w:rPr>
          <w:rFonts w:ascii="Tahoma" w:eastAsiaTheme="minorEastAsia" w:hAnsi="Tahoma" w:cs="Tahoma"/>
          <w:sz w:val="24"/>
          <w:szCs w:val="24"/>
          <w:lang w:val="sr-Latn-ME" w:eastAsia="sr-Latn-ME"/>
        </w:rPr>
        <w:t>467-105-49/1-2017 od 23. oktobra 2017. godine</w:t>
      </w:r>
      <w:r w:rsidR="000E5D83">
        <w:rPr>
          <w:rFonts w:ascii="Tahoma" w:eastAsiaTheme="minorEastAsia" w:hAnsi="Tahoma" w:cs="Tahoma"/>
          <w:sz w:val="24"/>
          <w:szCs w:val="24"/>
          <w:lang w:val="sr-Latn-ME" w:eastAsia="sr-Latn-ME"/>
        </w:rPr>
        <w:t>.</w:t>
      </w:r>
    </w:p>
    <w:p w:rsidR="00DF62DE" w:rsidRDefault="00DF62DE" w:rsidP="0007774D">
      <w:pPr>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Predmet se dostavlja prvostepenom organu na ponovni postupak i odlučivanje.</w:t>
      </w:r>
    </w:p>
    <w:p w:rsidR="003B0821" w:rsidRPr="0007774D" w:rsidRDefault="003B0821" w:rsidP="0007774D">
      <w:pPr>
        <w:jc w:val="both"/>
        <w:rPr>
          <w:rFonts w:ascii="Tahoma" w:eastAsiaTheme="minorEastAsia" w:hAnsi="Tahoma" w:cs="Tahoma"/>
          <w:sz w:val="24"/>
          <w:szCs w:val="24"/>
          <w:lang w:val="sr-Latn-ME" w:eastAsia="sr-Latn-ME"/>
        </w:rPr>
      </w:pPr>
    </w:p>
    <w:p w:rsidR="00436E4E" w:rsidRPr="0007774D" w:rsidRDefault="00436E4E" w:rsidP="0007774D">
      <w:pPr>
        <w:jc w:val="center"/>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O b r a z l o ž e nj e</w:t>
      </w:r>
    </w:p>
    <w:p w:rsidR="000E5D83" w:rsidRDefault="00436E4E" w:rsidP="002C5384">
      <w:pPr>
        <w:spacing w:after="0"/>
        <w:jc w:val="both"/>
        <w:rPr>
          <w:rFonts w:ascii="Tahoma" w:hAnsi="Tahoma" w:cs="Tahoma"/>
          <w:sz w:val="24"/>
          <w:lang w:val="sr-Latn-ME"/>
        </w:rPr>
      </w:pPr>
      <w:r w:rsidRPr="0007774D">
        <w:rPr>
          <w:rFonts w:ascii="Tahoma" w:eastAsiaTheme="minorEastAsia" w:hAnsi="Tahoma" w:cs="Tahoma"/>
          <w:sz w:val="24"/>
          <w:szCs w:val="24"/>
          <w:lang w:val="sr-Latn-ME" w:eastAsia="sr-Latn-ME"/>
        </w:rPr>
        <w:t>Prvostepeni organ je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postupajući po zahtjevu </w:t>
      </w:r>
      <w:r w:rsidR="00DF4573">
        <w:rPr>
          <w:rFonts w:ascii="Tahoma" w:eastAsiaTheme="minorEastAsia" w:hAnsi="Tahoma" w:cs="Tahoma"/>
          <w:sz w:val="24"/>
          <w:szCs w:val="24"/>
          <w:lang w:val="sr-Latn-ME" w:eastAsia="sr-Latn-ME"/>
        </w:rPr>
        <w:t xml:space="preserve">NVO Mans br. </w:t>
      </w:r>
      <w:r w:rsidR="000E5D83">
        <w:rPr>
          <w:rFonts w:ascii="Tahoma" w:eastAsiaTheme="minorEastAsia" w:hAnsi="Tahoma" w:cs="Tahoma"/>
          <w:sz w:val="24"/>
          <w:szCs w:val="24"/>
          <w:lang w:val="sr-Latn-ME" w:eastAsia="sr-Latn-ME"/>
        </w:rPr>
        <w:t>17/114421</w:t>
      </w:r>
      <w:r w:rsidR="000F3812">
        <w:rPr>
          <w:rFonts w:ascii="Tahoma" w:eastAsiaTheme="minorEastAsia" w:hAnsi="Tahoma" w:cs="Tahoma"/>
          <w:sz w:val="24"/>
          <w:szCs w:val="24"/>
          <w:lang w:val="sr-Latn-ME" w:eastAsia="sr-Latn-ME"/>
        </w:rPr>
        <w:t xml:space="preserve"> </w:t>
      </w:r>
      <w:r w:rsidR="0060163D" w:rsidRPr="0007774D">
        <w:rPr>
          <w:rFonts w:ascii="Tahoma" w:eastAsiaTheme="minorEastAsia" w:hAnsi="Tahoma" w:cs="Tahoma"/>
          <w:sz w:val="24"/>
          <w:szCs w:val="24"/>
          <w:lang w:val="sr-Latn-ME" w:eastAsia="sr-Latn-ME"/>
        </w:rPr>
        <w:t>od</w:t>
      </w:r>
      <w:r w:rsidRPr="0007774D">
        <w:rPr>
          <w:rFonts w:ascii="Tahoma" w:eastAsiaTheme="minorEastAsia" w:hAnsi="Tahoma" w:cs="Tahoma"/>
          <w:sz w:val="24"/>
          <w:szCs w:val="24"/>
          <w:lang w:val="sr-Latn-ME" w:eastAsia="sr-Latn-ME"/>
        </w:rPr>
        <w:t xml:space="preserve"> </w:t>
      </w:r>
      <w:r w:rsidR="00301208">
        <w:rPr>
          <w:rFonts w:ascii="Tahoma" w:eastAsiaTheme="minorEastAsia" w:hAnsi="Tahoma" w:cs="Tahoma"/>
          <w:sz w:val="24"/>
          <w:szCs w:val="24"/>
          <w:lang w:val="sr-Latn-ME" w:eastAsia="sr-Latn-ME"/>
        </w:rPr>
        <w:t>0</w:t>
      </w:r>
      <w:r w:rsidR="000E5D83">
        <w:rPr>
          <w:rFonts w:ascii="Tahoma" w:eastAsiaTheme="minorEastAsia" w:hAnsi="Tahoma" w:cs="Tahoma"/>
          <w:sz w:val="24"/>
          <w:szCs w:val="24"/>
          <w:lang w:val="sr-Latn-ME" w:eastAsia="sr-Latn-ME"/>
        </w:rPr>
        <w:t>4</w:t>
      </w:r>
      <w:r w:rsidR="00301208">
        <w:rPr>
          <w:rFonts w:ascii="Tahoma" w:eastAsiaTheme="minorEastAsia" w:hAnsi="Tahoma" w:cs="Tahoma"/>
          <w:sz w:val="24"/>
          <w:szCs w:val="24"/>
          <w:lang w:val="sr-Latn-ME" w:eastAsia="sr-Latn-ME"/>
        </w:rPr>
        <w:t>.</w:t>
      </w:r>
      <w:r w:rsidR="000E5D83">
        <w:rPr>
          <w:rFonts w:ascii="Tahoma" w:eastAsiaTheme="minorEastAsia" w:hAnsi="Tahoma" w:cs="Tahoma"/>
          <w:sz w:val="24"/>
          <w:szCs w:val="24"/>
          <w:lang w:val="sr-Latn-ME" w:eastAsia="sr-Latn-ME"/>
        </w:rPr>
        <w:t>10</w:t>
      </w:r>
      <w:r w:rsidR="00EC3E82">
        <w:rPr>
          <w:rFonts w:ascii="Tahoma" w:eastAsiaTheme="minorEastAsia" w:hAnsi="Tahoma" w:cs="Tahoma"/>
          <w:sz w:val="24"/>
          <w:szCs w:val="24"/>
          <w:lang w:val="sr-Latn-ME" w:eastAsia="sr-Latn-ME"/>
        </w:rPr>
        <w:t>.201</w:t>
      </w:r>
      <w:r w:rsidR="000E5D83">
        <w:rPr>
          <w:rFonts w:ascii="Tahoma" w:eastAsiaTheme="minorEastAsia" w:hAnsi="Tahoma" w:cs="Tahoma"/>
          <w:sz w:val="24"/>
          <w:szCs w:val="24"/>
          <w:lang w:val="sr-Latn-ME" w:eastAsia="sr-Latn-ME"/>
        </w:rPr>
        <w:t>7</w:t>
      </w:r>
      <w:r w:rsidRPr="0007774D">
        <w:rPr>
          <w:rFonts w:ascii="Tahoma" w:eastAsiaTheme="minorEastAsia" w:hAnsi="Tahoma" w:cs="Tahoma"/>
          <w:sz w:val="24"/>
          <w:szCs w:val="24"/>
          <w:lang w:val="sr-Latn-ME" w:eastAsia="sr-Latn-ME"/>
        </w:rPr>
        <w:t>. godine</w:t>
      </w:r>
      <w:r w:rsidR="000F3812">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donio rješenje br. </w:t>
      </w:r>
      <w:r w:rsidR="000E5D83" w:rsidRPr="000E5D83">
        <w:rPr>
          <w:rFonts w:ascii="Tahoma" w:eastAsiaTheme="minorEastAsia" w:hAnsi="Tahoma" w:cs="Tahoma"/>
          <w:sz w:val="24"/>
          <w:szCs w:val="24"/>
          <w:lang w:val="sr-Latn-ME" w:eastAsia="sr-Latn-ME"/>
        </w:rPr>
        <w:t>467-105-49/1-2017 od 23. oktobra 2017. godine</w:t>
      </w:r>
      <w:r w:rsidR="000E5D83" w:rsidRPr="0007774D">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kojim je odlučeno na način:</w:t>
      </w:r>
      <w:r w:rsidR="00B0431D">
        <w:rPr>
          <w:rFonts w:ascii="Tahoma" w:eastAsiaTheme="minorEastAsia" w:hAnsi="Tahoma" w:cs="Tahoma"/>
          <w:sz w:val="24"/>
          <w:szCs w:val="24"/>
          <w:lang w:val="sr-Latn-ME" w:eastAsia="sr-Latn-ME"/>
        </w:rPr>
        <w:t xml:space="preserve"> </w:t>
      </w:r>
      <w:r w:rsidR="00D7455B" w:rsidRPr="00D7455B">
        <w:rPr>
          <w:rFonts w:ascii="Tahoma" w:hAnsi="Tahoma" w:cs="Tahoma"/>
          <w:sz w:val="24"/>
          <w:lang w:val="sr-Latn-ME"/>
        </w:rPr>
        <w:t>„</w:t>
      </w:r>
      <w:r w:rsidR="000E5D83" w:rsidRPr="000E5D83">
        <w:rPr>
          <w:rFonts w:ascii="Tahoma" w:hAnsi="Tahoma" w:cs="Tahoma"/>
          <w:sz w:val="24"/>
          <w:lang w:val="sr-Latn-ME"/>
        </w:rPr>
        <w:t xml:space="preserve">USVAJA SE zahtjev MANS-a od 04.10.2017.godine i dozvoljava pristup informacijama u posjedu Uprave za nekretnine, Područne jedinice B.Polje, fotokopiranjem- </w:t>
      </w:r>
      <w:r w:rsidR="000E5D83">
        <w:rPr>
          <w:rFonts w:ascii="Tahoma" w:hAnsi="Tahoma" w:cs="Tahoma"/>
          <w:sz w:val="24"/>
          <w:lang w:val="sr-Latn-ME"/>
        </w:rPr>
        <w:t xml:space="preserve">prepisivanjem informacija i to: </w:t>
      </w:r>
      <w:r w:rsidR="000E5D83" w:rsidRPr="000E5D83">
        <w:rPr>
          <w:rFonts w:ascii="Tahoma" w:hAnsi="Tahoma" w:cs="Tahoma"/>
          <w:sz w:val="24"/>
          <w:lang w:val="sr-Latn-ME"/>
        </w:rPr>
        <w:t>rješenje Uprave za nekretnine PJ B.</w:t>
      </w:r>
      <w:r w:rsidR="000E5D83">
        <w:rPr>
          <w:rFonts w:ascii="Tahoma" w:hAnsi="Tahoma" w:cs="Tahoma"/>
          <w:sz w:val="24"/>
          <w:lang w:val="sr-Latn-ME"/>
        </w:rPr>
        <w:t>Polje br.954-105-1364/1-2016 od 14.11.2016.</w:t>
      </w:r>
      <w:r w:rsidR="000E5D83">
        <w:rPr>
          <w:rFonts w:ascii="Tahoma" w:hAnsi="Tahoma" w:cs="Tahoma"/>
          <w:sz w:val="24"/>
          <w:lang w:val="sr-Latn-ME"/>
        </w:rPr>
        <w:tab/>
        <w:t xml:space="preserve">godine, </w:t>
      </w:r>
      <w:r w:rsidR="000E5D83" w:rsidRPr="000E5D83">
        <w:rPr>
          <w:rFonts w:ascii="Tahoma" w:hAnsi="Tahoma" w:cs="Tahoma"/>
          <w:sz w:val="24"/>
          <w:lang w:val="sr-Latn-ME"/>
        </w:rPr>
        <w:t>list nepokretnosti br.3031 K</w:t>
      </w:r>
      <w:r w:rsidR="000E5D83">
        <w:rPr>
          <w:rFonts w:ascii="Tahoma" w:hAnsi="Tahoma" w:cs="Tahoma"/>
          <w:sz w:val="24"/>
          <w:lang w:val="sr-Latn-ME"/>
        </w:rPr>
        <w:t xml:space="preserve">O B.Polje sa listom prioriteta, </w:t>
      </w:r>
      <w:r w:rsidR="000E5D83" w:rsidRPr="000E5D83">
        <w:rPr>
          <w:rFonts w:ascii="Tahoma" w:hAnsi="Tahoma" w:cs="Tahoma"/>
          <w:sz w:val="24"/>
          <w:lang w:val="sr-Latn-ME"/>
        </w:rPr>
        <w:t xml:space="preserve">zahtjev </w:t>
      </w:r>
      <w:r w:rsidR="00A77982">
        <w:rPr>
          <w:rFonts w:ascii="Tahoma" w:hAnsi="Tahoma" w:cs="Tahoma"/>
          <w:sz w:val="24"/>
          <w:lang w:val="sr-Latn-ME"/>
        </w:rPr>
        <w:t>X X</w:t>
      </w:r>
      <w:r w:rsidR="000E5D83" w:rsidRPr="000E5D83">
        <w:rPr>
          <w:rFonts w:ascii="Tahoma" w:hAnsi="Tahoma" w:cs="Tahoma"/>
          <w:sz w:val="24"/>
          <w:lang w:val="sr-Latn-ME"/>
        </w:rPr>
        <w:t xml:space="preserve"> prema Upr</w:t>
      </w:r>
      <w:r w:rsidR="000E5D83">
        <w:rPr>
          <w:rFonts w:ascii="Tahoma" w:hAnsi="Tahoma" w:cs="Tahoma"/>
          <w:sz w:val="24"/>
          <w:lang w:val="sr-Latn-ME"/>
        </w:rPr>
        <w:t xml:space="preserve">avi za nekretnine PJ B.Polje od </w:t>
      </w:r>
      <w:r w:rsidR="000E5D83" w:rsidRPr="000E5D83">
        <w:rPr>
          <w:rFonts w:ascii="Tahoma" w:hAnsi="Tahoma" w:cs="Tahoma"/>
          <w:sz w:val="24"/>
          <w:lang w:val="sr-Latn-ME"/>
        </w:rPr>
        <w:t>26.</w:t>
      </w:r>
      <w:r w:rsidR="005F3739">
        <w:rPr>
          <w:rFonts w:ascii="Tahoma" w:hAnsi="Tahoma" w:cs="Tahoma"/>
          <w:sz w:val="24"/>
          <w:lang w:val="sr-Latn-ME"/>
        </w:rPr>
        <w:t>10.2016.</w:t>
      </w:r>
      <w:r w:rsidR="000E5D83">
        <w:rPr>
          <w:rFonts w:ascii="Tahoma" w:hAnsi="Tahoma" w:cs="Tahoma"/>
          <w:sz w:val="24"/>
          <w:lang w:val="sr-Latn-ME"/>
        </w:rPr>
        <w:t>godine</w:t>
      </w:r>
      <w:r w:rsidR="000E5D83">
        <w:rPr>
          <w:rFonts w:ascii="Tahoma" w:hAnsi="Tahoma" w:cs="Tahoma"/>
          <w:sz w:val="24"/>
          <w:lang w:val="sr-Latn-ME"/>
        </w:rPr>
        <w:tab/>
        <w:t xml:space="preserve">sa uplatnicama, </w:t>
      </w:r>
      <w:r w:rsidR="000E5D83" w:rsidRPr="000E5D83">
        <w:rPr>
          <w:rFonts w:ascii="Tahoma" w:hAnsi="Tahoma" w:cs="Tahoma"/>
          <w:sz w:val="24"/>
          <w:lang w:val="sr-Latn-ME"/>
        </w:rPr>
        <w:t>notarski zapis o potvrdi pr</w:t>
      </w:r>
      <w:r w:rsidR="000E5D83">
        <w:rPr>
          <w:rFonts w:ascii="Tahoma" w:hAnsi="Tahoma" w:cs="Tahoma"/>
          <w:sz w:val="24"/>
          <w:lang w:val="sr-Latn-ME"/>
        </w:rPr>
        <w:t xml:space="preserve">ivatne isprave UZZ br.314/16 od </w:t>
      </w:r>
      <w:r w:rsidR="000E5D83" w:rsidRPr="000E5D83">
        <w:rPr>
          <w:rFonts w:ascii="Tahoma" w:hAnsi="Tahoma" w:cs="Tahoma"/>
          <w:sz w:val="24"/>
          <w:lang w:val="sr-Latn-ME"/>
        </w:rPr>
        <w:t>26.10.2016.</w:t>
      </w:r>
      <w:r w:rsidR="000E5D83" w:rsidRPr="000E5D83">
        <w:rPr>
          <w:rFonts w:ascii="Tahoma" w:hAnsi="Tahoma" w:cs="Tahoma"/>
          <w:sz w:val="24"/>
          <w:lang w:val="sr-Latn-ME"/>
        </w:rPr>
        <w:tab/>
        <w:t>godi</w:t>
      </w:r>
      <w:r w:rsidR="000E5D83">
        <w:rPr>
          <w:rFonts w:ascii="Tahoma" w:hAnsi="Tahoma" w:cs="Tahoma"/>
          <w:sz w:val="24"/>
          <w:lang w:val="sr-Latn-ME"/>
        </w:rPr>
        <w:t xml:space="preserve">ne. </w:t>
      </w:r>
      <w:r w:rsidR="000E5D83" w:rsidRPr="000E5D83">
        <w:rPr>
          <w:rFonts w:ascii="Tahoma" w:hAnsi="Tahoma" w:cs="Tahoma"/>
          <w:sz w:val="24"/>
          <w:lang w:val="sr-Latn-ME"/>
        </w:rPr>
        <w:t>Pristup traženim informacijama podnosilac zahtjeva može ostvariti u roku od 3 dana po dostavi dokaza ovom organu da je izvršio uplatu troš</w:t>
      </w:r>
      <w:r w:rsidR="000E5D83">
        <w:rPr>
          <w:rFonts w:ascii="Tahoma" w:hAnsi="Tahoma" w:cs="Tahoma"/>
          <w:sz w:val="24"/>
          <w:lang w:val="sr-Latn-ME"/>
        </w:rPr>
        <w:t xml:space="preserve">kova postupka po ovom rješenju. </w:t>
      </w:r>
      <w:r w:rsidR="000E5D83" w:rsidRPr="000E5D83">
        <w:rPr>
          <w:rFonts w:ascii="Tahoma" w:hAnsi="Tahoma" w:cs="Tahoma"/>
          <w:sz w:val="24"/>
          <w:lang w:val="sr-Latn-ME"/>
        </w:rPr>
        <w:t xml:space="preserve">Troškove postupka u iznosu od 3,60 € snosi podnosilac zahtjeva, iste je dužan uplatiti u roku od 3 dana po prijemu ovog rješenja uplatom na žiro-račun Uprave za nekretnine br. 832-1081-58 i primjerkom priznanice o </w:t>
      </w:r>
      <w:r w:rsidR="000E5D83" w:rsidRPr="000E5D83">
        <w:rPr>
          <w:rFonts w:ascii="Tahoma" w:hAnsi="Tahoma" w:cs="Tahoma"/>
          <w:sz w:val="24"/>
          <w:lang w:val="sr-Latn-ME"/>
        </w:rPr>
        <w:lastRenderedPageBreak/>
        <w:t>uplati obavijestiti ovaj organ.Spisi i radnje po ovom rješenju oslobodjeni su plaćanja administrativne takse shodno čl.33 st.l Zakona o slobodnom pristupu informacijama /SI.list RCG, br.44/12/. Žalba protiv ovog rješenja ne odlaže njegovo izvršenje.</w:t>
      </w:r>
      <w:r w:rsidR="000E5D83">
        <w:rPr>
          <w:rFonts w:ascii="Tahoma" w:hAnsi="Tahoma" w:cs="Tahoma"/>
          <w:sz w:val="24"/>
          <w:lang w:val="sr-Latn-ME"/>
        </w:rPr>
        <w:t>“</w:t>
      </w:r>
      <w:r w:rsidR="00C24597" w:rsidRPr="00D7455B">
        <w:rPr>
          <w:rFonts w:ascii="Tahoma" w:hAnsi="Tahoma" w:cs="Tahoma"/>
          <w:b/>
          <w:sz w:val="24"/>
          <w:lang w:val="sr-Latn-ME"/>
        </w:rPr>
        <w:t xml:space="preserve"> </w:t>
      </w:r>
      <w:r w:rsidR="00B0431D" w:rsidRPr="004E4D05">
        <w:rPr>
          <w:rFonts w:ascii="Tahoma" w:hAnsi="Tahoma" w:cs="Tahoma"/>
          <w:sz w:val="24"/>
          <w:lang w:val="sr-Latn-ME"/>
        </w:rPr>
        <w:t xml:space="preserve">U obrazloženju osporenog rješenja se navodi da se </w:t>
      </w:r>
      <w:r w:rsidR="00DF4573" w:rsidRPr="004E4D05">
        <w:rPr>
          <w:rFonts w:ascii="Tahoma" w:hAnsi="Tahoma" w:cs="Tahoma"/>
          <w:sz w:val="24"/>
          <w:lang w:val="sr-Latn-ME"/>
        </w:rPr>
        <w:t>NVO Mans</w:t>
      </w:r>
      <w:r w:rsidR="00B0431D" w:rsidRPr="004E4D05">
        <w:rPr>
          <w:rFonts w:ascii="Tahoma" w:hAnsi="Tahoma" w:cs="Tahoma"/>
          <w:sz w:val="24"/>
          <w:lang w:val="sr-Latn-ME"/>
        </w:rPr>
        <w:t xml:space="preserve"> obratila</w:t>
      </w:r>
      <w:r w:rsidR="00B0431D" w:rsidRPr="00D7455B">
        <w:rPr>
          <w:rFonts w:ascii="Tahoma" w:hAnsi="Tahoma" w:cs="Tahoma"/>
          <w:b/>
          <w:sz w:val="24"/>
          <w:lang w:val="sr-Latn-ME"/>
        </w:rPr>
        <w:t xml:space="preserve"> </w:t>
      </w:r>
      <w:r w:rsidR="00D7455B" w:rsidRPr="00D7455B">
        <w:rPr>
          <w:rFonts w:ascii="Tahoma" w:hAnsi="Tahoma" w:cs="Tahoma"/>
          <w:sz w:val="24"/>
          <w:lang w:val="sr-Latn-ME"/>
        </w:rPr>
        <w:t>zahtjevom</w:t>
      </w:r>
      <w:r w:rsidR="000E5D83" w:rsidRPr="000E5D83">
        <w:rPr>
          <w:rFonts w:ascii="Tahoma" w:hAnsi="Tahoma" w:cs="Tahoma"/>
          <w:sz w:val="24"/>
          <w:lang w:val="sr-Latn-ME"/>
        </w:rPr>
        <w:t xml:space="preserve"> </w:t>
      </w:r>
      <w:r w:rsidR="000E5D83">
        <w:rPr>
          <w:rFonts w:ascii="Tahoma" w:hAnsi="Tahoma" w:cs="Tahoma"/>
          <w:sz w:val="24"/>
          <w:lang w:val="sr-Latn-ME"/>
        </w:rPr>
        <w:t>br.</w:t>
      </w:r>
      <w:r w:rsidR="000E5D83">
        <w:rPr>
          <w:rFonts w:ascii="Tahoma" w:eastAsiaTheme="minorEastAsia" w:hAnsi="Tahoma" w:cs="Tahoma"/>
          <w:sz w:val="24"/>
          <w:szCs w:val="24"/>
          <w:lang w:val="sr-Latn-ME" w:eastAsia="sr-Latn-ME"/>
        </w:rPr>
        <w:t xml:space="preserve">17/114421 </w:t>
      </w:r>
      <w:r w:rsidR="000E5D83" w:rsidRPr="0007774D">
        <w:rPr>
          <w:rFonts w:ascii="Tahoma" w:eastAsiaTheme="minorEastAsia" w:hAnsi="Tahoma" w:cs="Tahoma"/>
          <w:sz w:val="24"/>
          <w:szCs w:val="24"/>
          <w:lang w:val="sr-Latn-ME" w:eastAsia="sr-Latn-ME"/>
        </w:rPr>
        <w:t xml:space="preserve">od </w:t>
      </w:r>
      <w:r w:rsidR="000E5D83">
        <w:rPr>
          <w:rFonts w:ascii="Tahoma" w:eastAsiaTheme="minorEastAsia" w:hAnsi="Tahoma" w:cs="Tahoma"/>
          <w:sz w:val="24"/>
          <w:szCs w:val="24"/>
          <w:lang w:val="sr-Latn-ME" w:eastAsia="sr-Latn-ME"/>
        </w:rPr>
        <w:t>04.10.2017</w:t>
      </w:r>
      <w:r w:rsidR="000E5D83" w:rsidRPr="0007774D">
        <w:rPr>
          <w:rFonts w:ascii="Tahoma" w:eastAsiaTheme="minorEastAsia" w:hAnsi="Tahoma" w:cs="Tahoma"/>
          <w:sz w:val="24"/>
          <w:szCs w:val="24"/>
          <w:lang w:val="sr-Latn-ME" w:eastAsia="sr-Latn-ME"/>
        </w:rPr>
        <w:t>. godine</w:t>
      </w:r>
      <w:r w:rsidR="000E5D83">
        <w:rPr>
          <w:rFonts w:ascii="Tahoma" w:eastAsiaTheme="minorEastAsia" w:hAnsi="Tahoma" w:cs="Tahoma"/>
          <w:sz w:val="24"/>
          <w:szCs w:val="24"/>
          <w:lang w:val="sr-Latn-ME" w:eastAsia="sr-Latn-ME"/>
        </w:rPr>
        <w:t>,</w:t>
      </w:r>
      <w:r w:rsidR="00D7455B" w:rsidRPr="00D7455B">
        <w:rPr>
          <w:rFonts w:ascii="Tahoma" w:hAnsi="Tahoma" w:cs="Tahoma"/>
          <w:sz w:val="24"/>
          <w:lang w:val="sr-Latn-ME"/>
        </w:rPr>
        <w:t xml:space="preserve"> Upravi za nekretnine</w:t>
      </w:r>
      <w:r w:rsidR="000E5D83">
        <w:rPr>
          <w:rFonts w:ascii="Tahoma" w:hAnsi="Tahoma" w:cs="Tahoma"/>
          <w:sz w:val="24"/>
          <w:lang w:val="sr-Latn-ME"/>
        </w:rPr>
        <w:t xml:space="preserve"> PJ Bijelo Polje</w:t>
      </w:r>
      <w:r w:rsidR="00D7455B" w:rsidRPr="00D7455B">
        <w:rPr>
          <w:rFonts w:ascii="Tahoma" w:hAnsi="Tahoma" w:cs="Tahoma"/>
          <w:sz w:val="24"/>
          <w:lang w:val="sr-Latn-ME"/>
        </w:rPr>
        <w:t xml:space="preserve">, kojim je </w:t>
      </w:r>
      <w:r w:rsidR="000E5D83">
        <w:rPr>
          <w:rFonts w:ascii="Tahoma" w:hAnsi="Tahoma" w:cs="Tahoma"/>
          <w:sz w:val="24"/>
          <w:lang w:val="sr-Latn-ME"/>
        </w:rPr>
        <w:t>traženo da se dozvoli pristup informacijama bliže navedenim u dispozitivu</w:t>
      </w:r>
      <w:r w:rsidR="00D7455B" w:rsidRPr="00D7455B">
        <w:rPr>
          <w:rFonts w:ascii="Tahoma" w:hAnsi="Tahoma" w:cs="Tahoma"/>
          <w:sz w:val="24"/>
          <w:lang w:val="sr-Latn-ME"/>
        </w:rPr>
        <w:t xml:space="preserve">. </w:t>
      </w:r>
      <w:r w:rsidR="000E5D83" w:rsidRPr="000E5D83">
        <w:rPr>
          <w:rFonts w:ascii="Tahoma" w:hAnsi="Tahoma" w:cs="Tahoma"/>
          <w:sz w:val="24"/>
          <w:lang w:val="sr-Latn-ME"/>
        </w:rPr>
        <w:t>Zahtjevom od 04.10.2017.godine MANS tražio je da mu se dozvoli pristup informacijama u posjedu ovog organa, bliže navedene u dispozitivu ov</w:t>
      </w:r>
      <w:r w:rsidR="000E5D83">
        <w:rPr>
          <w:rFonts w:ascii="Tahoma" w:hAnsi="Tahoma" w:cs="Tahoma"/>
          <w:sz w:val="24"/>
          <w:lang w:val="sr-Latn-ME"/>
        </w:rPr>
        <w:t>og rješenja. Navodi se da je p</w:t>
      </w:r>
      <w:r w:rsidR="000E5D83" w:rsidRPr="000E5D83">
        <w:rPr>
          <w:rFonts w:ascii="Tahoma" w:hAnsi="Tahoma" w:cs="Tahoma"/>
          <w:sz w:val="24"/>
          <w:lang w:val="sr-Latn-ME"/>
        </w:rPr>
        <w:t>ostupajući po zahtjevu podnosioca, ovaj organ pokrenuo postupak za dozvolu pristupa traženim informacijama, u postupku pronašao i izvršio uvid u iste i utvrdio da ne postoje smetnje za pristup traženim informacijama, shodno čl. 14 Zakona o slobodnom pristupu informacijama, da je zahtjev podnosioca potpun u smislu čl. 19 Zakona o slobodnom pristupu informacijama, te je shodno utvrdjenom, a na osnovu čl.30,34 i 36 Zakona o slobodnom pristupu informacijama /“Sl.list RCG,br.44/12/ po zahtjevu podnosioca odlučeno je k</w:t>
      </w:r>
      <w:r w:rsidR="000E5D83">
        <w:rPr>
          <w:rFonts w:ascii="Tahoma" w:hAnsi="Tahoma" w:cs="Tahoma"/>
          <w:sz w:val="24"/>
          <w:lang w:val="sr-Latn-ME"/>
        </w:rPr>
        <w:t>ao u dispozitivu ovog rješenja. Ukazuje se da je o</w:t>
      </w:r>
      <w:r w:rsidR="000E5D83" w:rsidRPr="000E5D83">
        <w:rPr>
          <w:rFonts w:ascii="Tahoma" w:hAnsi="Tahoma" w:cs="Tahoma"/>
          <w:sz w:val="24"/>
          <w:lang w:val="sr-Latn-ME"/>
        </w:rPr>
        <w:t xml:space="preserve">dluku o troškovima postupka ovaj organ zasnovao je na odredbama čl. 33 st.2 Zakona o slobodnom pristupu informacijama. </w:t>
      </w:r>
    </w:p>
    <w:p w:rsidR="002C5384" w:rsidRDefault="002C5384" w:rsidP="002C5384">
      <w:pPr>
        <w:spacing w:after="0"/>
        <w:jc w:val="both"/>
        <w:rPr>
          <w:rFonts w:ascii="Tahoma" w:hAnsi="Tahoma" w:cs="Tahoma"/>
          <w:sz w:val="24"/>
          <w:lang w:val="sr-Latn-ME"/>
        </w:rPr>
      </w:pPr>
    </w:p>
    <w:p w:rsidR="0060163D" w:rsidRPr="00EA54C4" w:rsidRDefault="00436E4E" w:rsidP="002C5384">
      <w:pPr>
        <w:spacing w:after="0"/>
        <w:jc w:val="both"/>
        <w:rPr>
          <w:rFonts w:ascii="Tahoma" w:hAnsi="Tahoma" w:cs="Tahoma"/>
          <w:sz w:val="24"/>
          <w:szCs w:val="24"/>
          <w:lang w:val="sr-Latn-ME"/>
        </w:rPr>
      </w:pPr>
      <w:r w:rsidRPr="0007774D">
        <w:rPr>
          <w:rFonts w:ascii="Tahoma" w:eastAsiaTheme="minorEastAsia" w:hAnsi="Tahoma" w:cs="Tahoma"/>
          <w:sz w:val="24"/>
          <w:szCs w:val="24"/>
          <w:lang w:val="sr-Latn-ME" w:eastAsia="sr-Latn-ME"/>
        </w:rPr>
        <w:t xml:space="preserve">Protiv ovog rješenja u zakonskom roku podnosilac zahtjeva je uložio žalbu. U žalbi se u bitnom navodi da </w:t>
      </w:r>
      <w:r w:rsidR="00D7455B">
        <w:rPr>
          <w:rFonts w:ascii="Tahoma" w:eastAsiaTheme="minorEastAsia" w:hAnsi="Tahoma" w:cs="Tahoma"/>
          <w:sz w:val="24"/>
          <w:szCs w:val="24"/>
          <w:lang w:val="sr-Latn-ME" w:eastAsia="sr-Latn-ME"/>
        </w:rPr>
        <w:t>se rješenje pobija zbog pogrešno i nepotpuno utvrđenog činjeničnog stanja</w:t>
      </w:r>
      <w:r w:rsidR="00D71019">
        <w:rPr>
          <w:rFonts w:ascii="Tahoma" w:eastAsiaTheme="minorEastAsia" w:hAnsi="Tahoma" w:cs="Tahoma"/>
          <w:sz w:val="24"/>
          <w:szCs w:val="24"/>
          <w:lang w:val="sr-Latn-ME" w:eastAsia="sr-Latn-ME"/>
        </w:rPr>
        <w:t xml:space="preserve">. </w:t>
      </w:r>
      <w:r w:rsidR="00D71019" w:rsidRPr="00D71019">
        <w:rPr>
          <w:rFonts w:ascii="Tahoma" w:hAnsi="Tahoma" w:cs="Tahoma"/>
          <w:sz w:val="24"/>
          <w:szCs w:val="24"/>
          <w:lang w:val="sr-Latn-ME"/>
        </w:rPr>
        <w:t>Navodi se da</w:t>
      </w:r>
      <w:r w:rsidR="00EA54C4">
        <w:rPr>
          <w:rFonts w:ascii="Tahoma" w:hAnsi="Tahoma" w:cs="Tahoma"/>
          <w:sz w:val="24"/>
          <w:szCs w:val="24"/>
          <w:lang w:val="sr-Latn-ME"/>
        </w:rPr>
        <w:t xml:space="preserve"> je</w:t>
      </w:r>
      <w:r w:rsidR="00D71019" w:rsidRPr="00D71019">
        <w:rPr>
          <w:rFonts w:ascii="Tahoma" w:hAnsi="Tahoma" w:cs="Tahoma"/>
          <w:sz w:val="24"/>
          <w:szCs w:val="24"/>
          <w:lang w:val="sr-Latn-ME"/>
        </w:rPr>
        <w:t xml:space="preserve"> </w:t>
      </w:r>
      <w:r w:rsidR="00EA54C4" w:rsidRPr="00EA54C4">
        <w:rPr>
          <w:rFonts w:ascii="Tahoma" w:hAnsi="Tahoma" w:cs="Tahoma"/>
          <w:sz w:val="24"/>
          <w:szCs w:val="24"/>
          <w:lang w:val="sr-Latn-ME"/>
        </w:rPr>
        <w:t>predmet zahtjeva istorijat upisa na nepokretnosti bliže opisanim zahtjevim</w:t>
      </w:r>
      <w:r w:rsidR="00EA54C4">
        <w:rPr>
          <w:rFonts w:ascii="Tahoma" w:hAnsi="Tahoma" w:cs="Tahoma"/>
          <w:sz w:val="24"/>
          <w:szCs w:val="24"/>
          <w:lang w:val="sr-Latn-ME"/>
        </w:rPr>
        <w:t>a</w:t>
      </w:r>
      <w:r w:rsidR="00EA54C4" w:rsidRPr="00EA54C4">
        <w:rPr>
          <w:rFonts w:ascii="Tahoma" w:hAnsi="Tahoma" w:cs="Tahoma"/>
          <w:sz w:val="24"/>
          <w:szCs w:val="24"/>
          <w:lang w:val="sr-Latn-ME"/>
        </w:rPr>
        <w:t>, sa svom dokumentacijom na osnovu koje su vršene promjene i ubilježeni tereti i hipoteke, dok je osporenim rješenjem dozvoljen pristup zahtjevu za upis hipoteke, rješenju uprave za n</w:t>
      </w:r>
      <w:r w:rsidR="00EA54C4">
        <w:rPr>
          <w:rFonts w:ascii="Tahoma" w:hAnsi="Tahoma" w:cs="Tahoma"/>
          <w:sz w:val="24"/>
          <w:szCs w:val="24"/>
          <w:lang w:val="sr-Latn-ME"/>
        </w:rPr>
        <w:t>ekretnine i listu nepokretnosti, te se n</w:t>
      </w:r>
      <w:r w:rsidR="00EA54C4" w:rsidRPr="00EA54C4">
        <w:rPr>
          <w:rFonts w:ascii="Tahoma" w:hAnsi="Tahoma" w:cs="Tahoma"/>
          <w:sz w:val="24"/>
          <w:szCs w:val="24"/>
          <w:lang w:val="sr-Latn-ME"/>
        </w:rPr>
        <w:t>a osnovu navedenog se nedvosmisleno utvrđuje da je prvostepeni organ ograničio pristup traženim podacima jer je predmetnim rješenjem dozvolio pristup informacijama koje nijesu predmet zahtjeva, iako su u vezi sa istim i nesporno čine dio traženih informacija iste nijesu d</w:t>
      </w:r>
      <w:r w:rsidR="00EA54C4">
        <w:rPr>
          <w:rFonts w:ascii="Tahoma" w:hAnsi="Tahoma" w:cs="Tahoma"/>
          <w:sz w:val="24"/>
          <w:szCs w:val="24"/>
          <w:lang w:val="sr-Latn-ME"/>
        </w:rPr>
        <w:t xml:space="preserve">ovoljne u konkrenom slučaju. </w:t>
      </w:r>
      <w:r w:rsidR="00EA54C4" w:rsidRPr="00EA54C4">
        <w:rPr>
          <w:rFonts w:ascii="Tahoma" w:hAnsi="Tahoma" w:cs="Tahoma"/>
          <w:sz w:val="24"/>
          <w:szCs w:val="24"/>
          <w:lang w:val="sr-Latn-ME"/>
        </w:rPr>
        <w:t xml:space="preserve">Žalilac ističe da dispozitivom rješenja nije pravilno odlučeno o predmetu zahtjeva, pa je pravna sudbina istog ostala upitna, jer prvostepeni organ dozvoljava pristup dijelu informacija vezano za predmetne nepokretnosi, pa ostaje nejasno šta sa preostalim dokumentacijom koja čini ukupan istorijat upisa na navedenim nepokretnostima. </w:t>
      </w:r>
      <w:r w:rsidR="00EA54C4">
        <w:rPr>
          <w:rFonts w:ascii="Tahoma" w:hAnsi="Tahoma" w:cs="Tahoma"/>
          <w:sz w:val="24"/>
          <w:szCs w:val="24"/>
          <w:lang w:val="sr-Latn-ME"/>
        </w:rPr>
        <w:t>Ukazuje se da</w:t>
      </w:r>
      <w:r w:rsidR="00EA54C4" w:rsidRPr="00EA54C4">
        <w:rPr>
          <w:rFonts w:ascii="Tahoma" w:hAnsi="Tahoma" w:cs="Tahoma"/>
          <w:sz w:val="24"/>
          <w:szCs w:val="24"/>
          <w:lang w:val="sr-Latn-ME"/>
        </w:rPr>
        <w:t xml:space="preserve"> prvostepeni organ odlučujući na način dat u dispozitivu rješenja nije dozvolio pristup pravnim poslovima na osnovu kojih je vršen prenos prava svojine u predmetnom slučaju, kao i rješenja kojima je upis vršen, već samo odlučuje u dijelu upisa tereta i rješenju vezanom za isto, dok istorijat prenosa vlasništva na predmetno</w:t>
      </w:r>
      <w:r w:rsidR="00EA54C4">
        <w:rPr>
          <w:rFonts w:ascii="Tahoma" w:hAnsi="Tahoma" w:cs="Tahoma"/>
          <w:sz w:val="24"/>
          <w:szCs w:val="24"/>
          <w:lang w:val="sr-Latn-ME"/>
        </w:rPr>
        <w:t>j nepokretnosti nije obuhvatio. Navodi se da č</w:t>
      </w:r>
      <w:r w:rsidR="00EA54C4" w:rsidRPr="00EA54C4">
        <w:rPr>
          <w:rFonts w:ascii="Tahoma" w:hAnsi="Tahoma" w:cs="Tahoma"/>
          <w:sz w:val="24"/>
          <w:szCs w:val="24"/>
          <w:lang w:val="sr-Latn-ME"/>
        </w:rPr>
        <w:t xml:space="preserve">lan 9 stav 1 tačka 2 Zakona o slobodnom pristupu informacijama, informacija u posjedu organa vlasti je faktičko posjedovanje informacije od strane organa vlasti (sopstvene informacije, informacije dostavljene od drugih organa vlasti ili trećih lica), </w:t>
      </w:r>
      <w:r w:rsidR="00EA54C4" w:rsidRPr="00EA54C4">
        <w:rPr>
          <w:rFonts w:ascii="Tahoma" w:hAnsi="Tahoma" w:cs="Tahoma"/>
          <w:sz w:val="24"/>
          <w:szCs w:val="24"/>
          <w:lang w:val="sr-Latn-ME"/>
        </w:rPr>
        <w:lastRenderedPageBreak/>
        <w:t>bez obzira na osnov i način sticanja. Žalilac ističe da se informacije tražene zahtjevom nalaze u faktičkom posjedu prvostepenog organa, u sm</w:t>
      </w:r>
      <w:r w:rsidR="00EA54C4">
        <w:rPr>
          <w:rFonts w:ascii="Tahoma" w:hAnsi="Tahoma" w:cs="Tahoma"/>
          <w:sz w:val="24"/>
          <w:szCs w:val="24"/>
          <w:lang w:val="sr-Latn-ME"/>
        </w:rPr>
        <w:t>islu navedene zakonske odredbe.</w:t>
      </w:r>
      <w:r w:rsidR="00211F2A">
        <w:rPr>
          <w:rFonts w:ascii="Tahoma" w:hAnsi="Tahoma" w:cs="Tahoma"/>
          <w:sz w:val="24"/>
          <w:szCs w:val="24"/>
          <w:lang w:val="sr-Latn-ME"/>
        </w:rPr>
        <w:t xml:space="preserve"> </w:t>
      </w:r>
      <w:r w:rsidR="00EA54C4">
        <w:rPr>
          <w:rFonts w:ascii="Tahoma" w:hAnsi="Tahoma" w:cs="Tahoma"/>
          <w:sz w:val="24"/>
          <w:szCs w:val="24"/>
          <w:lang w:val="sr-Latn-ME"/>
        </w:rPr>
        <w:t>Ukazuje se da u</w:t>
      </w:r>
      <w:r w:rsidR="00EA54C4" w:rsidRPr="00EA54C4">
        <w:rPr>
          <w:rFonts w:ascii="Tahoma" w:hAnsi="Tahoma" w:cs="Tahoma"/>
          <w:sz w:val="24"/>
          <w:szCs w:val="24"/>
          <w:lang w:val="sr-Latn-ME"/>
        </w:rPr>
        <w:t xml:space="preserve"> navedenoj Uredbi, stoji da se ista odnosi na svu dokumentaciju u posjedu institucija, sačinjenu ili dostavljenu, iz svih obla</w:t>
      </w:r>
      <w:r w:rsidR="00EA54C4">
        <w:rPr>
          <w:rFonts w:ascii="Tahoma" w:hAnsi="Tahoma" w:cs="Tahoma"/>
          <w:sz w:val="24"/>
          <w:szCs w:val="24"/>
          <w:lang w:val="sr-Latn-ME"/>
        </w:rPr>
        <w:t>sti djelatnosti Evropske unije. Navodi se da je</w:t>
      </w:r>
      <w:r w:rsidR="00EA54C4" w:rsidRPr="00EA54C4">
        <w:rPr>
          <w:rFonts w:ascii="Tahoma" w:hAnsi="Tahoma" w:cs="Tahoma"/>
          <w:sz w:val="24"/>
          <w:szCs w:val="24"/>
          <w:lang w:val="sr-Latn-ME"/>
        </w:rPr>
        <w:t xml:space="preserve"> prema mišljenju žalioca nesporno da prvostepeni orga</w:t>
      </w:r>
      <w:r w:rsidR="00EA54C4">
        <w:rPr>
          <w:rFonts w:ascii="Tahoma" w:hAnsi="Tahoma" w:cs="Tahoma"/>
          <w:sz w:val="24"/>
          <w:szCs w:val="24"/>
          <w:lang w:val="sr-Latn-ME"/>
        </w:rPr>
        <w:t>n posjeduje tražene informacije te da je</w:t>
      </w:r>
      <w:r w:rsidR="00EA54C4" w:rsidRPr="00EA54C4">
        <w:rPr>
          <w:rFonts w:ascii="Tahoma" w:hAnsi="Tahoma" w:cs="Tahoma"/>
          <w:sz w:val="24"/>
          <w:szCs w:val="24"/>
          <w:lang w:val="sr-Latn-ME"/>
        </w:rPr>
        <w:t xml:space="preserve"> isti bio dužan i dostaviti ih, a u skladu sa članom 13 Zakona o slobodnom pristupu informacijama koji propisuje da je organ vlasti dužan da fizičkom i pravnom licu koje traži pristup informaciji omogući pristup informaciji ili njenom dijelu, koju posjeduje, osim u slučaje</w:t>
      </w:r>
      <w:r w:rsidR="00EA54C4">
        <w:rPr>
          <w:rFonts w:ascii="Tahoma" w:hAnsi="Tahoma" w:cs="Tahoma"/>
          <w:sz w:val="24"/>
          <w:szCs w:val="24"/>
          <w:lang w:val="sr-Latn-ME"/>
        </w:rPr>
        <w:t xml:space="preserve">vima predviđenim ovim zakonom. </w:t>
      </w:r>
      <w:r w:rsidR="00EA54C4" w:rsidRPr="00EA54C4">
        <w:rPr>
          <w:rFonts w:ascii="Tahoma" w:hAnsi="Tahoma" w:cs="Tahoma"/>
          <w:sz w:val="24"/>
          <w:szCs w:val="24"/>
          <w:lang w:val="sr-Latn-ME"/>
        </w:rPr>
        <w:t xml:space="preserve">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w:t>
      </w:r>
      <w:r w:rsidR="00EA54C4">
        <w:rPr>
          <w:rFonts w:ascii="Tahoma" w:hAnsi="Tahoma" w:cs="Tahoma"/>
          <w:sz w:val="24"/>
          <w:szCs w:val="24"/>
          <w:lang w:val="sr-Latn-ME"/>
        </w:rPr>
        <w:t>Navodi se da je</w:t>
      </w:r>
      <w:r w:rsidR="00EA54C4" w:rsidRPr="00EA54C4">
        <w:rPr>
          <w:rFonts w:ascii="Tahoma" w:hAnsi="Tahoma" w:cs="Tahoma"/>
          <w:sz w:val="24"/>
          <w:szCs w:val="24"/>
          <w:lang w:val="sr-Latn-ME"/>
        </w:rPr>
        <w:t xml:space="preserve"> pobijano rješenje nerazumljivo i nezakonito, čime je zahvaćeno bitnom povredom pravila postupka iz člana 22 stav 7 Zakona o upravnom postupku, jer nedostatak valjanog obrazloženja onemogućava uopšte utvrđivanje zakonitosti i pravilnosti istog.</w:t>
      </w:r>
      <w:r w:rsidR="00D71019" w:rsidRPr="00D71019">
        <w:rPr>
          <w:rFonts w:ascii="Tahoma" w:hAnsi="Tahoma" w:cs="Tahoma"/>
          <w:sz w:val="24"/>
          <w:szCs w:val="24"/>
          <w:lang w:val="sr-Latn-ME"/>
        </w:rPr>
        <w:t xml:space="preserve">Predloženo je da Savjet Agencije za zaštitu ličnih podataka i slobodan pristup informacijama poništi rješenje </w:t>
      </w:r>
      <w:r w:rsidR="00EA54C4">
        <w:rPr>
          <w:rFonts w:ascii="Tahoma" w:eastAsiaTheme="minorEastAsia" w:hAnsi="Tahoma" w:cs="Tahoma"/>
          <w:sz w:val="24"/>
          <w:szCs w:val="24"/>
          <w:lang w:val="sr-Latn-ME" w:eastAsia="sr-Latn-ME"/>
        </w:rPr>
        <w:t>Uprave za nekretnine PJ Bijelo Polje</w:t>
      </w:r>
      <w:r w:rsidR="00EA54C4" w:rsidRPr="0007774D">
        <w:rPr>
          <w:rFonts w:ascii="Tahoma" w:eastAsiaTheme="minorEastAsia" w:hAnsi="Tahoma" w:cs="Tahoma"/>
          <w:sz w:val="24"/>
          <w:szCs w:val="24"/>
          <w:lang w:val="sr-Latn-ME" w:eastAsia="sr-Latn-ME"/>
        </w:rPr>
        <w:t xml:space="preserve"> br. </w:t>
      </w:r>
      <w:r w:rsidR="00EA54C4" w:rsidRPr="000E5D83">
        <w:rPr>
          <w:rFonts w:ascii="Tahoma" w:eastAsiaTheme="minorEastAsia" w:hAnsi="Tahoma" w:cs="Tahoma"/>
          <w:sz w:val="24"/>
          <w:szCs w:val="24"/>
          <w:lang w:val="sr-Latn-ME" w:eastAsia="sr-Latn-ME"/>
        </w:rPr>
        <w:t>467-105-49/1-2017 od 23. oktobra 2017. godine</w:t>
      </w:r>
      <w:r w:rsidR="00D71019" w:rsidRPr="00D71019">
        <w:rPr>
          <w:rFonts w:ascii="Tahoma" w:hAnsi="Tahoma" w:cs="Tahoma"/>
          <w:sz w:val="24"/>
          <w:szCs w:val="24"/>
          <w:lang w:val="sr-Latn-ME"/>
        </w:rPr>
        <w:t>, s obzirom na to da je donošenjem rješenja prvostepenog organa ograničeno zakonsko pravo na slobodan pristup informacijama</w:t>
      </w:r>
      <w:r w:rsidR="00403BD7">
        <w:rPr>
          <w:rFonts w:ascii="Tahoma" w:eastAsiaTheme="minorEastAsia" w:hAnsi="Tahoma" w:cs="Tahoma"/>
          <w:sz w:val="24"/>
          <w:szCs w:val="24"/>
          <w:lang w:val="sr-Latn-ME" w:eastAsia="sr-Latn-ME"/>
        </w:rPr>
        <w:t xml:space="preserve"> i obaveže prvostpeni organ da žaliocu nadoknadi troškove postupka po AT.</w:t>
      </w:r>
    </w:p>
    <w:p w:rsidR="002C5384" w:rsidRDefault="002C5384" w:rsidP="002C5384">
      <w:pPr>
        <w:spacing w:after="0"/>
        <w:jc w:val="both"/>
        <w:rPr>
          <w:rFonts w:ascii="Tahoma" w:eastAsiaTheme="minorEastAsia" w:hAnsi="Tahoma" w:cs="Tahoma"/>
          <w:sz w:val="24"/>
          <w:szCs w:val="24"/>
          <w:lang w:val="sr-Latn-ME" w:eastAsia="sr-Latn-ME"/>
        </w:rPr>
      </w:pPr>
    </w:p>
    <w:p w:rsidR="002C5384" w:rsidRPr="006B13BD" w:rsidRDefault="002C5384" w:rsidP="002C5384">
      <w:pPr>
        <w:spacing w:after="0"/>
        <w:jc w:val="both"/>
        <w:rPr>
          <w:rFonts w:ascii="Tahoma" w:eastAsiaTheme="minorEastAsia" w:hAnsi="Tahoma" w:cs="Tahoma"/>
          <w:sz w:val="24"/>
          <w:szCs w:val="24"/>
          <w:lang w:val="sr-Latn-ME" w:eastAsia="sr-Latn-ME"/>
        </w:rPr>
      </w:pPr>
      <w:r w:rsidRPr="006B13BD">
        <w:rPr>
          <w:rFonts w:ascii="Tahoma" w:eastAsiaTheme="minorEastAsia" w:hAnsi="Tahoma" w:cs="Tahoma"/>
          <w:sz w:val="24"/>
          <w:szCs w:val="24"/>
          <w:lang w:val="sr-Latn-ME" w:eastAsia="sr-Latn-ME"/>
        </w:rPr>
        <w:t>Nakon razmatranja spisa predmeta i žalbenih navoda Savjet Agencije nalazi da je žalba osnovana.</w:t>
      </w:r>
    </w:p>
    <w:p w:rsidR="00E07D77" w:rsidRDefault="002C5384" w:rsidP="00E07D77">
      <w:pPr>
        <w:spacing w:after="0"/>
        <w:jc w:val="both"/>
        <w:rPr>
          <w:rFonts w:ascii="Tahoma" w:eastAsiaTheme="minorEastAsia" w:hAnsi="Tahoma" w:cs="Tahoma"/>
          <w:sz w:val="24"/>
          <w:szCs w:val="24"/>
          <w:lang w:val="sr-Latn-ME"/>
        </w:rPr>
      </w:pPr>
      <w:r w:rsidRPr="006B13BD">
        <w:rPr>
          <w:rFonts w:ascii="Tahoma" w:eastAsiaTheme="minorEastAsia" w:hAnsi="Tahoma" w:cs="Tahoma"/>
          <w:sz w:val="24"/>
          <w:szCs w:val="24"/>
          <w:lang w:val="sr-Latn-ME"/>
        </w:rPr>
        <w:t xml:space="preserve">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 </w:t>
      </w:r>
      <w:r w:rsidR="00E07D77" w:rsidRPr="00E504FA">
        <w:rPr>
          <w:rFonts w:ascii="Tahoma" w:eastAsiaTheme="minorEastAsia" w:hAnsi="Tahoma" w:cs="Tahoma"/>
          <w:sz w:val="24"/>
          <w:szCs w:val="24"/>
          <w:lang w:val="sr-Latn-ME"/>
        </w:rPr>
        <w:t>Članom 1 stav 2 tačka 1 Zakona o slobodnom pristupu informacijama</w:t>
      </w:r>
      <w:r w:rsidR="00E07D77">
        <w:rPr>
          <w:rFonts w:ascii="Tahoma" w:eastAsiaTheme="minorEastAsia" w:hAnsi="Tahoma" w:cs="Tahoma"/>
          <w:sz w:val="24"/>
          <w:szCs w:val="24"/>
          <w:lang w:val="sr-Latn-ME"/>
        </w:rPr>
        <w:t xml:space="preserve"> </w:t>
      </w:r>
      <w:r w:rsidR="00E07D77" w:rsidRPr="00E504FA">
        <w:rPr>
          <w:rFonts w:ascii="Tahoma" w:eastAsiaTheme="minorEastAsia" w:hAnsi="Tahoma" w:cs="Tahoma"/>
          <w:sz w:val="24"/>
          <w:szCs w:val="24"/>
          <w:lang w:val="sr-Latn-ME"/>
        </w:rPr>
        <w:t xml:space="preserve">(“Sl.list Crne Gore”, br.44/12 i 030/17)  je propisano da se odredbe ovog Zakona ne primjenjuju se na:1) stranke u sudskim, upravnim i drugim na zakonu propisanim postupcima, kojima je pristup informacijama iz tih postupaka utvrđen propisom. Zakon o državnom premjeru i katastru nepokretnosti ("Službeni list Republike Crne Gore", br. 029/07 od 25.05.2007, Službeni list Crne Gore", br. 073/10 od 10.12.2010, 032/11 od 01.07.2011, 040/11 od 08.08.2011, 043/15 od 31.07.2015, 037/17 od 14.06.2017, 037/17 od 14.06.2017, 017/18 od 20.03.2018) i Uredba o visini naknada za korišćenje podataka državnog premjera i katastra </w:t>
      </w:r>
      <w:r w:rsidR="00E07D77" w:rsidRPr="00E504FA">
        <w:rPr>
          <w:rFonts w:ascii="Tahoma" w:eastAsiaTheme="minorEastAsia" w:hAnsi="Tahoma" w:cs="Tahoma"/>
          <w:sz w:val="24"/>
          <w:szCs w:val="24"/>
          <w:lang w:val="sr-Latn-ME"/>
        </w:rPr>
        <w:lastRenderedPageBreak/>
        <w:t>nepokretnosti ("Službeni list Crne Gore", br. 026/12 od 24.05.2012) je propisan pristup traženim podacima te se u konkretnom slučaju ne primjenjuju odredbe člana Zakona o slobodan pristup informacijama jer je propisano da stranke za hronološke podatke o promjenama u evidenciji katastra nepokretnosti po parceli/Pd plaćaju 50 eura, za hronološke podatke o promjenama u  popisnom katastru i katastru zemljišta po parceli/Pd plaćaju 50 eura, dok za hronološke podatke o promjenama na  parceli od uspostavljanja popisnog katastra i katastra nepokretnosti do dana podnošenja zahtjeva po parceli/Pd plaćaju 100 eura. Savjet Agencije je cijenio da je žalba osnovana, pa je ista usvojena a predmet zbog prirode upravne stvari dostavlja na ponovni postupak prvostepenom organu koji je dužan u ponovnom postupku u roku od 20 dana od prijema na osnovu pravilne primjene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w:t>
      </w:r>
    </w:p>
    <w:p w:rsidR="00E07D77" w:rsidRPr="00E504FA" w:rsidRDefault="00E07D77" w:rsidP="00E07D77">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 xml:space="preserve"> </w:t>
      </w:r>
    </w:p>
    <w:p w:rsidR="00E07D77" w:rsidRDefault="00E07D77" w:rsidP="00E07D77">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Budući da je poništen rješenje prvostepenog organa i predmet vraćen na ponovno odlučivanje  stoga  upravni postupak nije okončan tako da se nijesu stekli uslovi za naknadu troškova postupka shodno članu 94 Zakona o upravnom postupku.</w:t>
      </w:r>
    </w:p>
    <w:p w:rsidR="00E07D77" w:rsidRPr="00E504FA" w:rsidRDefault="00E07D77" w:rsidP="00E07D77">
      <w:pPr>
        <w:spacing w:after="0"/>
        <w:jc w:val="both"/>
        <w:rPr>
          <w:rFonts w:ascii="Tahoma" w:eastAsiaTheme="minorEastAsia" w:hAnsi="Tahoma" w:cs="Tahoma"/>
          <w:sz w:val="24"/>
          <w:szCs w:val="24"/>
          <w:lang w:val="sr-Latn-ME"/>
        </w:rPr>
      </w:pPr>
    </w:p>
    <w:p w:rsidR="00E07D77" w:rsidRDefault="00E07D77" w:rsidP="00E07D77">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Savjet Agencije je cijenio i ostale navode iz žalbe, pa je našao da nijesu od uticaja za drugačije rješavanje u ovoj pravnoj stvari.</w:t>
      </w:r>
    </w:p>
    <w:p w:rsidR="00E07D77" w:rsidRPr="00E504FA" w:rsidRDefault="00E07D77" w:rsidP="00E07D77">
      <w:pPr>
        <w:spacing w:after="0"/>
        <w:jc w:val="both"/>
        <w:rPr>
          <w:rFonts w:ascii="Tahoma" w:eastAsiaTheme="minorEastAsia" w:hAnsi="Tahoma" w:cs="Tahoma"/>
          <w:sz w:val="24"/>
          <w:szCs w:val="24"/>
          <w:lang w:val="sr-Latn-ME"/>
        </w:rPr>
      </w:pPr>
    </w:p>
    <w:p w:rsidR="00E07D77" w:rsidRDefault="00E07D77" w:rsidP="00E07D77">
      <w:pPr>
        <w:spacing w:after="0"/>
        <w:jc w:val="both"/>
        <w:rPr>
          <w:rFonts w:ascii="Tahoma" w:eastAsiaTheme="minorEastAsia" w:hAnsi="Tahoma" w:cs="Tahoma"/>
          <w:sz w:val="24"/>
          <w:szCs w:val="24"/>
          <w:lang w:val="sr-Latn-ME"/>
        </w:rPr>
      </w:pPr>
      <w:r w:rsidRPr="00E504FA">
        <w:rPr>
          <w:rFonts w:ascii="Tahoma" w:eastAsiaTheme="minorEastAsia" w:hAnsi="Tahoma" w:cs="Tahoma"/>
          <w:sz w:val="24"/>
          <w:szCs w:val="24"/>
          <w:lang w:val="sr-Latn-ME"/>
        </w:rPr>
        <w:t>Sa iznijetih razloga, shodno članu 38 Zakona o slobodnom pristupu informacijama i člana 126 stav 7 Zakona o upravnom postupku, odlučeno je kao u izreci.</w:t>
      </w:r>
    </w:p>
    <w:p w:rsidR="00E07D77" w:rsidRPr="006B13BD" w:rsidRDefault="00E07D77" w:rsidP="00211F2A">
      <w:pPr>
        <w:spacing w:after="0"/>
        <w:jc w:val="both"/>
        <w:rPr>
          <w:rFonts w:ascii="Tahoma" w:hAnsi="Tahoma" w:cs="Tahoma"/>
          <w:sz w:val="24"/>
          <w:szCs w:val="24"/>
        </w:rPr>
      </w:pPr>
    </w:p>
    <w:p w:rsidR="00436E4E" w:rsidRPr="0007774D" w:rsidRDefault="00436E4E" w:rsidP="002C5384">
      <w:pPr>
        <w:jc w:val="both"/>
        <w:rPr>
          <w:rFonts w:ascii="Tahoma" w:eastAsiaTheme="minorEastAsia" w:hAnsi="Tahoma" w:cs="Tahoma"/>
          <w:sz w:val="24"/>
          <w:szCs w:val="24"/>
          <w:lang w:val="sr-Latn-ME" w:eastAsia="sr-Latn-ME"/>
        </w:rPr>
      </w:pPr>
      <w:r w:rsidRPr="0007774D">
        <w:rPr>
          <w:rFonts w:ascii="Tahoma" w:eastAsiaTheme="minorEastAsia" w:hAnsi="Tahoma" w:cs="Tahoma"/>
          <w:b/>
          <w:sz w:val="24"/>
          <w:szCs w:val="24"/>
          <w:u w:val="single"/>
          <w:lang w:val="sr-Latn-ME" w:eastAsia="sr-Latn-ME"/>
        </w:rPr>
        <w:t>Pravna pouka:</w:t>
      </w:r>
      <w:r w:rsidRPr="0007774D">
        <w:rPr>
          <w:rFonts w:ascii="Tahoma" w:eastAsiaTheme="minorEastAsia" w:hAnsi="Tahoma" w:cs="Tahoma"/>
          <w:sz w:val="24"/>
          <w:szCs w:val="24"/>
          <w:lang w:val="sr-Latn-ME" w:eastAsia="sr-Latn-ME"/>
        </w:rPr>
        <w:t xml:space="preserve"> Protiv ovog Rješenja može se pokrenuti Upravni spor u roku od 20 dana od dana prijema.</w:t>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r w:rsidRPr="0007774D">
        <w:rPr>
          <w:rFonts w:ascii="Tahoma" w:eastAsiaTheme="minorEastAsia" w:hAnsi="Tahoma" w:cs="Tahoma"/>
          <w:lang w:val="sr-Latn-ME" w:eastAsia="sr-Latn-ME"/>
        </w:rPr>
        <w:tab/>
      </w:r>
    </w:p>
    <w:p w:rsidR="003B0821" w:rsidRDefault="00436E4E" w:rsidP="00DC2075">
      <w:pPr>
        <w:spacing w:after="0"/>
        <w:jc w:val="right"/>
        <w:rPr>
          <w:rFonts w:ascii="Tahoma" w:eastAsiaTheme="minorEastAsia" w:hAnsi="Tahoma" w:cs="Tahoma"/>
          <w:b/>
          <w:sz w:val="28"/>
          <w:szCs w:val="28"/>
          <w:lang w:val="sr-Latn-ME" w:eastAsia="sr-Latn-ME"/>
        </w:rPr>
      </w:pPr>
      <w:r w:rsidRPr="0007774D">
        <w:rPr>
          <w:rFonts w:ascii="Tahoma" w:eastAsiaTheme="minorEastAsia" w:hAnsi="Tahoma" w:cs="Tahoma"/>
          <w:b/>
          <w:sz w:val="28"/>
          <w:szCs w:val="28"/>
          <w:lang w:val="sr-Latn-ME" w:eastAsia="sr-Latn-ME"/>
        </w:rPr>
        <w:t xml:space="preserve">SAVJET </w:t>
      </w:r>
      <w:r w:rsidR="0007774D" w:rsidRPr="0007774D">
        <w:rPr>
          <w:rFonts w:ascii="Tahoma" w:eastAsiaTheme="minorEastAsia" w:hAnsi="Tahoma" w:cs="Tahoma"/>
          <w:b/>
          <w:sz w:val="28"/>
          <w:szCs w:val="28"/>
          <w:lang w:val="sr-Latn-ME" w:eastAsia="sr-Latn-ME"/>
        </w:rPr>
        <w:t>AGENCIJE</w:t>
      </w:r>
    </w:p>
    <w:p w:rsidR="00436E4E" w:rsidRPr="0007774D" w:rsidRDefault="00436E4E" w:rsidP="002B03FF">
      <w:pPr>
        <w:spacing w:after="0"/>
        <w:rPr>
          <w:rFonts w:ascii="Tahoma" w:eastAsiaTheme="minorEastAsia" w:hAnsi="Tahoma" w:cs="Tahoma"/>
          <w:b/>
          <w:sz w:val="24"/>
          <w:szCs w:val="24"/>
          <w:lang w:val="sr-Latn-ME" w:eastAsia="sr-Latn-ME"/>
        </w:rPr>
      </w:pPr>
    </w:p>
    <w:p w:rsidR="008A5C95" w:rsidRPr="0007774D" w:rsidRDefault="00436E4E" w:rsidP="0007774D">
      <w:pPr>
        <w:spacing w:after="0"/>
        <w:jc w:val="right"/>
        <w:rPr>
          <w:rFonts w:ascii="Tahoma" w:eastAsiaTheme="minorEastAsia" w:hAnsi="Tahoma" w:cs="Tahoma"/>
          <w:b/>
          <w:sz w:val="24"/>
          <w:szCs w:val="24"/>
          <w:lang w:val="sr-Latn-ME" w:eastAsia="sr-Latn-ME"/>
        </w:rPr>
      </w:pPr>
      <w:r w:rsidRPr="0007774D">
        <w:rPr>
          <w:rFonts w:ascii="Tahoma" w:eastAsiaTheme="minorEastAsia" w:hAnsi="Tahoma" w:cs="Tahoma"/>
          <w:b/>
          <w:sz w:val="24"/>
          <w:szCs w:val="24"/>
          <w:lang w:val="sr-Latn-ME" w:eastAsia="sr-Latn-ME"/>
        </w:rPr>
        <w:t>Predsjednik,  Muhamed Gjokaj</w:t>
      </w:r>
    </w:p>
    <w:p w:rsidR="008A5C95" w:rsidRPr="0007774D" w:rsidRDefault="008A5C95" w:rsidP="0007774D">
      <w:pPr>
        <w:spacing w:after="0"/>
        <w:jc w:val="both"/>
        <w:rPr>
          <w:rFonts w:ascii="Tahoma" w:eastAsiaTheme="minorEastAsia" w:hAnsi="Tahoma" w:cs="Tahoma"/>
          <w:b/>
          <w:sz w:val="24"/>
          <w:szCs w:val="24"/>
          <w:lang w:val="sr-Latn-ME" w:eastAsia="sr-Latn-ME"/>
        </w:rPr>
      </w:pPr>
    </w:p>
    <w:p w:rsidR="0019129C" w:rsidRPr="0007774D" w:rsidRDefault="0019129C" w:rsidP="0007774D">
      <w:pPr>
        <w:spacing w:after="0" w:line="240" w:lineRule="auto"/>
        <w:jc w:val="both"/>
        <w:rPr>
          <w:rFonts w:ascii="Tahoma" w:hAnsi="Tahoma" w:cs="Tahoma"/>
          <w:sz w:val="24"/>
          <w:szCs w:val="24"/>
          <w:lang w:val="sr-Latn-ME" w:eastAsia="sr-Latn-ME"/>
        </w:rPr>
      </w:pPr>
    </w:p>
    <w:p w:rsidR="007648BB" w:rsidRPr="0007774D" w:rsidRDefault="007648BB" w:rsidP="0007774D">
      <w:pPr>
        <w:tabs>
          <w:tab w:val="left" w:pos="3735"/>
        </w:tabs>
        <w:jc w:val="both"/>
        <w:rPr>
          <w:rFonts w:ascii="Tahoma" w:hAnsi="Tahoma" w:cs="Tahoma"/>
          <w:sz w:val="24"/>
          <w:szCs w:val="24"/>
          <w:lang w:val="sr-Latn-ME"/>
        </w:rPr>
      </w:pPr>
      <w:bookmarkStart w:id="0" w:name="_GoBack"/>
      <w:bookmarkEnd w:id="0"/>
    </w:p>
    <w:sectPr w:rsidR="007648BB" w:rsidRPr="0007774D" w:rsidSect="0007774D">
      <w:footerReference w:type="even" r:id="rId8"/>
      <w:footerReference w:type="default" r:id="rId9"/>
      <w:pgSz w:w="11907" w:h="16839" w:code="9"/>
      <w:pgMar w:top="1440" w:right="1287" w:bottom="99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672" w:rsidRDefault="00D12672" w:rsidP="00CB7F9A">
      <w:pPr>
        <w:spacing w:after="0" w:line="240" w:lineRule="auto"/>
      </w:pPr>
      <w:r>
        <w:separator/>
      </w:r>
    </w:p>
  </w:endnote>
  <w:endnote w:type="continuationSeparator" w:id="0">
    <w:p w:rsidR="00D12672" w:rsidRDefault="00D1267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384" w:rsidRDefault="002C5384">
    <w:pPr>
      <w:pStyle w:val="Footer"/>
    </w:pPr>
  </w:p>
  <w:p w:rsidR="00B2130C" w:rsidRDefault="00B2130C" w:rsidP="00B2130C">
    <w:pPr>
      <w:pStyle w:val="Footer"/>
      <w:rPr>
        <w:b/>
        <w:sz w:val="16"/>
        <w:szCs w:val="16"/>
      </w:rPr>
    </w:pPr>
  </w:p>
  <w:p w:rsidR="00B2130C" w:rsidRDefault="00B2130C" w:rsidP="00B2130C">
    <w:pPr>
      <w:pStyle w:val="Footer"/>
      <w:shd w:val="clear" w:color="auto" w:fill="FF0000"/>
      <w:jc w:val="center"/>
      <w:rPr>
        <w:b/>
        <w:color w:val="FF0000"/>
        <w:sz w:val="2"/>
        <w:szCs w:val="2"/>
      </w:rPr>
    </w:pPr>
  </w:p>
  <w:p w:rsidR="00B2130C" w:rsidRDefault="00B2130C" w:rsidP="00B2130C">
    <w:pPr>
      <w:pStyle w:val="Footer"/>
      <w:jc w:val="center"/>
      <w:rPr>
        <w:b/>
        <w:sz w:val="16"/>
        <w:szCs w:val="16"/>
      </w:rPr>
    </w:pPr>
  </w:p>
  <w:p w:rsidR="00B2130C" w:rsidRDefault="00B2130C" w:rsidP="00B2130C">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B2130C" w:rsidRDefault="00B2130C" w:rsidP="00B2130C">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07774D" w:rsidRDefault="0090753B" w:rsidP="0007774D">
    <w:pPr>
      <w:pStyle w:val="Foote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672" w:rsidRDefault="00D12672" w:rsidP="00CB7F9A">
      <w:pPr>
        <w:spacing w:after="0" w:line="240" w:lineRule="auto"/>
      </w:pPr>
      <w:r>
        <w:separator/>
      </w:r>
    </w:p>
  </w:footnote>
  <w:footnote w:type="continuationSeparator" w:id="0">
    <w:p w:rsidR="00D12672" w:rsidRDefault="00D12672"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E71"/>
    <w:rsid w:val="00004FA5"/>
    <w:rsid w:val="0002102C"/>
    <w:rsid w:val="00024646"/>
    <w:rsid w:val="0005020F"/>
    <w:rsid w:val="00065AEA"/>
    <w:rsid w:val="00066B6B"/>
    <w:rsid w:val="00067C4C"/>
    <w:rsid w:val="00072AFB"/>
    <w:rsid w:val="00075B9A"/>
    <w:rsid w:val="0007774D"/>
    <w:rsid w:val="00097025"/>
    <w:rsid w:val="000D0F0B"/>
    <w:rsid w:val="000D5AEF"/>
    <w:rsid w:val="000E5D83"/>
    <w:rsid w:val="000F1AC3"/>
    <w:rsid w:val="000F3812"/>
    <w:rsid w:val="000F6DB1"/>
    <w:rsid w:val="00106E4D"/>
    <w:rsid w:val="0011170C"/>
    <w:rsid w:val="001131DD"/>
    <w:rsid w:val="00114C29"/>
    <w:rsid w:val="00126E04"/>
    <w:rsid w:val="00153118"/>
    <w:rsid w:val="00155DE7"/>
    <w:rsid w:val="00161C44"/>
    <w:rsid w:val="00167474"/>
    <w:rsid w:val="00167CB6"/>
    <w:rsid w:val="001711DD"/>
    <w:rsid w:val="00175942"/>
    <w:rsid w:val="00186F5F"/>
    <w:rsid w:val="0019129C"/>
    <w:rsid w:val="001A5EEE"/>
    <w:rsid w:val="001C0B45"/>
    <w:rsid w:val="001C2DCA"/>
    <w:rsid w:val="001C5541"/>
    <w:rsid w:val="001C659C"/>
    <w:rsid w:val="001C7CAF"/>
    <w:rsid w:val="001E3E25"/>
    <w:rsid w:val="001F29BD"/>
    <w:rsid w:val="00203703"/>
    <w:rsid w:val="00211F2A"/>
    <w:rsid w:val="00220802"/>
    <w:rsid w:val="002217CD"/>
    <w:rsid w:val="00243A9F"/>
    <w:rsid w:val="00254DEF"/>
    <w:rsid w:val="00255127"/>
    <w:rsid w:val="002621D0"/>
    <w:rsid w:val="0026319C"/>
    <w:rsid w:val="002702D8"/>
    <w:rsid w:val="00272B03"/>
    <w:rsid w:val="002861AD"/>
    <w:rsid w:val="0029425F"/>
    <w:rsid w:val="00295D8B"/>
    <w:rsid w:val="002A50A6"/>
    <w:rsid w:val="002A6C94"/>
    <w:rsid w:val="002B03FF"/>
    <w:rsid w:val="002B6C39"/>
    <w:rsid w:val="002C5384"/>
    <w:rsid w:val="002E3275"/>
    <w:rsid w:val="002F1EDB"/>
    <w:rsid w:val="002F4DDC"/>
    <w:rsid w:val="00301208"/>
    <w:rsid w:val="003012E4"/>
    <w:rsid w:val="00311FD6"/>
    <w:rsid w:val="00325900"/>
    <w:rsid w:val="00337E9F"/>
    <w:rsid w:val="00340B4A"/>
    <w:rsid w:val="00350892"/>
    <w:rsid w:val="003529EB"/>
    <w:rsid w:val="003636E4"/>
    <w:rsid w:val="0036544B"/>
    <w:rsid w:val="00387445"/>
    <w:rsid w:val="00396068"/>
    <w:rsid w:val="003A4CDF"/>
    <w:rsid w:val="003B0821"/>
    <w:rsid w:val="003C5021"/>
    <w:rsid w:val="003D385C"/>
    <w:rsid w:val="003D46D8"/>
    <w:rsid w:val="003D4DD8"/>
    <w:rsid w:val="00403BD7"/>
    <w:rsid w:val="00410861"/>
    <w:rsid w:val="00417568"/>
    <w:rsid w:val="00436E4E"/>
    <w:rsid w:val="0044288F"/>
    <w:rsid w:val="00443FFD"/>
    <w:rsid w:val="00446379"/>
    <w:rsid w:val="00455070"/>
    <w:rsid w:val="00461303"/>
    <w:rsid w:val="00464905"/>
    <w:rsid w:val="00473754"/>
    <w:rsid w:val="00482B16"/>
    <w:rsid w:val="00483434"/>
    <w:rsid w:val="004860E6"/>
    <w:rsid w:val="00487198"/>
    <w:rsid w:val="00495DAC"/>
    <w:rsid w:val="00497090"/>
    <w:rsid w:val="00497F2D"/>
    <w:rsid w:val="004A1B9C"/>
    <w:rsid w:val="004A3C6B"/>
    <w:rsid w:val="004B481E"/>
    <w:rsid w:val="004D1136"/>
    <w:rsid w:val="004D4DF0"/>
    <w:rsid w:val="004E4D05"/>
    <w:rsid w:val="004E7F76"/>
    <w:rsid w:val="004F1D47"/>
    <w:rsid w:val="00501104"/>
    <w:rsid w:val="00502DA8"/>
    <w:rsid w:val="00502EA3"/>
    <w:rsid w:val="0050548F"/>
    <w:rsid w:val="00513EB5"/>
    <w:rsid w:val="00530460"/>
    <w:rsid w:val="00533C20"/>
    <w:rsid w:val="005342DC"/>
    <w:rsid w:val="00536B17"/>
    <w:rsid w:val="00542738"/>
    <w:rsid w:val="00542DF1"/>
    <w:rsid w:val="00570121"/>
    <w:rsid w:val="00575027"/>
    <w:rsid w:val="0057502C"/>
    <w:rsid w:val="0057631C"/>
    <w:rsid w:val="00590569"/>
    <w:rsid w:val="005B3A7E"/>
    <w:rsid w:val="005D1D01"/>
    <w:rsid w:val="005D2102"/>
    <w:rsid w:val="005D3CAF"/>
    <w:rsid w:val="005F3739"/>
    <w:rsid w:val="005F4F38"/>
    <w:rsid w:val="0060132C"/>
    <w:rsid w:val="0060163D"/>
    <w:rsid w:val="0060767C"/>
    <w:rsid w:val="00620A1E"/>
    <w:rsid w:val="00621111"/>
    <w:rsid w:val="00626CF9"/>
    <w:rsid w:val="00651D12"/>
    <w:rsid w:val="00656E64"/>
    <w:rsid w:val="0066044A"/>
    <w:rsid w:val="00664C3E"/>
    <w:rsid w:val="00672BA5"/>
    <w:rsid w:val="00677FFC"/>
    <w:rsid w:val="0068039A"/>
    <w:rsid w:val="0068499C"/>
    <w:rsid w:val="006933A6"/>
    <w:rsid w:val="006A1FBF"/>
    <w:rsid w:val="006C2D9B"/>
    <w:rsid w:val="006D7FD1"/>
    <w:rsid w:val="006E2D2C"/>
    <w:rsid w:val="006E3B1D"/>
    <w:rsid w:val="0070044E"/>
    <w:rsid w:val="007034DC"/>
    <w:rsid w:val="00705245"/>
    <w:rsid w:val="007229C4"/>
    <w:rsid w:val="00740F75"/>
    <w:rsid w:val="00744806"/>
    <w:rsid w:val="007545C7"/>
    <w:rsid w:val="007648BB"/>
    <w:rsid w:val="0076490A"/>
    <w:rsid w:val="0077093E"/>
    <w:rsid w:val="00781EBB"/>
    <w:rsid w:val="007825E6"/>
    <w:rsid w:val="007A7AD4"/>
    <w:rsid w:val="007C1122"/>
    <w:rsid w:val="007C3477"/>
    <w:rsid w:val="007E1B2B"/>
    <w:rsid w:val="007F4030"/>
    <w:rsid w:val="00804B4A"/>
    <w:rsid w:val="00810853"/>
    <w:rsid w:val="008123B6"/>
    <w:rsid w:val="00817D11"/>
    <w:rsid w:val="00835B33"/>
    <w:rsid w:val="00840CD0"/>
    <w:rsid w:val="008513AF"/>
    <w:rsid w:val="00885CD8"/>
    <w:rsid w:val="00887560"/>
    <w:rsid w:val="00891C17"/>
    <w:rsid w:val="008933E1"/>
    <w:rsid w:val="008A5C95"/>
    <w:rsid w:val="008B2B67"/>
    <w:rsid w:val="008C70F7"/>
    <w:rsid w:val="008D03E8"/>
    <w:rsid w:val="008D0CC5"/>
    <w:rsid w:val="008D18CD"/>
    <w:rsid w:val="008D29C2"/>
    <w:rsid w:val="008E5439"/>
    <w:rsid w:val="008E5935"/>
    <w:rsid w:val="008F0555"/>
    <w:rsid w:val="008F2CEE"/>
    <w:rsid w:val="00904268"/>
    <w:rsid w:val="0090753B"/>
    <w:rsid w:val="00910E99"/>
    <w:rsid w:val="009355B6"/>
    <w:rsid w:val="00937EDC"/>
    <w:rsid w:val="00942D27"/>
    <w:rsid w:val="009441FB"/>
    <w:rsid w:val="0094564A"/>
    <w:rsid w:val="00970930"/>
    <w:rsid w:val="0097542A"/>
    <w:rsid w:val="009773AC"/>
    <w:rsid w:val="00980099"/>
    <w:rsid w:val="0099473E"/>
    <w:rsid w:val="009B4D71"/>
    <w:rsid w:val="009D6C3D"/>
    <w:rsid w:val="009E35AF"/>
    <w:rsid w:val="009E431B"/>
    <w:rsid w:val="009E4E7A"/>
    <w:rsid w:val="009F7809"/>
    <w:rsid w:val="00A15C12"/>
    <w:rsid w:val="00A30365"/>
    <w:rsid w:val="00A30F50"/>
    <w:rsid w:val="00A36DCE"/>
    <w:rsid w:val="00A53FBF"/>
    <w:rsid w:val="00A66826"/>
    <w:rsid w:val="00A71CED"/>
    <w:rsid w:val="00A77982"/>
    <w:rsid w:val="00A8610B"/>
    <w:rsid w:val="00A86BA7"/>
    <w:rsid w:val="00A9394D"/>
    <w:rsid w:val="00AB502E"/>
    <w:rsid w:val="00B031A6"/>
    <w:rsid w:val="00B0431D"/>
    <w:rsid w:val="00B05C8C"/>
    <w:rsid w:val="00B06E57"/>
    <w:rsid w:val="00B07017"/>
    <w:rsid w:val="00B132A7"/>
    <w:rsid w:val="00B144EB"/>
    <w:rsid w:val="00B15346"/>
    <w:rsid w:val="00B2130C"/>
    <w:rsid w:val="00B23C0F"/>
    <w:rsid w:val="00B30A52"/>
    <w:rsid w:val="00B36B59"/>
    <w:rsid w:val="00B36E00"/>
    <w:rsid w:val="00B5137B"/>
    <w:rsid w:val="00B513AE"/>
    <w:rsid w:val="00B55E2C"/>
    <w:rsid w:val="00B65E5D"/>
    <w:rsid w:val="00B83D56"/>
    <w:rsid w:val="00B85FB3"/>
    <w:rsid w:val="00B932E3"/>
    <w:rsid w:val="00BB4ED8"/>
    <w:rsid w:val="00BD5B98"/>
    <w:rsid w:val="00BD7622"/>
    <w:rsid w:val="00BD7F70"/>
    <w:rsid w:val="00BF2F93"/>
    <w:rsid w:val="00C00D7B"/>
    <w:rsid w:val="00C07D3F"/>
    <w:rsid w:val="00C12ED1"/>
    <w:rsid w:val="00C155F5"/>
    <w:rsid w:val="00C21521"/>
    <w:rsid w:val="00C24597"/>
    <w:rsid w:val="00C33288"/>
    <w:rsid w:val="00C33C0D"/>
    <w:rsid w:val="00C436E9"/>
    <w:rsid w:val="00C55206"/>
    <w:rsid w:val="00C67FDB"/>
    <w:rsid w:val="00C7624B"/>
    <w:rsid w:val="00C84F82"/>
    <w:rsid w:val="00C93CF3"/>
    <w:rsid w:val="00C9527E"/>
    <w:rsid w:val="00CB342B"/>
    <w:rsid w:val="00CB741F"/>
    <w:rsid w:val="00CB7F9A"/>
    <w:rsid w:val="00CC0D7C"/>
    <w:rsid w:val="00D12672"/>
    <w:rsid w:val="00D2736A"/>
    <w:rsid w:val="00D35952"/>
    <w:rsid w:val="00D4029B"/>
    <w:rsid w:val="00D46260"/>
    <w:rsid w:val="00D568DE"/>
    <w:rsid w:val="00D56CA4"/>
    <w:rsid w:val="00D64681"/>
    <w:rsid w:val="00D71019"/>
    <w:rsid w:val="00D7455B"/>
    <w:rsid w:val="00D74921"/>
    <w:rsid w:val="00D945A1"/>
    <w:rsid w:val="00DA0A90"/>
    <w:rsid w:val="00DA5B0D"/>
    <w:rsid w:val="00DC1A1D"/>
    <w:rsid w:val="00DC2075"/>
    <w:rsid w:val="00DC5F09"/>
    <w:rsid w:val="00DD263D"/>
    <w:rsid w:val="00DD27D0"/>
    <w:rsid w:val="00DE069C"/>
    <w:rsid w:val="00DE3ABA"/>
    <w:rsid w:val="00DE51FF"/>
    <w:rsid w:val="00DF4573"/>
    <w:rsid w:val="00DF62DE"/>
    <w:rsid w:val="00E03674"/>
    <w:rsid w:val="00E07885"/>
    <w:rsid w:val="00E07D77"/>
    <w:rsid w:val="00E17A08"/>
    <w:rsid w:val="00E204A4"/>
    <w:rsid w:val="00E22909"/>
    <w:rsid w:val="00E5189F"/>
    <w:rsid w:val="00E520A1"/>
    <w:rsid w:val="00E62A90"/>
    <w:rsid w:val="00E63696"/>
    <w:rsid w:val="00E65889"/>
    <w:rsid w:val="00E70C5E"/>
    <w:rsid w:val="00E8428E"/>
    <w:rsid w:val="00E9209C"/>
    <w:rsid w:val="00E92931"/>
    <w:rsid w:val="00E97E23"/>
    <w:rsid w:val="00EA1642"/>
    <w:rsid w:val="00EA2993"/>
    <w:rsid w:val="00EA54C4"/>
    <w:rsid w:val="00EB0711"/>
    <w:rsid w:val="00EB20F9"/>
    <w:rsid w:val="00EC3E82"/>
    <w:rsid w:val="00EC67B4"/>
    <w:rsid w:val="00ED0E85"/>
    <w:rsid w:val="00ED7732"/>
    <w:rsid w:val="00EE41C0"/>
    <w:rsid w:val="00F03089"/>
    <w:rsid w:val="00F12FFC"/>
    <w:rsid w:val="00F133F9"/>
    <w:rsid w:val="00F147BC"/>
    <w:rsid w:val="00F17D8A"/>
    <w:rsid w:val="00F20709"/>
    <w:rsid w:val="00F2349F"/>
    <w:rsid w:val="00F24863"/>
    <w:rsid w:val="00F404CF"/>
    <w:rsid w:val="00F42683"/>
    <w:rsid w:val="00F50793"/>
    <w:rsid w:val="00F53FCA"/>
    <w:rsid w:val="00F76CAE"/>
    <w:rsid w:val="00F81B08"/>
    <w:rsid w:val="00F83B26"/>
    <w:rsid w:val="00F84081"/>
    <w:rsid w:val="00F91BE3"/>
    <w:rsid w:val="00F95485"/>
    <w:rsid w:val="00FA0206"/>
    <w:rsid w:val="00FA6671"/>
    <w:rsid w:val="00FB2EE2"/>
    <w:rsid w:val="00FD75E9"/>
    <w:rsid w:val="00FF1C4F"/>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C0DA079"/>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4E4D05"/>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55683601">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90FA71-346F-439D-B844-486F62ACD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17</cp:revision>
  <cp:lastPrinted>2015-06-24T12:22:00Z</cp:lastPrinted>
  <dcterms:created xsi:type="dcterms:W3CDTF">2018-05-25T08:56:00Z</dcterms:created>
  <dcterms:modified xsi:type="dcterms:W3CDTF">2019-06-07T08:24:00Z</dcterms:modified>
</cp:coreProperties>
</file>