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8F4F59">
        <w:rPr>
          <w:rFonts w:ascii="Tahoma" w:hAnsi="Tahoma" w:cs="Tahoma"/>
          <w:b/>
          <w:sz w:val="24"/>
          <w:szCs w:val="24"/>
        </w:rPr>
        <w:t>1872</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520B95">
        <w:rPr>
          <w:rFonts w:ascii="Tahoma" w:hAnsi="Tahoma" w:cs="Tahoma"/>
          <w:b/>
          <w:sz w:val="24"/>
          <w:szCs w:val="24"/>
        </w:rPr>
        <w:t>12</w:t>
      </w:r>
      <w:r w:rsidR="001265F6">
        <w:rPr>
          <w:rFonts w:ascii="Tahoma" w:hAnsi="Tahoma" w:cs="Tahoma"/>
          <w:b/>
          <w:sz w:val="24"/>
          <w:szCs w:val="24"/>
        </w:rPr>
        <w:t>.</w:t>
      </w:r>
      <w:r w:rsidR="00520B95">
        <w:rPr>
          <w:rFonts w:ascii="Tahoma" w:hAnsi="Tahoma" w:cs="Tahoma"/>
          <w:b/>
          <w:sz w:val="24"/>
          <w:szCs w:val="24"/>
        </w:rPr>
        <w:t>02</w:t>
      </w:r>
      <w:r w:rsidR="001265F6">
        <w:rPr>
          <w:rFonts w:ascii="Tahoma" w:hAnsi="Tahoma" w:cs="Tahoma"/>
          <w:b/>
          <w:sz w:val="24"/>
          <w:szCs w:val="24"/>
        </w:rPr>
        <w:t>.2019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9373B5" w:rsidRDefault="009373B5" w:rsidP="009373B5">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744CCD">
        <w:rPr>
          <w:rFonts w:ascii="Tahoma" w:hAnsi="Tahoma" w:cs="Tahoma"/>
          <w:sz w:val="24"/>
          <w:szCs w:val="24"/>
        </w:rPr>
        <w:t xml:space="preserve">120978-120981 </w:t>
      </w:r>
      <w:proofErr w:type="spellStart"/>
      <w:r w:rsidR="00651C62">
        <w:rPr>
          <w:rFonts w:ascii="Tahoma" w:hAnsi="Tahoma" w:cs="Tahoma"/>
          <w:sz w:val="24"/>
          <w:szCs w:val="24"/>
        </w:rPr>
        <w:t>od</w:t>
      </w:r>
      <w:proofErr w:type="spellEnd"/>
      <w:r w:rsidR="00651C62">
        <w:rPr>
          <w:rFonts w:ascii="Tahoma" w:hAnsi="Tahoma" w:cs="Tahoma"/>
          <w:sz w:val="24"/>
          <w:szCs w:val="24"/>
        </w:rPr>
        <w:t xml:space="preserve"> </w:t>
      </w:r>
      <w:r w:rsidR="00335FBE" w:rsidRPr="00087E80">
        <w:rPr>
          <w:rFonts w:ascii="Tahoma" w:hAnsi="Tahoma" w:cs="Tahoma"/>
          <w:sz w:val="24"/>
          <w:szCs w:val="24"/>
        </w:rPr>
        <w:t>1</w:t>
      </w:r>
      <w:r w:rsidR="00BD0A94" w:rsidRPr="00087E80">
        <w:rPr>
          <w:rFonts w:ascii="Tahoma" w:hAnsi="Tahoma" w:cs="Tahoma"/>
          <w:sz w:val="24"/>
          <w:szCs w:val="24"/>
        </w:rPr>
        <w:t>7</w:t>
      </w:r>
      <w:r w:rsidR="00335FBE" w:rsidRPr="00087E80">
        <w:rPr>
          <w:rFonts w:ascii="Tahoma" w:hAnsi="Tahoma" w:cs="Tahoma"/>
          <w:sz w:val="24"/>
          <w:szCs w:val="24"/>
        </w:rPr>
        <w:t>.04.2018</w:t>
      </w:r>
      <w:r w:rsidRPr="00087E80">
        <w:rPr>
          <w:rFonts w:ascii="Tahoma" w:hAnsi="Tahoma" w:cs="Tahoma"/>
          <w:sz w:val="24"/>
          <w:szCs w:val="24"/>
        </w:rPr>
        <w:t xml:space="preserve">. </w:t>
      </w:r>
      <w:proofErr w:type="spellStart"/>
      <w:proofErr w:type="gramStart"/>
      <w:r>
        <w:rPr>
          <w:rFonts w:ascii="Tahoma" w:hAnsi="Tahoma" w:cs="Tahoma"/>
          <w:sz w:val="24"/>
          <w:szCs w:val="24"/>
        </w:rPr>
        <w:t>godine</w:t>
      </w:r>
      <w:proofErr w:type="spellEnd"/>
      <w:r>
        <w:rPr>
          <w:rFonts w:ascii="Tahoma" w:hAnsi="Tahoma" w:cs="Tahoma"/>
          <w:sz w:val="24"/>
          <w:szCs w:val="24"/>
        </w:rPr>
        <w:t xml:space="preserve">  </w:t>
      </w:r>
      <w:proofErr w:type="spellStart"/>
      <w:r w:rsidRPr="0091003F">
        <w:rPr>
          <w:rFonts w:ascii="Tahoma" w:hAnsi="Tahoma" w:cs="Tahoma"/>
          <w:sz w:val="24"/>
          <w:szCs w:val="24"/>
        </w:rPr>
        <w:t>izjavljene</w:t>
      </w:r>
      <w:proofErr w:type="spellEnd"/>
      <w:proofErr w:type="gram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r w:rsidR="00335FBE">
        <w:rPr>
          <w:rFonts w:ascii="Tahoma" w:hAnsi="Tahoma" w:cs="Tahoma"/>
          <w:sz w:val="24"/>
          <w:szCs w:val="24"/>
        </w:rPr>
        <w:t>D.O.O.“</w:t>
      </w:r>
      <w:proofErr w:type="spellStart"/>
      <w:proofErr w:type="gramStart"/>
      <w:r w:rsidR="00BD0A94">
        <w:rPr>
          <w:rFonts w:ascii="Tahoma" w:hAnsi="Tahoma" w:cs="Tahoma"/>
          <w:sz w:val="24"/>
          <w:szCs w:val="24"/>
        </w:rPr>
        <w:t>Komunalne</w:t>
      </w:r>
      <w:proofErr w:type="spellEnd"/>
      <w:r w:rsidR="00BD0A94">
        <w:rPr>
          <w:rFonts w:ascii="Tahoma" w:hAnsi="Tahoma" w:cs="Tahoma"/>
          <w:sz w:val="24"/>
          <w:szCs w:val="24"/>
        </w:rPr>
        <w:t xml:space="preserve"> </w:t>
      </w:r>
      <w:proofErr w:type="spellStart"/>
      <w:r w:rsidR="00BD0A94">
        <w:rPr>
          <w:rFonts w:ascii="Tahoma" w:hAnsi="Tahoma" w:cs="Tahoma"/>
          <w:sz w:val="24"/>
          <w:szCs w:val="24"/>
        </w:rPr>
        <w:t>usluge</w:t>
      </w:r>
      <w:proofErr w:type="spellEnd"/>
      <w:r w:rsidR="00335FBE">
        <w:rPr>
          <w:rFonts w:ascii="Tahoma" w:hAnsi="Tahoma" w:cs="Tahoma"/>
          <w:sz w:val="24"/>
          <w:szCs w:val="24"/>
        </w:rPr>
        <w:t>”-Podgorica</w:t>
      </w:r>
      <w:r>
        <w:rPr>
          <w:rFonts w:ascii="Tahoma" w:hAnsi="Tahoma" w:cs="Tahoma"/>
          <w:sz w:val="24"/>
          <w:szCs w:val="24"/>
        </w:rPr>
        <w:t xml:space="preserve"> </w:t>
      </w:r>
      <w:proofErr w:type="spellStart"/>
      <w:r>
        <w:rPr>
          <w:rFonts w:ascii="Tahoma" w:hAnsi="Tahoma" w:cs="Tahoma"/>
          <w:sz w:val="24"/>
          <w:szCs w:val="24"/>
        </w:rPr>
        <w:t>broj</w:t>
      </w:r>
      <w:proofErr w:type="spellEnd"/>
      <w:r w:rsidR="00E15784">
        <w:rPr>
          <w:rFonts w:ascii="Tahoma" w:hAnsi="Tahoma" w:cs="Tahoma"/>
          <w:sz w:val="24"/>
          <w:szCs w:val="24"/>
        </w:rPr>
        <w:t>:</w:t>
      </w:r>
      <w:r>
        <w:rPr>
          <w:rFonts w:ascii="Tahoma" w:hAnsi="Tahoma" w:cs="Tahoma"/>
          <w:sz w:val="24"/>
          <w:szCs w:val="24"/>
        </w:rPr>
        <w:t xml:space="preserve"> </w:t>
      </w:r>
      <w:r w:rsidR="00BD0A94">
        <w:rPr>
          <w:rFonts w:ascii="Tahoma" w:hAnsi="Tahoma" w:cs="Tahoma"/>
          <w:sz w:val="24"/>
          <w:szCs w:val="24"/>
        </w:rPr>
        <w:t>1907</w:t>
      </w:r>
      <w:r w:rsidR="00CC1BDE">
        <w:rPr>
          <w:rFonts w:ascii="Tahoma" w:hAnsi="Tahoma" w:cs="Tahoma"/>
          <w:sz w:val="24"/>
          <w:szCs w:val="24"/>
        </w:rPr>
        <w:t xml:space="preserve"> od </w:t>
      </w:r>
      <w:r w:rsidR="00BD0A94">
        <w:rPr>
          <w:rFonts w:ascii="Tahoma" w:hAnsi="Tahoma" w:cs="Tahoma"/>
          <w:sz w:val="24"/>
          <w:szCs w:val="24"/>
        </w:rPr>
        <w:t>02</w:t>
      </w:r>
      <w:r w:rsidR="00335FBE">
        <w:rPr>
          <w:rFonts w:ascii="Tahoma" w:hAnsi="Tahoma" w:cs="Tahoma"/>
          <w:sz w:val="24"/>
          <w:szCs w:val="24"/>
        </w:rPr>
        <w:t>.04</w:t>
      </w:r>
      <w:r w:rsidR="00145B73">
        <w:rPr>
          <w:rFonts w:ascii="Tahoma" w:hAnsi="Tahoma" w:cs="Tahoma"/>
          <w:sz w:val="24"/>
          <w:szCs w:val="24"/>
        </w:rPr>
        <w:t>.2018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proofErr w:type="spellStart"/>
      <w:r w:rsidR="00596887">
        <w:rPr>
          <w:rFonts w:ascii="Tahoma" w:hAnsi="Tahoma" w:cs="Tahoma"/>
          <w:sz w:val="24"/>
          <w:szCs w:val="24"/>
        </w:rPr>
        <w:t>koje</w:t>
      </w:r>
      <w:r w:rsidR="00743EAE">
        <w:rPr>
          <w:rFonts w:ascii="Tahoma" w:hAnsi="Tahoma" w:cs="Tahoma"/>
          <w:sz w:val="24"/>
          <w:szCs w:val="24"/>
        </w:rPr>
        <w:t>g</w:t>
      </w:r>
      <w:proofErr w:type="spellEnd"/>
      <w:r w:rsidR="00596887">
        <w:rPr>
          <w:rFonts w:ascii="Tahoma" w:hAnsi="Tahoma" w:cs="Tahoma"/>
          <w:sz w:val="24"/>
          <w:szCs w:val="24"/>
        </w:rPr>
        <w:t xml:space="preserve"> </w:t>
      </w:r>
      <w:proofErr w:type="spellStart"/>
      <w:r w:rsidR="00596887">
        <w:rPr>
          <w:rFonts w:ascii="Tahoma" w:hAnsi="Tahoma" w:cs="Tahoma"/>
          <w:sz w:val="24"/>
          <w:szCs w:val="24"/>
        </w:rPr>
        <w:t>zastupa</w:t>
      </w:r>
      <w:proofErr w:type="spellEnd"/>
      <w:r w:rsidR="00596887">
        <w:rPr>
          <w:rFonts w:ascii="Tahoma" w:hAnsi="Tahoma" w:cs="Tahoma"/>
          <w:sz w:val="24"/>
          <w:szCs w:val="24"/>
        </w:rPr>
        <w:t xml:space="preserve"> </w:t>
      </w:r>
      <w:proofErr w:type="spellStart"/>
      <w:r w:rsidR="00651C62">
        <w:rPr>
          <w:rFonts w:ascii="Tahoma" w:hAnsi="Tahoma" w:cs="Tahoma"/>
          <w:sz w:val="24"/>
          <w:szCs w:val="24"/>
        </w:rPr>
        <w:t>Veselin</w:t>
      </w:r>
      <w:proofErr w:type="spellEnd"/>
      <w:r w:rsidR="00651C62">
        <w:rPr>
          <w:rFonts w:ascii="Tahoma" w:hAnsi="Tahoma" w:cs="Tahoma"/>
          <w:sz w:val="24"/>
          <w:szCs w:val="24"/>
        </w:rPr>
        <w:t xml:space="preserve"> </w:t>
      </w:r>
      <w:proofErr w:type="spellStart"/>
      <w:r w:rsidR="00651C62">
        <w:rPr>
          <w:rFonts w:ascii="Tahoma" w:hAnsi="Tahoma" w:cs="Tahoma"/>
          <w:sz w:val="24"/>
          <w:szCs w:val="24"/>
        </w:rPr>
        <w:t>Radulović</w:t>
      </w:r>
      <w:proofErr w:type="spellEnd"/>
      <w:r w:rsidR="00596887">
        <w:rPr>
          <w:rFonts w:ascii="Tahoma" w:hAnsi="Tahoma" w:cs="Tahoma"/>
          <w:sz w:val="24"/>
          <w:szCs w:val="24"/>
        </w:rPr>
        <w:t xml:space="preserve">, </w:t>
      </w:r>
      <w:proofErr w:type="spellStart"/>
      <w:r w:rsidR="00596887">
        <w:rPr>
          <w:rFonts w:ascii="Tahoma" w:hAnsi="Tahoma" w:cs="Tahoma"/>
          <w:sz w:val="24"/>
          <w:szCs w:val="24"/>
        </w:rPr>
        <w:t>advokat</w:t>
      </w:r>
      <w:proofErr w:type="spellEnd"/>
      <w:r w:rsidR="00596887">
        <w:rPr>
          <w:rFonts w:ascii="Tahoma" w:hAnsi="Tahoma" w:cs="Tahoma"/>
          <w:sz w:val="24"/>
          <w:szCs w:val="24"/>
        </w:rPr>
        <w:t xml:space="preserve"> </w:t>
      </w:r>
      <w:proofErr w:type="spellStart"/>
      <w:r w:rsidR="00596887">
        <w:rPr>
          <w:rFonts w:ascii="Tahoma" w:hAnsi="Tahoma" w:cs="Tahoma"/>
          <w:sz w:val="24"/>
          <w:szCs w:val="24"/>
        </w:rPr>
        <w:t>iz</w:t>
      </w:r>
      <w:proofErr w:type="spellEnd"/>
      <w:r w:rsidR="00596887">
        <w:rPr>
          <w:rFonts w:ascii="Tahoma" w:hAnsi="Tahoma" w:cs="Tahoma"/>
          <w:sz w:val="24"/>
          <w:szCs w:val="24"/>
        </w:rPr>
        <w:t xml:space="preserve"> </w:t>
      </w:r>
      <w:proofErr w:type="spellStart"/>
      <w:r w:rsidR="00651C62">
        <w:rPr>
          <w:rFonts w:ascii="Tahoma" w:hAnsi="Tahoma" w:cs="Tahoma"/>
          <w:sz w:val="24"/>
          <w:szCs w:val="24"/>
        </w:rPr>
        <w:t>Podgorice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osnovu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38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slobodnom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pristupu</w:t>
      </w:r>
      <w:proofErr w:type="spellEnd"/>
      <w:r w:rsidRPr="0091003F">
        <w:rPr>
          <w:rFonts w:ascii="Tahoma" w:hAnsi="Tahoma" w:cs="Tahoma"/>
          <w:sz w:val="24"/>
          <w:szCs w:val="24"/>
        </w:rPr>
        <w:t xml:space="preserve"> informacijama (“</w:t>
      </w:r>
      <w:proofErr w:type="spellStart"/>
      <w:r w:rsidRPr="0091003F">
        <w:rPr>
          <w:rFonts w:ascii="Tahoma" w:hAnsi="Tahoma" w:cs="Tahoma"/>
          <w:sz w:val="24"/>
          <w:szCs w:val="24"/>
        </w:rPr>
        <w:t>Sl.list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Crne</w:t>
      </w:r>
      <w:proofErr w:type="spellEnd"/>
      <w:r w:rsidRPr="0091003F">
        <w:rPr>
          <w:rFonts w:ascii="Tahoma" w:hAnsi="Tahoma" w:cs="Tahoma"/>
          <w:sz w:val="24"/>
          <w:szCs w:val="24"/>
        </w:rPr>
        <w:t xml:space="preserve"> Gore”, br.44/12</w:t>
      </w:r>
      <w:r>
        <w:rPr>
          <w:rFonts w:ascii="Tahoma" w:hAnsi="Tahoma" w:cs="Tahoma"/>
          <w:sz w:val="24"/>
          <w:szCs w:val="24"/>
        </w:rPr>
        <w:t xml:space="preserve"> i 030/17</w:t>
      </w:r>
      <w:r w:rsidRPr="0091003F">
        <w:rPr>
          <w:rFonts w:ascii="Tahoma" w:hAnsi="Tahoma" w:cs="Tahoma"/>
          <w:sz w:val="24"/>
          <w:szCs w:val="24"/>
        </w:rPr>
        <w:t xml:space="preserve">) i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w:t>
      </w:r>
      <w:r>
        <w:rPr>
          <w:rFonts w:ascii="Tahoma" w:hAnsi="Tahoma" w:cs="Tahoma"/>
          <w:sz w:val="24"/>
          <w:szCs w:val="24"/>
        </w:rPr>
        <w:t>126</w:t>
      </w:r>
      <w:r w:rsidRPr="0091003F">
        <w:rPr>
          <w:rFonts w:ascii="Tahoma" w:hAnsi="Tahoma" w:cs="Tahoma"/>
          <w:sz w:val="24"/>
          <w:szCs w:val="24"/>
        </w:rPr>
        <w:t xml:space="preserve"> </w:t>
      </w:r>
      <w:proofErr w:type="spellStart"/>
      <w:r w:rsidRPr="0091003F">
        <w:rPr>
          <w:rFonts w:ascii="Tahoma" w:hAnsi="Tahoma" w:cs="Tahoma"/>
          <w:sz w:val="24"/>
          <w:szCs w:val="24"/>
        </w:rPr>
        <w:t>stav</w:t>
      </w:r>
      <w:proofErr w:type="spellEnd"/>
      <w:r w:rsidRPr="0091003F">
        <w:rPr>
          <w:rFonts w:ascii="Tahoma" w:hAnsi="Tahoma" w:cs="Tahoma"/>
          <w:sz w:val="24"/>
          <w:szCs w:val="24"/>
        </w:rPr>
        <w:t xml:space="preserve"> </w:t>
      </w:r>
      <w:r>
        <w:rPr>
          <w:rFonts w:ascii="Tahoma" w:hAnsi="Tahoma" w:cs="Tahoma"/>
          <w:sz w:val="24"/>
          <w:szCs w:val="24"/>
        </w:rPr>
        <w:t>4</w:t>
      </w:r>
      <w:r w:rsidRPr="0091003F">
        <w:rPr>
          <w:rFonts w:ascii="Tahoma" w:hAnsi="Tahoma" w:cs="Tahoma"/>
          <w:sz w:val="24"/>
          <w:szCs w:val="24"/>
        </w:rPr>
        <w:t xml:space="preserve">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upravnom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postupku</w:t>
      </w:r>
      <w:proofErr w:type="spellEnd"/>
      <w:r w:rsidRPr="0091003F">
        <w:rPr>
          <w:rFonts w:ascii="Tahoma" w:hAnsi="Tahoma" w:cs="Tahoma"/>
          <w:sz w:val="24"/>
          <w:szCs w:val="24"/>
        </w:rPr>
        <w:t xml:space="preserve"> </w:t>
      </w:r>
      <w:r w:rsidRPr="003130C0">
        <w:rPr>
          <w:rFonts w:ascii="Tahoma" w:hAnsi="Tahoma" w:cs="Tahoma"/>
          <w:sz w:val="24"/>
          <w:szCs w:val="24"/>
        </w:rPr>
        <w:t>("</w:t>
      </w:r>
      <w:proofErr w:type="spellStart"/>
      <w:r w:rsidRPr="003130C0">
        <w:rPr>
          <w:rFonts w:ascii="Tahoma" w:hAnsi="Tahoma" w:cs="Tahoma"/>
          <w:sz w:val="24"/>
          <w:szCs w:val="24"/>
        </w:rPr>
        <w:t>Službeni</w:t>
      </w:r>
      <w:proofErr w:type="spellEnd"/>
      <w:r w:rsidRPr="003130C0">
        <w:rPr>
          <w:rFonts w:ascii="Tahoma" w:hAnsi="Tahoma" w:cs="Tahoma"/>
          <w:sz w:val="24"/>
          <w:szCs w:val="24"/>
        </w:rPr>
        <w:t xml:space="preserve"> list </w:t>
      </w:r>
      <w:proofErr w:type="spellStart"/>
      <w:r w:rsidRPr="003130C0">
        <w:rPr>
          <w:rFonts w:ascii="Tahoma" w:hAnsi="Tahoma" w:cs="Tahoma"/>
          <w:sz w:val="24"/>
          <w:szCs w:val="24"/>
        </w:rPr>
        <w:t>Crne</w:t>
      </w:r>
      <w:proofErr w:type="spellEnd"/>
      <w:r w:rsidRPr="003130C0">
        <w:rPr>
          <w:rFonts w:ascii="Tahoma" w:hAnsi="Tahoma" w:cs="Tahoma"/>
          <w:sz w:val="24"/>
          <w:szCs w:val="24"/>
        </w:rPr>
        <w:t xml:space="preserv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sjednici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održanoj</w:t>
      </w:r>
      <w:proofErr w:type="spellEnd"/>
      <w:r w:rsidRPr="0091003F">
        <w:rPr>
          <w:rFonts w:ascii="Tahoma" w:hAnsi="Tahoma" w:cs="Tahoma"/>
          <w:sz w:val="24"/>
          <w:szCs w:val="24"/>
        </w:rPr>
        <w:t xml:space="preserve"> dana </w:t>
      </w:r>
      <w:r w:rsidR="00335FBE">
        <w:rPr>
          <w:rFonts w:ascii="Tahoma" w:hAnsi="Tahoma" w:cs="Tahoma"/>
          <w:sz w:val="24"/>
          <w:szCs w:val="24"/>
        </w:rPr>
        <w:t>11.06</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w:t>
      </w:r>
      <w:proofErr w:type="spellStart"/>
      <w:r w:rsidRPr="0091003F">
        <w:rPr>
          <w:rFonts w:ascii="Tahoma" w:hAnsi="Tahoma" w:cs="Tahoma"/>
          <w:sz w:val="24"/>
          <w:szCs w:val="24"/>
        </w:rPr>
        <w:t>godine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donio</w:t>
      </w:r>
      <w:proofErr w:type="spellEnd"/>
      <w:r w:rsidRPr="0091003F">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FA2885" w:rsidRPr="00FA2885" w:rsidRDefault="009373B5" w:rsidP="00FA2885">
      <w:pPr>
        <w:pStyle w:val="BodyText1"/>
        <w:shd w:val="clear" w:color="auto" w:fill="auto"/>
        <w:spacing w:before="0" w:after="219" w:line="276" w:lineRule="auto"/>
        <w:ind w:left="20" w:right="20"/>
        <w:rPr>
          <w:sz w:val="24"/>
          <w:szCs w:val="24"/>
        </w:rPr>
      </w:pPr>
      <w:proofErr w:type="spellStart"/>
      <w:r w:rsidRPr="00FA2885">
        <w:rPr>
          <w:sz w:val="24"/>
          <w:szCs w:val="24"/>
        </w:rPr>
        <w:t>Prvostepeni</w:t>
      </w:r>
      <w:proofErr w:type="spellEnd"/>
      <w:r w:rsidRPr="00FA2885">
        <w:rPr>
          <w:sz w:val="24"/>
          <w:szCs w:val="24"/>
        </w:rPr>
        <w:t xml:space="preserve"> organ je </w:t>
      </w:r>
      <w:proofErr w:type="spellStart"/>
      <w:r w:rsidRPr="00FA2885">
        <w:rPr>
          <w:sz w:val="24"/>
          <w:szCs w:val="24"/>
        </w:rPr>
        <w:t>donio</w:t>
      </w:r>
      <w:proofErr w:type="spellEnd"/>
      <w:r w:rsidRPr="00FA2885">
        <w:rPr>
          <w:sz w:val="24"/>
          <w:szCs w:val="24"/>
        </w:rPr>
        <w:t xml:space="preserve"> rješenje po osnovu podnijetog zahtjeva za slobodan pristup informacijama </w:t>
      </w:r>
      <w:r w:rsidR="00651C62" w:rsidRPr="00FA2885">
        <w:rPr>
          <w:sz w:val="24"/>
          <w:szCs w:val="24"/>
        </w:rPr>
        <w:t>NVO Mans</w:t>
      </w:r>
      <w:r w:rsidRPr="00FA2885">
        <w:rPr>
          <w:sz w:val="24"/>
          <w:szCs w:val="24"/>
        </w:rPr>
        <w:t xml:space="preserve"> br. </w:t>
      </w:r>
      <w:r w:rsidR="007B4718" w:rsidRPr="00FA2885">
        <w:rPr>
          <w:sz w:val="24"/>
          <w:szCs w:val="24"/>
        </w:rPr>
        <w:t>18/</w:t>
      </w:r>
      <w:r w:rsidR="00BD0A94" w:rsidRPr="00FA2885">
        <w:rPr>
          <w:sz w:val="24"/>
          <w:szCs w:val="24"/>
        </w:rPr>
        <w:t>120978-120981</w:t>
      </w:r>
      <w:r w:rsidR="007B4718" w:rsidRPr="00FA2885">
        <w:rPr>
          <w:sz w:val="24"/>
          <w:szCs w:val="24"/>
        </w:rPr>
        <w:t xml:space="preserve"> </w:t>
      </w:r>
      <w:proofErr w:type="spellStart"/>
      <w:r w:rsidR="007B4718" w:rsidRPr="00FA2885">
        <w:rPr>
          <w:sz w:val="24"/>
          <w:szCs w:val="24"/>
        </w:rPr>
        <w:t>od</w:t>
      </w:r>
      <w:proofErr w:type="spellEnd"/>
      <w:r w:rsidR="007B4718" w:rsidRPr="00FA2885">
        <w:rPr>
          <w:sz w:val="24"/>
          <w:szCs w:val="24"/>
        </w:rPr>
        <w:t xml:space="preserve"> </w:t>
      </w:r>
      <w:r w:rsidR="00335FBE" w:rsidRPr="00FA2885">
        <w:rPr>
          <w:sz w:val="24"/>
          <w:szCs w:val="24"/>
        </w:rPr>
        <w:t>21.03</w:t>
      </w:r>
      <w:r w:rsidR="007B4718" w:rsidRPr="00FA2885">
        <w:rPr>
          <w:sz w:val="24"/>
          <w:szCs w:val="24"/>
        </w:rPr>
        <w:t>.2018</w:t>
      </w:r>
      <w:r w:rsidRPr="00FA2885">
        <w:rPr>
          <w:sz w:val="24"/>
          <w:szCs w:val="24"/>
        </w:rPr>
        <w:t xml:space="preserve">. </w:t>
      </w:r>
      <w:proofErr w:type="spellStart"/>
      <w:proofErr w:type="gramStart"/>
      <w:r w:rsidRPr="00FA2885">
        <w:rPr>
          <w:sz w:val="24"/>
          <w:szCs w:val="24"/>
        </w:rPr>
        <w:t>godine</w:t>
      </w:r>
      <w:proofErr w:type="spellEnd"/>
      <w:r w:rsidRPr="00FA2885">
        <w:rPr>
          <w:sz w:val="24"/>
          <w:szCs w:val="24"/>
        </w:rPr>
        <w:t xml:space="preserve"> </w:t>
      </w:r>
      <w:r w:rsidR="00151538" w:rsidRPr="00FA2885">
        <w:rPr>
          <w:sz w:val="24"/>
          <w:szCs w:val="24"/>
        </w:rPr>
        <w:t xml:space="preserve"> </w:t>
      </w:r>
      <w:proofErr w:type="spellStart"/>
      <w:r w:rsidR="00151538" w:rsidRPr="00FA2885">
        <w:rPr>
          <w:sz w:val="24"/>
          <w:szCs w:val="24"/>
        </w:rPr>
        <w:t>na</w:t>
      </w:r>
      <w:proofErr w:type="spellEnd"/>
      <w:proofErr w:type="gramEnd"/>
      <w:r w:rsidR="00151538" w:rsidRPr="00FA2885">
        <w:rPr>
          <w:sz w:val="24"/>
          <w:szCs w:val="24"/>
        </w:rPr>
        <w:t xml:space="preserve"> </w:t>
      </w:r>
      <w:proofErr w:type="spellStart"/>
      <w:r w:rsidR="00151538" w:rsidRPr="00FA2885">
        <w:rPr>
          <w:sz w:val="24"/>
          <w:szCs w:val="24"/>
        </w:rPr>
        <w:t>način</w:t>
      </w:r>
      <w:proofErr w:type="spellEnd"/>
      <w:r w:rsidR="00151538" w:rsidRPr="00FA2885">
        <w:rPr>
          <w:sz w:val="24"/>
          <w:szCs w:val="24"/>
        </w:rPr>
        <w:t xml:space="preserve"> </w:t>
      </w:r>
      <w:proofErr w:type="spellStart"/>
      <w:r w:rsidR="00151538" w:rsidRPr="00FA2885">
        <w:rPr>
          <w:sz w:val="24"/>
          <w:szCs w:val="24"/>
        </w:rPr>
        <w:t>što</w:t>
      </w:r>
      <w:proofErr w:type="spellEnd"/>
      <w:r w:rsidR="00151538" w:rsidRPr="00FA2885">
        <w:rPr>
          <w:sz w:val="24"/>
          <w:szCs w:val="24"/>
        </w:rPr>
        <w:t xml:space="preserve"> je </w:t>
      </w:r>
      <w:proofErr w:type="spellStart"/>
      <w:r w:rsidR="00151538" w:rsidRPr="00FA2885">
        <w:rPr>
          <w:sz w:val="24"/>
          <w:szCs w:val="24"/>
        </w:rPr>
        <w:t>odlučeno</w:t>
      </w:r>
      <w:proofErr w:type="spellEnd"/>
      <w:r w:rsidR="00151538" w:rsidRPr="00FA2885">
        <w:rPr>
          <w:sz w:val="24"/>
          <w:szCs w:val="24"/>
        </w:rPr>
        <w:t xml:space="preserve">: </w:t>
      </w:r>
      <w:r w:rsidR="00E15784" w:rsidRPr="00FA2885">
        <w:rPr>
          <w:sz w:val="24"/>
          <w:szCs w:val="24"/>
        </w:rPr>
        <w:t>“</w:t>
      </w:r>
      <w:r w:rsidR="00FA2885" w:rsidRPr="00FA2885">
        <w:rPr>
          <w:rStyle w:val="BodytextBold"/>
          <w:rFonts w:ascii="Tahoma" w:hAnsi="Tahoma" w:cs="Tahoma"/>
          <w:b w:val="0"/>
          <w:sz w:val="24"/>
          <w:szCs w:val="24"/>
        </w:rPr>
        <w:t>Odbija se</w:t>
      </w:r>
      <w:r w:rsidR="00FA2885" w:rsidRPr="00FA2885">
        <w:rPr>
          <w:rStyle w:val="BodytextBold"/>
          <w:rFonts w:ascii="Tahoma" w:hAnsi="Tahoma" w:cs="Tahoma"/>
          <w:sz w:val="24"/>
          <w:szCs w:val="24"/>
        </w:rPr>
        <w:t xml:space="preserve"> </w:t>
      </w:r>
      <w:r w:rsidR="00FA2885" w:rsidRPr="00FA2885">
        <w:rPr>
          <w:color w:val="000000"/>
          <w:sz w:val="24"/>
          <w:szCs w:val="24"/>
          <w:lang w:val="hr-HR"/>
        </w:rPr>
        <w:t xml:space="preserve">zahtjev Mreže za afirmaciju nevladinog sektora - MANS-a, kojim je traženo dostavljanje kopije dokumenata: kompletnih analitičkih kartica u elektronskoj formi koje je d.o.o. “Komunalne usluge" objavilo u periodu od 01. decembra 2017. godine do 19. marta 2018. godine, </w:t>
      </w:r>
      <w:r w:rsidR="00FA2885" w:rsidRPr="00FA2885">
        <w:rPr>
          <w:rStyle w:val="BodytextBold"/>
          <w:rFonts w:ascii="Tahoma" w:hAnsi="Tahoma" w:cs="Tahoma"/>
          <w:b w:val="0"/>
          <w:sz w:val="24"/>
          <w:szCs w:val="24"/>
        </w:rPr>
        <w:t>iz razloga što Društvo ne posjeduje navedenu informaciju pa</w:t>
      </w:r>
      <w:r w:rsidR="00AD5BF7" w:rsidRPr="00FA2885">
        <w:rPr>
          <w:sz w:val="24"/>
          <w:szCs w:val="24"/>
        </w:rPr>
        <w:t xml:space="preserve"> </w:t>
      </w:r>
      <w:r w:rsidR="00FA2885" w:rsidRPr="00FA2885">
        <w:rPr>
          <w:rStyle w:val="BodytextBold"/>
          <w:rFonts w:ascii="Tahoma" w:hAnsi="Tahoma" w:cs="Tahoma"/>
          <w:b w:val="0"/>
          <w:sz w:val="24"/>
          <w:szCs w:val="24"/>
        </w:rPr>
        <w:t>ih samim tim nije objavljivalo, odnosno to bi podrazumijevalo sačinjavanje nove informacije.</w:t>
      </w:r>
      <w:r w:rsidR="00FA2885" w:rsidRPr="00FA2885">
        <w:rPr>
          <w:sz w:val="24"/>
          <w:szCs w:val="24"/>
        </w:rPr>
        <w:t xml:space="preserve"> </w:t>
      </w:r>
      <w:proofErr w:type="gramStart"/>
      <w:r w:rsidR="00422A1C" w:rsidRPr="00FA2885">
        <w:rPr>
          <w:sz w:val="24"/>
          <w:szCs w:val="24"/>
        </w:rPr>
        <w:t>“</w:t>
      </w:r>
      <w:r w:rsidRPr="00FA2885">
        <w:rPr>
          <w:b/>
          <w:sz w:val="24"/>
          <w:szCs w:val="24"/>
        </w:rPr>
        <w:t xml:space="preserve"> </w:t>
      </w:r>
      <w:r w:rsidRPr="00FA2885">
        <w:rPr>
          <w:sz w:val="24"/>
          <w:szCs w:val="24"/>
        </w:rPr>
        <w:t>U</w:t>
      </w:r>
      <w:proofErr w:type="gramEnd"/>
      <w:r w:rsidRPr="00FA2885">
        <w:rPr>
          <w:sz w:val="24"/>
          <w:szCs w:val="24"/>
        </w:rPr>
        <w:t xml:space="preserve"> </w:t>
      </w:r>
      <w:proofErr w:type="spellStart"/>
      <w:r w:rsidRPr="00FA2885">
        <w:rPr>
          <w:sz w:val="24"/>
          <w:szCs w:val="24"/>
        </w:rPr>
        <w:t>obrazloženju</w:t>
      </w:r>
      <w:proofErr w:type="spellEnd"/>
      <w:r w:rsidRPr="00FA2885">
        <w:rPr>
          <w:sz w:val="24"/>
          <w:szCs w:val="24"/>
        </w:rPr>
        <w:t xml:space="preserve"> </w:t>
      </w:r>
      <w:proofErr w:type="spellStart"/>
      <w:r w:rsidRPr="00FA2885">
        <w:rPr>
          <w:sz w:val="24"/>
          <w:szCs w:val="24"/>
        </w:rPr>
        <w:t>osporenog</w:t>
      </w:r>
      <w:proofErr w:type="spellEnd"/>
      <w:r w:rsidRPr="00FA2885">
        <w:rPr>
          <w:sz w:val="24"/>
          <w:szCs w:val="24"/>
        </w:rPr>
        <w:t xml:space="preserve"> </w:t>
      </w:r>
      <w:proofErr w:type="spellStart"/>
      <w:r w:rsidRPr="00FA2885">
        <w:rPr>
          <w:sz w:val="24"/>
          <w:szCs w:val="24"/>
        </w:rPr>
        <w:t>rješenja</w:t>
      </w:r>
      <w:proofErr w:type="spellEnd"/>
      <w:r w:rsidRPr="00FA2885">
        <w:rPr>
          <w:sz w:val="24"/>
          <w:szCs w:val="24"/>
        </w:rPr>
        <w:t xml:space="preserve"> se </w:t>
      </w:r>
      <w:proofErr w:type="spellStart"/>
      <w:r w:rsidRPr="00FA2885">
        <w:rPr>
          <w:sz w:val="24"/>
          <w:szCs w:val="24"/>
        </w:rPr>
        <w:t>navodi</w:t>
      </w:r>
      <w:proofErr w:type="spellEnd"/>
      <w:r w:rsidR="00DA3349" w:rsidRPr="00FA2885">
        <w:rPr>
          <w:sz w:val="24"/>
          <w:szCs w:val="24"/>
        </w:rPr>
        <w:t xml:space="preserve"> da se</w:t>
      </w:r>
      <w:r w:rsidRPr="00FA2885">
        <w:rPr>
          <w:b/>
          <w:sz w:val="24"/>
          <w:szCs w:val="24"/>
        </w:rPr>
        <w:t xml:space="preserve">  </w:t>
      </w:r>
      <w:r w:rsidR="00DA3349" w:rsidRPr="00FA2885">
        <w:rPr>
          <w:color w:val="000000"/>
          <w:sz w:val="24"/>
          <w:szCs w:val="24"/>
          <w:lang w:val="hr-HR"/>
        </w:rPr>
        <w:t xml:space="preserve">Mreža za afirmaciju nevladinog sektora MANS, zahtjevom broj: </w:t>
      </w:r>
      <w:r w:rsidR="00DA3349" w:rsidRPr="00FA2885">
        <w:rPr>
          <w:color w:val="000000"/>
          <w:sz w:val="24"/>
          <w:szCs w:val="24"/>
        </w:rPr>
        <w:t>18/</w:t>
      </w:r>
      <w:r w:rsidR="00FA2885" w:rsidRPr="00FA2885">
        <w:rPr>
          <w:color w:val="000000"/>
          <w:sz w:val="24"/>
          <w:szCs w:val="24"/>
        </w:rPr>
        <w:t>120978-120981</w:t>
      </w:r>
      <w:r w:rsidR="00DA3349" w:rsidRPr="00FA2885">
        <w:rPr>
          <w:color w:val="000000"/>
          <w:sz w:val="24"/>
          <w:szCs w:val="24"/>
        </w:rPr>
        <w:t xml:space="preserve"> </w:t>
      </w:r>
      <w:r w:rsidR="00DA3349" w:rsidRPr="00FA2885">
        <w:rPr>
          <w:color w:val="000000"/>
          <w:sz w:val="24"/>
          <w:szCs w:val="24"/>
          <w:lang w:val="hr-HR"/>
        </w:rPr>
        <w:t>od 21.03.2018.godine</w:t>
      </w:r>
      <w:r w:rsidR="00C87E49" w:rsidRPr="00FA2885">
        <w:rPr>
          <w:color w:val="000000"/>
          <w:sz w:val="24"/>
          <w:szCs w:val="24"/>
          <w:lang w:val="hr-HR"/>
        </w:rPr>
        <w:t xml:space="preserve"> obratila D</w:t>
      </w:r>
      <w:r w:rsidR="00DA3349" w:rsidRPr="00FA2885">
        <w:rPr>
          <w:color w:val="000000"/>
          <w:sz w:val="24"/>
          <w:szCs w:val="24"/>
          <w:lang w:val="hr-HR"/>
        </w:rPr>
        <w:t>ruštvu sa ograničenom odgovornošću „</w:t>
      </w:r>
      <w:r w:rsidR="00BD0A94" w:rsidRPr="00FA2885">
        <w:rPr>
          <w:color w:val="000000"/>
          <w:sz w:val="24"/>
          <w:szCs w:val="24"/>
          <w:lang w:val="hr-HR"/>
        </w:rPr>
        <w:t>Komunalne usluge</w:t>
      </w:r>
      <w:r w:rsidR="00DA3349" w:rsidRPr="00FA2885">
        <w:rPr>
          <w:color w:val="000000"/>
          <w:sz w:val="24"/>
          <w:szCs w:val="24"/>
          <w:lang w:val="hr-HR"/>
        </w:rPr>
        <w:t>" d.o.o. Podgorica</w:t>
      </w:r>
      <w:r w:rsidR="00C87E49" w:rsidRPr="00FA2885">
        <w:rPr>
          <w:color w:val="000000"/>
          <w:sz w:val="24"/>
          <w:szCs w:val="24"/>
          <w:lang w:val="hr-HR"/>
        </w:rPr>
        <w:t xml:space="preserve">, radi pristupa informaciji opisanoj u dispozitivu ovog rješenja. </w:t>
      </w:r>
      <w:r w:rsidR="00FA2885" w:rsidRPr="00FA2885">
        <w:rPr>
          <w:color w:val="000000"/>
          <w:sz w:val="24"/>
          <w:szCs w:val="24"/>
          <w:lang w:val="hr-HR"/>
        </w:rPr>
        <w:t>Rješavajući po predmetnom zahtjevu utvrđeno je da pristup informaciji kompletne analitčke kartice u elektronskoj formi koje je d.o.o. “Komunalne usluge</w:t>
      </w:r>
      <w:r w:rsidR="00FA2885" w:rsidRPr="00FA2885">
        <w:rPr>
          <w:sz w:val="24"/>
          <w:szCs w:val="24"/>
          <w:vertAlign w:val="superscript"/>
        </w:rPr>
        <w:t>“</w:t>
      </w:r>
      <w:r w:rsidR="00FA2885" w:rsidRPr="00FA2885">
        <w:rPr>
          <w:color w:val="000000"/>
          <w:sz w:val="24"/>
          <w:szCs w:val="24"/>
          <w:lang w:val="hr-HR"/>
        </w:rPr>
        <w:t xml:space="preserve"> objavilo u periodu od 01. decembra 2017. godine do 19. marta. 2018. godine, zahtijeva sačinjavanje nove informacije, pa je shodno članu 29 stav 1 </w:t>
      </w:r>
      <w:r w:rsidR="00FA2885" w:rsidRPr="00FA2885">
        <w:rPr>
          <w:color w:val="000000"/>
          <w:sz w:val="24"/>
          <w:szCs w:val="24"/>
          <w:lang w:val="hr-HR"/>
        </w:rPr>
        <w:lastRenderedPageBreak/>
        <w:t xml:space="preserve">tačka 1 Zakona o slobodnom pristupu informacijama („SI.list CG" br.44/12 i </w:t>
      </w:r>
      <w:r w:rsidR="00FA2885" w:rsidRPr="00FA2885">
        <w:rPr>
          <w:color w:val="000000"/>
          <w:sz w:val="24"/>
          <w:szCs w:val="24"/>
        </w:rPr>
        <w:t xml:space="preserve">030/17) </w:t>
      </w:r>
      <w:r w:rsidR="00FA2885" w:rsidRPr="00FA2885">
        <w:rPr>
          <w:color w:val="000000"/>
          <w:sz w:val="24"/>
          <w:szCs w:val="24"/>
          <w:lang w:val="hr-HR"/>
        </w:rPr>
        <w:t>odlučeno kao u dispozitivu rješenja. Dodatno, podaci o finansijskom poslovanju za 2018. godinu će se naći u okviru godišnjeg Izvještaja o radu za 2018. godinu, koji će nakon što se usvoji predstavljati javni dokument i koji će se moći pronaći na internet stranicama Glavnog grada i ovog privrednog Društva.Na osnovu izloženog, odlučeno je kao u dispozitivu rješenja.</w:t>
      </w:r>
    </w:p>
    <w:p w:rsidR="00006A12" w:rsidRPr="00006A12" w:rsidRDefault="00006A12" w:rsidP="00FA2885">
      <w:pPr>
        <w:pStyle w:val="BodyText1"/>
        <w:shd w:val="clear" w:color="auto" w:fill="auto"/>
        <w:spacing w:before="0" w:after="0" w:line="264" w:lineRule="exact"/>
        <w:ind w:right="280"/>
      </w:pPr>
    </w:p>
    <w:p w:rsidR="00E2730A" w:rsidRPr="00E167F9" w:rsidRDefault="009373B5" w:rsidP="00564B81">
      <w:pPr>
        <w:pStyle w:val="BodyText1"/>
        <w:shd w:val="clear" w:color="auto" w:fill="auto"/>
        <w:spacing w:before="0" w:after="314" w:line="302" w:lineRule="exact"/>
        <w:ind w:left="20" w:right="60"/>
        <w:rPr>
          <w:sz w:val="24"/>
          <w:szCs w:val="24"/>
        </w:rPr>
      </w:pPr>
      <w:r w:rsidRPr="00E167F9">
        <w:rPr>
          <w:sz w:val="24"/>
          <w:szCs w:val="24"/>
        </w:rPr>
        <w:t>Protiv ovog rješenja u zakonskom roku podnosilac zahtjeva je uložio žalbu.</w:t>
      </w:r>
      <w:r w:rsidR="003A2FCB" w:rsidRPr="00E167F9">
        <w:rPr>
          <w:sz w:val="24"/>
          <w:szCs w:val="24"/>
        </w:rPr>
        <w:t xml:space="preserve"> U žalbi je navedeno da se rješenje pobija zbog pogrešne primjene materijalnog </w:t>
      </w:r>
      <w:r w:rsidR="00E2730A" w:rsidRPr="00E167F9">
        <w:rPr>
          <w:sz w:val="24"/>
          <w:szCs w:val="24"/>
        </w:rPr>
        <w:t>propisa</w:t>
      </w:r>
      <w:r w:rsidR="003A2FCB" w:rsidRPr="00E167F9">
        <w:rPr>
          <w:sz w:val="24"/>
          <w:szCs w:val="24"/>
        </w:rPr>
        <w:t>, nepotpuno i nepravilno utvrđenog činjeničnog stanja i povrede pravila postupka</w:t>
      </w:r>
      <w:r w:rsidRPr="00E167F9">
        <w:rPr>
          <w:sz w:val="24"/>
          <w:szCs w:val="24"/>
        </w:rPr>
        <w:t>. U</w:t>
      </w:r>
      <w:r w:rsidR="00151538" w:rsidRPr="00E167F9">
        <w:rPr>
          <w:sz w:val="24"/>
          <w:szCs w:val="24"/>
        </w:rPr>
        <w:t xml:space="preserve"> </w:t>
      </w:r>
      <w:proofErr w:type="spellStart"/>
      <w:r w:rsidR="00151538" w:rsidRPr="00E167F9">
        <w:rPr>
          <w:sz w:val="24"/>
          <w:szCs w:val="24"/>
        </w:rPr>
        <w:t>žalbi</w:t>
      </w:r>
      <w:proofErr w:type="spellEnd"/>
      <w:r w:rsidR="00151538" w:rsidRPr="00E167F9">
        <w:rPr>
          <w:sz w:val="24"/>
          <w:szCs w:val="24"/>
        </w:rPr>
        <w:t xml:space="preserve"> se </w:t>
      </w:r>
      <w:proofErr w:type="spellStart"/>
      <w:r w:rsidR="00151538" w:rsidRPr="00E167F9">
        <w:rPr>
          <w:sz w:val="24"/>
          <w:szCs w:val="24"/>
        </w:rPr>
        <w:t>navodi</w:t>
      </w:r>
      <w:proofErr w:type="spellEnd"/>
      <w:r w:rsidR="00151538" w:rsidRPr="00E167F9">
        <w:rPr>
          <w:sz w:val="24"/>
          <w:szCs w:val="24"/>
        </w:rPr>
        <w:t xml:space="preserve"> da </w:t>
      </w:r>
      <w:proofErr w:type="gramStart"/>
      <w:r w:rsidR="00BD15EA" w:rsidRPr="00E167F9">
        <w:rPr>
          <w:sz w:val="24"/>
          <w:szCs w:val="24"/>
        </w:rPr>
        <w:t>d</w:t>
      </w:r>
      <w:r w:rsidR="001837F3" w:rsidRPr="00E167F9">
        <w:rPr>
          <w:sz w:val="24"/>
          <w:szCs w:val="24"/>
        </w:rPr>
        <w:t>ana</w:t>
      </w:r>
      <w:proofErr w:type="gramEnd"/>
      <w:r w:rsidR="001837F3" w:rsidRPr="00E167F9">
        <w:rPr>
          <w:sz w:val="24"/>
          <w:szCs w:val="24"/>
        </w:rPr>
        <w:t xml:space="preserve"> </w:t>
      </w:r>
      <w:r w:rsidR="00564B81" w:rsidRPr="00E167F9">
        <w:rPr>
          <w:sz w:val="24"/>
          <w:szCs w:val="24"/>
        </w:rPr>
        <w:t>02.04</w:t>
      </w:r>
      <w:r w:rsidR="00E2730A" w:rsidRPr="00E167F9">
        <w:rPr>
          <w:sz w:val="24"/>
          <w:szCs w:val="24"/>
        </w:rPr>
        <w:t>.2018</w:t>
      </w:r>
      <w:r w:rsidR="009E5AA9" w:rsidRPr="00E167F9">
        <w:rPr>
          <w:sz w:val="24"/>
          <w:szCs w:val="24"/>
        </w:rPr>
        <w:t xml:space="preserve">.godine </w:t>
      </w:r>
      <w:r w:rsidR="00E2730A" w:rsidRPr="00E167F9">
        <w:rPr>
          <w:sz w:val="24"/>
          <w:szCs w:val="24"/>
        </w:rPr>
        <w:t>D.O.O. „</w:t>
      </w:r>
      <w:proofErr w:type="spellStart"/>
      <w:r w:rsidR="00BD0A94" w:rsidRPr="00E167F9">
        <w:rPr>
          <w:sz w:val="24"/>
          <w:szCs w:val="24"/>
        </w:rPr>
        <w:t>Komunalne</w:t>
      </w:r>
      <w:proofErr w:type="spellEnd"/>
      <w:r w:rsidR="00BD0A94" w:rsidRPr="00E167F9">
        <w:rPr>
          <w:sz w:val="24"/>
          <w:szCs w:val="24"/>
        </w:rPr>
        <w:t xml:space="preserve"> </w:t>
      </w:r>
      <w:proofErr w:type="spellStart"/>
      <w:r w:rsidR="00BD0A94" w:rsidRPr="00E167F9">
        <w:rPr>
          <w:sz w:val="24"/>
          <w:szCs w:val="24"/>
        </w:rPr>
        <w:t>usluge</w:t>
      </w:r>
      <w:proofErr w:type="spellEnd"/>
      <w:r w:rsidR="00E2730A" w:rsidRPr="00E167F9">
        <w:rPr>
          <w:sz w:val="24"/>
          <w:szCs w:val="24"/>
        </w:rPr>
        <w:t>“- Podgorica</w:t>
      </w:r>
      <w:r w:rsidR="009E5AA9" w:rsidRPr="00E167F9">
        <w:rPr>
          <w:sz w:val="24"/>
          <w:szCs w:val="24"/>
        </w:rPr>
        <w:t xml:space="preserve"> </w:t>
      </w:r>
      <w:proofErr w:type="spellStart"/>
      <w:r w:rsidR="009E5AA9" w:rsidRPr="00E167F9">
        <w:rPr>
          <w:sz w:val="24"/>
          <w:szCs w:val="24"/>
        </w:rPr>
        <w:t>dos</w:t>
      </w:r>
      <w:r w:rsidR="00855279" w:rsidRPr="00E167F9">
        <w:rPr>
          <w:sz w:val="24"/>
          <w:szCs w:val="24"/>
        </w:rPr>
        <w:t>tavlja</w:t>
      </w:r>
      <w:proofErr w:type="spellEnd"/>
      <w:r w:rsidR="00855279" w:rsidRPr="00E167F9">
        <w:rPr>
          <w:sz w:val="24"/>
          <w:szCs w:val="24"/>
        </w:rPr>
        <w:t xml:space="preserve"> </w:t>
      </w:r>
      <w:proofErr w:type="spellStart"/>
      <w:r w:rsidR="00855279" w:rsidRPr="00E167F9">
        <w:rPr>
          <w:sz w:val="24"/>
          <w:szCs w:val="24"/>
        </w:rPr>
        <w:t>rješenje</w:t>
      </w:r>
      <w:proofErr w:type="spellEnd"/>
      <w:r w:rsidR="00855279" w:rsidRPr="00E167F9">
        <w:rPr>
          <w:sz w:val="24"/>
          <w:szCs w:val="24"/>
        </w:rPr>
        <w:t xml:space="preserve"> </w:t>
      </w:r>
      <w:proofErr w:type="spellStart"/>
      <w:r w:rsidR="00855279" w:rsidRPr="00E167F9">
        <w:rPr>
          <w:sz w:val="24"/>
          <w:szCs w:val="24"/>
        </w:rPr>
        <w:t>broj</w:t>
      </w:r>
      <w:proofErr w:type="spellEnd"/>
      <w:r w:rsidR="00855279" w:rsidRPr="00E167F9">
        <w:rPr>
          <w:sz w:val="24"/>
          <w:szCs w:val="24"/>
        </w:rPr>
        <w:t xml:space="preserve">: </w:t>
      </w:r>
      <w:r w:rsidR="00564B81" w:rsidRPr="00E167F9">
        <w:rPr>
          <w:sz w:val="24"/>
          <w:szCs w:val="24"/>
        </w:rPr>
        <w:t>1907</w:t>
      </w:r>
      <w:r w:rsidR="009E5AA9" w:rsidRPr="00E167F9">
        <w:rPr>
          <w:sz w:val="24"/>
          <w:szCs w:val="24"/>
        </w:rPr>
        <w:t xml:space="preserve"> od </w:t>
      </w:r>
      <w:r w:rsidR="00564B81" w:rsidRPr="00E167F9">
        <w:rPr>
          <w:sz w:val="24"/>
          <w:szCs w:val="24"/>
        </w:rPr>
        <w:t>02</w:t>
      </w:r>
      <w:r w:rsidR="00E2730A" w:rsidRPr="00E167F9">
        <w:rPr>
          <w:sz w:val="24"/>
          <w:szCs w:val="24"/>
        </w:rPr>
        <w:t>.04.</w:t>
      </w:r>
      <w:r w:rsidR="009E5AA9" w:rsidRPr="00E167F9">
        <w:rPr>
          <w:sz w:val="24"/>
          <w:szCs w:val="24"/>
        </w:rPr>
        <w:t xml:space="preserve">2018.godine </w:t>
      </w:r>
      <w:proofErr w:type="spellStart"/>
      <w:r w:rsidR="009E5AA9" w:rsidRPr="00E167F9">
        <w:rPr>
          <w:sz w:val="24"/>
          <w:szCs w:val="24"/>
        </w:rPr>
        <w:t>kojim</w:t>
      </w:r>
      <w:proofErr w:type="spellEnd"/>
      <w:r w:rsidR="009E5AA9" w:rsidRPr="00E167F9">
        <w:rPr>
          <w:sz w:val="24"/>
          <w:szCs w:val="24"/>
        </w:rPr>
        <w:t xml:space="preserve"> </w:t>
      </w:r>
      <w:proofErr w:type="spellStart"/>
      <w:r w:rsidR="009E5AA9" w:rsidRPr="00E167F9">
        <w:rPr>
          <w:sz w:val="24"/>
          <w:szCs w:val="24"/>
        </w:rPr>
        <w:t>odbija</w:t>
      </w:r>
      <w:proofErr w:type="spellEnd"/>
      <w:r w:rsidR="009E5AA9" w:rsidRPr="00E167F9">
        <w:rPr>
          <w:sz w:val="24"/>
          <w:szCs w:val="24"/>
        </w:rPr>
        <w:t xml:space="preserve"> </w:t>
      </w:r>
      <w:proofErr w:type="spellStart"/>
      <w:r w:rsidR="009E5AA9" w:rsidRPr="00E167F9">
        <w:rPr>
          <w:sz w:val="24"/>
          <w:szCs w:val="24"/>
        </w:rPr>
        <w:t>zahtjev</w:t>
      </w:r>
      <w:proofErr w:type="spellEnd"/>
      <w:r w:rsidR="009E5AA9" w:rsidRPr="00E167F9">
        <w:rPr>
          <w:sz w:val="24"/>
          <w:szCs w:val="24"/>
        </w:rPr>
        <w:t xml:space="preserve"> </w:t>
      </w:r>
      <w:proofErr w:type="spellStart"/>
      <w:r w:rsidR="00E2730A" w:rsidRPr="00E167F9">
        <w:rPr>
          <w:sz w:val="24"/>
          <w:szCs w:val="24"/>
        </w:rPr>
        <w:t>za</w:t>
      </w:r>
      <w:proofErr w:type="spellEnd"/>
      <w:r w:rsidR="00E2730A" w:rsidRPr="00E167F9">
        <w:rPr>
          <w:sz w:val="24"/>
          <w:szCs w:val="24"/>
        </w:rPr>
        <w:t xml:space="preserve"> pristup informacijama</w:t>
      </w:r>
      <w:r w:rsidR="009E5AA9" w:rsidRPr="00E167F9">
        <w:rPr>
          <w:sz w:val="24"/>
          <w:szCs w:val="24"/>
        </w:rPr>
        <w:t>.</w:t>
      </w:r>
      <w:r w:rsidR="00517E4E" w:rsidRPr="00E167F9">
        <w:rPr>
          <w:sz w:val="24"/>
          <w:szCs w:val="24"/>
        </w:rPr>
        <w:t xml:space="preserve"> </w:t>
      </w:r>
      <w:r w:rsidR="00564B81" w:rsidRPr="00E167F9">
        <w:rPr>
          <w:color w:val="000000"/>
          <w:sz w:val="24"/>
          <w:szCs w:val="24"/>
          <w:lang w:val="hr-HR"/>
        </w:rPr>
        <w:t xml:space="preserve">U obrazloženju osporenog rješenja prvostepeni organ u bitnom navodi da dostavljanje traženih informacija predstavlja sačinjavanje nove informacije, što je u skladu sa odredbom člana 29 stav 1 tačka 1 Zakona o slobodnom pristupu infomacijama osnov za donošenje odluke date u dispozitivu rješenja. Takođe dodaje da će se podaci o finansijskom poslovanju za 2018.godinu naći u okviru godišnjeg izvještaja o radu za 2018.godinu koji će nakon usvajanja predstavljati javni dokument. Žalilac osporava rješenje prvostepenog organa jer je isto nerazumljivo i nezakonito. 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ostvarivanja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 Žalilac napominje da analitička kartica predstavlja dokument koji </w:t>
      </w:r>
      <w:r w:rsidR="00564B81" w:rsidRPr="00E167F9">
        <w:rPr>
          <w:color w:val="000000"/>
          <w:sz w:val="24"/>
          <w:szCs w:val="24"/>
          <w:lang w:val="hr-HR"/>
        </w:rPr>
        <w:lastRenderedPageBreak/>
        <w:t>prikazuje sve promjene na jednom računu (kontu), pa je nejasno na osnovu čega prvostepeni organ tvrdi da iste ne posjeduje s obzirom na to da se na istoj prikazuju sve promjene na računu preko koga se vodi poslovanje ovog pravnog lica. Dakle, osporeno rješenje je nerazumljivo jer istim nijesu dati valjani razlozi odbijanja i neposjedovanja traženih informacija, a koja obavez je postojala s obzirom na način poslovanja ovog preduzeća koje u svom posjedu mora imati analitičke kartice u kojima su prikazani novčani tokovi istog. Takođe, žalilac ukazuje na to da je prvostepeni organ u obrazloženju rješenja naveo vise različitih razloga, pa nije jasno koji je bio odlučujući prilikom donošenja odluke. Prema tome, nerazumljivo je od kakvog je značaja to što će se podaci o finansijskom poslovanju naći u okviru Izvještaja o radu za 2018.godinu, jer isti ne predstavljaju tražene informacije, a osim toga nijesu javno objavljeni kako bi imalo osnova na ovakvo ukazivanje. Dakle, kod ovako datih razloga rješenje je nerazumljivo i dati razlozi su međusobno protivrječni i nije moguće utvrditi koji je odlučujući razlog odbijanja zahtjeva. Osim toga, rješenje je nerazumljivo i odbijanje pristupa traženim informacijama neosnovano, posebno pri činjenici da je nesporno da ovaj organ analitičke kartice mora da posjeduje. 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Shodno članu 30 stav 3 Zakona o slobodnom pristupu informacijama, rješenje kojim se odbija zahtjev za pristup informacijama sadrži detaljno obrazloženje razloga zbog kojih se ne dozvoljava pristup traženoj informaciji, posebno uzimajući u obzir činjenicu da je pristup istim informacijama prethodno omogućavao.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 S obzirom na to da je rješenjem D.0.0."Komunalne usluge” - Podgorica uskraćeno je zakonsko pravo na slobodan pristup informacijama, te stoga žalilac blagovremeno izjavljuje žalbu i predlaže da Savjet Agencije za zaštitu ličnih podataka i slobodan pristup informacijama poništi rješenje D.0.0."Komunalne usluge” - Podgorica Broj: 1907 od 02. aprila 2018. godine meritorno odluči po žalbi, te da obaveže prvostepeni organ da žaliocu naknadi troškove postupka po AT.</w:t>
      </w:r>
    </w:p>
    <w:p w:rsidR="00315849" w:rsidRDefault="00315849" w:rsidP="009373B5">
      <w:pPr>
        <w:jc w:val="both"/>
        <w:rPr>
          <w:rFonts w:ascii="Tahoma" w:hAnsi="Tahoma" w:cs="Tahoma"/>
          <w:sz w:val="24"/>
          <w:szCs w:val="24"/>
        </w:rPr>
      </w:pPr>
      <w:proofErr w:type="spellStart"/>
      <w:r w:rsidRPr="00315849">
        <w:rPr>
          <w:rFonts w:ascii="Tahoma" w:hAnsi="Tahoma" w:cs="Tahoma"/>
          <w:sz w:val="24"/>
          <w:szCs w:val="24"/>
        </w:rPr>
        <w:lastRenderedPageBreak/>
        <w:t>N</w:t>
      </w:r>
      <w:r w:rsidR="00AD5841">
        <w:rPr>
          <w:rFonts w:ascii="Tahoma" w:hAnsi="Tahoma" w:cs="Tahoma"/>
          <w:sz w:val="24"/>
          <w:szCs w:val="24"/>
        </w:rPr>
        <w:t>a</w:t>
      </w:r>
      <w:r w:rsidR="000037BD">
        <w:rPr>
          <w:rFonts w:ascii="Tahoma" w:hAnsi="Tahoma" w:cs="Tahoma"/>
          <w:sz w:val="24"/>
          <w:szCs w:val="24"/>
        </w:rPr>
        <w:t>kon</w:t>
      </w:r>
      <w:proofErr w:type="spellEnd"/>
      <w:r w:rsidR="000037BD">
        <w:rPr>
          <w:rFonts w:ascii="Tahoma" w:hAnsi="Tahoma" w:cs="Tahoma"/>
          <w:sz w:val="24"/>
          <w:szCs w:val="24"/>
        </w:rPr>
        <w:t xml:space="preserve"> </w:t>
      </w:r>
      <w:proofErr w:type="spellStart"/>
      <w:r w:rsidR="000037BD">
        <w:rPr>
          <w:rFonts w:ascii="Tahoma" w:hAnsi="Tahoma" w:cs="Tahoma"/>
          <w:sz w:val="24"/>
          <w:szCs w:val="24"/>
        </w:rPr>
        <w:t>razmatranja</w:t>
      </w:r>
      <w:proofErr w:type="spellEnd"/>
      <w:r w:rsidR="000037BD">
        <w:rPr>
          <w:rFonts w:ascii="Tahoma" w:hAnsi="Tahoma" w:cs="Tahoma"/>
          <w:sz w:val="24"/>
          <w:szCs w:val="24"/>
        </w:rPr>
        <w:t xml:space="preserve"> </w:t>
      </w:r>
      <w:proofErr w:type="spellStart"/>
      <w:r w:rsidR="000037BD">
        <w:rPr>
          <w:rFonts w:ascii="Tahoma" w:hAnsi="Tahoma" w:cs="Tahoma"/>
          <w:sz w:val="24"/>
          <w:szCs w:val="24"/>
        </w:rPr>
        <w:t>spisa</w:t>
      </w:r>
      <w:proofErr w:type="spellEnd"/>
      <w:r w:rsidR="000037BD">
        <w:rPr>
          <w:rFonts w:ascii="Tahoma" w:hAnsi="Tahoma" w:cs="Tahoma"/>
          <w:sz w:val="24"/>
          <w:szCs w:val="24"/>
        </w:rPr>
        <w:t xml:space="preserve"> </w:t>
      </w:r>
      <w:proofErr w:type="spellStart"/>
      <w:r w:rsidR="000037BD">
        <w:rPr>
          <w:rFonts w:ascii="Tahoma" w:hAnsi="Tahoma" w:cs="Tahoma"/>
          <w:sz w:val="24"/>
          <w:szCs w:val="24"/>
        </w:rPr>
        <w:t>predmeta</w:t>
      </w:r>
      <w:proofErr w:type="spellEnd"/>
      <w:r w:rsidR="000037BD">
        <w:rPr>
          <w:rFonts w:ascii="Tahoma" w:hAnsi="Tahoma" w:cs="Tahoma"/>
          <w:sz w:val="24"/>
          <w:szCs w:val="24"/>
        </w:rPr>
        <w:t xml:space="preserve"> i</w:t>
      </w:r>
      <w:r w:rsidR="00AD5841">
        <w:rPr>
          <w:rFonts w:ascii="Tahoma" w:hAnsi="Tahoma" w:cs="Tahoma"/>
          <w:sz w:val="24"/>
          <w:szCs w:val="24"/>
        </w:rPr>
        <w:t xml:space="preserve"> </w:t>
      </w:r>
      <w:proofErr w:type="spellStart"/>
      <w:r w:rsidR="00AD5841">
        <w:rPr>
          <w:rFonts w:ascii="Tahoma" w:hAnsi="Tahoma" w:cs="Tahoma"/>
          <w:sz w:val="24"/>
          <w:szCs w:val="24"/>
        </w:rPr>
        <w:t>žalbenih</w:t>
      </w:r>
      <w:proofErr w:type="spellEnd"/>
      <w:r w:rsidR="00AD5841">
        <w:rPr>
          <w:rFonts w:ascii="Tahoma" w:hAnsi="Tahoma" w:cs="Tahoma"/>
          <w:sz w:val="24"/>
          <w:szCs w:val="24"/>
        </w:rPr>
        <w:t xml:space="preserve"> </w:t>
      </w:r>
      <w:proofErr w:type="spellStart"/>
      <w:r w:rsidR="00AD5841">
        <w:rPr>
          <w:rFonts w:ascii="Tahoma" w:hAnsi="Tahoma" w:cs="Tahoma"/>
          <w:sz w:val="24"/>
          <w:szCs w:val="24"/>
        </w:rPr>
        <w:t>navoda</w:t>
      </w:r>
      <w:proofErr w:type="spellEnd"/>
      <w:r w:rsidR="000F7431">
        <w:rPr>
          <w:rFonts w:ascii="Tahoma" w:hAnsi="Tahoma" w:cs="Tahoma"/>
          <w:sz w:val="24"/>
          <w:szCs w:val="24"/>
        </w:rPr>
        <w:t xml:space="preserve"> </w:t>
      </w:r>
      <w:proofErr w:type="spellStart"/>
      <w:r w:rsidRPr="00315849">
        <w:rPr>
          <w:rFonts w:ascii="Tahoma" w:hAnsi="Tahoma" w:cs="Tahoma"/>
          <w:sz w:val="24"/>
          <w:szCs w:val="24"/>
        </w:rPr>
        <w:t>Savjet</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Agencije</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nalazi</w:t>
      </w:r>
      <w:proofErr w:type="spellEnd"/>
      <w:r w:rsidRPr="00315849">
        <w:rPr>
          <w:rFonts w:ascii="Tahoma" w:hAnsi="Tahoma" w:cs="Tahoma"/>
          <w:sz w:val="24"/>
          <w:szCs w:val="24"/>
        </w:rPr>
        <w:t xml:space="preserve"> da je </w:t>
      </w:r>
      <w:proofErr w:type="spellStart"/>
      <w:r w:rsidRPr="00315849">
        <w:rPr>
          <w:rFonts w:ascii="Tahoma" w:hAnsi="Tahoma" w:cs="Tahoma"/>
          <w:sz w:val="24"/>
          <w:szCs w:val="24"/>
        </w:rPr>
        <w:t>žalba</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neosnovana</w:t>
      </w:r>
      <w:proofErr w:type="spellEnd"/>
      <w:r w:rsidRPr="00315849">
        <w:rPr>
          <w:rFonts w:ascii="Tahoma" w:hAnsi="Tahoma" w:cs="Tahoma"/>
          <w:sz w:val="24"/>
          <w:szCs w:val="24"/>
        </w:rPr>
        <w:t>.</w:t>
      </w:r>
    </w:p>
    <w:p w:rsidR="00772B8B" w:rsidRPr="00F15D20" w:rsidRDefault="009373B5" w:rsidP="00772B8B">
      <w:pPr>
        <w:jc w:val="both"/>
        <w:rPr>
          <w:rFonts w:ascii="Tahoma" w:hAnsi="Tahoma" w:cs="Tahoma"/>
          <w:sz w:val="24"/>
          <w:szCs w:val="24"/>
        </w:rPr>
      </w:pPr>
      <w:proofErr w:type="spellStart"/>
      <w:r w:rsidRPr="00DF25D1">
        <w:rPr>
          <w:rFonts w:ascii="Tahoma" w:hAnsi="Tahoma" w:cs="Tahoma"/>
          <w:sz w:val="24"/>
          <w:szCs w:val="24"/>
        </w:rPr>
        <w:t>Član</w:t>
      </w:r>
      <w:proofErr w:type="spellEnd"/>
      <w:r w:rsidRPr="00DF25D1">
        <w:rPr>
          <w:rFonts w:ascii="Tahoma"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w:t>
      </w:r>
      <w:r w:rsidRPr="00DF25D1">
        <w:rPr>
          <w:rFonts w:ascii="Tahoma" w:hAnsi="Tahoma" w:cs="Tahoma"/>
          <w:sz w:val="24"/>
          <w:szCs w:val="24"/>
        </w:rPr>
        <w:t xml:space="preserve"> </w:t>
      </w:r>
      <w:proofErr w:type="spellStart"/>
      <w:r w:rsidRPr="00DF25D1">
        <w:rPr>
          <w:rFonts w:ascii="Tahoma" w:hAnsi="Tahoma" w:cs="Tahoma"/>
          <w:sz w:val="24"/>
          <w:szCs w:val="24"/>
        </w:rPr>
        <w:t>Zakona</w:t>
      </w:r>
      <w:proofErr w:type="spellEnd"/>
      <w:r w:rsidRPr="00DF25D1">
        <w:rPr>
          <w:rFonts w:ascii="Tahoma" w:hAnsi="Tahoma" w:cs="Tahoma"/>
          <w:sz w:val="24"/>
          <w:szCs w:val="24"/>
        </w:rPr>
        <w:t xml:space="preserve"> o </w:t>
      </w:r>
      <w:proofErr w:type="spellStart"/>
      <w:r w:rsidRPr="00DF25D1">
        <w:rPr>
          <w:rFonts w:ascii="Tahoma" w:hAnsi="Tahoma" w:cs="Tahoma"/>
          <w:sz w:val="24"/>
          <w:szCs w:val="24"/>
        </w:rPr>
        <w:t>upravnom</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postupku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propisuje</w:t>
      </w:r>
      <w:proofErr w:type="spellEnd"/>
      <w:r w:rsidRPr="00DF25D1">
        <w:rPr>
          <w:rFonts w:ascii="Tahoma" w:hAnsi="Tahoma" w:cs="Tahoma"/>
          <w:sz w:val="24"/>
          <w:szCs w:val="24"/>
        </w:rPr>
        <w:t xml:space="preserve"> da </w:t>
      </w:r>
      <w:proofErr w:type="spellStart"/>
      <w:r w:rsidR="00975F11">
        <w:rPr>
          <w:rFonts w:ascii="Tahoma" w:hAnsi="Tahoma" w:cs="Tahoma"/>
          <w:sz w:val="24"/>
          <w:szCs w:val="24"/>
        </w:rPr>
        <w:t>će</w:t>
      </w:r>
      <w:proofErr w:type="spellEnd"/>
      <w:r w:rsidR="00975F11">
        <w:rPr>
          <w:rFonts w:ascii="Tahoma" w:hAnsi="Tahoma" w:cs="Tahoma"/>
          <w:sz w:val="24"/>
          <w:szCs w:val="24"/>
        </w:rPr>
        <w:t xml:space="preserve"> </w:t>
      </w:r>
      <w:proofErr w:type="spellStart"/>
      <w:r w:rsidRPr="00DF25D1">
        <w:rPr>
          <w:rFonts w:ascii="Tahoma" w:hAnsi="Tahoma" w:cs="Tahoma"/>
          <w:sz w:val="24"/>
          <w:szCs w:val="24"/>
        </w:rPr>
        <w:t>drugostepeni</w:t>
      </w:r>
      <w:proofErr w:type="spellEnd"/>
      <w:r w:rsidRPr="00DF25D1">
        <w:rPr>
          <w:rFonts w:ascii="Tahoma" w:hAnsi="Tahoma" w:cs="Tahoma"/>
          <w:sz w:val="24"/>
          <w:szCs w:val="24"/>
        </w:rPr>
        <w:t xml:space="preserve"> organ </w:t>
      </w:r>
      <w:proofErr w:type="spellStart"/>
      <w:r w:rsidRPr="00DF25D1">
        <w:rPr>
          <w:rFonts w:ascii="Tahoma" w:hAnsi="Tahoma" w:cs="Tahoma"/>
          <w:sz w:val="24"/>
          <w:szCs w:val="24"/>
        </w:rPr>
        <w:t>odbiti</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žalbu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kada</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utvrdi</w:t>
      </w:r>
      <w:proofErr w:type="spellEnd"/>
      <w:r w:rsidRPr="00DF25D1">
        <w:rPr>
          <w:rFonts w:ascii="Tahoma" w:hAnsi="Tahoma" w:cs="Tahoma"/>
          <w:sz w:val="24"/>
          <w:szCs w:val="24"/>
        </w:rPr>
        <w:t xml:space="preserve"> da je</w:t>
      </w:r>
      <w:r>
        <w:rPr>
          <w:rFonts w:ascii="Tahoma" w:hAnsi="Tahoma" w:cs="Tahoma"/>
          <w:sz w:val="24"/>
          <w:szCs w:val="24"/>
        </w:rPr>
        <w:t xml:space="preserve"> </w:t>
      </w:r>
      <w:proofErr w:type="spellStart"/>
      <w:r w:rsidRPr="005A2920">
        <w:rPr>
          <w:rFonts w:ascii="Tahoma" w:hAnsi="Tahoma" w:cs="Tahoma"/>
          <w:sz w:val="24"/>
          <w:szCs w:val="24"/>
        </w:rPr>
        <w:t>prvostepeni</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postupak</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sproveden</w:t>
      </w:r>
      <w:proofErr w:type="spellEnd"/>
      <w:r w:rsidRPr="005A2920">
        <w:rPr>
          <w:rFonts w:ascii="Tahoma" w:hAnsi="Tahoma" w:cs="Tahoma"/>
          <w:sz w:val="24"/>
          <w:szCs w:val="24"/>
        </w:rPr>
        <w:t xml:space="preserve"> i da je </w:t>
      </w:r>
      <w:proofErr w:type="spellStart"/>
      <w:r w:rsidRPr="005A2920">
        <w:rPr>
          <w:rFonts w:ascii="Tahoma" w:hAnsi="Tahoma" w:cs="Tahoma"/>
          <w:sz w:val="24"/>
          <w:szCs w:val="24"/>
        </w:rPr>
        <w:t>rješenje</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i </w:t>
      </w:r>
      <w:proofErr w:type="spellStart"/>
      <w:r w:rsidRPr="005A2920">
        <w:rPr>
          <w:rFonts w:ascii="Tahoma" w:hAnsi="Tahoma" w:cs="Tahoma"/>
          <w:sz w:val="24"/>
          <w:szCs w:val="24"/>
        </w:rPr>
        <w:t>na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zakonu</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zasnovano</w:t>
      </w:r>
      <w:proofErr w:type="spellEnd"/>
      <w:r w:rsidRPr="005A2920">
        <w:rPr>
          <w:rFonts w:ascii="Tahoma" w:hAnsi="Tahoma" w:cs="Tahoma"/>
          <w:sz w:val="24"/>
          <w:szCs w:val="24"/>
        </w:rPr>
        <w:t xml:space="preserve">, a </w:t>
      </w:r>
      <w:proofErr w:type="spellStart"/>
      <w:r w:rsidRPr="005A2920">
        <w:rPr>
          <w:rFonts w:ascii="Tahoma" w:hAnsi="Tahoma" w:cs="Tahoma"/>
          <w:sz w:val="24"/>
          <w:szCs w:val="24"/>
        </w:rPr>
        <w:t>žalba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neosnovana</w:t>
      </w:r>
      <w:proofErr w:type="spellEnd"/>
      <w:r w:rsidR="00772B8B">
        <w:rPr>
          <w:rFonts w:ascii="Tahoma" w:hAnsi="Tahoma" w:cs="Tahoma"/>
          <w:sz w:val="24"/>
          <w:szCs w:val="24"/>
        </w:rPr>
        <w:t xml:space="preserve">. </w:t>
      </w:r>
      <w:proofErr w:type="spellStart"/>
      <w:r w:rsidR="00772B8B">
        <w:rPr>
          <w:rFonts w:ascii="Tahoma" w:hAnsi="Tahoma" w:cs="Tahoma"/>
          <w:sz w:val="24"/>
          <w:szCs w:val="24"/>
        </w:rPr>
        <w:t>Savjet</w:t>
      </w:r>
      <w:proofErr w:type="spellEnd"/>
      <w:r w:rsidR="00772B8B">
        <w:rPr>
          <w:rFonts w:ascii="Tahoma" w:hAnsi="Tahoma" w:cs="Tahoma"/>
          <w:sz w:val="24"/>
          <w:szCs w:val="24"/>
        </w:rPr>
        <w:t xml:space="preserve"> </w:t>
      </w:r>
      <w:proofErr w:type="spellStart"/>
      <w:r w:rsidR="00772B8B">
        <w:rPr>
          <w:rFonts w:ascii="Tahoma" w:hAnsi="Tahoma" w:cs="Tahoma"/>
          <w:sz w:val="24"/>
          <w:szCs w:val="24"/>
        </w:rPr>
        <w:t>Agencije</w:t>
      </w:r>
      <w:proofErr w:type="spellEnd"/>
      <w:r w:rsidR="00772B8B">
        <w:rPr>
          <w:rFonts w:ascii="Tahoma" w:hAnsi="Tahoma" w:cs="Tahoma"/>
          <w:sz w:val="24"/>
          <w:szCs w:val="24"/>
        </w:rPr>
        <w:t xml:space="preserve">, </w:t>
      </w:r>
      <w:proofErr w:type="spellStart"/>
      <w:r w:rsidR="00772B8B">
        <w:rPr>
          <w:rFonts w:ascii="Tahoma" w:hAnsi="Tahoma" w:cs="Tahoma"/>
          <w:sz w:val="24"/>
          <w:szCs w:val="24"/>
        </w:rPr>
        <w:t>ispitujući</w:t>
      </w:r>
      <w:proofErr w:type="spellEnd"/>
      <w:r w:rsidR="00772B8B">
        <w:rPr>
          <w:rFonts w:ascii="Tahoma" w:hAnsi="Tahoma" w:cs="Tahoma"/>
          <w:sz w:val="24"/>
          <w:szCs w:val="24"/>
        </w:rPr>
        <w:t xml:space="preserve"> </w:t>
      </w:r>
      <w:proofErr w:type="spellStart"/>
      <w:r w:rsidR="00772B8B">
        <w:rPr>
          <w:rFonts w:ascii="Tahoma" w:hAnsi="Tahoma" w:cs="Tahoma"/>
          <w:sz w:val="24"/>
          <w:szCs w:val="24"/>
        </w:rPr>
        <w:t>zakonitost</w:t>
      </w:r>
      <w:proofErr w:type="spellEnd"/>
      <w:r w:rsidR="00772B8B">
        <w:rPr>
          <w:rFonts w:ascii="Tahoma" w:hAnsi="Tahoma" w:cs="Tahoma"/>
          <w:sz w:val="24"/>
          <w:szCs w:val="24"/>
        </w:rPr>
        <w:t xml:space="preserve"> </w:t>
      </w:r>
      <w:proofErr w:type="spellStart"/>
      <w:r w:rsidR="00772B8B">
        <w:rPr>
          <w:rFonts w:ascii="Tahoma" w:hAnsi="Tahoma" w:cs="Tahoma"/>
          <w:sz w:val="24"/>
          <w:szCs w:val="24"/>
        </w:rPr>
        <w:t>osporenog</w:t>
      </w:r>
      <w:proofErr w:type="spellEnd"/>
      <w:r w:rsidR="00772B8B">
        <w:rPr>
          <w:rFonts w:ascii="Tahoma" w:hAnsi="Tahoma" w:cs="Tahoma"/>
          <w:sz w:val="24"/>
          <w:szCs w:val="24"/>
        </w:rPr>
        <w:t xml:space="preserve"> </w:t>
      </w:r>
      <w:proofErr w:type="spellStart"/>
      <w:r w:rsidR="00772B8B">
        <w:rPr>
          <w:rFonts w:ascii="Tahoma" w:hAnsi="Tahoma" w:cs="Tahoma"/>
          <w:sz w:val="24"/>
          <w:szCs w:val="24"/>
        </w:rPr>
        <w:t>rješenja</w:t>
      </w:r>
      <w:proofErr w:type="spellEnd"/>
      <w:r w:rsidR="00772B8B">
        <w:rPr>
          <w:rFonts w:ascii="Tahoma" w:hAnsi="Tahoma" w:cs="Tahoma"/>
          <w:sz w:val="24"/>
          <w:szCs w:val="24"/>
        </w:rPr>
        <w:t xml:space="preserve"> je </w:t>
      </w:r>
      <w:proofErr w:type="spellStart"/>
      <w:r w:rsidR="00772B8B">
        <w:rPr>
          <w:rFonts w:ascii="Tahoma" w:hAnsi="Tahoma" w:cs="Tahoma"/>
          <w:sz w:val="24"/>
          <w:szCs w:val="24"/>
        </w:rPr>
        <w:t>utvrdio</w:t>
      </w:r>
      <w:proofErr w:type="spellEnd"/>
      <w:r w:rsidR="00772B8B">
        <w:rPr>
          <w:rFonts w:ascii="Tahoma" w:hAnsi="Tahoma" w:cs="Tahoma"/>
          <w:sz w:val="24"/>
          <w:szCs w:val="24"/>
        </w:rPr>
        <w:t xml:space="preserve"> da je </w:t>
      </w:r>
      <w:proofErr w:type="spellStart"/>
      <w:r w:rsidR="00772B8B">
        <w:rPr>
          <w:rFonts w:ascii="Tahoma" w:hAnsi="Tahoma" w:cs="Tahoma"/>
          <w:sz w:val="24"/>
          <w:szCs w:val="24"/>
        </w:rPr>
        <w:t>prvostepeni</w:t>
      </w:r>
      <w:proofErr w:type="spellEnd"/>
      <w:r w:rsidR="00772B8B">
        <w:rPr>
          <w:rFonts w:ascii="Tahoma" w:hAnsi="Tahoma" w:cs="Tahoma"/>
          <w:sz w:val="24"/>
          <w:szCs w:val="24"/>
        </w:rPr>
        <w:t xml:space="preserve"> organ </w:t>
      </w:r>
      <w:proofErr w:type="spellStart"/>
      <w:r w:rsidR="00772B8B">
        <w:rPr>
          <w:rFonts w:ascii="Tahoma" w:hAnsi="Tahoma" w:cs="Tahoma"/>
          <w:sz w:val="24"/>
          <w:szCs w:val="24"/>
        </w:rPr>
        <w:t>pravilno</w:t>
      </w:r>
      <w:proofErr w:type="spellEnd"/>
      <w:r w:rsidR="00772B8B">
        <w:rPr>
          <w:rFonts w:ascii="Tahoma" w:hAnsi="Tahoma" w:cs="Tahoma"/>
          <w:sz w:val="24"/>
          <w:szCs w:val="24"/>
        </w:rPr>
        <w:t xml:space="preserve"> </w:t>
      </w:r>
      <w:proofErr w:type="spellStart"/>
      <w:r w:rsidR="00772B8B">
        <w:rPr>
          <w:rFonts w:ascii="Tahoma" w:hAnsi="Tahoma" w:cs="Tahoma"/>
          <w:sz w:val="24"/>
          <w:szCs w:val="24"/>
        </w:rPr>
        <w:t>primjenio</w:t>
      </w:r>
      <w:proofErr w:type="spellEnd"/>
      <w:r w:rsidR="00772B8B">
        <w:rPr>
          <w:rFonts w:ascii="Tahoma" w:hAnsi="Tahoma" w:cs="Tahoma"/>
          <w:sz w:val="24"/>
          <w:szCs w:val="24"/>
        </w:rPr>
        <w:t xml:space="preserve"> </w:t>
      </w:r>
      <w:proofErr w:type="spellStart"/>
      <w:r w:rsidR="00772B8B">
        <w:rPr>
          <w:rFonts w:ascii="Tahoma" w:hAnsi="Tahoma" w:cs="Tahoma"/>
          <w:sz w:val="24"/>
          <w:szCs w:val="24"/>
        </w:rPr>
        <w:t>materijalno</w:t>
      </w:r>
      <w:proofErr w:type="spellEnd"/>
      <w:r w:rsidR="00772B8B">
        <w:rPr>
          <w:rFonts w:ascii="Tahoma" w:hAnsi="Tahoma" w:cs="Tahoma"/>
          <w:sz w:val="24"/>
          <w:szCs w:val="24"/>
        </w:rPr>
        <w:t xml:space="preserve"> </w:t>
      </w:r>
      <w:proofErr w:type="spellStart"/>
      <w:r w:rsidR="00772B8B">
        <w:rPr>
          <w:rFonts w:ascii="Tahoma" w:hAnsi="Tahoma" w:cs="Tahoma"/>
          <w:sz w:val="24"/>
          <w:szCs w:val="24"/>
        </w:rPr>
        <w:t>pravo</w:t>
      </w:r>
      <w:proofErr w:type="spellEnd"/>
      <w:r w:rsidR="00772B8B">
        <w:rPr>
          <w:rFonts w:ascii="Tahoma" w:hAnsi="Tahoma" w:cs="Tahoma"/>
          <w:sz w:val="24"/>
          <w:szCs w:val="24"/>
        </w:rPr>
        <w:t xml:space="preserve"> </w:t>
      </w:r>
      <w:proofErr w:type="spellStart"/>
      <w:r w:rsidR="00772B8B">
        <w:rPr>
          <w:rFonts w:ascii="Tahoma" w:hAnsi="Tahoma" w:cs="Tahoma"/>
          <w:sz w:val="24"/>
          <w:szCs w:val="24"/>
        </w:rPr>
        <w:t>kada</w:t>
      </w:r>
      <w:proofErr w:type="spellEnd"/>
      <w:r w:rsidR="00772B8B">
        <w:rPr>
          <w:rFonts w:ascii="Tahoma" w:hAnsi="Tahoma" w:cs="Tahoma"/>
          <w:sz w:val="24"/>
          <w:szCs w:val="24"/>
        </w:rPr>
        <w:t xml:space="preserve"> se </w:t>
      </w:r>
      <w:proofErr w:type="spellStart"/>
      <w:r w:rsidR="00772B8B">
        <w:rPr>
          <w:rFonts w:ascii="Tahoma" w:hAnsi="Tahoma" w:cs="Tahoma"/>
          <w:sz w:val="24"/>
          <w:szCs w:val="24"/>
        </w:rPr>
        <w:t>pozvao</w:t>
      </w:r>
      <w:proofErr w:type="spellEnd"/>
      <w:r w:rsidR="00772B8B">
        <w:rPr>
          <w:rFonts w:ascii="Tahoma" w:hAnsi="Tahoma" w:cs="Tahoma"/>
          <w:sz w:val="24"/>
          <w:szCs w:val="24"/>
        </w:rPr>
        <w:t xml:space="preserve"> </w:t>
      </w:r>
      <w:proofErr w:type="spellStart"/>
      <w:r w:rsidR="00772B8B">
        <w:rPr>
          <w:rFonts w:ascii="Tahoma" w:hAnsi="Tahoma" w:cs="Tahoma"/>
          <w:sz w:val="24"/>
          <w:szCs w:val="24"/>
        </w:rPr>
        <w:t>na</w:t>
      </w:r>
      <w:proofErr w:type="spellEnd"/>
      <w:r w:rsidR="00772B8B">
        <w:rPr>
          <w:rFonts w:ascii="Tahoma" w:hAnsi="Tahoma" w:cs="Tahoma"/>
          <w:sz w:val="24"/>
          <w:szCs w:val="24"/>
        </w:rPr>
        <w:t xml:space="preserve"> </w:t>
      </w:r>
      <w:proofErr w:type="spellStart"/>
      <w:r w:rsidR="00772B8B">
        <w:rPr>
          <w:rFonts w:ascii="Tahoma" w:hAnsi="Tahoma" w:cs="Tahoma"/>
          <w:sz w:val="24"/>
          <w:szCs w:val="24"/>
        </w:rPr>
        <w:t>član</w:t>
      </w:r>
      <w:proofErr w:type="spellEnd"/>
      <w:r w:rsidR="00772B8B">
        <w:rPr>
          <w:rFonts w:ascii="Tahoma" w:hAnsi="Tahoma" w:cs="Tahoma"/>
          <w:sz w:val="24"/>
          <w:szCs w:val="24"/>
        </w:rPr>
        <w:t xml:space="preserve"> 29 </w:t>
      </w:r>
      <w:proofErr w:type="spellStart"/>
      <w:r w:rsidR="00772B8B">
        <w:rPr>
          <w:rFonts w:ascii="Tahoma" w:hAnsi="Tahoma" w:cs="Tahoma"/>
          <w:sz w:val="24"/>
          <w:szCs w:val="24"/>
        </w:rPr>
        <w:t>stav</w:t>
      </w:r>
      <w:proofErr w:type="spellEnd"/>
      <w:r w:rsidR="00772B8B">
        <w:rPr>
          <w:rFonts w:ascii="Tahoma" w:hAnsi="Tahoma" w:cs="Tahoma"/>
          <w:sz w:val="24"/>
          <w:szCs w:val="24"/>
        </w:rPr>
        <w:t xml:space="preserve"> 1 </w:t>
      </w:r>
      <w:proofErr w:type="spellStart"/>
      <w:r w:rsidR="00772B8B">
        <w:rPr>
          <w:rFonts w:ascii="Tahoma" w:hAnsi="Tahoma" w:cs="Tahoma"/>
          <w:sz w:val="24"/>
          <w:szCs w:val="24"/>
        </w:rPr>
        <w:t>tačka</w:t>
      </w:r>
      <w:proofErr w:type="spellEnd"/>
      <w:r w:rsidR="00772B8B">
        <w:rPr>
          <w:rFonts w:ascii="Tahoma" w:hAnsi="Tahoma" w:cs="Tahoma"/>
          <w:sz w:val="24"/>
          <w:szCs w:val="24"/>
        </w:rPr>
        <w:t xml:space="preserve"> 1 </w:t>
      </w:r>
      <w:proofErr w:type="spellStart"/>
      <w:r w:rsidR="00772B8B" w:rsidRPr="000E67E9">
        <w:rPr>
          <w:rFonts w:ascii="Tahoma" w:hAnsi="Tahoma" w:cs="Tahoma"/>
          <w:sz w:val="24"/>
          <w:szCs w:val="24"/>
        </w:rPr>
        <w:t>Zakona</w:t>
      </w:r>
      <w:proofErr w:type="spellEnd"/>
      <w:r w:rsidR="00772B8B" w:rsidRPr="000E67E9">
        <w:rPr>
          <w:rFonts w:ascii="Tahoma" w:hAnsi="Tahoma" w:cs="Tahoma"/>
          <w:sz w:val="24"/>
          <w:szCs w:val="24"/>
        </w:rPr>
        <w:t xml:space="preserve"> o </w:t>
      </w:r>
      <w:proofErr w:type="spellStart"/>
      <w:r w:rsidR="00772B8B" w:rsidRPr="000E67E9">
        <w:rPr>
          <w:rFonts w:ascii="Tahoma" w:hAnsi="Tahoma" w:cs="Tahoma"/>
          <w:sz w:val="24"/>
          <w:szCs w:val="24"/>
        </w:rPr>
        <w:t>s</w:t>
      </w:r>
      <w:r w:rsidR="00772B8B">
        <w:rPr>
          <w:rFonts w:ascii="Tahoma" w:hAnsi="Tahoma" w:cs="Tahoma"/>
          <w:sz w:val="24"/>
          <w:szCs w:val="24"/>
        </w:rPr>
        <w:t>lobodnom</w:t>
      </w:r>
      <w:proofErr w:type="spellEnd"/>
      <w:r w:rsidR="00772B8B" w:rsidRPr="001A11CB">
        <w:t xml:space="preserve"> </w:t>
      </w:r>
      <w:proofErr w:type="spellStart"/>
      <w:r w:rsidR="00772B8B" w:rsidRPr="001A11CB">
        <w:rPr>
          <w:rFonts w:ascii="Tahoma" w:hAnsi="Tahoma" w:cs="Tahoma"/>
          <w:sz w:val="24"/>
          <w:szCs w:val="24"/>
        </w:rPr>
        <w:t>pristupu</w:t>
      </w:r>
      <w:proofErr w:type="spellEnd"/>
      <w:r w:rsidR="00772B8B" w:rsidRPr="001A11CB">
        <w:rPr>
          <w:rFonts w:ascii="Tahoma" w:hAnsi="Tahoma" w:cs="Tahoma"/>
          <w:sz w:val="24"/>
          <w:szCs w:val="24"/>
        </w:rPr>
        <w:t xml:space="preserve"> informacijama</w:t>
      </w:r>
      <w:r w:rsidR="00772B8B">
        <w:rPr>
          <w:rFonts w:ascii="Tahoma" w:hAnsi="Tahoma" w:cs="Tahoma"/>
          <w:sz w:val="24"/>
          <w:szCs w:val="24"/>
        </w:rPr>
        <w:t xml:space="preserve"> </w:t>
      </w:r>
      <w:proofErr w:type="spellStart"/>
      <w:r w:rsidR="00772B8B">
        <w:rPr>
          <w:rFonts w:ascii="Tahoma" w:hAnsi="Tahoma" w:cs="Tahoma"/>
          <w:sz w:val="24"/>
          <w:szCs w:val="24"/>
        </w:rPr>
        <w:t>kojim</w:t>
      </w:r>
      <w:proofErr w:type="spellEnd"/>
      <w:r w:rsidR="00772B8B">
        <w:rPr>
          <w:rFonts w:ascii="Tahoma" w:hAnsi="Tahoma" w:cs="Tahoma"/>
          <w:sz w:val="24"/>
          <w:szCs w:val="24"/>
        </w:rPr>
        <w:t xml:space="preserve"> je </w:t>
      </w:r>
      <w:proofErr w:type="spellStart"/>
      <w:r w:rsidR="00772B8B">
        <w:rPr>
          <w:rFonts w:ascii="Tahoma" w:hAnsi="Tahoma" w:cs="Tahoma"/>
          <w:sz w:val="24"/>
          <w:szCs w:val="24"/>
        </w:rPr>
        <w:t>propisano</w:t>
      </w:r>
      <w:proofErr w:type="spellEnd"/>
      <w:r w:rsidR="00772B8B" w:rsidRPr="004A0B96">
        <w:t xml:space="preserve"> </w:t>
      </w:r>
      <w:r w:rsidR="00772B8B" w:rsidRPr="004A0B96">
        <w:rPr>
          <w:rFonts w:ascii="Tahoma" w:hAnsi="Tahoma" w:cs="Tahoma"/>
          <w:sz w:val="24"/>
          <w:szCs w:val="24"/>
        </w:rPr>
        <w:t xml:space="preserve">da </w:t>
      </w:r>
      <w:proofErr w:type="spellStart"/>
      <w:r w:rsidR="00772B8B" w:rsidRPr="004A0B96">
        <w:rPr>
          <w:rFonts w:ascii="Tahoma" w:hAnsi="Tahoma" w:cs="Tahoma"/>
          <w:sz w:val="24"/>
          <w:szCs w:val="24"/>
        </w:rPr>
        <w:t>će</w:t>
      </w:r>
      <w:proofErr w:type="spellEnd"/>
      <w:r w:rsidR="00772B8B">
        <w:rPr>
          <w:sz w:val="24"/>
          <w:szCs w:val="24"/>
        </w:rPr>
        <w:t xml:space="preserve"> </w:t>
      </w:r>
      <w:r w:rsidR="00772B8B">
        <w:t xml:space="preserve"> </w:t>
      </w:r>
      <w:r w:rsidR="00772B8B">
        <w:rPr>
          <w:rFonts w:ascii="Tahoma" w:hAnsi="Tahoma" w:cs="Tahoma"/>
          <w:sz w:val="24"/>
          <w:szCs w:val="24"/>
        </w:rPr>
        <w:t>o</w:t>
      </w:r>
      <w:r w:rsidR="00772B8B" w:rsidRPr="004A0B96">
        <w:rPr>
          <w:rFonts w:ascii="Tahoma" w:hAnsi="Tahoma" w:cs="Tahoma"/>
          <w:sz w:val="24"/>
          <w:szCs w:val="24"/>
        </w:rPr>
        <w:t xml:space="preserve">rgan </w:t>
      </w:r>
      <w:proofErr w:type="spellStart"/>
      <w:r w:rsidR="00772B8B" w:rsidRPr="004A0B96">
        <w:rPr>
          <w:rFonts w:ascii="Tahoma" w:hAnsi="Tahoma" w:cs="Tahoma"/>
          <w:sz w:val="24"/>
          <w:szCs w:val="24"/>
        </w:rPr>
        <w:t>vlasti</w:t>
      </w:r>
      <w:proofErr w:type="spellEnd"/>
      <w:r w:rsidR="00772B8B" w:rsidRPr="004A0B96">
        <w:rPr>
          <w:rFonts w:ascii="Tahoma" w:hAnsi="Tahoma" w:cs="Tahoma"/>
          <w:sz w:val="24"/>
          <w:szCs w:val="24"/>
        </w:rPr>
        <w:t xml:space="preserve"> </w:t>
      </w:r>
      <w:proofErr w:type="spellStart"/>
      <w:r w:rsidR="00772B8B" w:rsidRPr="004A0B96">
        <w:rPr>
          <w:rFonts w:ascii="Tahoma" w:hAnsi="Tahoma" w:cs="Tahoma"/>
          <w:sz w:val="24"/>
          <w:szCs w:val="24"/>
        </w:rPr>
        <w:t>odbi</w:t>
      </w:r>
      <w:r w:rsidR="00772B8B">
        <w:rPr>
          <w:rFonts w:ascii="Tahoma" w:hAnsi="Tahoma" w:cs="Tahoma"/>
          <w:sz w:val="24"/>
          <w:szCs w:val="24"/>
        </w:rPr>
        <w:t>ti</w:t>
      </w:r>
      <w:proofErr w:type="spellEnd"/>
      <w:r w:rsidR="00772B8B" w:rsidRPr="004A0B96">
        <w:rPr>
          <w:rFonts w:ascii="Tahoma" w:hAnsi="Tahoma" w:cs="Tahoma"/>
          <w:sz w:val="24"/>
          <w:szCs w:val="24"/>
        </w:rPr>
        <w:t xml:space="preserve"> </w:t>
      </w:r>
      <w:proofErr w:type="spellStart"/>
      <w:r w:rsidR="00772B8B" w:rsidRPr="004A0B96">
        <w:rPr>
          <w:rFonts w:ascii="Tahoma" w:hAnsi="Tahoma" w:cs="Tahoma"/>
          <w:sz w:val="24"/>
          <w:szCs w:val="24"/>
        </w:rPr>
        <w:t>zahtj</w:t>
      </w:r>
      <w:r w:rsidR="00772B8B">
        <w:rPr>
          <w:rFonts w:ascii="Tahoma" w:hAnsi="Tahoma" w:cs="Tahoma"/>
          <w:sz w:val="24"/>
          <w:szCs w:val="24"/>
        </w:rPr>
        <w:t>ev</w:t>
      </w:r>
      <w:proofErr w:type="spellEnd"/>
      <w:r w:rsidR="00772B8B">
        <w:rPr>
          <w:rFonts w:ascii="Tahoma" w:hAnsi="Tahoma" w:cs="Tahoma"/>
          <w:sz w:val="24"/>
          <w:szCs w:val="24"/>
        </w:rPr>
        <w:t xml:space="preserve"> </w:t>
      </w:r>
      <w:proofErr w:type="spellStart"/>
      <w:r w:rsidR="00772B8B">
        <w:rPr>
          <w:rFonts w:ascii="Tahoma" w:hAnsi="Tahoma" w:cs="Tahoma"/>
          <w:sz w:val="24"/>
          <w:szCs w:val="24"/>
        </w:rPr>
        <w:t>za</w:t>
      </w:r>
      <w:proofErr w:type="spellEnd"/>
      <w:r w:rsidR="00772B8B">
        <w:rPr>
          <w:rFonts w:ascii="Tahoma" w:hAnsi="Tahoma" w:cs="Tahoma"/>
          <w:sz w:val="24"/>
          <w:szCs w:val="24"/>
        </w:rPr>
        <w:t xml:space="preserve"> pristup </w:t>
      </w:r>
      <w:proofErr w:type="spellStart"/>
      <w:r w:rsidR="00772B8B">
        <w:rPr>
          <w:rFonts w:ascii="Tahoma" w:hAnsi="Tahoma" w:cs="Tahoma"/>
          <w:sz w:val="24"/>
          <w:szCs w:val="24"/>
        </w:rPr>
        <w:t>informaciji</w:t>
      </w:r>
      <w:proofErr w:type="spellEnd"/>
      <w:r w:rsidR="00772B8B">
        <w:rPr>
          <w:rFonts w:ascii="Tahoma" w:hAnsi="Tahoma" w:cs="Tahoma"/>
          <w:sz w:val="24"/>
          <w:szCs w:val="24"/>
        </w:rPr>
        <w:t xml:space="preserve">, </w:t>
      </w:r>
      <w:proofErr w:type="spellStart"/>
      <w:r w:rsidR="00772B8B">
        <w:rPr>
          <w:rFonts w:ascii="Tahoma" w:hAnsi="Tahoma" w:cs="Tahoma"/>
          <w:sz w:val="24"/>
          <w:szCs w:val="24"/>
        </w:rPr>
        <w:t>ako</w:t>
      </w:r>
      <w:proofErr w:type="spellEnd"/>
      <w:r w:rsidR="00772B8B">
        <w:rPr>
          <w:rFonts w:ascii="Tahoma" w:hAnsi="Tahoma" w:cs="Tahoma"/>
          <w:sz w:val="24"/>
          <w:szCs w:val="24"/>
        </w:rPr>
        <w:t xml:space="preserve">: </w:t>
      </w:r>
      <w:r w:rsidR="00772B8B" w:rsidRPr="004A0B96">
        <w:rPr>
          <w:rFonts w:ascii="Tahoma" w:hAnsi="Tahoma" w:cs="Tahoma"/>
          <w:sz w:val="24"/>
          <w:szCs w:val="24"/>
        </w:rPr>
        <w:t xml:space="preserve">1) pristup </w:t>
      </w:r>
      <w:proofErr w:type="spellStart"/>
      <w:r w:rsidR="00772B8B" w:rsidRPr="004A0B96">
        <w:rPr>
          <w:rFonts w:ascii="Tahoma" w:hAnsi="Tahoma" w:cs="Tahoma"/>
          <w:sz w:val="24"/>
          <w:szCs w:val="24"/>
        </w:rPr>
        <w:t>informaciji</w:t>
      </w:r>
      <w:proofErr w:type="spellEnd"/>
      <w:r w:rsidR="00772B8B" w:rsidRPr="004A0B96">
        <w:rPr>
          <w:rFonts w:ascii="Tahoma" w:hAnsi="Tahoma" w:cs="Tahoma"/>
          <w:sz w:val="24"/>
          <w:szCs w:val="24"/>
        </w:rPr>
        <w:t xml:space="preserve"> </w:t>
      </w:r>
      <w:proofErr w:type="spellStart"/>
      <w:r w:rsidR="00772B8B" w:rsidRPr="004A0B96">
        <w:rPr>
          <w:rFonts w:ascii="Tahoma" w:hAnsi="Tahoma" w:cs="Tahoma"/>
          <w:sz w:val="24"/>
          <w:szCs w:val="24"/>
        </w:rPr>
        <w:t>zahtijeva</w:t>
      </w:r>
      <w:proofErr w:type="spellEnd"/>
      <w:r w:rsidR="00772B8B" w:rsidRPr="004A0B96">
        <w:rPr>
          <w:rFonts w:ascii="Tahoma" w:hAnsi="Tahoma" w:cs="Tahoma"/>
          <w:sz w:val="24"/>
          <w:szCs w:val="24"/>
        </w:rPr>
        <w:t xml:space="preserve"> </w:t>
      </w:r>
      <w:proofErr w:type="spellStart"/>
      <w:r w:rsidR="00772B8B" w:rsidRPr="004A0B96">
        <w:rPr>
          <w:rFonts w:ascii="Tahoma" w:hAnsi="Tahoma" w:cs="Tahoma"/>
          <w:sz w:val="24"/>
          <w:szCs w:val="24"/>
        </w:rPr>
        <w:t>ili</w:t>
      </w:r>
      <w:proofErr w:type="spellEnd"/>
      <w:r w:rsidR="00772B8B" w:rsidRPr="004A0B96">
        <w:rPr>
          <w:rFonts w:ascii="Tahoma" w:hAnsi="Tahoma" w:cs="Tahoma"/>
          <w:sz w:val="24"/>
          <w:szCs w:val="24"/>
        </w:rPr>
        <w:t xml:space="preserve"> </w:t>
      </w:r>
      <w:proofErr w:type="spellStart"/>
      <w:r w:rsidR="00772B8B" w:rsidRPr="004A0B96">
        <w:rPr>
          <w:rFonts w:ascii="Tahoma" w:hAnsi="Tahoma" w:cs="Tahoma"/>
          <w:sz w:val="24"/>
          <w:szCs w:val="24"/>
        </w:rPr>
        <w:t>podrazumijev</w:t>
      </w:r>
      <w:r w:rsidR="00772B8B">
        <w:rPr>
          <w:rFonts w:ascii="Tahoma" w:hAnsi="Tahoma" w:cs="Tahoma"/>
          <w:sz w:val="24"/>
          <w:szCs w:val="24"/>
        </w:rPr>
        <w:t>a</w:t>
      </w:r>
      <w:proofErr w:type="spellEnd"/>
      <w:r w:rsidR="00772B8B">
        <w:rPr>
          <w:rFonts w:ascii="Tahoma" w:hAnsi="Tahoma" w:cs="Tahoma"/>
          <w:sz w:val="24"/>
          <w:szCs w:val="24"/>
        </w:rPr>
        <w:t xml:space="preserve"> </w:t>
      </w:r>
      <w:proofErr w:type="spellStart"/>
      <w:r w:rsidR="00772B8B">
        <w:rPr>
          <w:rFonts w:ascii="Tahoma" w:hAnsi="Tahoma" w:cs="Tahoma"/>
          <w:sz w:val="24"/>
          <w:szCs w:val="24"/>
        </w:rPr>
        <w:t>sačinjavanje</w:t>
      </w:r>
      <w:proofErr w:type="spellEnd"/>
      <w:r w:rsidR="00772B8B">
        <w:rPr>
          <w:rFonts w:ascii="Tahoma" w:hAnsi="Tahoma" w:cs="Tahoma"/>
          <w:sz w:val="24"/>
          <w:szCs w:val="24"/>
        </w:rPr>
        <w:t xml:space="preserve"> </w:t>
      </w:r>
      <w:proofErr w:type="spellStart"/>
      <w:r w:rsidR="00772B8B">
        <w:rPr>
          <w:rFonts w:ascii="Tahoma" w:hAnsi="Tahoma" w:cs="Tahoma"/>
          <w:sz w:val="24"/>
          <w:szCs w:val="24"/>
        </w:rPr>
        <w:t>nove</w:t>
      </w:r>
      <w:proofErr w:type="spellEnd"/>
      <w:r w:rsidR="00772B8B">
        <w:rPr>
          <w:rFonts w:ascii="Tahoma" w:hAnsi="Tahoma" w:cs="Tahoma"/>
          <w:sz w:val="24"/>
          <w:szCs w:val="24"/>
        </w:rPr>
        <w:t xml:space="preserve"> </w:t>
      </w:r>
      <w:proofErr w:type="spellStart"/>
      <w:r w:rsidR="00772B8B">
        <w:rPr>
          <w:rFonts w:ascii="Tahoma" w:hAnsi="Tahoma" w:cs="Tahoma"/>
          <w:sz w:val="24"/>
          <w:szCs w:val="24"/>
        </w:rPr>
        <w:t>informacije</w:t>
      </w:r>
      <w:proofErr w:type="spellEnd"/>
      <w:r w:rsidR="00772B8B">
        <w:rPr>
          <w:rFonts w:ascii="Tahoma" w:hAnsi="Tahoma" w:cs="Tahoma"/>
          <w:sz w:val="24"/>
          <w:szCs w:val="24"/>
        </w:rPr>
        <w:t xml:space="preserve">. </w:t>
      </w:r>
      <w:proofErr w:type="spellStart"/>
      <w:r w:rsidR="00772B8B" w:rsidRPr="00DB3AE5">
        <w:rPr>
          <w:rFonts w:ascii="Tahoma" w:hAnsi="Tahoma" w:cs="Tahoma"/>
          <w:sz w:val="24"/>
          <w:szCs w:val="24"/>
        </w:rPr>
        <w:t>Prvostepeni</w:t>
      </w:r>
      <w:proofErr w:type="spellEnd"/>
      <w:r w:rsidR="00772B8B" w:rsidRPr="00DB3AE5">
        <w:rPr>
          <w:rFonts w:ascii="Tahoma" w:hAnsi="Tahoma" w:cs="Tahoma"/>
          <w:sz w:val="24"/>
          <w:szCs w:val="24"/>
        </w:rPr>
        <w:t xml:space="preserve"> organ u </w:t>
      </w:r>
      <w:proofErr w:type="spellStart"/>
      <w:r w:rsidR="00772B8B" w:rsidRPr="00DB3AE5">
        <w:rPr>
          <w:rFonts w:ascii="Tahoma" w:hAnsi="Tahoma" w:cs="Tahoma"/>
          <w:sz w:val="24"/>
          <w:szCs w:val="24"/>
        </w:rPr>
        <w:t>obrazloženju</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daje</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detaljne</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razloga</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zbog</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kojih</w:t>
      </w:r>
      <w:proofErr w:type="spellEnd"/>
      <w:r w:rsidR="00772B8B" w:rsidRPr="00DB3AE5">
        <w:rPr>
          <w:rFonts w:ascii="Tahoma" w:hAnsi="Tahoma" w:cs="Tahoma"/>
          <w:sz w:val="24"/>
          <w:szCs w:val="24"/>
        </w:rPr>
        <w:t xml:space="preserve"> se ne </w:t>
      </w:r>
      <w:proofErr w:type="spellStart"/>
      <w:r w:rsidR="00772B8B" w:rsidRPr="00DB3AE5">
        <w:rPr>
          <w:rFonts w:ascii="Tahoma" w:hAnsi="Tahoma" w:cs="Tahoma"/>
          <w:sz w:val="24"/>
          <w:szCs w:val="24"/>
        </w:rPr>
        <w:t>dozvoljava</w:t>
      </w:r>
      <w:proofErr w:type="spellEnd"/>
      <w:r w:rsidR="00772B8B" w:rsidRPr="00DB3AE5">
        <w:rPr>
          <w:rFonts w:ascii="Tahoma" w:hAnsi="Tahoma" w:cs="Tahoma"/>
          <w:sz w:val="24"/>
          <w:szCs w:val="24"/>
        </w:rPr>
        <w:t xml:space="preserve"> pristup </w:t>
      </w:r>
      <w:proofErr w:type="spellStart"/>
      <w:r w:rsidR="00772B8B" w:rsidRPr="00DB3AE5">
        <w:rPr>
          <w:rFonts w:ascii="Tahoma" w:hAnsi="Tahoma" w:cs="Tahoma"/>
          <w:sz w:val="24"/>
          <w:szCs w:val="24"/>
        </w:rPr>
        <w:t>traženim</w:t>
      </w:r>
      <w:proofErr w:type="spellEnd"/>
      <w:r w:rsidR="00772B8B" w:rsidRPr="00DB3AE5">
        <w:rPr>
          <w:rFonts w:ascii="Tahoma" w:hAnsi="Tahoma" w:cs="Tahoma"/>
          <w:sz w:val="24"/>
          <w:szCs w:val="24"/>
        </w:rPr>
        <w:t xml:space="preserve"> informacijama, </w:t>
      </w:r>
      <w:proofErr w:type="spellStart"/>
      <w:r w:rsidR="00772B8B" w:rsidRPr="00DB3AE5">
        <w:rPr>
          <w:rFonts w:ascii="Tahoma" w:hAnsi="Tahoma" w:cs="Tahoma"/>
          <w:sz w:val="24"/>
          <w:szCs w:val="24"/>
        </w:rPr>
        <w:t>iz</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razloga</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što</w:t>
      </w:r>
      <w:proofErr w:type="spellEnd"/>
      <w:r w:rsidR="00772B8B" w:rsidRPr="00DB3AE5">
        <w:rPr>
          <w:rFonts w:ascii="Tahoma" w:hAnsi="Tahoma" w:cs="Tahoma"/>
          <w:sz w:val="24"/>
          <w:szCs w:val="24"/>
        </w:rPr>
        <w:t xml:space="preserve"> je </w:t>
      </w:r>
      <w:proofErr w:type="spellStart"/>
      <w:r w:rsidR="00772B8B" w:rsidRPr="00DB3AE5">
        <w:rPr>
          <w:rFonts w:ascii="Tahoma" w:hAnsi="Tahoma" w:cs="Tahoma"/>
          <w:sz w:val="24"/>
          <w:szCs w:val="24"/>
        </w:rPr>
        <w:t>utvrdio</w:t>
      </w:r>
      <w:proofErr w:type="spellEnd"/>
      <w:r w:rsidR="00772B8B" w:rsidRPr="00DB3AE5">
        <w:rPr>
          <w:rFonts w:ascii="Tahoma" w:hAnsi="Tahoma" w:cs="Tahoma"/>
          <w:sz w:val="24"/>
          <w:szCs w:val="24"/>
        </w:rPr>
        <w:t xml:space="preserve"> </w:t>
      </w:r>
      <w:r w:rsidR="00772B8B">
        <w:rPr>
          <w:rFonts w:ascii="Tahoma" w:hAnsi="Tahoma" w:cs="Tahoma"/>
          <w:sz w:val="24"/>
          <w:szCs w:val="24"/>
        </w:rPr>
        <w:t xml:space="preserve">da u </w:t>
      </w:r>
      <w:proofErr w:type="spellStart"/>
      <w:r w:rsidR="00772B8B">
        <w:rPr>
          <w:rFonts w:ascii="Tahoma" w:hAnsi="Tahoma" w:cs="Tahoma"/>
          <w:sz w:val="24"/>
          <w:szCs w:val="24"/>
        </w:rPr>
        <w:t>momentu</w:t>
      </w:r>
      <w:proofErr w:type="spellEnd"/>
      <w:r w:rsidR="00772B8B">
        <w:rPr>
          <w:rFonts w:ascii="Tahoma" w:hAnsi="Tahoma" w:cs="Tahoma"/>
          <w:sz w:val="24"/>
          <w:szCs w:val="24"/>
        </w:rPr>
        <w:t xml:space="preserve"> </w:t>
      </w:r>
      <w:proofErr w:type="spellStart"/>
      <w:r w:rsidR="00772B8B">
        <w:rPr>
          <w:rFonts w:ascii="Tahoma" w:hAnsi="Tahoma" w:cs="Tahoma"/>
          <w:sz w:val="24"/>
          <w:szCs w:val="24"/>
        </w:rPr>
        <w:t>podnošenja</w:t>
      </w:r>
      <w:proofErr w:type="spellEnd"/>
      <w:r w:rsidR="00772B8B">
        <w:rPr>
          <w:rFonts w:ascii="Tahoma" w:hAnsi="Tahoma" w:cs="Tahoma"/>
          <w:sz w:val="24"/>
          <w:szCs w:val="24"/>
        </w:rPr>
        <w:t xml:space="preserve"> </w:t>
      </w:r>
      <w:proofErr w:type="spellStart"/>
      <w:r w:rsidR="00772B8B">
        <w:rPr>
          <w:rFonts w:ascii="Tahoma" w:hAnsi="Tahoma" w:cs="Tahoma"/>
          <w:sz w:val="24"/>
          <w:szCs w:val="24"/>
        </w:rPr>
        <w:t>zahtjeva</w:t>
      </w:r>
      <w:proofErr w:type="spellEnd"/>
      <w:r w:rsidR="00772B8B">
        <w:rPr>
          <w:rFonts w:ascii="Tahoma" w:hAnsi="Tahoma" w:cs="Tahoma"/>
          <w:sz w:val="24"/>
          <w:szCs w:val="24"/>
        </w:rPr>
        <w:t xml:space="preserve"> </w:t>
      </w:r>
      <w:proofErr w:type="spellStart"/>
      <w:r w:rsidR="00772B8B">
        <w:rPr>
          <w:rFonts w:ascii="Tahoma" w:hAnsi="Tahoma" w:cs="Tahoma"/>
          <w:sz w:val="24"/>
          <w:szCs w:val="24"/>
        </w:rPr>
        <w:t>za</w:t>
      </w:r>
      <w:proofErr w:type="spellEnd"/>
      <w:r w:rsidR="00772B8B">
        <w:rPr>
          <w:rFonts w:ascii="Tahoma" w:hAnsi="Tahoma" w:cs="Tahoma"/>
          <w:sz w:val="24"/>
          <w:szCs w:val="24"/>
        </w:rPr>
        <w:t xml:space="preserve"> </w:t>
      </w:r>
      <w:proofErr w:type="spellStart"/>
      <w:r w:rsidR="00772B8B">
        <w:rPr>
          <w:rFonts w:ascii="Tahoma" w:hAnsi="Tahoma" w:cs="Tahoma"/>
          <w:sz w:val="24"/>
          <w:szCs w:val="24"/>
        </w:rPr>
        <w:t>slobodan</w:t>
      </w:r>
      <w:proofErr w:type="spellEnd"/>
      <w:r w:rsidR="00772B8B">
        <w:rPr>
          <w:rFonts w:ascii="Tahoma" w:hAnsi="Tahoma" w:cs="Tahoma"/>
          <w:sz w:val="24"/>
          <w:szCs w:val="24"/>
        </w:rPr>
        <w:t xml:space="preserve"> pristup informacijama</w:t>
      </w:r>
      <w:r w:rsidR="00772B8B" w:rsidRPr="00DB3AE5">
        <w:rPr>
          <w:rFonts w:ascii="Tahoma" w:hAnsi="Tahoma" w:cs="Tahoma"/>
          <w:sz w:val="24"/>
          <w:szCs w:val="24"/>
        </w:rPr>
        <w:t xml:space="preserve"> </w:t>
      </w:r>
      <w:r w:rsidR="00772B8B">
        <w:rPr>
          <w:rFonts w:ascii="Tahoma" w:hAnsi="Tahoma" w:cs="Tahoma"/>
          <w:sz w:val="24"/>
          <w:szCs w:val="24"/>
        </w:rPr>
        <w:t xml:space="preserve">ne </w:t>
      </w:r>
      <w:proofErr w:type="spellStart"/>
      <w:r w:rsidR="00772B8B">
        <w:rPr>
          <w:rFonts w:ascii="Tahoma" w:hAnsi="Tahoma" w:cs="Tahoma"/>
          <w:sz w:val="24"/>
          <w:szCs w:val="24"/>
        </w:rPr>
        <w:t>posjeduje</w:t>
      </w:r>
      <w:proofErr w:type="spellEnd"/>
      <w:r w:rsidR="00772B8B">
        <w:rPr>
          <w:rFonts w:ascii="Tahoma" w:hAnsi="Tahoma" w:cs="Tahoma"/>
          <w:sz w:val="24"/>
          <w:szCs w:val="24"/>
        </w:rPr>
        <w:t xml:space="preserve"> </w:t>
      </w:r>
      <w:proofErr w:type="spellStart"/>
      <w:r w:rsidR="00772B8B">
        <w:rPr>
          <w:rFonts w:ascii="Tahoma" w:hAnsi="Tahoma" w:cs="Tahoma"/>
          <w:sz w:val="24"/>
          <w:szCs w:val="24"/>
        </w:rPr>
        <w:t>informaciju</w:t>
      </w:r>
      <w:proofErr w:type="spellEnd"/>
      <w:r w:rsidR="00772B8B">
        <w:rPr>
          <w:rFonts w:ascii="Tahoma" w:hAnsi="Tahoma" w:cs="Tahoma"/>
          <w:sz w:val="24"/>
          <w:szCs w:val="24"/>
        </w:rPr>
        <w:t xml:space="preserve"> u </w:t>
      </w:r>
      <w:proofErr w:type="spellStart"/>
      <w:r w:rsidR="00772B8B">
        <w:rPr>
          <w:rFonts w:ascii="Tahoma" w:hAnsi="Tahoma" w:cs="Tahoma"/>
          <w:sz w:val="24"/>
          <w:szCs w:val="24"/>
        </w:rPr>
        <w:t>traženom</w:t>
      </w:r>
      <w:proofErr w:type="spellEnd"/>
      <w:r w:rsidR="00772B8B">
        <w:rPr>
          <w:rFonts w:ascii="Tahoma" w:hAnsi="Tahoma" w:cs="Tahoma"/>
          <w:sz w:val="24"/>
          <w:szCs w:val="24"/>
        </w:rPr>
        <w:t xml:space="preserve"> </w:t>
      </w:r>
      <w:proofErr w:type="spellStart"/>
      <w:r w:rsidR="00772B8B">
        <w:rPr>
          <w:rFonts w:ascii="Tahoma" w:hAnsi="Tahoma" w:cs="Tahoma"/>
          <w:sz w:val="24"/>
          <w:szCs w:val="24"/>
        </w:rPr>
        <w:t>obliku</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uz</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navođenje</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bližeg</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činjeničnog</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stanja</w:t>
      </w:r>
      <w:proofErr w:type="spellEnd"/>
      <w:r w:rsidR="00772B8B" w:rsidRPr="00DB3AE5">
        <w:rPr>
          <w:rFonts w:ascii="Tahoma" w:hAnsi="Tahoma" w:cs="Tahoma"/>
          <w:sz w:val="24"/>
          <w:szCs w:val="24"/>
        </w:rPr>
        <w:t xml:space="preserve"> i </w:t>
      </w:r>
      <w:proofErr w:type="spellStart"/>
      <w:r w:rsidR="00772B8B" w:rsidRPr="00DB3AE5">
        <w:rPr>
          <w:rFonts w:ascii="Tahoma" w:hAnsi="Tahoma" w:cs="Tahoma"/>
          <w:sz w:val="24"/>
          <w:szCs w:val="24"/>
        </w:rPr>
        <w:t>njegovog</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dovodjenja</w:t>
      </w:r>
      <w:proofErr w:type="spellEnd"/>
      <w:r w:rsidR="00772B8B" w:rsidRPr="00DB3AE5">
        <w:rPr>
          <w:rFonts w:ascii="Tahoma" w:hAnsi="Tahoma" w:cs="Tahoma"/>
          <w:sz w:val="24"/>
          <w:szCs w:val="24"/>
        </w:rPr>
        <w:t xml:space="preserve"> u </w:t>
      </w:r>
      <w:proofErr w:type="spellStart"/>
      <w:r w:rsidR="00772B8B" w:rsidRPr="00DB3AE5">
        <w:rPr>
          <w:rFonts w:ascii="Tahoma" w:hAnsi="Tahoma" w:cs="Tahoma"/>
          <w:sz w:val="24"/>
          <w:szCs w:val="24"/>
        </w:rPr>
        <w:t>vezu</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sa</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primjenom</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materijalnog</w:t>
      </w:r>
      <w:proofErr w:type="spellEnd"/>
      <w:r w:rsidR="00772B8B" w:rsidRPr="00DB3AE5">
        <w:rPr>
          <w:rFonts w:ascii="Tahoma" w:hAnsi="Tahoma" w:cs="Tahoma"/>
          <w:sz w:val="24"/>
          <w:szCs w:val="24"/>
        </w:rPr>
        <w:t xml:space="preserve"> </w:t>
      </w:r>
      <w:proofErr w:type="spellStart"/>
      <w:r w:rsidR="00772B8B" w:rsidRPr="00DB3AE5">
        <w:rPr>
          <w:rFonts w:ascii="Tahoma" w:hAnsi="Tahoma" w:cs="Tahoma"/>
          <w:sz w:val="24"/>
          <w:szCs w:val="24"/>
        </w:rPr>
        <w:t>prava</w:t>
      </w:r>
      <w:proofErr w:type="spellEnd"/>
      <w:r w:rsidR="00772B8B" w:rsidRPr="00DB3AE5">
        <w:rPr>
          <w:rFonts w:ascii="Tahoma" w:hAnsi="Tahoma" w:cs="Tahoma"/>
          <w:sz w:val="24"/>
          <w:szCs w:val="24"/>
        </w:rPr>
        <w:t>.</w:t>
      </w:r>
      <w:r w:rsidR="00772B8B" w:rsidRPr="00273E1D">
        <w:t xml:space="preserve"> </w:t>
      </w:r>
      <w:proofErr w:type="spellStart"/>
      <w:r w:rsidR="00772B8B">
        <w:rPr>
          <w:rFonts w:ascii="Tahoma" w:hAnsi="Tahoma" w:cs="Tahoma"/>
          <w:sz w:val="24"/>
          <w:szCs w:val="24"/>
        </w:rPr>
        <w:t>P</w:t>
      </w:r>
      <w:r w:rsidR="00772B8B" w:rsidRPr="00273E1D">
        <w:rPr>
          <w:rFonts w:ascii="Tahoma" w:hAnsi="Tahoma" w:cs="Tahoma"/>
          <w:sz w:val="24"/>
          <w:szCs w:val="24"/>
        </w:rPr>
        <w:t>odaci</w:t>
      </w:r>
      <w:proofErr w:type="spellEnd"/>
      <w:r w:rsidR="00772B8B" w:rsidRPr="00273E1D">
        <w:rPr>
          <w:rFonts w:ascii="Tahoma" w:hAnsi="Tahoma" w:cs="Tahoma"/>
          <w:sz w:val="24"/>
          <w:szCs w:val="24"/>
        </w:rPr>
        <w:t xml:space="preserve"> o </w:t>
      </w:r>
      <w:proofErr w:type="spellStart"/>
      <w:r w:rsidR="00772B8B" w:rsidRPr="00273E1D">
        <w:rPr>
          <w:rFonts w:ascii="Tahoma" w:hAnsi="Tahoma" w:cs="Tahoma"/>
          <w:sz w:val="24"/>
          <w:szCs w:val="24"/>
        </w:rPr>
        <w:t>finansijskom</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poslovanju</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za</w:t>
      </w:r>
      <w:proofErr w:type="spellEnd"/>
      <w:r w:rsidR="00772B8B" w:rsidRPr="00273E1D">
        <w:rPr>
          <w:rFonts w:ascii="Tahoma" w:hAnsi="Tahoma" w:cs="Tahoma"/>
          <w:sz w:val="24"/>
          <w:szCs w:val="24"/>
        </w:rPr>
        <w:t xml:space="preserve"> 2018.godinu </w:t>
      </w:r>
      <w:proofErr w:type="spellStart"/>
      <w:r w:rsidR="00772B8B" w:rsidRPr="00273E1D">
        <w:rPr>
          <w:rFonts w:ascii="Tahoma" w:hAnsi="Tahoma" w:cs="Tahoma"/>
          <w:sz w:val="24"/>
          <w:szCs w:val="24"/>
        </w:rPr>
        <w:t>će</w:t>
      </w:r>
      <w:proofErr w:type="spellEnd"/>
      <w:r w:rsidR="00772B8B" w:rsidRPr="00273E1D">
        <w:rPr>
          <w:rFonts w:ascii="Tahoma" w:hAnsi="Tahoma" w:cs="Tahoma"/>
          <w:sz w:val="24"/>
          <w:szCs w:val="24"/>
        </w:rPr>
        <w:t xml:space="preserve"> se </w:t>
      </w:r>
      <w:proofErr w:type="spellStart"/>
      <w:r w:rsidR="00772B8B" w:rsidRPr="00273E1D">
        <w:rPr>
          <w:rFonts w:ascii="Tahoma" w:hAnsi="Tahoma" w:cs="Tahoma"/>
          <w:sz w:val="24"/>
          <w:szCs w:val="24"/>
        </w:rPr>
        <w:t>naći</w:t>
      </w:r>
      <w:proofErr w:type="spellEnd"/>
      <w:r w:rsidR="00772B8B" w:rsidRPr="00273E1D">
        <w:rPr>
          <w:rFonts w:ascii="Tahoma" w:hAnsi="Tahoma" w:cs="Tahoma"/>
          <w:sz w:val="24"/>
          <w:szCs w:val="24"/>
        </w:rPr>
        <w:t xml:space="preserve"> u </w:t>
      </w:r>
      <w:proofErr w:type="spellStart"/>
      <w:r w:rsidR="00772B8B" w:rsidRPr="00273E1D">
        <w:rPr>
          <w:rFonts w:ascii="Tahoma" w:hAnsi="Tahoma" w:cs="Tahoma"/>
          <w:sz w:val="24"/>
          <w:szCs w:val="24"/>
        </w:rPr>
        <w:t>okviru</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godišnjeg</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Izvještaja</w:t>
      </w:r>
      <w:proofErr w:type="spellEnd"/>
      <w:r w:rsidR="00772B8B" w:rsidRPr="00273E1D">
        <w:rPr>
          <w:rFonts w:ascii="Tahoma" w:hAnsi="Tahoma" w:cs="Tahoma"/>
          <w:sz w:val="24"/>
          <w:szCs w:val="24"/>
        </w:rPr>
        <w:t xml:space="preserve"> o </w:t>
      </w:r>
      <w:proofErr w:type="spellStart"/>
      <w:r w:rsidR="00772B8B" w:rsidRPr="00273E1D">
        <w:rPr>
          <w:rFonts w:ascii="Tahoma" w:hAnsi="Tahoma" w:cs="Tahoma"/>
          <w:sz w:val="24"/>
          <w:szCs w:val="24"/>
        </w:rPr>
        <w:t>radu</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za</w:t>
      </w:r>
      <w:proofErr w:type="spellEnd"/>
      <w:r w:rsidR="00772B8B" w:rsidRPr="00273E1D">
        <w:rPr>
          <w:rFonts w:ascii="Tahoma" w:hAnsi="Tahoma" w:cs="Tahoma"/>
          <w:sz w:val="24"/>
          <w:szCs w:val="24"/>
        </w:rPr>
        <w:t xml:space="preserve"> 2018.godinu, </w:t>
      </w:r>
      <w:proofErr w:type="spellStart"/>
      <w:r w:rsidR="00772B8B" w:rsidRPr="00273E1D">
        <w:rPr>
          <w:rFonts w:ascii="Tahoma" w:hAnsi="Tahoma" w:cs="Tahoma"/>
          <w:sz w:val="24"/>
          <w:szCs w:val="24"/>
        </w:rPr>
        <w:t>koji</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će</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nakon</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što</w:t>
      </w:r>
      <w:proofErr w:type="spellEnd"/>
      <w:r w:rsidR="00772B8B" w:rsidRPr="00273E1D">
        <w:rPr>
          <w:rFonts w:ascii="Tahoma" w:hAnsi="Tahoma" w:cs="Tahoma"/>
          <w:sz w:val="24"/>
          <w:szCs w:val="24"/>
        </w:rPr>
        <w:t xml:space="preserve"> se </w:t>
      </w:r>
      <w:proofErr w:type="spellStart"/>
      <w:r w:rsidR="00772B8B" w:rsidRPr="00273E1D">
        <w:rPr>
          <w:rFonts w:ascii="Tahoma" w:hAnsi="Tahoma" w:cs="Tahoma"/>
          <w:sz w:val="24"/>
          <w:szCs w:val="24"/>
        </w:rPr>
        <w:t>usvoji</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predstavljati</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javni</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dokument</w:t>
      </w:r>
      <w:proofErr w:type="spellEnd"/>
      <w:r w:rsidR="00772B8B" w:rsidRPr="00273E1D">
        <w:rPr>
          <w:rFonts w:ascii="Tahoma" w:hAnsi="Tahoma" w:cs="Tahoma"/>
          <w:sz w:val="24"/>
          <w:szCs w:val="24"/>
        </w:rPr>
        <w:t xml:space="preserve"> i </w:t>
      </w:r>
      <w:proofErr w:type="spellStart"/>
      <w:r w:rsidR="00772B8B" w:rsidRPr="00273E1D">
        <w:rPr>
          <w:rFonts w:ascii="Tahoma" w:hAnsi="Tahoma" w:cs="Tahoma"/>
          <w:sz w:val="24"/>
          <w:szCs w:val="24"/>
        </w:rPr>
        <w:t>koji</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će</w:t>
      </w:r>
      <w:proofErr w:type="spellEnd"/>
      <w:r w:rsidR="00772B8B" w:rsidRPr="00273E1D">
        <w:rPr>
          <w:rFonts w:ascii="Tahoma" w:hAnsi="Tahoma" w:cs="Tahoma"/>
          <w:sz w:val="24"/>
          <w:szCs w:val="24"/>
        </w:rPr>
        <w:t xml:space="preserve"> se </w:t>
      </w:r>
      <w:proofErr w:type="spellStart"/>
      <w:r w:rsidR="00772B8B" w:rsidRPr="00273E1D">
        <w:rPr>
          <w:rFonts w:ascii="Tahoma" w:hAnsi="Tahoma" w:cs="Tahoma"/>
          <w:sz w:val="24"/>
          <w:szCs w:val="24"/>
        </w:rPr>
        <w:t>moći</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pronaći</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na</w:t>
      </w:r>
      <w:proofErr w:type="spellEnd"/>
      <w:r w:rsidR="00772B8B" w:rsidRPr="00273E1D">
        <w:rPr>
          <w:rFonts w:ascii="Tahoma" w:hAnsi="Tahoma" w:cs="Tahoma"/>
          <w:sz w:val="24"/>
          <w:szCs w:val="24"/>
        </w:rPr>
        <w:t xml:space="preserve"> internet </w:t>
      </w:r>
      <w:proofErr w:type="spellStart"/>
      <w:r w:rsidR="00772B8B" w:rsidRPr="00273E1D">
        <w:rPr>
          <w:rFonts w:ascii="Tahoma" w:hAnsi="Tahoma" w:cs="Tahoma"/>
          <w:sz w:val="24"/>
          <w:szCs w:val="24"/>
        </w:rPr>
        <w:t>stranicama</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Glavnog</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grada</w:t>
      </w:r>
      <w:proofErr w:type="spellEnd"/>
      <w:r w:rsidR="00772B8B" w:rsidRPr="00273E1D">
        <w:rPr>
          <w:rFonts w:ascii="Tahoma" w:hAnsi="Tahoma" w:cs="Tahoma"/>
          <w:sz w:val="24"/>
          <w:szCs w:val="24"/>
        </w:rPr>
        <w:t xml:space="preserve"> i </w:t>
      </w:r>
      <w:proofErr w:type="spellStart"/>
      <w:r w:rsidR="00772B8B" w:rsidRPr="00273E1D">
        <w:rPr>
          <w:rFonts w:ascii="Tahoma" w:hAnsi="Tahoma" w:cs="Tahoma"/>
          <w:sz w:val="24"/>
          <w:szCs w:val="24"/>
        </w:rPr>
        <w:t>ovog</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privrednog</w:t>
      </w:r>
      <w:proofErr w:type="spellEnd"/>
      <w:r w:rsidR="00772B8B" w:rsidRPr="00273E1D">
        <w:rPr>
          <w:rFonts w:ascii="Tahoma" w:hAnsi="Tahoma" w:cs="Tahoma"/>
          <w:sz w:val="24"/>
          <w:szCs w:val="24"/>
        </w:rPr>
        <w:t xml:space="preserve"> </w:t>
      </w:r>
      <w:proofErr w:type="spellStart"/>
      <w:r w:rsidR="00772B8B" w:rsidRPr="00273E1D">
        <w:rPr>
          <w:rFonts w:ascii="Tahoma" w:hAnsi="Tahoma" w:cs="Tahoma"/>
          <w:sz w:val="24"/>
          <w:szCs w:val="24"/>
        </w:rPr>
        <w:t>Društva</w:t>
      </w:r>
      <w:proofErr w:type="spellEnd"/>
      <w:r w:rsidR="00772B8B" w:rsidRPr="00273E1D">
        <w:rPr>
          <w:rFonts w:ascii="Tahoma" w:hAnsi="Tahoma" w:cs="Tahoma"/>
          <w:sz w:val="24"/>
          <w:szCs w:val="24"/>
        </w:rPr>
        <w:t>.</w:t>
      </w:r>
      <w:r w:rsidR="00772B8B">
        <w:rPr>
          <w:rFonts w:ascii="Tahoma" w:hAnsi="Tahoma" w:cs="Tahoma"/>
          <w:sz w:val="24"/>
          <w:szCs w:val="24"/>
        </w:rPr>
        <w:t xml:space="preserve"> </w:t>
      </w:r>
      <w:proofErr w:type="spellStart"/>
      <w:r w:rsidR="00772B8B" w:rsidRPr="00567C61">
        <w:rPr>
          <w:rFonts w:ascii="Tahoma" w:hAnsi="Tahoma" w:cs="Tahoma"/>
          <w:sz w:val="24"/>
          <w:szCs w:val="24"/>
        </w:rPr>
        <w:t>Savjet</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Agencije</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nalazi</w:t>
      </w:r>
      <w:proofErr w:type="spellEnd"/>
      <w:r w:rsidR="00772B8B" w:rsidRPr="00567C61">
        <w:rPr>
          <w:rFonts w:ascii="Tahoma" w:hAnsi="Tahoma" w:cs="Tahoma"/>
          <w:sz w:val="24"/>
          <w:szCs w:val="24"/>
        </w:rPr>
        <w:t xml:space="preserve"> u </w:t>
      </w:r>
      <w:proofErr w:type="spellStart"/>
      <w:r w:rsidR="00772B8B" w:rsidRPr="00567C61">
        <w:rPr>
          <w:rFonts w:ascii="Tahoma" w:hAnsi="Tahoma" w:cs="Tahoma"/>
          <w:sz w:val="24"/>
          <w:szCs w:val="24"/>
        </w:rPr>
        <w:t>postupku</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preispitivanja</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zakonitosti</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osporenog</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rješenja</w:t>
      </w:r>
      <w:proofErr w:type="spellEnd"/>
      <w:r w:rsidR="00772B8B" w:rsidRPr="00567C61">
        <w:rPr>
          <w:rFonts w:ascii="Tahoma" w:hAnsi="Tahoma" w:cs="Tahoma"/>
          <w:sz w:val="24"/>
          <w:szCs w:val="24"/>
        </w:rPr>
        <w:t xml:space="preserve"> da </w:t>
      </w:r>
      <w:proofErr w:type="spellStart"/>
      <w:r w:rsidR="00772B8B" w:rsidRPr="00567C61">
        <w:rPr>
          <w:rFonts w:ascii="Tahoma" w:hAnsi="Tahoma" w:cs="Tahoma"/>
          <w:sz w:val="24"/>
          <w:szCs w:val="24"/>
        </w:rPr>
        <w:t>istim</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nijesu</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povrijeđene</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odredbe</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Zakona</w:t>
      </w:r>
      <w:proofErr w:type="spellEnd"/>
      <w:r w:rsidR="00772B8B" w:rsidRPr="00567C61">
        <w:rPr>
          <w:rFonts w:ascii="Tahoma" w:hAnsi="Tahoma" w:cs="Tahoma"/>
          <w:sz w:val="24"/>
          <w:szCs w:val="24"/>
        </w:rPr>
        <w:t xml:space="preserve"> o </w:t>
      </w:r>
      <w:proofErr w:type="spellStart"/>
      <w:r w:rsidR="00772B8B" w:rsidRPr="00567C61">
        <w:rPr>
          <w:rFonts w:ascii="Tahoma" w:hAnsi="Tahoma" w:cs="Tahoma"/>
          <w:sz w:val="24"/>
          <w:szCs w:val="24"/>
        </w:rPr>
        <w:t>upravnom</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postupku</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niti</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odredbe</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Zakona</w:t>
      </w:r>
      <w:proofErr w:type="spellEnd"/>
      <w:r w:rsidR="00772B8B" w:rsidRPr="00567C61">
        <w:rPr>
          <w:rFonts w:ascii="Tahoma" w:hAnsi="Tahoma" w:cs="Tahoma"/>
          <w:sz w:val="24"/>
          <w:szCs w:val="24"/>
        </w:rPr>
        <w:t xml:space="preserve"> o </w:t>
      </w:r>
      <w:proofErr w:type="spellStart"/>
      <w:r w:rsidR="00772B8B" w:rsidRPr="00567C61">
        <w:rPr>
          <w:rFonts w:ascii="Tahoma" w:hAnsi="Tahoma" w:cs="Tahoma"/>
          <w:sz w:val="24"/>
          <w:szCs w:val="24"/>
        </w:rPr>
        <w:t>slobodnom</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pristupu</w:t>
      </w:r>
      <w:proofErr w:type="spellEnd"/>
      <w:r w:rsidR="00772B8B" w:rsidRPr="00567C61">
        <w:rPr>
          <w:rFonts w:ascii="Tahoma" w:hAnsi="Tahoma" w:cs="Tahoma"/>
          <w:sz w:val="24"/>
          <w:szCs w:val="24"/>
        </w:rPr>
        <w:t xml:space="preserve"> informacijama </w:t>
      </w:r>
      <w:proofErr w:type="spellStart"/>
      <w:r w:rsidR="00772B8B" w:rsidRPr="00567C61">
        <w:rPr>
          <w:rFonts w:ascii="Tahoma" w:hAnsi="Tahoma" w:cs="Tahoma"/>
          <w:sz w:val="24"/>
          <w:szCs w:val="24"/>
        </w:rPr>
        <w:t>na</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štetu</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podnosica</w:t>
      </w:r>
      <w:proofErr w:type="spellEnd"/>
      <w:r w:rsidR="00772B8B" w:rsidRPr="00567C61">
        <w:rPr>
          <w:rFonts w:ascii="Tahoma" w:hAnsi="Tahoma" w:cs="Tahoma"/>
          <w:sz w:val="24"/>
          <w:szCs w:val="24"/>
        </w:rPr>
        <w:t xml:space="preserve"> </w:t>
      </w:r>
      <w:proofErr w:type="spellStart"/>
      <w:r w:rsidR="00772B8B" w:rsidRPr="00567C61">
        <w:rPr>
          <w:rFonts w:ascii="Tahoma" w:hAnsi="Tahoma" w:cs="Tahoma"/>
          <w:sz w:val="24"/>
          <w:szCs w:val="24"/>
        </w:rPr>
        <w:t>žalbe</w:t>
      </w:r>
      <w:proofErr w:type="spellEnd"/>
      <w:r w:rsidR="00772B8B" w:rsidRPr="00567C61">
        <w:rPr>
          <w:rFonts w:ascii="Tahoma" w:hAnsi="Tahoma" w:cs="Tahoma"/>
          <w:sz w:val="24"/>
          <w:szCs w:val="24"/>
        </w:rPr>
        <w:t>.</w:t>
      </w:r>
      <w:r w:rsidR="00772B8B">
        <w:rPr>
          <w:rFonts w:ascii="Tahoma" w:hAnsi="Tahoma" w:cs="Tahoma"/>
          <w:sz w:val="24"/>
          <w:szCs w:val="24"/>
        </w:rPr>
        <w:t xml:space="preserve">  </w:t>
      </w:r>
    </w:p>
    <w:p w:rsidR="00772B8B" w:rsidRPr="002006EC" w:rsidRDefault="00772B8B" w:rsidP="00772B8B">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F0521D" w:rsidRPr="000B164E" w:rsidRDefault="00772B8B" w:rsidP="00EC3529">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9373B5" w:rsidRPr="007C5A3A" w:rsidRDefault="009373B5" w:rsidP="009373B5">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proofErr w:type="spellStart"/>
      <w:r w:rsidRPr="0091003F">
        <w:rPr>
          <w:rFonts w:ascii="Tahoma" w:hAnsi="Tahoma" w:cs="Tahoma"/>
          <w:b/>
          <w:sz w:val="24"/>
          <w:szCs w:val="24"/>
        </w:rPr>
        <w:t>Predsjednik</w:t>
      </w:r>
      <w:proofErr w:type="spellEnd"/>
      <w:proofErr w:type="gramStart"/>
      <w:r w:rsidRPr="0091003F">
        <w:rPr>
          <w:rFonts w:ascii="Tahoma" w:hAnsi="Tahoma" w:cs="Tahoma"/>
          <w:b/>
          <w:sz w:val="24"/>
          <w:szCs w:val="24"/>
        </w:rPr>
        <w:t xml:space="preserve">,  </w:t>
      </w:r>
      <w:proofErr w:type="spellStart"/>
      <w:r w:rsidRPr="0091003F">
        <w:rPr>
          <w:rFonts w:ascii="Tahoma" w:hAnsi="Tahoma" w:cs="Tahoma"/>
          <w:b/>
          <w:sz w:val="24"/>
          <w:szCs w:val="24"/>
        </w:rPr>
        <w:t>Muhamed</w:t>
      </w:r>
      <w:proofErr w:type="spellEnd"/>
      <w:proofErr w:type="gramEnd"/>
      <w:r w:rsidRPr="0091003F">
        <w:rPr>
          <w:rFonts w:ascii="Tahoma" w:hAnsi="Tahoma" w:cs="Tahoma"/>
          <w:b/>
          <w:sz w:val="24"/>
          <w:szCs w:val="24"/>
        </w:rPr>
        <w:t xml:space="preserve"> Gjokaj</w:t>
      </w:r>
    </w:p>
    <w:p w:rsidR="005D3B9E" w:rsidRDefault="005D3B9E" w:rsidP="009373B5">
      <w:pPr>
        <w:spacing w:after="0"/>
        <w:jc w:val="right"/>
        <w:rPr>
          <w:rFonts w:ascii="Tahoma" w:hAnsi="Tahoma" w:cs="Tahoma"/>
          <w:b/>
          <w:sz w:val="24"/>
          <w:szCs w:val="24"/>
        </w:rPr>
      </w:pPr>
    </w:p>
    <w:p w:rsidR="005D3B9E" w:rsidRDefault="005D3B9E" w:rsidP="009373B5">
      <w:pPr>
        <w:spacing w:after="0"/>
        <w:jc w:val="right"/>
        <w:rPr>
          <w:rFonts w:ascii="Tahoma" w:hAnsi="Tahoma" w:cs="Tahoma"/>
          <w:b/>
          <w:sz w:val="24"/>
          <w:szCs w:val="24"/>
        </w:rPr>
      </w:pPr>
    </w:p>
    <w:p w:rsidR="005D3B9E" w:rsidRDefault="005D3B9E" w:rsidP="009373B5">
      <w:pPr>
        <w:spacing w:after="0"/>
        <w:jc w:val="right"/>
        <w:rPr>
          <w:rFonts w:ascii="Tahoma" w:hAnsi="Tahoma" w:cs="Tahoma"/>
          <w:b/>
          <w:sz w:val="24"/>
          <w:szCs w:val="24"/>
        </w:rPr>
      </w:pPr>
    </w:p>
    <w:p w:rsidR="005D3B9E" w:rsidRDefault="005D3B9E" w:rsidP="009373B5">
      <w:pPr>
        <w:spacing w:after="0"/>
        <w:jc w:val="right"/>
        <w:rPr>
          <w:rFonts w:ascii="Tahoma" w:hAnsi="Tahoma" w:cs="Tahoma"/>
          <w:b/>
          <w:sz w:val="24"/>
          <w:szCs w:val="24"/>
        </w:rPr>
      </w:pPr>
    </w:p>
    <w:p w:rsidR="005D3B9E" w:rsidRDefault="005D3B9E" w:rsidP="009373B5">
      <w:pPr>
        <w:spacing w:after="0"/>
        <w:jc w:val="right"/>
        <w:rPr>
          <w:rFonts w:ascii="Tahoma" w:hAnsi="Tahoma" w:cs="Tahoma"/>
          <w:b/>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558" w:rsidRDefault="00301558" w:rsidP="00CB7F9A">
      <w:pPr>
        <w:spacing w:after="0" w:line="240" w:lineRule="auto"/>
      </w:pPr>
      <w:r>
        <w:separator/>
      </w:r>
    </w:p>
  </w:endnote>
  <w:endnote w:type="continuationSeparator" w:id="0">
    <w:p w:rsidR="00301558" w:rsidRDefault="0030155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558" w:rsidRDefault="00301558" w:rsidP="00CB7F9A">
      <w:pPr>
        <w:spacing w:after="0" w:line="240" w:lineRule="auto"/>
      </w:pPr>
      <w:r>
        <w:separator/>
      </w:r>
    </w:p>
  </w:footnote>
  <w:footnote w:type="continuationSeparator" w:id="0">
    <w:p w:rsidR="00301558" w:rsidRDefault="00301558"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3CCF158F"/>
    <w:multiLevelType w:val="multilevel"/>
    <w:tmpl w:val="A2F4D562"/>
    <w:lvl w:ilvl="0">
      <w:start w:val="2015"/>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7"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0"/>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0"/>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37BD"/>
    <w:rsid w:val="00004FA5"/>
    <w:rsid w:val="00006A12"/>
    <w:rsid w:val="000136EC"/>
    <w:rsid w:val="00013FC4"/>
    <w:rsid w:val="0002102C"/>
    <w:rsid w:val="00024646"/>
    <w:rsid w:val="000310BB"/>
    <w:rsid w:val="00031BAC"/>
    <w:rsid w:val="00040686"/>
    <w:rsid w:val="00052CF2"/>
    <w:rsid w:val="00055972"/>
    <w:rsid w:val="00065AEA"/>
    <w:rsid w:val="00067C4C"/>
    <w:rsid w:val="0007217E"/>
    <w:rsid w:val="00072AFB"/>
    <w:rsid w:val="00075727"/>
    <w:rsid w:val="00075B9A"/>
    <w:rsid w:val="000771B2"/>
    <w:rsid w:val="00087E80"/>
    <w:rsid w:val="0009530B"/>
    <w:rsid w:val="00097025"/>
    <w:rsid w:val="000A4ADA"/>
    <w:rsid w:val="000A562A"/>
    <w:rsid w:val="000B164E"/>
    <w:rsid w:val="000B77E0"/>
    <w:rsid w:val="000D0F0B"/>
    <w:rsid w:val="000D5AEF"/>
    <w:rsid w:val="000F7431"/>
    <w:rsid w:val="0011170C"/>
    <w:rsid w:val="001131DD"/>
    <w:rsid w:val="00114C29"/>
    <w:rsid w:val="001265F6"/>
    <w:rsid w:val="00145164"/>
    <w:rsid w:val="00145B73"/>
    <w:rsid w:val="00151538"/>
    <w:rsid w:val="00153118"/>
    <w:rsid w:val="00155CCC"/>
    <w:rsid w:val="00155DE7"/>
    <w:rsid w:val="0016102D"/>
    <w:rsid w:val="00167CB6"/>
    <w:rsid w:val="001711DD"/>
    <w:rsid w:val="00175942"/>
    <w:rsid w:val="00176F24"/>
    <w:rsid w:val="001837F3"/>
    <w:rsid w:val="00186F5F"/>
    <w:rsid w:val="0018752C"/>
    <w:rsid w:val="001A5EEE"/>
    <w:rsid w:val="001C0B45"/>
    <w:rsid w:val="001C2DCA"/>
    <w:rsid w:val="001C659C"/>
    <w:rsid w:val="001C7CAF"/>
    <w:rsid w:val="001D1365"/>
    <w:rsid w:val="001F29BD"/>
    <w:rsid w:val="00200086"/>
    <w:rsid w:val="00203703"/>
    <w:rsid w:val="00203D3F"/>
    <w:rsid w:val="00216455"/>
    <w:rsid w:val="00243A9F"/>
    <w:rsid w:val="00255127"/>
    <w:rsid w:val="002621D0"/>
    <w:rsid w:val="0026319C"/>
    <w:rsid w:val="00264C4F"/>
    <w:rsid w:val="002702D8"/>
    <w:rsid w:val="00270593"/>
    <w:rsid w:val="00272B03"/>
    <w:rsid w:val="00274D3E"/>
    <w:rsid w:val="00283C82"/>
    <w:rsid w:val="00290F17"/>
    <w:rsid w:val="0029425F"/>
    <w:rsid w:val="00295D8B"/>
    <w:rsid w:val="002975EB"/>
    <w:rsid w:val="002A33AC"/>
    <w:rsid w:val="002A50A6"/>
    <w:rsid w:val="002A5471"/>
    <w:rsid w:val="002A6C94"/>
    <w:rsid w:val="002B5C7F"/>
    <w:rsid w:val="002B6C39"/>
    <w:rsid w:val="002C66C6"/>
    <w:rsid w:val="002D2C0C"/>
    <w:rsid w:val="002D43D5"/>
    <w:rsid w:val="002E00DE"/>
    <w:rsid w:val="002E3275"/>
    <w:rsid w:val="002F1EDB"/>
    <w:rsid w:val="002F4DDC"/>
    <w:rsid w:val="002F6BB6"/>
    <w:rsid w:val="00301558"/>
    <w:rsid w:val="00312E6D"/>
    <w:rsid w:val="00315849"/>
    <w:rsid w:val="00316DE4"/>
    <w:rsid w:val="00335FBE"/>
    <w:rsid w:val="00337E9F"/>
    <w:rsid w:val="00340B4A"/>
    <w:rsid w:val="00350892"/>
    <w:rsid w:val="003529EB"/>
    <w:rsid w:val="003636E4"/>
    <w:rsid w:val="003648B7"/>
    <w:rsid w:val="0036544B"/>
    <w:rsid w:val="00373DF0"/>
    <w:rsid w:val="00376B36"/>
    <w:rsid w:val="00387445"/>
    <w:rsid w:val="003A2E62"/>
    <w:rsid w:val="003A2FCB"/>
    <w:rsid w:val="003A4CDF"/>
    <w:rsid w:val="003B29E9"/>
    <w:rsid w:val="003B46A1"/>
    <w:rsid w:val="003C5FFE"/>
    <w:rsid w:val="003C7C58"/>
    <w:rsid w:val="003D150F"/>
    <w:rsid w:val="003D2021"/>
    <w:rsid w:val="003D3392"/>
    <w:rsid w:val="003D46D8"/>
    <w:rsid w:val="003D4DD8"/>
    <w:rsid w:val="003F6253"/>
    <w:rsid w:val="00405652"/>
    <w:rsid w:val="00422A1C"/>
    <w:rsid w:val="00436818"/>
    <w:rsid w:val="0044288F"/>
    <w:rsid w:val="00443FFD"/>
    <w:rsid w:val="00446379"/>
    <w:rsid w:val="00457A3D"/>
    <w:rsid w:val="00460420"/>
    <w:rsid w:val="00461303"/>
    <w:rsid w:val="00464905"/>
    <w:rsid w:val="0047366F"/>
    <w:rsid w:val="00473754"/>
    <w:rsid w:val="00482B16"/>
    <w:rsid w:val="00483434"/>
    <w:rsid w:val="004856D3"/>
    <w:rsid w:val="004860E6"/>
    <w:rsid w:val="00487198"/>
    <w:rsid w:val="00495DAC"/>
    <w:rsid w:val="00497090"/>
    <w:rsid w:val="00497F2D"/>
    <w:rsid w:val="004A1B9C"/>
    <w:rsid w:val="004B481E"/>
    <w:rsid w:val="004B56DC"/>
    <w:rsid w:val="004D022E"/>
    <w:rsid w:val="004D1136"/>
    <w:rsid w:val="004D4DF0"/>
    <w:rsid w:val="004E7F76"/>
    <w:rsid w:val="00501104"/>
    <w:rsid w:val="00502DA8"/>
    <w:rsid w:val="00502EA3"/>
    <w:rsid w:val="0050548F"/>
    <w:rsid w:val="00513EB5"/>
    <w:rsid w:val="00515DE4"/>
    <w:rsid w:val="00517E4E"/>
    <w:rsid w:val="00520B95"/>
    <w:rsid w:val="00530460"/>
    <w:rsid w:val="00531B0E"/>
    <w:rsid w:val="00533C20"/>
    <w:rsid w:val="00536B17"/>
    <w:rsid w:val="00542738"/>
    <w:rsid w:val="00543B8F"/>
    <w:rsid w:val="005469CC"/>
    <w:rsid w:val="00553909"/>
    <w:rsid w:val="00564B81"/>
    <w:rsid w:val="00570121"/>
    <w:rsid w:val="005723DD"/>
    <w:rsid w:val="00575027"/>
    <w:rsid w:val="0057631C"/>
    <w:rsid w:val="00577274"/>
    <w:rsid w:val="00577F29"/>
    <w:rsid w:val="00581BEB"/>
    <w:rsid w:val="00596887"/>
    <w:rsid w:val="00596B6A"/>
    <w:rsid w:val="005A0070"/>
    <w:rsid w:val="005A4C23"/>
    <w:rsid w:val="005B0630"/>
    <w:rsid w:val="005B3A7E"/>
    <w:rsid w:val="005B4A60"/>
    <w:rsid w:val="005C0A21"/>
    <w:rsid w:val="005D1D01"/>
    <w:rsid w:val="005D3B9E"/>
    <w:rsid w:val="005D3CAF"/>
    <w:rsid w:val="005E64E4"/>
    <w:rsid w:val="005F4F38"/>
    <w:rsid w:val="0060132C"/>
    <w:rsid w:val="0060767C"/>
    <w:rsid w:val="006104F5"/>
    <w:rsid w:val="00610A6A"/>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933A6"/>
    <w:rsid w:val="00694EF6"/>
    <w:rsid w:val="006A1536"/>
    <w:rsid w:val="006A4F82"/>
    <w:rsid w:val="006C2D9B"/>
    <w:rsid w:val="006C5AE2"/>
    <w:rsid w:val="006D7FD1"/>
    <w:rsid w:val="006E3425"/>
    <w:rsid w:val="006E3B1D"/>
    <w:rsid w:val="006F2B02"/>
    <w:rsid w:val="0070044E"/>
    <w:rsid w:val="007020CE"/>
    <w:rsid w:val="007034DC"/>
    <w:rsid w:val="00705245"/>
    <w:rsid w:val="00710D52"/>
    <w:rsid w:val="007229C4"/>
    <w:rsid w:val="00734B7A"/>
    <w:rsid w:val="00740F75"/>
    <w:rsid w:val="00743EAE"/>
    <w:rsid w:val="00744CCD"/>
    <w:rsid w:val="0074779C"/>
    <w:rsid w:val="007545C7"/>
    <w:rsid w:val="0076468C"/>
    <w:rsid w:val="007648BB"/>
    <w:rsid w:val="0076490A"/>
    <w:rsid w:val="0077093E"/>
    <w:rsid w:val="00772B8B"/>
    <w:rsid w:val="00774CBF"/>
    <w:rsid w:val="00781EBB"/>
    <w:rsid w:val="00783EF7"/>
    <w:rsid w:val="00792CF5"/>
    <w:rsid w:val="007A00D9"/>
    <w:rsid w:val="007A7AD4"/>
    <w:rsid w:val="007B4718"/>
    <w:rsid w:val="007B707D"/>
    <w:rsid w:val="007C3477"/>
    <w:rsid w:val="007D17B5"/>
    <w:rsid w:val="007F1C92"/>
    <w:rsid w:val="007F5898"/>
    <w:rsid w:val="00802A06"/>
    <w:rsid w:val="00804B4A"/>
    <w:rsid w:val="008123B6"/>
    <w:rsid w:val="00814C42"/>
    <w:rsid w:val="00817D11"/>
    <w:rsid w:val="00820473"/>
    <w:rsid w:val="008210B3"/>
    <w:rsid w:val="00835B33"/>
    <w:rsid w:val="00842236"/>
    <w:rsid w:val="00842451"/>
    <w:rsid w:val="00843C4B"/>
    <w:rsid w:val="008513AF"/>
    <w:rsid w:val="00855279"/>
    <w:rsid w:val="00864A43"/>
    <w:rsid w:val="00880F1A"/>
    <w:rsid w:val="00881205"/>
    <w:rsid w:val="00887560"/>
    <w:rsid w:val="00891C17"/>
    <w:rsid w:val="008933E1"/>
    <w:rsid w:val="008A5EC9"/>
    <w:rsid w:val="008C3BAC"/>
    <w:rsid w:val="008C408A"/>
    <w:rsid w:val="008C70F7"/>
    <w:rsid w:val="008D03E8"/>
    <w:rsid w:val="008D29C2"/>
    <w:rsid w:val="008E324E"/>
    <w:rsid w:val="008E5439"/>
    <w:rsid w:val="008E5E55"/>
    <w:rsid w:val="008F0555"/>
    <w:rsid w:val="008F2CEE"/>
    <w:rsid w:val="008F4F59"/>
    <w:rsid w:val="008F4FFB"/>
    <w:rsid w:val="00904268"/>
    <w:rsid w:val="0090753B"/>
    <w:rsid w:val="00910E99"/>
    <w:rsid w:val="00914B93"/>
    <w:rsid w:val="00932BE6"/>
    <w:rsid w:val="009355B6"/>
    <w:rsid w:val="009373B5"/>
    <w:rsid w:val="00937EDC"/>
    <w:rsid w:val="00942D27"/>
    <w:rsid w:val="0094564A"/>
    <w:rsid w:val="009539A5"/>
    <w:rsid w:val="00970930"/>
    <w:rsid w:val="00975F11"/>
    <w:rsid w:val="009773AC"/>
    <w:rsid w:val="00980099"/>
    <w:rsid w:val="00986B0E"/>
    <w:rsid w:val="0099473E"/>
    <w:rsid w:val="00997BFD"/>
    <w:rsid w:val="009A5CF0"/>
    <w:rsid w:val="009B4D71"/>
    <w:rsid w:val="009E1B21"/>
    <w:rsid w:val="009E35AF"/>
    <w:rsid w:val="009E3869"/>
    <w:rsid w:val="009E4E7A"/>
    <w:rsid w:val="009E5AA9"/>
    <w:rsid w:val="009E7E8C"/>
    <w:rsid w:val="009F7809"/>
    <w:rsid w:val="00A02304"/>
    <w:rsid w:val="00A146DE"/>
    <w:rsid w:val="00A36751"/>
    <w:rsid w:val="00A43DFA"/>
    <w:rsid w:val="00A53FBF"/>
    <w:rsid w:val="00A6343B"/>
    <w:rsid w:val="00A64726"/>
    <w:rsid w:val="00A66826"/>
    <w:rsid w:val="00A71CED"/>
    <w:rsid w:val="00A8610B"/>
    <w:rsid w:val="00A86BA7"/>
    <w:rsid w:val="00A90B96"/>
    <w:rsid w:val="00A9394D"/>
    <w:rsid w:val="00A961AD"/>
    <w:rsid w:val="00AB502E"/>
    <w:rsid w:val="00AB5159"/>
    <w:rsid w:val="00AD5841"/>
    <w:rsid w:val="00AD5BF7"/>
    <w:rsid w:val="00AD7849"/>
    <w:rsid w:val="00AE139D"/>
    <w:rsid w:val="00AF0586"/>
    <w:rsid w:val="00AF58C3"/>
    <w:rsid w:val="00B03740"/>
    <w:rsid w:val="00B05C8C"/>
    <w:rsid w:val="00B07017"/>
    <w:rsid w:val="00B132A7"/>
    <w:rsid w:val="00B144EB"/>
    <w:rsid w:val="00B15346"/>
    <w:rsid w:val="00B1772D"/>
    <w:rsid w:val="00B247F2"/>
    <w:rsid w:val="00B30A52"/>
    <w:rsid w:val="00B34207"/>
    <w:rsid w:val="00B36E00"/>
    <w:rsid w:val="00B37968"/>
    <w:rsid w:val="00B5137B"/>
    <w:rsid w:val="00B513AE"/>
    <w:rsid w:val="00B55E2C"/>
    <w:rsid w:val="00B5703A"/>
    <w:rsid w:val="00B64B75"/>
    <w:rsid w:val="00B65E5D"/>
    <w:rsid w:val="00B76F41"/>
    <w:rsid w:val="00B84550"/>
    <w:rsid w:val="00B874CB"/>
    <w:rsid w:val="00B87A94"/>
    <w:rsid w:val="00B932E3"/>
    <w:rsid w:val="00B943D8"/>
    <w:rsid w:val="00B94CCA"/>
    <w:rsid w:val="00BB486F"/>
    <w:rsid w:val="00BB4ED8"/>
    <w:rsid w:val="00BB75E7"/>
    <w:rsid w:val="00BC66C8"/>
    <w:rsid w:val="00BD0A94"/>
    <w:rsid w:val="00BD15EA"/>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436E9"/>
    <w:rsid w:val="00C52097"/>
    <w:rsid w:val="00C5336D"/>
    <w:rsid w:val="00C55206"/>
    <w:rsid w:val="00C67FDB"/>
    <w:rsid w:val="00C730D9"/>
    <w:rsid w:val="00C73657"/>
    <w:rsid w:val="00C808AD"/>
    <w:rsid w:val="00C87E49"/>
    <w:rsid w:val="00C9527E"/>
    <w:rsid w:val="00CB2417"/>
    <w:rsid w:val="00CB342B"/>
    <w:rsid w:val="00CB4355"/>
    <w:rsid w:val="00CB75F6"/>
    <w:rsid w:val="00CB7F9A"/>
    <w:rsid w:val="00CC0D7C"/>
    <w:rsid w:val="00CC1BDE"/>
    <w:rsid w:val="00CD52F8"/>
    <w:rsid w:val="00D17068"/>
    <w:rsid w:val="00D20773"/>
    <w:rsid w:val="00D2590F"/>
    <w:rsid w:val="00D26426"/>
    <w:rsid w:val="00D2736A"/>
    <w:rsid w:val="00D35952"/>
    <w:rsid w:val="00D36DB3"/>
    <w:rsid w:val="00D4029B"/>
    <w:rsid w:val="00D44CB2"/>
    <w:rsid w:val="00D46260"/>
    <w:rsid w:val="00D5290C"/>
    <w:rsid w:val="00D568DE"/>
    <w:rsid w:val="00D5778D"/>
    <w:rsid w:val="00D64681"/>
    <w:rsid w:val="00D746CA"/>
    <w:rsid w:val="00DA02B7"/>
    <w:rsid w:val="00DA0A90"/>
    <w:rsid w:val="00DA0ED7"/>
    <w:rsid w:val="00DA3349"/>
    <w:rsid w:val="00DA5B0D"/>
    <w:rsid w:val="00DC1A1D"/>
    <w:rsid w:val="00DC1C44"/>
    <w:rsid w:val="00DC4D81"/>
    <w:rsid w:val="00DC5F09"/>
    <w:rsid w:val="00DD27D0"/>
    <w:rsid w:val="00DE069C"/>
    <w:rsid w:val="00DE494A"/>
    <w:rsid w:val="00DE51FF"/>
    <w:rsid w:val="00DF2373"/>
    <w:rsid w:val="00E00C18"/>
    <w:rsid w:val="00E03370"/>
    <w:rsid w:val="00E03674"/>
    <w:rsid w:val="00E05848"/>
    <w:rsid w:val="00E07885"/>
    <w:rsid w:val="00E15784"/>
    <w:rsid w:val="00E167F9"/>
    <w:rsid w:val="00E17A08"/>
    <w:rsid w:val="00E204A4"/>
    <w:rsid w:val="00E22909"/>
    <w:rsid w:val="00E2730A"/>
    <w:rsid w:val="00E27364"/>
    <w:rsid w:val="00E31B65"/>
    <w:rsid w:val="00E41503"/>
    <w:rsid w:val="00E473A8"/>
    <w:rsid w:val="00E477CF"/>
    <w:rsid w:val="00E5189F"/>
    <w:rsid w:val="00E544CC"/>
    <w:rsid w:val="00E5752C"/>
    <w:rsid w:val="00E62A90"/>
    <w:rsid w:val="00E714A1"/>
    <w:rsid w:val="00E75B66"/>
    <w:rsid w:val="00E8428E"/>
    <w:rsid w:val="00E9209C"/>
    <w:rsid w:val="00E92931"/>
    <w:rsid w:val="00EA09FB"/>
    <w:rsid w:val="00EA1642"/>
    <w:rsid w:val="00EA2993"/>
    <w:rsid w:val="00EA6819"/>
    <w:rsid w:val="00EB20F9"/>
    <w:rsid w:val="00EC3529"/>
    <w:rsid w:val="00EC4EBE"/>
    <w:rsid w:val="00EC67B4"/>
    <w:rsid w:val="00ED0E85"/>
    <w:rsid w:val="00ED7732"/>
    <w:rsid w:val="00EE41C0"/>
    <w:rsid w:val="00EF421C"/>
    <w:rsid w:val="00EF4EDD"/>
    <w:rsid w:val="00EF4FE0"/>
    <w:rsid w:val="00F0218E"/>
    <w:rsid w:val="00F03089"/>
    <w:rsid w:val="00F04DA8"/>
    <w:rsid w:val="00F0521D"/>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C09"/>
    <w:rsid w:val="00F83D35"/>
    <w:rsid w:val="00F91BE3"/>
    <w:rsid w:val="00F94F8E"/>
    <w:rsid w:val="00F95485"/>
    <w:rsid w:val="00FA0DBB"/>
    <w:rsid w:val="00FA2885"/>
    <w:rsid w:val="00FB2EE2"/>
    <w:rsid w:val="00FB57C8"/>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99758A5"/>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paragraph" w:customStyle="1" w:styleId="BodyText2">
    <w:name w:val="Body Text2"/>
    <w:basedOn w:val="Normal"/>
    <w:rsid w:val="00E15784"/>
    <w:pPr>
      <w:widowControl w:val="0"/>
      <w:shd w:val="clear" w:color="auto" w:fill="FFFFFF"/>
      <w:spacing w:after="360" w:line="0" w:lineRule="atLeast"/>
      <w:jc w:val="right"/>
    </w:pPr>
    <w:rPr>
      <w:rFonts w:ascii="Calibri" w:eastAsia="Calibri" w:hAnsi="Calibri" w:cs="Calibri"/>
      <w:color w:val="000000"/>
      <w:sz w:val="20"/>
      <w:szCs w:val="20"/>
      <w:lang w:val="hr-HR" w:eastAsia="sr-Latn-ME"/>
    </w:rPr>
  </w:style>
  <w:style w:type="character" w:customStyle="1" w:styleId="Bodytext9pt">
    <w:name w:val="Body text + 9 pt"/>
    <w:basedOn w:val="Bodytext"/>
    <w:rsid w:val="00B247F2"/>
    <w:rPr>
      <w:rFonts w:ascii="Calibri" w:eastAsia="Calibri" w:hAnsi="Calibri" w:cs="Calibri"/>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10ptBold">
    <w:name w:val="Body text + 10 pt;Bold"/>
    <w:basedOn w:val="Bodytext"/>
    <w:rsid w:val="00B247F2"/>
    <w:rPr>
      <w:rFonts w:ascii="Calibri" w:eastAsia="Calibri" w:hAnsi="Calibri" w:cs="Calibri"/>
      <w:b/>
      <w:bCs/>
      <w:i w:val="0"/>
      <w:iCs w:val="0"/>
      <w:smallCaps w:val="0"/>
      <w:strike w:val="0"/>
      <w:color w:val="000000"/>
      <w:spacing w:val="0"/>
      <w:w w:val="100"/>
      <w:position w:val="0"/>
      <w:sz w:val="20"/>
      <w:szCs w:val="20"/>
      <w:u w:val="none"/>
      <w:shd w:val="clear" w:color="auto" w:fill="FFFFFF"/>
      <w:lang w:val="hr-HR"/>
    </w:rPr>
  </w:style>
  <w:style w:type="character" w:customStyle="1" w:styleId="Bodytext10pt">
    <w:name w:val="Body text + 10 pt"/>
    <w:basedOn w:val="Bodytext"/>
    <w:rsid w:val="00312E6D"/>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85pt">
    <w:name w:val="Body text + 8;5 pt"/>
    <w:basedOn w:val="Bodytext"/>
    <w:rsid w:val="00312E6D"/>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hr-HR"/>
    </w:rPr>
  </w:style>
  <w:style w:type="character" w:customStyle="1" w:styleId="BodytextBold">
    <w:name w:val="Body text + Bold"/>
    <w:basedOn w:val="Bodytext"/>
    <w:rsid w:val="00FA2885"/>
    <w:rPr>
      <w:rFonts w:ascii="Arial" w:eastAsia="Arial" w:hAnsi="Arial" w:cs="Arial"/>
      <w:b/>
      <w:bCs/>
      <w:i w:val="0"/>
      <w:iCs w:val="0"/>
      <w:smallCaps w:val="0"/>
      <w:strike w:val="0"/>
      <w:color w:val="000000"/>
      <w:spacing w:val="0"/>
      <w:w w:val="100"/>
      <w:position w:val="0"/>
      <w:sz w:val="21"/>
      <w:szCs w:val="21"/>
      <w:u w:val="none"/>
      <w:shd w:val="clear" w:color="auto" w:fill="FFFFFF"/>
      <w:lang w:val="hr-HR"/>
    </w:rPr>
  </w:style>
  <w:style w:type="character" w:customStyle="1" w:styleId="BodytextSpacing3pt">
    <w:name w:val="Body text + Spacing 3 pt"/>
    <w:basedOn w:val="Bodytext"/>
    <w:rsid w:val="00564B81"/>
    <w:rPr>
      <w:rFonts w:ascii="Trebuchet MS" w:eastAsia="Trebuchet MS" w:hAnsi="Trebuchet MS" w:cs="Trebuchet MS"/>
      <w:b w:val="0"/>
      <w:bCs w:val="0"/>
      <w:i w:val="0"/>
      <w:iCs w:val="0"/>
      <w:smallCaps w:val="0"/>
      <w:strike w:val="0"/>
      <w:color w:val="000000"/>
      <w:spacing w:val="7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192120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F8E024-F771-4F1B-828A-52167A4F1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1619</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cp:revision>
  <cp:lastPrinted>2018-04-13T10:52:00Z</cp:lastPrinted>
  <dcterms:created xsi:type="dcterms:W3CDTF">2019-01-21T11:55:00Z</dcterms:created>
  <dcterms:modified xsi:type="dcterms:W3CDTF">2019-06-07T07:19:00Z</dcterms:modified>
</cp:coreProperties>
</file>