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431FBC" w:rsidRDefault="004D4DF0" w:rsidP="009373B5">
      <w:pPr>
        <w:spacing w:after="0" w:line="240" w:lineRule="auto"/>
        <w:rPr>
          <w:rFonts w:ascii="Trebuchet MS" w:hAnsi="Trebuchet MS" w:cs="Arial"/>
          <w:b/>
          <w:sz w:val="24"/>
          <w:szCs w:val="24"/>
          <w:lang w:val="sr-Latn-ME"/>
        </w:rPr>
      </w:pPr>
      <w:r w:rsidRPr="00431FBC">
        <w:rPr>
          <w:rFonts w:ascii="Trebuchet MS" w:hAnsi="Trebuchet MS" w:cs="Arial"/>
          <w:b/>
          <w:sz w:val="24"/>
          <w:szCs w:val="24"/>
          <w:lang w:val="sr-Latn-ME"/>
        </w:rPr>
        <w:t>C R N A   G O R A</w:t>
      </w:r>
    </w:p>
    <w:p w:rsidR="004D4DF0" w:rsidRPr="00431FBC" w:rsidRDefault="004D4DF0" w:rsidP="009373B5">
      <w:pPr>
        <w:spacing w:after="0" w:line="240" w:lineRule="auto"/>
        <w:rPr>
          <w:rFonts w:ascii="Trebuchet MS" w:hAnsi="Trebuchet MS" w:cs="Arial"/>
          <w:b/>
          <w:sz w:val="24"/>
          <w:szCs w:val="24"/>
          <w:lang w:val="sr-Latn-ME"/>
        </w:rPr>
      </w:pPr>
      <w:r w:rsidRPr="00431FBC">
        <w:rPr>
          <w:rFonts w:ascii="Trebuchet MS" w:hAnsi="Trebuchet MS" w:cs="Arial"/>
          <w:b/>
          <w:sz w:val="24"/>
          <w:szCs w:val="24"/>
          <w:lang w:val="sr-Latn-ME"/>
        </w:rPr>
        <w:t>AGENCIJA ZA ZAŠTITU LIČNIH PODATAKA</w:t>
      </w:r>
    </w:p>
    <w:p w:rsidR="009373B5" w:rsidRPr="00431FBC" w:rsidRDefault="004D4DF0" w:rsidP="009373B5">
      <w:pPr>
        <w:spacing w:after="0" w:line="240" w:lineRule="auto"/>
        <w:rPr>
          <w:rFonts w:ascii="Trebuchet MS" w:hAnsi="Trebuchet MS" w:cs="Arial"/>
          <w:b/>
          <w:sz w:val="24"/>
          <w:szCs w:val="24"/>
          <w:lang w:val="sr-Latn-ME"/>
        </w:rPr>
      </w:pPr>
      <w:r w:rsidRPr="00431FBC">
        <w:rPr>
          <w:rFonts w:ascii="Trebuchet MS" w:hAnsi="Trebuchet MS" w:cs="Arial"/>
          <w:b/>
          <w:sz w:val="24"/>
          <w:szCs w:val="24"/>
          <w:lang w:val="sr-Latn-ME"/>
        </w:rPr>
        <w:t>I SLOBODAN PRISTUP INFORMACIJAMA</w:t>
      </w:r>
    </w:p>
    <w:p w:rsidR="009373B5" w:rsidRPr="00431FBC" w:rsidRDefault="009373B5" w:rsidP="009373B5">
      <w:pPr>
        <w:pStyle w:val="NoSpacing"/>
        <w:rPr>
          <w:rFonts w:ascii="Tahoma" w:hAnsi="Tahoma" w:cs="Tahoma"/>
          <w:b/>
          <w:sz w:val="24"/>
          <w:szCs w:val="24"/>
          <w:lang w:val="sr-Latn-ME"/>
        </w:rPr>
      </w:pPr>
      <w:r w:rsidRPr="00431FBC">
        <w:rPr>
          <w:rFonts w:ascii="Tahoma" w:hAnsi="Tahoma" w:cs="Tahoma"/>
          <w:b/>
          <w:sz w:val="24"/>
          <w:szCs w:val="24"/>
          <w:lang w:val="sr-Latn-ME"/>
        </w:rPr>
        <w:t>Br. UPII 07-30-</w:t>
      </w:r>
      <w:r w:rsidR="00C217AA" w:rsidRPr="00431FBC">
        <w:rPr>
          <w:rFonts w:ascii="Tahoma" w:hAnsi="Tahoma" w:cs="Tahoma"/>
          <w:b/>
          <w:sz w:val="24"/>
          <w:szCs w:val="24"/>
          <w:lang w:val="sr-Latn-ME"/>
        </w:rPr>
        <w:t>2027</w:t>
      </w:r>
      <w:r w:rsidR="00C70D15" w:rsidRPr="00431FBC">
        <w:rPr>
          <w:rFonts w:ascii="Tahoma" w:hAnsi="Tahoma" w:cs="Tahoma"/>
          <w:b/>
          <w:sz w:val="24"/>
          <w:szCs w:val="24"/>
          <w:lang w:val="sr-Latn-ME"/>
        </w:rPr>
        <w:t>-</w:t>
      </w:r>
      <w:r w:rsidR="007673B7" w:rsidRPr="00431FBC">
        <w:rPr>
          <w:rFonts w:ascii="Tahoma" w:hAnsi="Tahoma" w:cs="Tahoma"/>
          <w:b/>
          <w:sz w:val="24"/>
          <w:szCs w:val="24"/>
          <w:lang w:val="sr-Latn-ME"/>
        </w:rPr>
        <w:t>3</w:t>
      </w:r>
      <w:r w:rsidR="00C70D15" w:rsidRPr="00431FBC">
        <w:rPr>
          <w:rFonts w:ascii="Tahoma" w:hAnsi="Tahoma" w:cs="Tahoma"/>
          <w:b/>
          <w:sz w:val="24"/>
          <w:szCs w:val="24"/>
          <w:lang w:val="sr-Latn-ME"/>
        </w:rPr>
        <w:t>/17</w:t>
      </w:r>
    </w:p>
    <w:p w:rsidR="009373B5" w:rsidRPr="00431FBC" w:rsidRDefault="009373B5" w:rsidP="009373B5">
      <w:pPr>
        <w:rPr>
          <w:rFonts w:ascii="Tahoma" w:hAnsi="Tahoma" w:cs="Tahoma"/>
          <w:b/>
          <w:sz w:val="24"/>
          <w:szCs w:val="24"/>
          <w:lang w:val="sr-Latn-ME"/>
        </w:rPr>
      </w:pPr>
      <w:r w:rsidRPr="00431FBC">
        <w:rPr>
          <w:rFonts w:ascii="Tahoma" w:hAnsi="Tahoma" w:cs="Tahoma"/>
          <w:b/>
          <w:sz w:val="24"/>
          <w:szCs w:val="24"/>
          <w:lang w:val="sr-Latn-ME"/>
        </w:rPr>
        <w:t xml:space="preserve">Podgorica, </w:t>
      </w:r>
      <w:r w:rsidR="00F304CF" w:rsidRPr="00431FBC">
        <w:rPr>
          <w:rFonts w:ascii="Tahoma" w:hAnsi="Tahoma" w:cs="Tahoma"/>
          <w:b/>
          <w:sz w:val="24"/>
          <w:szCs w:val="24"/>
          <w:lang w:val="sr-Latn-ME"/>
        </w:rPr>
        <w:t>02</w:t>
      </w:r>
      <w:r w:rsidRPr="00431FBC">
        <w:rPr>
          <w:rFonts w:ascii="Tahoma" w:hAnsi="Tahoma" w:cs="Tahoma"/>
          <w:b/>
          <w:sz w:val="24"/>
          <w:szCs w:val="24"/>
          <w:lang w:val="sr-Latn-ME"/>
        </w:rPr>
        <w:t>.</w:t>
      </w:r>
      <w:r w:rsidR="00F304CF" w:rsidRPr="00431FBC">
        <w:rPr>
          <w:rFonts w:ascii="Tahoma" w:hAnsi="Tahoma" w:cs="Tahoma"/>
          <w:b/>
          <w:sz w:val="24"/>
          <w:szCs w:val="24"/>
          <w:lang w:val="sr-Latn-ME"/>
        </w:rPr>
        <w:t>02</w:t>
      </w:r>
      <w:r w:rsidR="00D96346" w:rsidRPr="00431FBC">
        <w:rPr>
          <w:rFonts w:ascii="Tahoma" w:hAnsi="Tahoma" w:cs="Tahoma"/>
          <w:b/>
          <w:sz w:val="24"/>
          <w:szCs w:val="24"/>
          <w:lang w:val="sr-Latn-ME"/>
        </w:rPr>
        <w:t>.2019</w:t>
      </w:r>
      <w:r w:rsidRPr="00431FBC">
        <w:rPr>
          <w:rFonts w:ascii="Tahoma" w:hAnsi="Tahoma" w:cs="Tahoma"/>
          <w:b/>
          <w:sz w:val="24"/>
          <w:szCs w:val="24"/>
          <w:lang w:val="sr-Latn-ME"/>
        </w:rPr>
        <w:t xml:space="preserve">.godine             </w:t>
      </w:r>
    </w:p>
    <w:p w:rsidR="009373B5" w:rsidRPr="00431FBC" w:rsidRDefault="009373B5" w:rsidP="009373B5">
      <w:pPr>
        <w:jc w:val="both"/>
        <w:rPr>
          <w:rFonts w:ascii="Tahoma" w:hAnsi="Tahoma" w:cs="Tahoma"/>
          <w:sz w:val="24"/>
          <w:szCs w:val="24"/>
          <w:lang w:val="sr-Latn-ME"/>
        </w:rPr>
      </w:pPr>
      <w:r w:rsidRPr="00431FBC">
        <w:rPr>
          <w:rFonts w:ascii="Tahoma" w:hAnsi="Tahoma" w:cs="Tahoma"/>
          <w:sz w:val="24"/>
          <w:szCs w:val="24"/>
          <w:lang w:val="sr-Latn-ME"/>
        </w:rPr>
        <w:t xml:space="preserve">Agencija za zaštitu ličnih podataka i slobodan pristup informacijama - Savjet Agencije, </w:t>
      </w:r>
      <w:r w:rsidR="007673B7" w:rsidRPr="00431FBC">
        <w:rPr>
          <w:rFonts w:ascii="Tahoma" w:hAnsi="Tahoma" w:cs="Tahoma"/>
          <w:sz w:val="24"/>
          <w:szCs w:val="24"/>
          <w:lang w:val="sr-Latn-ME"/>
        </w:rPr>
        <w:t xml:space="preserve">postupajući po tužbi U br.8864/2017 </w:t>
      </w:r>
      <w:r w:rsidRPr="00431FBC">
        <w:rPr>
          <w:rFonts w:ascii="Tahoma" w:hAnsi="Tahoma" w:cs="Tahoma"/>
          <w:sz w:val="24"/>
          <w:szCs w:val="24"/>
          <w:lang w:val="sr-Latn-ME"/>
        </w:rPr>
        <w:t xml:space="preserve">rješavajući po žalbi </w:t>
      </w:r>
      <w:r w:rsidR="00C217AA" w:rsidRPr="00431FBC">
        <w:rPr>
          <w:rFonts w:ascii="Tahoma" w:hAnsi="Tahoma" w:cs="Tahoma"/>
          <w:sz w:val="24"/>
          <w:szCs w:val="24"/>
          <w:lang w:val="sr-Latn-ME"/>
        </w:rPr>
        <w:t>NVO Mans</w:t>
      </w:r>
      <w:r w:rsidRPr="00431FBC">
        <w:rPr>
          <w:rFonts w:ascii="Tahoma" w:hAnsi="Tahoma" w:cs="Tahoma"/>
          <w:sz w:val="24"/>
          <w:szCs w:val="24"/>
          <w:lang w:val="sr-Latn-ME"/>
        </w:rPr>
        <w:t xml:space="preserve"> </w:t>
      </w:r>
      <w:r w:rsidR="000C37C5" w:rsidRPr="00431FBC">
        <w:rPr>
          <w:rFonts w:ascii="Tahoma" w:hAnsi="Tahoma" w:cs="Tahoma"/>
          <w:sz w:val="24"/>
          <w:szCs w:val="24"/>
          <w:lang w:val="sr-Latn-ME"/>
        </w:rPr>
        <w:t xml:space="preserve">br. </w:t>
      </w:r>
      <w:r w:rsidR="001D75F1" w:rsidRPr="00431FBC">
        <w:rPr>
          <w:rFonts w:ascii="Tahoma" w:hAnsi="Tahoma" w:cs="Tahoma"/>
          <w:sz w:val="24"/>
          <w:szCs w:val="24"/>
          <w:lang w:val="sr-Latn-ME"/>
        </w:rPr>
        <w:t>17/111753</w:t>
      </w:r>
      <w:r w:rsidR="000C37C5" w:rsidRPr="00431FBC">
        <w:rPr>
          <w:rFonts w:ascii="Tahoma" w:hAnsi="Tahoma" w:cs="Tahoma"/>
          <w:sz w:val="24"/>
          <w:szCs w:val="24"/>
          <w:lang w:val="sr-Latn-ME"/>
        </w:rPr>
        <w:t xml:space="preserve"> od </w:t>
      </w:r>
      <w:r w:rsidR="001D75F1" w:rsidRPr="00431FBC">
        <w:rPr>
          <w:rFonts w:ascii="Tahoma" w:hAnsi="Tahoma" w:cs="Tahoma"/>
          <w:sz w:val="24"/>
          <w:szCs w:val="24"/>
          <w:lang w:val="sr-Latn-ME"/>
        </w:rPr>
        <w:t>26</w:t>
      </w:r>
      <w:r w:rsidR="000C37C5" w:rsidRPr="00431FBC">
        <w:rPr>
          <w:rFonts w:ascii="Tahoma" w:hAnsi="Tahoma" w:cs="Tahoma"/>
          <w:sz w:val="24"/>
          <w:szCs w:val="24"/>
          <w:lang w:val="sr-Latn-ME"/>
        </w:rPr>
        <w:t>.</w:t>
      </w:r>
      <w:r w:rsidR="001D75F1" w:rsidRPr="00431FBC">
        <w:rPr>
          <w:rFonts w:ascii="Tahoma" w:hAnsi="Tahoma" w:cs="Tahoma"/>
          <w:sz w:val="24"/>
          <w:szCs w:val="24"/>
          <w:lang w:val="sr-Latn-ME"/>
        </w:rPr>
        <w:t>05</w:t>
      </w:r>
      <w:r w:rsidR="000C37C5" w:rsidRPr="00431FBC">
        <w:rPr>
          <w:rFonts w:ascii="Tahoma" w:hAnsi="Tahoma" w:cs="Tahoma"/>
          <w:sz w:val="24"/>
          <w:szCs w:val="24"/>
          <w:lang w:val="sr-Latn-ME"/>
        </w:rPr>
        <w:t>.201</w:t>
      </w:r>
      <w:r w:rsidR="001D75F1" w:rsidRPr="00431FBC">
        <w:rPr>
          <w:rFonts w:ascii="Tahoma" w:hAnsi="Tahoma" w:cs="Tahoma"/>
          <w:sz w:val="24"/>
          <w:szCs w:val="24"/>
          <w:lang w:val="sr-Latn-ME"/>
        </w:rPr>
        <w:t>7</w:t>
      </w:r>
      <w:r w:rsidR="00AD7D94" w:rsidRPr="00431FBC">
        <w:rPr>
          <w:rFonts w:ascii="Tahoma" w:hAnsi="Tahoma" w:cs="Tahoma"/>
          <w:sz w:val="24"/>
          <w:szCs w:val="24"/>
          <w:lang w:val="sr-Latn-ME"/>
        </w:rPr>
        <w:t>. godine</w:t>
      </w:r>
      <w:r w:rsidR="00D96346" w:rsidRPr="00431FBC">
        <w:rPr>
          <w:rFonts w:ascii="Tahoma" w:hAnsi="Tahoma" w:cs="Tahoma"/>
          <w:sz w:val="24"/>
          <w:szCs w:val="24"/>
          <w:lang w:val="sr-Latn-ME"/>
        </w:rPr>
        <w:t>, koga zastupa Veselin Radulović advokat iz Podgorice,</w:t>
      </w:r>
      <w:r w:rsidRPr="00431FBC">
        <w:rPr>
          <w:rFonts w:ascii="Tahoma" w:hAnsi="Tahoma" w:cs="Tahoma"/>
          <w:sz w:val="24"/>
          <w:szCs w:val="24"/>
          <w:lang w:val="sr-Latn-ME"/>
        </w:rPr>
        <w:t xml:space="preserve"> izjavljene protiv </w:t>
      </w:r>
      <w:r w:rsidR="000C37C5" w:rsidRPr="00431FBC">
        <w:rPr>
          <w:rFonts w:ascii="Tahoma" w:hAnsi="Tahoma" w:cs="Tahoma"/>
          <w:sz w:val="24"/>
          <w:szCs w:val="24"/>
          <w:lang w:val="sr-Latn-ME"/>
        </w:rPr>
        <w:t>rješenja</w:t>
      </w:r>
      <w:r w:rsidRPr="00431FBC">
        <w:rPr>
          <w:rFonts w:ascii="Tahoma" w:hAnsi="Tahoma" w:cs="Tahoma"/>
          <w:sz w:val="24"/>
          <w:szCs w:val="24"/>
          <w:lang w:val="sr-Latn-ME"/>
        </w:rPr>
        <w:t xml:space="preserve"> </w:t>
      </w:r>
      <w:r w:rsidR="00C217AA" w:rsidRPr="00431FBC">
        <w:rPr>
          <w:rFonts w:ascii="Tahoma" w:hAnsi="Tahoma" w:cs="Tahoma"/>
          <w:sz w:val="24"/>
          <w:szCs w:val="24"/>
          <w:lang w:val="sr-Latn-ME"/>
        </w:rPr>
        <w:t>Službe predsjednika Opštine Bijelo Polje</w:t>
      </w:r>
      <w:r w:rsidRPr="00431FBC">
        <w:rPr>
          <w:rFonts w:ascii="Tahoma" w:hAnsi="Tahoma" w:cs="Tahoma"/>
          <w:sz w:val="24"/>
          <w:szCs w:val="24"/>
          <w:lang w:val="sr-Latn-ME"/>
        </w:rPr>
        <w:t xml:space="preserve"> broj </w:t>
      </w:r>
      <w:r w:rsidR="001D75F1" w:rsidRPr="00431FBC">
        <w:rPr>
          <w:rFonts w:ascii="Tahoma" w:hAnsi="Tahoma" w:cs="Tahoma"/>
          <w:sz w:val="24"/>
          <w:szCs w:val="24"/>
          <w:lang w:val="sr-Latn-ME"/>
        </w:rPr>
        <w:t>01-1613/1 od 11.05.2017</w:t>
      </w:r>
      <w:r w:rsidRPr="00431FBC">
        <w:rPr>
          <w:rFonts w:ascii="Tahoma" w:hAnsi="Tahoma" w:cs="Tahoma"/>
          <w:sz w:val="24"/>
          <w:szCs w:val="24"/>
          <w:lang w:val="sr-Latn-ME"/>
        </w:rPr>
        <w:t>.</w:t>
      </w:r>
      <w:r w:rsidR="00762744" w:rsidRPr="00431FBC">
        <w:rPr>
          <w:rFonts w:ascii="Tahoma" w:hAnsi="Tahoma" w:cs="Tahoma"/>
          <w:sz w:val="24"/>
          <w:szCs w:val="24"/>
          <w:lang w:val="sr-Latn-ME"/>
        </w:rPr>
        <w:t xml:space="preserve"> </w:t>
      </w:r>
      <w:r w:rsidRPr="00431FBC">
        <w:rPr>
          <w:rFonts w:ascii="Tahoma" w:hAnsi="Tahoma" w:cs="Tahoma"/>
          <w:sz w:val="24"/>
          <w:szCs w:val="24"/>
          <w:lang w:val="sr-Latn-ME"/>
        </w:rPr>
        <w:t>godine,</w:t>
      </w:r>
      <w:r w:rsidR="00C217AA" w:rsidRPr="00431FBC">
        <w:rPr>
          <w:rFonts w:ascii="Tahoma" w:hAnsi="Tahoma" w:cs="Tahoma"/>
          <w:sz w:val="24"/>
          <w:szCs w:val="24"/>
          <w:lang w:val="sr-Latn-ME"/>
        </w:rPr>
        <w:t xml:space="preserve"> kojeg zastupa Veselin Radulović advokat iz Podgorice,</w:t>
      </w:r>
      <w:r w:rsidR="00743EAE" w:rsidRPr="00431FBC">
        <w:rPr>
          <w:rFonts w:ascii="Tahoma" w:hAnsi="Tahoma" w:cs="Tahoma"/>
          <w:sz w:val="24"/>
          <w:szCs w:val="24"/>
          <w:lang w:val="sr-Latn-ME"/>
        </w:rPr>
        <w:t xml:space="preserve"> </w:t>
      </w:r>
      <w:r w:rsidRPr="00431FBC">
        <w:rPr>
          <w:rFonts w:ascii="Tahoma" w:hAnsi="Tahoma" w:cs="Tahoma"/>
          <w:sz w:val="24"/>
          <w:szCs w:val="24"/>
          <w:lang w:val="sr-Latn-ME"/>
        </w:rPr>
        <w:t>na osnovu člana 38 Zakona o slobodnom pristupu informacijama (“Sl.list Crne Gore”, br.44/12 i 030/17</w:t>
      </w:r>
      <w:r w:rsidR="007673B7" w:rsidRPr="00431FBC">
        <w:rPr>
          <w:rFonts w:ascii="Tahoma" w:hAnsi="Tahoma" w:cs="Tahoma"/>
          <w:sz w:val="24"/>
          <w:szCs w:val="24"/>
          <w:lang w:val="sr-Latn-ME"/>
        </w:rPr>
        <w:t>),</w:t>
      </w:r>
      <w:r w:rsidRPr="00431FBC">
        <w:rPr>
          <w:rFonts w:ascii="Tahoma" w:hAnsi="Tahoma" w:cs="Tahoma"/>
          <w:sz w:val="24"/>
          <w:szCs w:val="24"/>
          <w:lang w:val="sr-Latn-ME"/>
        </w:rPr>
        <w:t xml:space="preserve"> člana 126 stav </w:t>
      </w:r>
      <w:r w:rsidR="00431FBC" w:rsidRPr="00431FBC">
        <w:rPr>
          <w:rFonts w:ascii="Tahoma" w:hAnsi="Tahoma" w:cs="Tahoma"/>
          <w:sz w:val="24"/>
          <w:szCs w:val="24"/>
          <w:lang w:val="sr-Latn-ME"/>
        </w:rPr>
        <w:t>7</w:t>
      </w:r>
      <w:r w:rsidR="007673B7" w:rsidRPr="00431FBC">
        <w:rPr>
          <w:rFonts w:ascii="Tahoma" w:hAnsi="Tahoma" w:cs="Tahoma"/>
          <w:sz w:val="24"/>
          <w:szCs w:val="24"/>
          <w:lang w:val="sr-Latn-ME"/>
        </w:rPr>
        <w:t xml:space="preserve"> i člana 143</w:t>
      </w:r>
      <w:r w:rsidRPr="00431FBC">
        <w:rPr>
          <w:rFonts w:ascii="Tahoma" w:hAnsi="Tahoma" w:cs="Tahoma"/>
          <w:sz w:val="24"/>
          <w:szCs w:val="24"/>
          <w:lang w:val="sr-Latn-ME"/>
        </w:rPr>
        <w:t xml:space="preserve"> Zakona o upravnom postupku </w:t>
      </w:r>
      <w:r w:rsidR="007673B7" w:rsidRPr="00431FBC">
        <w:rPr>
          <w:rFonts w:ascii="Tahoma" w:hAnsi="Tahoma" w:cs="Tahoma"/>
          <w:sz w:val="24"/>
          <w:szCs w:val="24"/>
          <w:lang w:val="sr-Latn-ME"/>
        </w:rPr>
        <w:t xml:space="preserve"> </w:t>
      </w:r>
      <w:r w:rsidRPr="00431FBC">
        <w:rPr>
          <w:rFonts w:ascii="Tahoma" w:hAnsi="Tahoma" w:cs="Tahoma"/>
          <w:sz w:val="24"/>
          <w:szCs w:val="24"/>
          <w:lang w:val="sr-Latn-ME"/>
        </w:rPr>
        <w:t>("Službeni list Crne Gore", br. 056/14, 020/15, 040/16 i 037/17 )</w:t>
      </w:r>
      <w:r w:rsidR="00D26426" w:rsidRPr="00431FBC">
        <w:rPr>
          <w:rFonts w:ascii="Tahoma" w:hAnsi="Tahoma" w:cs="Tahoma"/>
          <w:sz w:val="24"/>
          <w:szCs w:val="24"/>
          <w:lang w:val="sr-Latn-ME"/>
        </w:rPr>
        <w:t xml:space="preserve"> </w:t>
      </w:r>
      <w:r w:rsidRPr="00431FBC">
        <w:rPr>
          <w:rFonts w:ascii="Tahoma" w:hAnsi="Tahoma" w:cs="Tahoma"/>
          <w:sz w:val="24"/>
          <w:szCs w:val="24"/>
          <w:lang w:val="sr-Latn-ME"/>
        </w:rPr>
        <w:t xml:space="preserve">je na sjednici održanoj dana </w:t>
      </w:r>
      <w:r w:rsidR="007673B7" w:rsidRPr="00431FBC">
        <w:rPr>
          <w:rFonts w:ascii="Tahoma" w:hAnsi="Tahoma" w:cs="Tahoma"/>
          <w:sz w:val="24"/>
          <w:szCs w:val="24"/>
          <w:lang w:val="sr-Latn-ME"/>
        </w:rPr>
        <w:t>01</w:t>
      </w:r>
      <w:r w:rsidR="00D43F4A" w:rsidRPr="00431FBC">
        <w:rPr>
          <w:rFonts w:ascii="Tahoma" w:hAnsi="Tahoma" w:cs="Tahoma"/>
          <w:sz w:val="24"/>
          <w:szCs w:val="24"/>
          <w:lang w:val="sr-Latn-ME"/>
        </w:rPr>
        <w:t>.</w:t>
      </w:r>
      <w:r w:rsidR="007673B7" w:rsidRPr="00431FBC">
        <w:rPr>
          <w:rFonts w:ascii="Tahoma" w:hAnsi="Tahoma" w:cs="Tahoma"/>
          <w:sz w:val="24"/>
          <w:szCs w:val="24"/>
          <w:lang w:val="sr-Latn-ME"/>
        </w:rPr>
        <w:t>02</w:t>
      </w:r>
      <w:r w:rsidRPr="00431FBC">
        <w:rPr>
          <w:rFonts w:ascii="Tahoma" w:hAnsi="Tahoma" w:cs="Tahoma"/>
          <w:sz w:val="24"/>
          <w:szCs w:val="24"/>
          <w:lang w:val="sr-Latn-ME"/>
        </w:rPr>
        <w:t>.201</w:t>
      </w:r>
      <w:r w:rsidR="007673B7" w:rsidRPr="00431FBC">
        <w:rPr>
          <w:rFonts w:ascii="Tahoma" w:hAnsi="Tahoma" w:cs="Tahoma"/>
          <w:sz w:val="24"/>
          <w:szCs w:val="24"/>
          <w:lang w:val="sr-Latn-ME"/>
        </w:rPr>
        <w:t>9</w:t>
      </w:r>
      <w:r w:rsidRPr="00431FBC">
        <w:rPr>
          <w:rFonts w:ascii="Tahoma" w:hAnsi="Tahoma" w:cs="Tahoma"/>
          <w:sz w:val="24"/>
          <w:szCs w:val="24"/>
          <w:lang w:val="sr-Latn-ME"/>
        </w:rPr>
        <w:t>.</w:t>
      </w:r>
      <w:r w:rsidR="004B478A" w:rsidRPr="00431FBC">
        <w:rPr>
          <w:rFonts w:ascii="Tahoma" w:hAnsi="Tahoma" w:cs="Tahoma"/>
          <w:sz w:val="24"/>
          <w:szCs w:val="24"/>
          <w:lang w:val="sr-Latn-ME"/>
        </w:rPr>
        <w:t>godine donio:</w:t>
      </w:r>
    </w:p>
    <w:p w:rsidR="009373B5" w:rsidRPr="00431FBC" w:rsidRDefault="009373B5" w:rsidP="009373B5">
      <w:pPr>
        <w:jc w:val="both"/>
        <w:rPr>
          <w:rFonts w:ascii="Tahoma" w:hAnsi="Tahoma" w:cs="Tahoma"/>
          <w:sz w:val="24"/>
          <w:szCs w:val="24"/>
          <w:lang w:val="sr-Latn-ME"/>
        </w:rPr>
      </w:pPr>
    </w:p>
    <w:p w:rsidR="009373B5" w:rsidRPr="00431FBC" w:rsidRDefault="009373B5" w:rsidP="009373B5">
      <w:pPr>
        <w:jc w:val="center"/>
        <w:rPr>
          <w:rFonts w:ascii="Tahoma" w:hAnsi="Tahoma" w:cs="Tahoma"/>
          <w:b/>
          <w:sz w:val="24"/>
          <w:szCs w:val="24"/>
          <w:lang w:val="sr-Latn-ME"/>
        </w:rPr>
      </w:pPr>
      <w:r w:rsidRPr="00431FBC">
        <w:rPr>
          <w:rFonts w:ascii="Tahoma" w:hAnsi="Tahoma" w:cs="Tahoma"/>
          <w:b/>
          <w:sz w:val="24"/>
          <w:szCs w:val="24"/>
          <w:lang w:val="sr-Latn-ME"/>
        </w:rPr>
        <w:t>R J E Š E NJ E</w:t>
      </w:r>
    </w:p>
    <w:p w:rsidR="00F304CF" w:rsidRPr="00431FBC" w:rsidRDefault="00F304CF" w:rsidP="00F304CF">
      <w:pPr>
        <w:jc w:val="both"/>
        <w:rPr>
          <w:rFonts w:ascii="Tahoma" w:hAnsi="Tahoma" w:cs="Tahoma"/>
          <w:sz w:val="24"/>
          <w:szCs w:val="24"/>
          <w:lang w:val="sr-Latn-ME"/>
        </w:rPr>
      </w:pPr>
      <w:r w:rsidRPr="00431FBC">
        <w:rPr>
          <w:rFonts w:ascii="Tahoma" w:hAnsi="Tahoma" w:cs="Tahoma"/>
          <w:sz w:val="24"/>
          <w:szCs w:val="24"/>
          <w:lang w:val="sr-Latn-ME"/>
        </w:rPr>
        <w:t>Poništava se rješenje Savjeta Agencije UP II 07-30-2027-2/17 od 21.01.2019.godine.</w:t>
      </w:r>
    </w:p>
    <w:p w:rsidR="00F304CF" w:rsidRPr="00431FBC" w:rsidRDefault="00F304CF" w:rsidP="00F304CF">
      <w:pPr>
        <w:jc w:val="both"/>
        <w:rPr>
          <w:rFonts w:ascii="Tahoma" w:hAnsi="Tahoma" w:cs="Tahoma"/>
          <w:sz w:val="24"/>
          <w:szCs w:val="24"/>
          <w:lang w:val="sr-Latn-ME"/>
        </w:rPr>
      </w:pPr>
      <w:r w:rsidRPr="00431FBC">
        <w:rPr>
          <w:rFonts w:ascii="Tahoma" w:hAnsi="Tahoma" w:cs="Tahoma"/>
          <w:sz w:val="24"/>
          <w:szCs w:val="24"/>
          <w:lang w:val="sr-Latn-ME"/>
        </w:rPr>
        <w:t>Žalba se usvaja.</w:t>
      </w:r>
    </w:p>
    <w:p w:rsidR="00F304CF" w:rsidRPr="00431FBC" w:rsidRDefault="00F304CF" w:rsidP="00F304CF">
      <w:pPr>
        <w:jc w:val="both"/>
        <w:rPr>
          <w:rFonts w:ascii="Tahoma" w:hAnsi="Tahoma" w:cs="Tahoma"/>
          <w:sz w:val="24"/>
          <w:szCs w:val="24"/>
          <w:lang w:val="sr-Latn-ME"/>
        </w:rPr>
      </w:pPr>
      <w:r w:rsidRPr="00431FBC">
        <w:rPr>
          <w:rFonts w:ascii="Tahoma" w:hAnsi="Tahoma" w:cs="Tahoma"/>
          <w:sz w:val="24"/>
          <w:szCs w:val="24"/>
          <w:lang w:val="sr-Latn-ME"/>
        </w:rPr>
        <w:t xml:space="preserve">Poništava se rješenje Službe predsjednika Opštine Bijelo Polje broj 01-1613/1 od 11.05.2017. godine. </w:t>
      </w:r>
    </w:p>
    <w:p w:rsidR="00F304CF" w:rsidRPr="00431FBC" w:rsidRDefault="00F304CF" w:rsidP="00F304CF">
      <w:pPr>
        <w:jc w:val="both"/>
        <w:rPr>
          <w:rFonts w:ascii="Tahoma" w:hAnsi="Tahoma" w:cs="Tahoma"/>
          <w:sz w:val="24"/>
          <w:szCs w:val="24"/>
          <w:lang w:val="sr-Latn-ME"/>
        </w:rPr>
      </w:pPr>
      <w:r w:rsidRPr="00431FBC">
        <w:rPr>
          <w:rFonts w:ascii="Tahoma" w:hAnsi="Tahoma" w:cs="Tahoma"/>
          <w:sz w:val="24"/>
          <w:szCs w:val="24"/>
          <w:lang w:val="sr-Latn-ME"/>
        </w:rPr>
        <w:t>Predmet se dostavlja prvostepenom organu na ponovni postupak i odlučivanje.</w:t>
      </w:r>
    </w:p>
    <w:p w:rsidR="009373B5" w:rsidRPr="00431FBC" w:rsidRDefault="009373B5" w:rsidP="009373B5">
      <w:pPr>
        <w:rPr>
          <w:rFonts w:ascii="Tahoma" w:hAnsi="Tahoma" w:cs="Tahoma"/>
          <w:sz w:val="24"/>
          <w:szCs w:val="24"/>
          <w:lang w:val="sr-Latn-ME"/>
        </w:rPr>
      </w:pPr>
    </w:p>
    <w:p w:rsidR="009373B5" w:rsidRPr="00431FBC" w:rsidRDefault="009373B5" w:rsidP="009373B5">
      <w:pPr>
        <w:jc w:val="center"/>
        <w:rPr>
          <w:rFonts w:ascii="Tahoma" w:hAnsi="Tahoma" w:cs="Tahoma"/>
          <w:b/>
          <w:sz w:val="24"/>
          <w:szCs w:val="24"/>
          <w:lang w:val="sr-Latn-ME"/>
        </w:rPr>
      </w:pPr>
      <w:r w:rsidRPr="00431FBC">
        <w:rPr>
          <w:rFonts w:ascii="Tahoma" w:hAnsi="Tahoma" w:cs="Tahoma"/>
          <w:b/>
          <w:sz w:val="24"/>
          <w:szCs w:val="24"/>
          <w:lang w:val="sr-Latn-ME"/>
        </w:rPr>
        <w:t>O b r a z l o ž e nj e</w:t>
      </w:r>
    </w:p>
    <w:p w:rsidR="00F304CF" w:rsidRPr="00431FBC" w:rsidRDefault="00F304CF" w:rsidP="00F304CF">
      <w:pPr>
        <w:jc w:val="both"/>
        <w:rPr>
          <w:rFonts w:ascii="Tahoma" w:hAnsi="Tahoma" w:cs="Tahoma"/>
          <w:sz w:val="24"/>
          <w:szCs w:val="24"/>
          <w:lang w:val="sr-Latn-ME"/>
        </w:rPr>
      </w:pPr>
      <w:r w:rsidRPr="00431FBC">
        <w:rPr>
          <w:rFonts w:ascii="Tahoma" w:hAnsi="Tahoma" w:cs="Tahoma"/>
          <w:sz w:val="24"/>
          <w:szCs w:val="24"/>
          <w:lang w:val="sr-Latn-ME"/>
        </w:rPr>
        <w:t>Član 143 Zakona o upravnom postupku propisuje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F304CF" w:rsidRPr="00431FBC" w:rsidRDefault="00F304CF" w:rsidP="00F304CF">
      <w:pPr>
        <w:jc w:val="both"/>
        <w:rPr>
          <w:rFonts w:ascii="Tahoma" w:hAnsi="Tahoma" w:cs="Tahoma"/>
          <w:sz w:val="24"/>
          <w:szCs w:val="24"/>
          <w:lang w:val="sr-Latn-ME"/>
        </w:rPr>
      </w:pPr>
      <w:r w:rsidRPr="00431FBC">
        <w:rPr>
          <w:rFonts w:ascii="Tahoma" w:hAnsi="Tahoma" w:cs="Tahoma"/>
          <w:sz w:val="24"/>
          <w:szCs w:val="24"/>
          <w:lang w:val="sr-Latn-ME"/>
        </w:rPr>
        <w:t>Savjet Agencije je na sjednici 01.02.2019 i odlučio da usvoji žalbu, te da vrati predmet prvostepenom organu na ponovni postupak.</w:t>
      </w:r>
    </w:p>
    <w:p w:rsidR="00820473" w:rsidRPr="00431FBC" w:rsidRDefault="009373B5" w:rsidP="001D75F1">
      <w:pPr>
        <w:jc w:val="both"/>
        <w:rPr>
          <w:rFonts w:ascii="Tahoma" w:hAnsi="Tahoma" w:cs="Tahoma"/>
          <w:sz w:val="24"/>
          <w:szCs w:val="24"/>
          <w:lang w:val="sr-Latn-ME"/>
        </w:rPr>
      </w:pPr>
      <w:r w:rsidRPr="00431FBC">
        <w:rPr>
          <w:rFonts w:ascii="Tahoma" w:hAnsi="Tahoma" w:cs="Tahoma"/>
          <w:sz w:val="24"/>
          <w:szCs w:val="24"/>
          <w:lang w:val="sr-Latn-ME"/>
        </w:rPr>
        <w:t xml:space="preserve">Prvostepeni organ je po osnovu podnijetog zahtjeva za slobodan pristup informacijama </w:t>
      </w:r>
      <w:r w:rsidR="00C217AA" w:rsidRPr="00431FBC">
        <w:rPr>
          <w:rFonts w:ascii="Tahoma" w:hAnsi="Tahoma" w:cs="Tahoma"/>
          <w:sz w:val="24"/>
          <w:szCs w:val="24"/>
          <w:lang w:val="sr-Latn-ME"/>
        </w:rPr>
        <w:t>NVO Mans</w:t>
      </w:r>
      <w:r w:rsidRPr="00431FBC">
        <w:rPr>
          <w:rFonts w:ascii="Tahoma" w:hAnsi="Tahoma" w:cs="Tahoma"/>
          <w:sz w:val="24"/>
          <w:szCs w:val="24"/>
          <w:lang w:val="sr-Latn-ME"/>
        </w:rPr>
        <w:t xml:space="preserve"> br. </w:t>
      </w:r>
      <w:r w:rsidR="001D75F1" w:rsidRPr="00431FBC">
        <w:rPr>
          <w:rFonts w:ascii="Tahoma" w:hAnsi="Tahoma" w:cs="Tahoma"/>
          <w:sz w:val="24"/>
          <w:szCs w:val="24"/>
          <w:lang w:val="sr-Latn-ME"/>
        </w:rPr>
        <w:t>17/111753</w:t>
      </w:r>
      <w:r w:rsidR="007B4718" w:rsidRPr="00431FBC">
        <w:rPr>
          <w:rFonts w:ascii="Tahoma" w:hAnsi="Tahoma" w:cs="Tahoma"/>
          <w:sz w:val="24"/>
          <w:szCs w:val="24"/>
          <w:lang w:val="sr-Latn-ME"/>
        </w:rPr>
        <w:t xml:space="preserve"> od </w:t>
      </w:r>
      <w:r w:rsidR="001D75F1" w:rsidRPr="00431FBC">
        <w:rPr>
          <w:rFonts w:ascii="Tahoma" w:hAnsi="Tahoma" w:cs="Tahoma"/>
          <w:sz w:val="24"/>
          <w:szCs w:val="24"/>
          <w:lang w:val="sr-Latn-ME"/>
        </w:rPr>
        <w:t>09</w:t>
      </w:r>
      <w:r w:rsidR="0089114D" w:rsidRPr="00431FBC">
        <w:rPr>
          <w:rFonts w:ascii="Tahoma" w:hAnsi="Tahoma" w:cs="Tahoma"/>
          <w:sz w:val="24"/>
          <w:szCs w:val="24"/>
          <w:lang w:val="sr-Latn-ME"/>
        </w:rPr>
        <w:t>.</w:t>
      </w:r>
      <w:r w:rsidR="00AD7D94" w:rsidRPr="00431FBC">
        <w:rPr>
          <w:rFonts w:ascii="Tahoma" w:hAnsi="Tahoma" w:cs="Tahoma"/>
          <w:sz w:val="24"/>
          <w:szCs w:val="24"/>
          <w:lang w:val="sr-Latn-ME"/>
        </w:rPr>
        <w:t>05</w:t>
      </w:r>
      <w:r w:rsidR="0089114D" w:rsidRPr="00431FBC">
        <w:rPr>
          <w:rFonts w:ascii="Tahoma" w:hAnsi="Tahoma" w:cs="Tahoma"/>
          <w:sz w:val="24"/>
          <w:szCs w:val="24"/>
          <w:lang w:val="sr-Latn-ME"/>
        </w:rPr>
        <w:t>.201</w:t>
      </w:r>
      <w:r w:rsidR="001D75F1" w:rsidRPr="00431FBC">
        <w:rPr>
          <w:rFonts w:ascii="Tahoma" w:hAnsi="Tahoma" w:cs="Tahoma"/>
          <w:sz w:val="24"/>
          <w:szCs w:val="24"/>
          <w:lang w:val="sr-Latn-ME"/>
        </w:rPr>
        <w:t>7</w:t>
      </w:r>
      <w:r w:rsidRPr="00431FBC">
        <w:rPr>
          <w:rFonts w:ascii="Tahoma" w:hAnsi="Tahoma" w:cs="Tahoma"/>
          <w:sz w:val="24"/>
          <w:szCs w:val="24"/>
          <w:lang w:val="sr-Latn-ME"/>
        </w:rPr>
        <w:t>. godine</w:t>
      </w:r>
      <w:r w:rsidR="00EB374F" w:rsidRPr="00431FBC">
        <w:rPr>
          <w:rFonts w:ascii="Tahoma" w:hAnsi="Tahoma" w:cs="Tahoma"/>
          <w:sz w:val="24"/>
          <w:szCs w:val="24"/>
          <w:lang w:val="sr-Latn-ME"/>
        </w:rPr>
        <w:t xml:space="preserve"> podnosiocu zahtjeva dostavio </w:t>
      </w:r>
      <w:r w:rsidR="00501EC9" w:rsidRPr="00431FBC">
        <w:rPr>
          <w:rFonts w:ascii="Tahoma" w:hAnsi="Tahoma" w:cs="Tahoma"/>
          <w:sz w:val="24"/>
          <w:szCs w:val="24"/>
          <w:lang w:val="sr-Latn-ME"/>
        </w:rPr>
        <w:t xml:space="preserve">rješenje kojim je odlučeno: </w:t>
      </w:r>
      <w:r w:rsidR="001D75F1" w:rsidRPr="00431FBC">
        <w:rPr>
          <w:rFonts w:ascii="Tahoma" w:hAnsi="Tahoma" w:cs="Tahoma"/>
          <w:sz w:val="24"/>
          <w:szCs w:val="24"/>
          <w:lang w:val="sr-Latn-ME"/>
        </w:rPr>
        <w:t>Odbija se zahtjev za pristup informacijama Mreže za</w:t>
      </w:r>
      <w:r w:rsidR="007673B7" w:rsidRPr="00431FBC">
        <w:rPr>
          <w:rFonts w:ascii="Tahoma" w:hAnsi="Tahoma" w:cs="Tahoma"/>
          <w:sz w:val="24"/>
          <w:szCs w:val="24"/>
          <w:lang w:val="sr-Latn-ME"/>
        </w:rPr>
        <w:t xml:space="preserve"> </w:t>
      </w:r>
      <w:r w:rsidR="007673B7" w:rsidRPr="00431FBC">
        <w:rPr>
          <w:rFonts w:ascii="Tahoma" w:hAnsi="Tahoma" w:cs="Tahoma"/>
          <w:sz w:val="24"/>
          <w:szCs w:val="24"/>
          <w:lang w:val="sr-Latn-ME"/>
        </w:rPr>
        <w:lastRenderedPageBreak/>
        <w:t xml:space="preserve">afirmaciju nevladinog sektora </w:t>
      </w:r>
      <w:r w:rsidR="001D75F1" w:rsidRPr="00431FBC">
        <w:rPr>
          <w:rFonts w:ascii="Tahoma" w:hAnsi="Tahoma" w:cs="Tahoma"/>
          <w:sz w:val="24"/>
          <w:szCs w:val="24"/>
          <w:lang w:val="sr-Latn-ME"/>
        </w:rPr>
        <w:t>MANS“ iz Podgorice, br.17/111753 od 09.05.2017 godine koji se odnosi na dostavljanje kopije cjelokupne tenderske dokumentacije za projektovanje i izgradnju postrojenja za prečišćavanje otpadnih voda na teritoriji Opštine Bijelo Polje, kao neosnovan</w:t>
      </w:r>
      <w:r w:rsidR="0089114D" w:rsidRPr="00431FBC">
        <w:rPr>
          <w:rFonts w:ascii="Tahoma" w:hAnsi="Tahoma" w:cs="Tahoma"/>
          <w:sz w:val="24"/>
          <w:szCs w:val="24"/>
          <w:lang w:val="sr-Latn-ME"/>
        </w:rPr>
        <w:t>.</w:t>
      </w:r>
      <w:r w:rsidR="00501EC9" w:rsidRPr="00431FBC">
        <w:rPr>
          <w:rFonts w:ascii="Tahoma" w:hAnsi="Tahoma" w:cs="Tahoma"/>
          <w:sz w:val="24"/>
          <w:szCs w:val="24"/>
          <w:lang w:val="sr-Latn-ME"/>
        </w:rPr>
        <w:t xml:space="preserve"> U obrazloženju se navodi</w:t>
      </w:r>
      <w:r w:rsidR="00AD7D94" w:rsidRPr="00431FBC">
        <w:rPr>
          <w:rFonts w:ascii="Tahoma" w:hAnsi="Tahoma" w:cs="Tahoma"/>
          <w:sz w:val="24"/>
          <w:szCs w:val="24"/>
          <w:lang w:val="sr-Latn-ME"/>
        </w:rPr>
        <w:t xml:space="preserve"> da</w:t>
      </w:r>
      <w:r w:rsidR="00B00634" w:rsidRPr="00431FBC">
        <w:rPr>
          <w:rFonts w:ascii="Tahoma" w:hAnsi="Tahoma" w:cs="Tahoma"/>
          <w:sz w:val="24"/>
          <w:szCs w:val="24"/>
          <w:lang w:val="sr-Latn-ME"/>
        </w:rPr>
        <w:t xml:space="preserve"> je</w:t>
      </w:r>
      <w:r w:rsidR="00501EC9" w:rsidRPr="00431FBC">
        <w:rPr>
          <w:rFonts w:ascii="Tahoma" w:hAnsi="Tahoma" w:cs="Tahoma"/>
          <w:sz w:val="24"/>
          <w:szCs w:val="24"/>
          <w:lang w:val="sr-Latn-ME"/>
        </w:rPr>
        <w:t xml:space="preserve"> </w:t>
      </w:r>
      <w:r w:rsidR="00AD7D94" w:rsidRPr="00431FBC">
        <w:rPr>
          <w:rFonts w:ascii="Tahoma" w:hAnsi="Tahoma" w:cs="Tahoma"/>
          <w:sz w:val="24"/>
          <w:szCs w:val="24"/>
          <w:lang w:val="sr-Latn-ME"/>
        </w:rPr>
        <w:t xml:space="preserve">u postupku po zahtjevu, </w:t>
      </w:r>
      <w:r w:rsidR="001D75F1" w:rsidRPr="00431FBC">
        <w:rPr>
          <w:rFonts w:ascii="Tahoma" w:hAnsi="Tahoma" w:cs="Tahoma"/>
          <w:sz w:val="24"/>
          <w:szCs w:val="24"/>
          <w:lang w:val="sr-Latn-ME"/>
        </w:rPr>
        <w:t>Služba predsjednika Opštine Bijelo Polje je našla da tražene informacije nijesu u posjedu ovog organa. Na osnovu izloženog, odlučeno je kao u dispozitivu rješenja, shodno članu 30 Zakona o slobodnom pristupu informacijama.</w:t>
      </w:r>
    </w:p>
    <w:p w:rsidR="009373B5" w:rsidRPr="00431FBC" w:rsidRDefault="009373B5" w:rsidP="003C6E37">
      <w:pPr>
        <w:jc w:val="both"/>
        <w:rPr>
          <w:rFonts w:ascii="Tahoma" w:hAnsi="Tahoma" w:cs="Tahoma"/>
          <w:sz w:val="24"/>
          <w:szCs w:val="24"/>
          <w:lang w:val="sr-Latn-ME"/>
        </w:rPr>
      </w:pPr>
      <w:r w:rsidRPr="00431FBC">
        <w:rPr>
          <w:rFonts w:ascii="Tahoma" w:hAnsi="Tahoma" w:cs="Tahoma"/>
          <w:sz w:val="24"/>
          <w:szCs w:val="24"/>
          <w:lang w:val="sr-Latn-ME"/>
        </w:rPr>
        <w:t>Protiv ovog rješenja u zakonskom roku podnosilac zahtjeva je uložio žalbu</w:t>
      </w:r>
      <w:r w:rsidR="00B00634" w:rsidRPr="00431FBC">
        <w:rPr>
          <w:rFonts w:ascii="Tahoma" w:hAnsi="Tahoma" w:cs="Tahoma"/>
          <w:sz w:val="24"/>
          <w:szCs w:val="24"/>
          <w:lang w:val="sr-Latn-ME"/>
        </w:rPr>
        <w:t>.</w:t>
      </w:r>
      <w:r w:rsidR="001D75F1" w:rsidRPr="00431FBC">
        <w:rPr>
          <w:rFonts w:ascii="Tahoma" w:hAnsi="Tahoma" w:cs="Tahoma"/>
          <w:sz w:val="24"/>
          <w:szCs w:val="24"/>
          <w:lang w:val="sr-Latn-ME"/>
        </w:rPr>
        <w:t xml:space="preserve"> U žalbi se navodi da </w:t>
      </w:r>
      <w:r w:rsidR="005F6C5B" w:rsidRPr="00431FBC">
        <w:rPr>
          <w:rFonts w:ascii="Tahoma" w:hAnsi="Tahoma" w:cs="Tahoma"/>
          <w:sz w:val="24"/>
          <w:szCs w:val="24"/>
          <w:lang w:val="sr-Latn-ME"/>
        </w:rPr>
        <w:t>je ista izjavljena povrede pravila postupka i pogrešno i nepotpuno utvrđenog činjeničnog stanja.</w:t>
      </w:r>
      <w:r w:rsidR="001D75F1" w:rsidRPr="00431FBC">
        <w:rPr>
          <w:rFonts w:ascii="Tahoma" w:hAnsi="Tahoma" w:cs="Tahoma"/>
          <w:sz w:val="24"/>
          <w:szCs w:val="24"/>
          <w:lang w:val="sr-Latn-ME"/>
        </w:rPr>
        <w:t xml:space="preserve"> </w:t>
      </w:r>
      <w:r w:rsidRPr="00431FBC">
        <w:rPr>
          <w:rFonts w:ascii="Tahoma" w:hAnsi="Tahoma" w:cs="Tahoma"/>
          <w:sz w:val="24"/>
          <w:szCs w:val="24"/>
          <w:lang w:val="sr-Latn-ME"/>
        </w:rPr>
        <w:t>U</w:t>
      </w:r>
      <w:r w:rsidR="00151538" w:rsidRPr="00431FBC">
        <w:rPr>
          <w:rFonts w:ascii="Tahoma" w:hAnsi="Tahoma" w:cs="Tahoma"/>
          <w:sz w:val="24"/>
          <w:szCs w:val="24"/>
          <w:lang w:val="sr-Latn-ME"/>
        </w:rPr>
        <w:t xml:space="preserve"> žalbi se navodi</w:t>
      </w:r>
      <w:r w:rsidR="00476EAF" w:rsidRPr="00431FBC">
        <w:rPr>
          <w:rFonts w:ascii="Tahoma" w:hAnsi="Tahoma" w:cs="Tahoma"/>
          <w:sz w:val="24"/>
          <w:szCs w:val="24"/>
          <w:lang w:val="sr-Latn-ME"/>
        </w:rPr>
        <w:t xml:space="preserve"> da </w:t>
      </w:r>
      <w:r w:rsidR="005F6C5B" w:rsidRPr="00431FBC">
        <w:rPr>
          <w:rFonts w:ascii="Tahoma" w:hAnsi="Tahoma" w:cs="Tahoma"/>
          <w:sz w:val="24"/>
          <w:szCs w:val="24"/>
          <w:lang w:val="sr-Latn-ME"/>
        </w:rPr>
        <w:t xml:space="preserve">je dana 15. maja 2017. godine NVO Mans-u dostavljeno rješenje Službe predsjednika Opštine Bijelo Polje br. 01-1613/1 od dana 11. maja 2017. godine kojim ovaj organ odbija zahtjev. U obrazloženju osporenog rješenja prvostepeni organ navodi da tražene informacije nijesu u posjedu ovog organa. U postupku donošenja osporenog rješenja prvostepeni organ je povrijedio Zakon o slobodnom pristupu informacijama, a koja povreda se ogleda u sljedećem: Članom 51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Član 4 Zakona o slobodnom pristupu тШгтШгјагпа propisuje da se pristupojn informacijama obezbjeđuje transparentnost rada, podstiče efikasnost, djelotvornost, odgovornost i afirmiše integritet i legitimitet organa vlasti. Član 5 Zakona o slobodnom pristupu informacijama propisuje da se pristupom informacijama obezbjeđuje da javnost zna informacije koje su u posjedu organa vlasti, u cilju vršenja demokratske kontrole vlasti i ostvarivanju ljudskih prava.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osnov za odbijanjem pristupa istima. Naime, na portalu Nacionalne jedinice za implementaciju projekata u oblasti komunalne djelatnosti i zaštite životne sredine </w:t>
      </w:r>
      <w:r w:rsidR="005F6C5B" w:rsidRPr="00431FBC">
        <w:rPr>
          <w:rFonts w:ascii="Tahoma" w:hAnsi="Tahoma" w:cs="Tahoma"/>
          <w:sz w:val="24"/>
          <w:szCs w:val="24"/>
          <w:lang w:val="sr-Latn-ME"/>
        </w:rPr>
        <w:lastRenderedPageBreak/>
        <w:t xml:space="preserve">http://www.procon.me/index.php/mne/proiects/wastewatter/biielo-polie se navodi da je naručilac radova u predmetnom projektu Opština Bijelo Polje. Na osnovu toga se jasno vidi da je prvostepeni organ u posjedu tražene informacije, odnosno da se ista nalazi u tom organu. Dakle, nejasno je na osnovu čega prvostepeni organ navodi da ne posjeduje tražene informacije s obzirom na to da je isti naručilac radova u konkretnom slučaju, pa žalilac smatra da je prvostepeni u posjedu istih i da ih je bio dužan dostaviti. Shodno tome, žalilac je mišljenja da je prvostepeni organ pogrešno utvrdio činjenično stanje, usljed čega je pristup traženim informacijama neosnovano ograničio. Dakle, kako je 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 Član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Takođe,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 S obzirom na to da je donošenjem rješenja prvostepenog organa ograničeno zakonsko pravo na slobodan pristup informacijama žalilac blagovremeno izjavljuje žalbu i predlaže da Savjet Agencije za zaštitu ličnih podataka i slobodan pristup informacijama poništi rješenje Službe predsjednika Opštine Bijelo Polje br.01-1613/1 od 11. maja 2017. godine. U žalbi se navodi da se obavezuje </w:t>
      </w:r>
      <w:r w:rsidR="0091217D" w:rsidRPr="00431FBC">
        <w:rPr>
          <w:rFonts w:ascii="Tahoma" w:hAnsi="Tahoma" w:cs="Tahoma"/>
          <w:sz w:val="24"/>
          <w:szCs w:val="24"/>
          <w:lang w:val="sr-Latn-ME"/>
        </w:rPr>
        <w:t>prvostepeni organ da žaliocu naknadi troškove postupka shodno AT-u.</w:t>
      </w:r>
    </w:p>
    <w:p w:rsidR="00315849" w:rsidRPr="00431FBC" w:rsidRDefault="00315849" w:rsidP="009373B5">
      <w:pPr>
        <w:jc w:val="both"/>
        <w:rPr>
          <w:rFonts w:ascii="Tahoma" w:hAnsi="Tahoma" w:cs="Tahoma"/>
          <w:sz w:val="24"/>
          <w:szCs w:val="24"/>
          <w:lang w:val="sr-Latn-ME"/>
        </w:rPr>
      </w:pPr>
      <w:r w:rsidRPr="00431FBC">
        <w:rPr>
          <w:rFonts w:ascii="Tahoma" w:hAnsi="Tahoma" w:cs="Tahoma"/>
          <w:sz w:val="24"/>
          <w:szCs w:val="24"/>
          <w:lang w:val="sr-Latn-ME"/>
        </w:rPr>
        <w:t>N</w:t>
      </w:r>
      <w:r w:rsidR="00AD5841" w:rsidRPr="00431FBC">
        <w:rPr>
          <w:rFonts w:ascii="Tahoma" w:hAnsi="Tahoma" w:cs="Tahoma"/>
          <w:sz w:val="24"/>
          <w:szCs w:val="24"/>
          <w:lang w:val="sr-Latn-ME"/>
        </w:rPr>
        <w:t>ak</w:t>
      </w:r>
      <w:r w:rsidR="00F672FD" w:rsidRPr="00431FBC">
        <w:rPr>
          <w:rFonts w:ascii="Tahoma" w:hAnsi="Tahoma" w:cs="Tahoma"/>
          <w:sz w:val="24"/>
          <w:szCs w:val="24"/>
          <w:lang w:val="sr-Latn-ME"/>
        </w:rPr>
        <w:t>on razmatranja spisa predmeta i</w:t>
      </w:r>
      <w:r w:rsidR="00C05BBA" w:rsidRPr="00431FBC">
        <w:rPr>
          <w:rFonts w:ascii="Tahoma" w:hAnsi="Tahoma" w:cs="Tahoma"/>
          <w:sz w:val="24"/>
          <w:szCs w:val="24"/>
          <w:lang w:val="sr-Latn-ME"/>
        </w:rPr>
        <w:t xml:space="preserve"> </w:t>
      </w:r>
      <w:r w:rsidR="00AD5841" w:rsidRPr="00431FBC">
        <w:rPr>
          <w:rFonts w:ascii="Tahoma" w:hAnsi="Tahoma" w:cs="Tahoma"/>
          <w:sz w:val="24"/>
          <w:szCs w:val="24"/>
          <w:lang w:val="sr-Latn-ME"/>
        </w:rPr>
        <w:t>žalbenih navoda</w:t>
      </w:r>
      <w:r w:rsidRPr="00431FBC">
        <w:rPr>
          <w:rFonts w:ascii="Tahoma" w:hAnsi="Tahoma" w:cs="Tahoma"/>
          <w:sz w:val="24"/>
          <w:szCs w:val="24"/>
          <w:lang w:val="sr-Latn-ME"/>
        </w:rPr>
        <w:t xml:space="preserve"> Savje</w:t>
      </w:r>
      <w:r w:rsidR="00F304CF" w:rsidRPr="00431FBC">
        <w:rPr>
          <w:rFonts w:ascii="Tahoma" w:hAnsi="Tahoma" w:cs="Tahoma"/>
          <w:sz w:val="24"/>
          <w:szCs w:val="24"/>
          <w:lang w:val="sr-Latn-ME"/>
        </w:rPr>
        <w:t xml:space="preserve">t Agencije nalazi da je žalba </w:t>
      </w:r>
      <w:r w:rsidRPr="00431FBC">
        <w:rPr>
          <w:rFonts w:ascii="Tahoma" w:hAnsi="Tahoma" w:cs="Tahoma"/>
          <w:sz w:val="24"/>
          <w:szCs w:val="24"/>
          <w:lang w:val="sr-Latn-ME"/>
        </w:rPr>
        <w:t>osnovana.</w:t>
      </w:r>
    </w:p>
    <w:p w:rsidR="00F304CF" w:rsidRPr="00431FBC" w:rsidRDefault="00F304CF" w:rsidP="00F304CF">
      <w:pPr>
        <w:widowControl w:val="0"/>
        <w:tabs>
          <w:tab w:val="left" w:pos="780"/>
        </w:tabs>
        <w:spacing w:after="0"/>
        <w:jc w:val="both"/>
        <w:rPr>
          <w:rFonts w:ascii="Tahoma" w:hAnsi="Tahoma" w:cs="Tahoma"/>
          <w:sz w:val="24"/>
          <w:szCs w:val="24"/>
          <w:lang w:val="sr-Latn-ME"/>
        </w:rPr>
      </w:pPr>
      <w:r w:rsidRPr="00431FBC">
        <w:rPr>
          <w:rFonts w:ascii="Tahoma" w:hAnsi="Tahoma" w:cs="Tahoma"/>
          <w:sz w:val="24"/>
          <w:szCs w:val="24"/>
          <w:lang w:val="sr-Latn-ME"/>
        </w:rPr>
        <w:t>Član 126 stav 7</w:t>
      </w:r>
      <w:r w:rsidR="007F3F6C" w:rsidRPr="00431FBC">
        <w:rPr>
          <w:rFonts w:ascii="Tahoma" w:hAnsi="Tahoma" w:cs="Tahoma"/>
          <w:sz w:val="24"/>
          <w:szCs w:val="24"/>
          <w:lang w:val="sr-Latn-ME"/>
        </w:rPr>
        <w:t xml:space="preserve"> Zakona o up</w:t>
      </w:r>
      <w:r w:rsidR="00925BC7" w:rsidRPr="00431FBC">
        <w:rPr>
          <w:rFonts w:ascii="Tahoma" w:hAnsi="Tahoma" w:cs="Tahoma"/>
          <w:sz w:val="24"/>
          <w:szCs w:val="24"/>
          <w:lang w:val="sr-Latn-ME"/>
        </w:rPr>
        <w:t xml:space="preserve">ravnom postupku propisuje da </w:t>
      </w:r>
      <w:r w:rsidRPr="00431FBC">
        <w:rPr>
          <w:rFonts w:ascii="Tahoma" w:hAnsi="Tahoma" w:cs="Tahoma"/>
          <w:sz w:val="24"/>
          <w:szCs w:val="24"/>
          <w:lang w:val="sr-Latn-ME"/>
        </w:rPr>
        <w:t xml:space="preserve">ako drugostepeni organ </w:t>
      </w:r>
      <w:r w:rsidRPr="00431FBC">
        <w:rPr>
          <w:rFonts w:ascii="Tahoma" w:hAnsi="Tahoma" w:cs="Tahoma"/>
          <w:sz w:val="24"/>
          <w:szCs w:val="24"/>
          <w:lang w:val="sr-Latn-ME"/>
        </w:rPr>
        <w:lastRenderedPageBreak/>
        <w:t xml:space="preserve">nađe da će nedostatke prvostepenog postupka brže i ekonomičnije otkloniti prvostepeni javnopravni organ, on će svojim rješenjem poništiti prvostepeno rješenje i predmet vratiti prvostepenom organu na ponovni postupak. Savjet Agencije je u postupku preispitivanja zakonitosti osporenog rješenja utvrdio da prvostepeni organ nije pravilno primijenio odredbu člana 30 stav 5 Zakona o slobobonom pristupu informacijama kojom se propisuje da rješenje kojim se odbija zahtjev za pristup informaciji, odnosno ponovnu upotrebu informacija sadrži detaljno obrazloženje razloga zbog kojih se ne dozvoljava pristup traženoj informaciji, odnosno ponovna upotreba informacija. Takođe Savjet Agencije nalazi da je počinjena povreda pravila postupka budući da obrazloženje rješenja ne sadrži valjane razloge zbog kojih je zahtjev stranke odbijen. Iz navedenog proizilazi da je povrijeđena odredba člana </w:t>
      </w:r>
      <w:r w:rsidR="00431FBC" w:rsidRPr="00431FBC">
        <w:rPr>
          <w:rFonts w:ascii="Tahoma" w:hAnsi="Tahoma" w:cs="Tahoma"/>
          <w:sz w:val="24"/>
          <w:szCs w:val="24"/>
          <w:lang w:val="sr-Latn-ME"/>
        </w:rPr>
        <w:t>22 stav 7</w:t>
      </w:r>
      <w:r w:rsidRPr="00431FBC">
        <w:rPr>
          <w:rFonts w:ascii="Tahoma" w:hAnsi="Tahoma" w:cs="Tahoma"/>
          <w:sz w:val="24"/>
          <w:szCs w:val="24"/>
          <w:lang w:val="sr-Latn-ME"/>
        </w:rPr>
        <w:t xml:space="preserve"> Zakona o 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samo paušalno navodi da nije u posjedu traženih informacija</w:t>
      </w:r>
      <w:r w:rsidRPr="00431FBC">
        <w:rPr>
          <w:rFonts w:ascii="Tahoma" w:eastAsia="Lucida Sans Unicode" w:hAnsi="Tahoma" w:cs="Tahoma"/>
          <w:color w:val="000000"/>
          <w:spacing w:val="-10"/>
          <w:sz w:val="24"/>
          <w:szCs w:val="24"/>
          <w:lang w:val="sr-Latn-ME"/>
        </w:rPr>
        <w:t xml:space="preserve">. </w:t>
      </w:r>
      <w:r w:rsidRPr="00431FBC">
        <w:rPr>
          <w:rFonts w:ascii="Tahoma" w:hAnsi="Tahoma" w:cs="Tahoma"/>
          <w:color w:val="000000"/>
          <w:sz w:val="24"/>
          <w:szCs w:val="24"/>
          <w:lang w:val="sr-Latn-ME"/>
        </w:rPr>
        <w:t xml:space="preserve">Po mišljenju Savjeta Agencije ovako dato obrazloženje je nerazumljivo, jer u istom nema jasnog i </w:t>
      </w:r>
      <w:r w:rsidRPr="00431FBC">
        <w:rPr>
          <w:rFonts w:ascii="Tahoma" w:hAnsi="Tahoma" w:cs="Tahoma"/>
          <w:sz w:val="24"/>
          <w:szCs w:val="24"/>
          <w:lang w:val="sr-Latn-ME"/>
        </w:rPr>
        <w:t xml:space="preserve">detaljnog obrazloženja razloga zbog kojih se ne dozvoljava pristup informacijama iz predmetnog zahtjeva. </w:t>
      </w:r>
      <w:r w:rsidRPr="00431FBC">
        <w:rPr>
          <w:rFonts w:ascii="Tahoma" w:eastAsia="Times New Roman" w:hAnsi="Tahoma" w:cs="Tahoma"/>
          <w:color w:val="000000"/>
          <w:sz w:val="24"/>
          <w:szCs w:val="24"/>
          <w:lang w:val="sr-Latn-ME"/>
        </w:rPr>
        <w:t xml:space="preserve">Razlozi dati u osporenom rješenju, ne upućuju na pravilnu primjenu Zakona o slobodnom pristupu informacijma i Zakona o opštem upravnom postupku, jer se na osnovu obrazloženja istog ne može zaključiti da nije u posjedu tražene informacije, budući da je u nadležnosti prvostepenog  organa implementacija projekta u oblasti komunalne djelatnosti i zaštite životne sredine, te da je prvostepeni organ naručilac posla prema žalbenim navodima koje je cijenio Savjet Agencije. </w:t>
      </w:r>
      <w:r w:rsidRPr="00431FBC">
        <w:rPr>
          <w:rFonts w:ascii="Tahoma" w:hAnsi="Tahoma" w:cs="Tahoma"/>
          <w:sz w:val="24"/>
          <w:szCs w:val="24"/>
          <w:lang w:val="sr-Latn-ME"/>
        </w:rPr>
        <w:t>Savjet Agencije je utvrdio da je žalba osnovana, pa je ista usvojena, a prvostepeni organ je dužan da u ponovnom postupku u roku od 20 dana od dana prijema rješenja donese novo rješenje u kojem će pravilno primijeniti odredbe Zakona o slobodnom pristupu informacijama.</w:t>
      </w:r>
      <w:r w:rsidRPr="00431FBC">
        <w:rPr>
          <w:rFonts w:ascii="Tahoma" w:eastAsia="Lucida Sans Unicode" w:hAnsi="Tahoma" w:cs="Tahoma"/>
          <w:color w:val="000000"/>
          <w:spacing w:val="-10"/>
          <w:sz w:val="24"/>
          <w:szCs w:val="24"/>
          <w:lang w:val="sr-Latn-ME"/>
        </w:rPr>
        <w:t xml:space="preserve"> </w:t>
      </w:r>
    </w:p>
    <w:p w:rsidR="00F304CF" w:rsidRPr="00431FBC" w:rsidRDefault="00F304CF" w:rsidP="00F304CF">
      <w:pPr>
        <w:widowControl w:val="0"/>
        <w:tabs>
          <w:tab w:val="left" w:pos="780"/>
        </w:tabs>
        <w:spacing w:after="0"/>
        <w:jc w:val="both"/>
        <w:rPr>
          <w:rFonts w:ascii="Tahoma" w:eastAsia="Lucida Sans Unicode" w:hAnsi="Tahoma" w:cs="Tahoma"/>
          <w:color w:val="000000"/>
          <w:spacing w:val="-10"/>
          <w:sz w:val="24"/>
          <w:szCs w:val="24"/>
          <w:lang w:val="sr-Latn-ME"/>
        </w:rPr>
      </w:pPr>
      <w:r w:rsidRPr="00431FBC">
        <w:rPr>
          <w:rFonts w:ascii="Tahoma" w:hAnsi="Tahoma" w:cs="Tahoma"/>
          <w:sz w:val="24"/>
          <w:szCs w:val="24"/>
          <w:lang w:val="sr-Latn-ME"/>
        </w:rPr>
        <w:t>Na osnovu člana 126 stav 7 Zakona o  upravnom postupku je poništeno prvostepeno rješenje, a predmet se zbog prirode upravne stvari dostavlja na ponovni postupak prvostepenom organu.</w:t>
      </w:r>
      <w:r w:rsidRPr="00431FBC">
        <w:rPr>
          <w:rFonts w:ascii="Tahoma" w:eastAsia="Lucida Sans Unicode" w:hAnsi="Tahoma" w:cs="Tahoma"/>
          <w:color w:val="000000"/>
          <w:spacing w:val="-10"/>
          <w:sz w:val="24"/>
          <w:szCs w:val="24"/>
          <w:lang w:val="sr-Latn-ME"/>
        </w:rPr>
        <w:t xml:space="preserve"> </w:t>
      </w:r>
    </w:p>
    <w:p w:rsidR="00F304CF" w:rsidRPr="00431FBC" w:rsidRDefault="00F304CF" w:rsidP="00F304CF">
      <w:pPr>
        <w:widowControl w:val="0"/>
        <w:tabs>
          <w:tab w:val="left" w:pos="780"/>
        </w:tabs>
        <w:spacing w:after="0"/>
        <w:jc w:val="both"/>
        <w:rPr>
          <w:rFonts w:ascii="Tahoma" w:hAnsi="Tahoma" w:cs="Tahoma"/>
          <w:sz w:val="24"/>
          <w:szCs w:val="24"/>
          <w:lang w:val="sr-Latn-ME"/>
        </w:rPr>
      </w:pPr>
      <w:r w:rsidRPr="00431FBC">
        <w:rPr>
          <w:rFonts w:ascii="Tahoma" w:hAnsi="Tahoma" w:cs="Tahoma"/>
          <w:sz w:val="24"/>
          <w:szCs w:val="24"/>
          <w:lang w:val="sr-Latn-ME"/>
        </w:rPr>
        <w:t>Budući da je poništeno rješenje prvostepenog organa i predmet vraćen na ponovno odlučivanje  stoga  upravni postupak nije okončan tako da se nijesu stekli uslovi za naknadu troškova postupka shodno članu 94 Zakona o upravnom postupku.</w:t>
      </w:r>
    </w:p>
    <w:p w:rsidR="00F304CF" w:rsidRPr="00431FBC" w:rsidRDefault="00F304CF" w:rsidP="00F304CF">
      <w:pPr>
        <w:spacing w:after="0"/>
        <w:jc w:val="both"/>
        <w:rPr>
          <w:rFonts w:ascii="Tahoma" w:hAnsi="Tahoma" w:cs="Tahoma"/>
          <w:sz w:val="24"/>
          <w:szCs w:val="24"/>
          <w:lang w:val="sr-Latn-ME"/>
        </w:rPr>
      </w:pPr>
      <w:r w:rsidRPr="00431FBC">
        <w:rPr>
          <w:rFonts w:ascii="Tahoma" w:hAnsi="Tahoma" w:cs="Tahoma"/>
          <w:sz w:val="24"/>
          <w:szCs w:val="24"/>
          <w:lang w:val="sr-Latn-ME"/>
        </w:rPr>
        <w:t>Savjet Agencije je cijenio i ostale navode iz žalbe, pa je našao da nijesu od uticaja za drugačije rješavanje u ovoj pravnoj stvari.</w:t>
      </w:r>
    </w:p>
    <w:p w:rsidR="00F304CF" w:rsidRPr="00431FBC" w:rsidRDefault="00F304CF" w:rsidP="00F304CF">
      <w:pPr>
        <w:spacing w:after="0"/>
        <w:jc w:val="both"/>
        <w:rPr>
          <w:rFonts w:ascii="Tahoma" w:hAnsi="Tahoma" w:cs="Tahoma"/>
          <w:sz w:val="24"/>
          <w:szCs w:val="24"/>
          <w:lang w:val="sr-Latn-ME"/>
        </w:rPr>
      </w:pPr>
    </w:p>
    <w:p w:rsidR="00F304CF" w:rsidRDefault="00F304CF" w:rsidP="00F304CF">
      <w:pPr>
        <w:spacing w:after="0"/>
        <w:jc w:val="both"/>
        <w:rPr>
          <w:rFonts w:ascii="Tahoma" w:hAnsi="Tahoma" w:cs="Tahoma"/>
          <w:sz w:val="24"/>
          <w:szCs w:val="24"/>
          <w:lang w:val="sr-Latn-ME"/>
        </w:rPr>
      </w:pPr>
      <w:r w:rsidRPr="00431FBC">
        <w:rPr>
          <w:rFonts w:ascii="Tahoma" w:hAnsi="Tahoma" w:cs="Tahoma"/>
          <w:sz w:val="24"/>
          <w:szCs w:val="24"/>
          <w:lang w:val="sr-Latn-ME"/>
        </w:rPr>
        <w:t xml:space="preserve">Sa iznjetih razloga, shodno članu 38 Zakona o slobodnom pristupu informacijama i člana </w:t>
      </w:r>
      <w:r w:rsidR="00431FBC" w:rsidRPr="00431FBC">
        <w:rPr>
          <w:rFonts w:ascii="Tahoma" w:hAnsi="Tahoma" w:cs="Tahoma"/>
          <w:sz w:val="24"/>
          <w:szCs w:val="24"/>
          <w:lang w:val="sr-Latn-ME"/>
        </w:rPr>
        <w:t>126 stav 7 Zakona o</w:t>
      </w:r>
      <w:r w:rsidRPr="00431FBC">
        <w:rPr>
          <w:rFonts w:ascii="Tahoma" w:hAnsi="Tahoma" w:cs="Tahoma"/>
          <w:sz w:val="24"/>
          <w:szCs w:val="24"/>
          <w:lang w:val="sr-Latn-ME"/>
        </w:rPr>
        <w:t xml:space="preserve"> upravnom postupku, odlučeno je kao u izreci.</w:t>
      </w:r>
    </w:p>
    <w:p w:rsidR="00431FBC" w:rsidRPr="00431FBC" w:rsidRDefault="00431FBC" w:rsidP="00F304CF">
      <w:pPr>
        <w:spacing w:after="0"/>
        <w:jc w:val="both"/>
        <w:rPr>
          <w:rFonts w:ascii="Tahoma" w:hAnsi="Tahoma" w:cs="Tahoma"/>
          <w:sz w:val="24"/>
          <w:szCs w:val="24"/>
          <w:lang w:val="sr-Latn-ME"/>
        </w:rPr>
      </w:pPr>
    </w:p>
    <w:p w:rsidR="002646E2" w:rsidRPr="00431FBC" w:rsidRDefault="009373B5" w:rsidP="00F304CF">
      <w:pPr>
        <w:jc w:val="both"/>
        <w:rPr>
          <w:rFonts w:ascii="Tahoma" w:hAnsi="Tahoma" w:cs="Tahoma"/>
          <w:sz w:val="24"/>
          <w:szCs w:val="24"/>
          <w:lang w:val="sr-Latn-ME"/>
        </w:rPr>
      </w:pPr>
      <w:r w:rsidRPr="00431FBC">
        <w:rPr>
          <w:rFonts w:ascii="Tahoma" w:hAnsi="Tahoma" w:cs="Tahoma"/>
          <w:b/>
          <w:sz w:val="24"/>
          <w:szCs w:val="24"/>
          <w:u w:val="single"/>
          <w:lang w:val="sr-Latn-ME"/>
        </w:rPr>
        <w:t>Pravna pouka:</w:t>
      </w:r>
      <w:r w:rsidRPr="00431FBC">
        <w:rPr>
          <w:rFonts w:ascii="Tahoma" w:hAnsi="Tahoma" w:cs="Tahoma"/>
          <w:sz w:val="24"/>
          <w:szCs w:val="24"/>
          <w:lang w:val="sr-Latn-ME"/>
        </w:rPr>
        <w:t xml:space="preserve"> Protiv ovog Rješenja može se pokrenuti Upravni spor u roku od 20 dana od dana prijema.</w:t>
      </w:r>
      <w:r w:rsidRPr="00431FBC">
        <w:rPr>
          <w:rFonts w:ascii="Tahoma" w:hAnsi="Tahoma" w:cs="Tahoma"/>
          <w:lang w:val="sr-Latn-ME"/>
        </w:rPr>
        <w:tab/>
      </w:r>
      <w:r w:rsidRPr="00431FBC">
        <w:rPr>
          <w:rFonts w:ascii="Tahoma" w:hAnsi="Tahoma" w:cs="Tahoma"/>
          <w:lang w:val="sr-Latn-ME"/>
        </w:rPr>
        <w:tab/>
      </w:r>
      <w:r w:rsidRPr="00431FBC">
        <w:rPr>
          <w:rFonts w:ascii="Tahoma" w:hAnsi="Tahoma" w:cs="Tahoma"/>
          <w:lang w:val="sr-Latn-ME"/>
        </w:rPr>
        <w:tab/>
      </w:r>
      <w:r w:rsidRPr="00431FBC">
        <w:rPr>
          <w:rFonts w:ascii="Tahoma" w:hAnsi="Tahoma" w:cs="Tahoma"/>
          <w:lang w:val="sr-Latn-ME"/>
        </w:rPr>
        <w:tab/>
      </w:r>
    </w:p>
    <w:p w:rsidR="002646E2" w:rsidRPr="00431FBC" w:rsidRDefault="002646E2" w:rsidP="009373B5">
      <w:pPr>
        <w:spacing w:after="0"/>
        <w:jc w:val="right"/>
        <w:rPr>
          <w:rFonts w:ascii="Tahoma" w:hAnsi="Tahoma" w:cs="Tahoma"/>
          <w:b/>
          <w:sz w:val="28"/>
          <w:szCs w:val="28"/>
          <w:lang w:val="sr-Latn-ME"/>
        </w:rPr>
      </w:pPr>
    </w:p>
    <w:p w:rsidR="009373B5" w:rsidRPr="00431FBC" w:rsidRDefault="009373B5" w:rsidP="009373B5">
      <w:pPr>
        <w:spacing w:after="0"/>
        <w:jc w:val="right"/>
        <w:rPr>
          <w:rFonts w:ascii="Tahoma" w:hAnsi="Tahoma" w:cs="Tahoma"/>
          <w:b/>
          <w:sz w:val="28"/>
          <w:szCs w:val="28"/>
          <w:lang w:val="sr-Latn-ME"/>
        </w:rPr>
      </w:pPr>
      <w:r w:rsidRPr="00431FBC">
        <w:rPr>
          <w:rFonts w:ascii="Tahoma" w:hAnsi="Tahoma" w:cs="Tahoma"/>
          <w:b/>
          <w:sz w:val="28"/>
          <w:szCs w:val="28"/>
          <w:lang w:val="sr-Latn-ME"/>
        </w:rPr>
        <w:t>SAVJET AGENCIJE:</w:t>
      </w:r>
    </w:p>
    <w:p w:rsidR="009373B5" w:rsidRPr="00431FBC" w:rsidRDefault="009373B5" w:rsidP="009373B5">
      <w:pPr>
        <w:spacing w:after="0"/>
        <w:jc w:val="right"/>
        <w:rPr>
          <w:rFonts w:ascii="Tahoma" w:hAnsi="Tahoma" w:cs="Tahoma"/>
          <w:b/>
          <w:sz w:val="24"/>
          <w:szCs w:val="24"/>
          <w:lang w:val="sr-Latn-ME"/>
        </w:rPr>
      </w:pPr>
    </w:p>
    <w:p w:rsidR="009373B5" w:rsidRPr="00431FBC" w:rsidRDefault="009373B5" w:rsidP="009373B5">
      <w:pPr>
        <w:spacing w:after="0"/>
        <w:jc w:val="right"/>
        <w:rPr>
          <w:rFonts w:ascii="Tahoma" w:hAnsi="Tahoma" w:cs="Tahoma"/>
          <w:b/>
          <w:sz w:val="24"/>
          <w:szCs w:val="24"/>
          <w:lang w:val="sr-Latn-ME"/>
        </w:rPr>
      </w:pPr>
      <w:r w:rsidRPr="00431FBC">
        <w:rPr>
          <w:rFonts w:ascii="Tahoma" w:hAnsi="Tahoma" w:cs="Tahoma"/>
          <w:b/>
          <w:sz w:val="24"/>
          <w:szCs w:val="24"/>
          <w:lang w:val="sr-Latn-ME"/>
        </w:rPr>
        <w:t>Predsjednik,  Muhamed Gjokaj</w:t>
      </w:r>
    </w:p>
    <w:p w:rsidR="009373B5" w:rsidRPr="00431FBC" w:rsidRDefault="009373B5" w:rsidP="009373B5">
      <w:pPr>
        <w:pStyle w:val="NoSpacing"/>
        <w:jc w:val="both"/>
        <w:rPr>
          <w:rFonts w:ascii="Tahoma" w:eastAsia="Times New Roman" w:hAnsi="Tahoma" w:cs="Tahoma"/>
          <w:b/>
          <w:sz w:val="20"/>
          <w:szCs w:val="20"/>
          <w:lang w:val="sr-Latn-ME"/>
        </w:rPr>
      </w:pPr>
    </w:p>
    <w:p w:rsidR="009373B5" w:rsidRPr="00431FBC" w:rsidRDefault="009373B5" w:rsidP="009373B5">
      <w:pPr>
        <w:pStyle w:val="NoSpacing"/>
        <w:jc w:val="both"/>
        <w:rPr>
          <w:rFonts w:ascii="Tahoma" w:eastAsia="Times New Roman" w:hAnsi="Tahoma" w:cs="Tahoma"/>
          <w:b/>
          <w:sz w:val="20"/>
          <w:szCs w:val="20"/>
          <w:lang w:val="sr-Latn-ME"/>
        </w:rPr>
      </w:pPr>
    </w:p>
    <w:p w:rsidR="00E5752C" w:rsidRPr="00431FBC" w:rsidRDefault="00E5752C" w:rsidP="00004FA5">
      <w:pPr>
        <w:spacing w:after="0" w:line="240" w:lineRule="auto"/>
        <w:jc w:val="both"/>
        <w:rPr>
          <w:rFonts w:ascii="Tahoma" w:hAnsi="Tahoma" w:cs="Tahoma"/>
          <w:b/>
          <w:sz w:val="24"/>
          <w:szCs w:val="24"/>
          <w:lang w:val="sr-Latn-ME"/>
        </w:rPr>
      </w:pPr>
      <w:bookmarkStart w:id="0" w:name="_GoBack"/>
      <w:bookmarkEnd w:id="0"/>
    </w:p>
    <w:sectPr w:rsidR="00E5752C" w:rsidRPr="00431FB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D23" w:rsidRDefault="00697D23" w:rsidP="00CB7F9A">
      <w:pPr>
        <w:spacing w:after="0" w:line="240" w:lineRule="auto"/>
      </w:pPr>
      <w:r>
        <w:separator/>
      </w:r>
    </w:p>
  </w:endnote>
  <w:endnote w:type="continuationSeparator" w:id="0">
    <w:p w:rsidR="00697D23" w:rsidRDefault="00697D23"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D23" w:rsidRDefault="00697D23" w:rsidP="00CB7F9A">
      <w:pPr>
        <w:spacing w:after="0" w:line="240" w:lineRule="auto"/>
      </w:pPr>
      <w:r>
        <w:separator/>
      </w:r>
    </w:p>
  </w:footnote>
  <w:footnote w:type="continuationSeparator" w:id="0">
    <w:p w:rsidR="00697D23" w:rsidRDefault="00697D23"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C4"/>
    <w:rsid w:val="00016869"/>
    <w:rsid w:val="0002102C"/>
    <w:rsid w:val="00024646"/>
    <w:rsid w:val="00031BAC"/>
    <w:rsid w:val="00040686"/>
    <w:rsid w:val="00052CF2"/>
    <w:rsid w:val="00065AEA"/>
    <w:rsid w:val="00067C4C"/>
    <w:rsid w:val="0007217E"/>
    <w:rsid w:val="00072AFB"/>
    <w:rsid w:val="00075727"/>
    <w:rsid w:val="00075B9A"/>
    <w:rsid w:val="000771B2"/>
    <w:rsid w:val="0009530B"/>
    <w:rsid w:val="00097025"/>
    <w:rsid w:val="000A562A"/>
    <w:rsid w:val="000B1F0B"/>
    <w:rsid w:val="000C37C5"/>
    <w:rsid w:val="000D0F0B"/>
    <w:rsid w:val="000D189D"/>
    <w:rsid w:val="000D5AEF"/>
    <w:rsid w:val="00102484"/>
    <w:rsid w:val="001078BE"/>
    <w:rsid w:val="0011170C"/>
    <w:rsid w:val="001131DD"/>
    <w:rsid w:val="00114C29"/>
    <w:rsid w:val="00121BF5"/>
    <w:rsid w:val="00131FD9"/>
    <w:rsid w:val="00142CBD"/>
    <w:rsid w:val="00145164"/>
    <w:rsid w:val="00151538"/>
    <w:rsid w:val="00153118"/>
    <w:rsid w:val="00155DE7"/>
    <w:rsid w:val="0016102D"/>
    <w:rsid w:val="00164981"/>
    <w:rsid w:val="00167CB6"/>
    <w:rsid w:val="001711DD"/>
    <w:rsid w:val="00172DD5"/>
    <w:rsid w:val="00175942"/>
    <w:rsid w:val="00180789"/>
    <w:rsid w:val="00186F5F"/>
    <w:rsid w:val="001A30DA"/>
    <w:rsid w:val="001A5EEE"/>
    <w:rsid w:val="001B7B67"/>
    <w:rsid w:val="001C0B45"/>
    <w:rsid w:val="001C132B"/>
    <w:rsid w:val="001C2DCA"/>
    <w:rsid w:val="001C4511"/>
    <w:rsid w:val="001C659C"/>
    <w:rsid w:val="001C7CAF"/>
    <w:rsid w:val="001D1365"/>
    <w:rsid w:val="001D75F1"/>
    <w:rsid w:val="001F29BD"/>
    <w:rsid w:val="00200086"/>
    <w:rsid w:val="00203703"/>
    <w:rsid w:val="0021103C"/>
    <w:rsid w:val="00213B76"/>
    <w:rsid w:val="00216455"/>
    <w:rsid w:val="002201F0"/>
    <w:rsid w:val="00243A9F"/>
    <w:rsid w:val="00255127"/>
    <w:rsid w:val="002621D0"/>
    <w:rsid w:val="0026319C"/>
    <w:rsid w:val="002646E2"/>
    <w:rsid w:val="00264C4F"/>
    <w:rsid w:val="002702D8"/>
    <w:rsid w:val="00272B03"/>
    <w:rsid w:val="00274D3E"/>
    <w:rsid w:val="00276AA0"/>
    <w:rsid w:val="00280195"/>
    <w:rsid w:val="00290F17"/>
    <w:rsid w:val="0029425F"/>
    <w:rsid w:val="00295D8B"/>
    <w:rsid w:val="002975EB"/>
    <w:rsid w:val="002A33AC"/>
    <w:rsid w:val="002A50A6"/>
    <w:rsid w:val="002A5471"/>
    <w:rsid w:val="002A6C94"/>
    <w:rsid w:val="002B5C7F"/>
    <w:rsid w:val="002B6C39"/>
    <w:rsid w:val="002C064E"/>
    <w:rsid w:val="002C66C6"/>
    <w:rsid w:val="002D2C0C"/>
    <w:rsid w:val="002D43D5"/>
    <w:rsid w:val="002E3275"/>
    <w:rsid w:val="002F1EDB"/>
    <w:rsid w:val="002F4DDC"/>
    <w:rsid w:val="00315849"/>
    <w:rsid w:val="00316DE4"/>
    <w:rsid w:val="003246A3"/>
    <w:rsid w:val="00331457"/>
    <w:rsid w:val="00337E9F"/>
    <w:rsid w:val="00340B4A"/>
    <w:rsid w:val="00350892"/>
    <w:rsid w:val="003529EB"/>
    <w:rsid w:val="0035444F"/>
    <w:rsid w:val="003557EF"/>
    <w:rsid w:val="003636E4"/>
    <w:rsid w:val="003648B7"/>
    <w:rsid w:val="0036544B"/>
    <w:rsid w:val="00373DF0"/>
    <w:rsid w:val="00376B36"/>
    <w:rsid w:val="003801AD"/>
    <w:rsid w:val="003810A0"/>
    <w:rsid w:val="00387445"/>
    <w:rsid w:val="003A4CDF"/>
    <w:rsid w:val="003B29E9"/>
    <w:rsid w:val="003B46A1"/>
    <w:rsid w:val="003C5FFE"/>
    <w:rsid w:val="003C6E37"/>
    <w:rsid w:val="003C7C58"/>
    <w:rsid w:val="003D150F"/>
    <w:rsid w:val="003D3392"/>
    <w:rsid w:val="003D46D8"/>
    <w:rsid w:val="003D4DD8"/>
    <w:rsid w:val="003F6253"/>
    <w:rsid w:val="00405652"/>
    <w:rsid w:val="0041072F"/>
    <w:rsid w:val="00431FBC"/>
    <w:rsid w:val="00436818"/>
    <w:rsid w:val="0044288F"/>
    <w:rsid w:val="00443FFD"/>
    <w:rsid w:val="00446379"/>
    <w:rsid w:val="00460420"/>
    <w:rsid w:val="00461303"/>
    <w:rsid w:val="00463DEA"/>
    <w:rsid w:val="00464905"/>
    <w:rsid w:val="0047366F"/>
    <w:rsid w:val="00473754"/>
    <w:rsid w:val="0047609C"/>
    <w:rsid w:val="00476EAF"/>
    <w:rsid w:val="00482B16"/>
    <w:rsid w:val="00483434"/>
    <w:rsid w:val="00484BCE"/>
    <w:rsid w:val="004856D3"/>
    <w:rsid w:val="004860E6"/>
    <w:rsid w:val="00487198"/>
    <w:rsid w:val="00495DAC"/>
    <w:rsid w:val="00497090"/>
    <w:rsid w:val="00497F2D"/>
    <w:rsid w:val="004A1B9C"/>
    <w:rsid w:val="004B478A"/>
    <w:rsid w:val="004B481E"/>
    <w:rsid w:val="004B56DC"/>
    <w:rsid w:val="004C0090"/>
    <w:rsid w:val="004D022E"/>
    <w:rsid w:val="004D1136"/>
    <w:rsid w:val="004D4DF0"/>
    <w:rsid w:val="004E1585"/>
    <w:rsid w:val="004E38CB"/>
    <w:rsid w:val="004E6F69"/>
    <w:rsid w:val="004E7F76"/>
    <w:rsid w:val="00501104"/>
    <w:rsid w:val="00501EC9"/>
    <w:rsid w:val="00502DA8"/>
    <w:rsid w:val="00502EA3"/>
    <w:rsid w:val="0050548F"/>
    <w:rsid w:val="00513753"/>
    <w:rsid w:val="00513EB5"/>
    <w:rsid w:val="00515DE4"/>
    <w:rsid w:val="00530460"/>
    <w:rsid w:val="00531B0E"/>
    <w:rsid w:val="005336D6"/>
    <w:rsid w:val="00533C20"/>
    <w:rsid w:val="00536B17"/>
    <w:rsid w:val="00542738"/>
    <w:rsid w:val="00543B8F"/>
    <w:rsid w:val="005469CC"/>
    <w:rsid w:val="00547130"/>
    <w:rsid w:val="00553909"/>
    <w:rsid w:val="00556D00"/>
    <w:rsid w:val="00570121"/>
    <w:rsid w:val="005723DD"/>
    <w:rsid w:val="00575027"/>
    <w:rsid w:val="0057631C"/>
    <w:rsid w:val="00577274"/>
    <w:rsid w:val="00581BEB"/>
    <w:rsid w:val="00590625"/>
    <w:rsid w:val="00596887"/>
    <w:rsid w:val="00596B6A"/>
    <w:rsid w:val="005A377C"/>
    <w:rsid w:val="005A3A7F"/>
    <w:rsid w:val="005A4C23"/>
    <w:rsid w:val="005B0630"/>
    <w:rsid w:val="005B3A7E"/>
    <w:rsid w:val="005B3B5C"/>
    <w:rsid w:val="005B4A60"/>
    <w:rsid w:val="005C0A21"/>
    <w:rsid w:val="005D1D01"/>
    <w:rsid w:val="005D3CAF"/>
    <w:rsid w:val="005E102B"/>
    <w:rsid w:val="005E64E4"/>
    <w:rsid w:val="005F4F38"/>
    <w:rsid w:val="005F6C5B"/>
    <w:rsid w:val="0060132C"/>
    <w:rsid w:val="0060767C"/>
    <w:rsid w:val="00620FC6"/>
    <w:rsid w:val="00621111"/>
    <w:rsid w:val="00624A65"/>
    <w:rsid w:val="00626CF9"/>
    <w:rsid w:val="006302EE"/>
    <w:rsid w:val="00642483"/>
    <w:rsid w:val="00650EE4"/>
    <w:rsid w:val="00650F43"/>
    <w:rsid w:val="00651C62"/>
    <w:rsid w:val="00654293"/>
    <w:rsid w:val="00656E64"/>
    <w:rsid w:val="00657FDC"/>
    <w:rsid w:val="006678C0"/>
    <w:rsid w:val="006706AD"/>
    <w:rsid w:val="006768B9"/>
    <w:rsid w:val="00677FFC"/>
    <w:rsid w:val="00683A5F"/>
    <w:rsid w:val="006933A6"/>
    <w:rsid w:val="00694EF6"/>
    <w:rsid w:val="00697D23"/>
    <w:rsid w:val="006A1536"/>
    <w:rsid w:val="006A1BFC"/>
    <w:rsid w:val="006A300B"/>
    <w:rsid w:val="006A4F82"/>
    <w:rsid w:val="006B05F6"/>
    <w:rsid w:val="006B0B87"/>
    <w:rsid w:val="006C0089"/>
    <w:rsid w:val="006C2D9B"/>
    <w:rsid w:val="006D3303"/>
    <w:rsid w:val="006D3927"/>
    <w:rsid w:val="006D7FD1"/>
    <w:rsid w:val="006E3425"/>
    <w:rsid w:val="006E3B1D"/>
    <w:rsid w:val="006F2B02"/>
    <w:rsid w:val="0070044E"/>
    <w:rsid w:val="007020CE"/>
    <w:rsid w:val="007034DC"/>
    <w:rsid w:val="00705048"/>
    <w:rsid w:val="00705245"/>
    <w:rsid w:val="0070527B"/>
    <w:rsid w:val="00710D52"/>
    <w:rsid w:val="007229C4"/>
    <w:rsid w:val="0072569D"/>
    <w:rsid w:val="00740F75"/>
    <w:rsid w:val="00743EAE"/>
    <w:rsid w:val="0074779C"/>
    <w:rsid w:val="007532A2"/>
    <w:rsid w:val="007545C7"/>
    <w:rsid w:val="00757FF8"/>
    <w:rsid w:val="00762744"/>
    <w:rsid w:val="0076393A"/>
    <w:rsid w:val="0076468C"/>
    <w:rsid w:val="007648BB"/>
    <w:rsid w:val="0076490A"/>
    <w:rsid w:val="007673B7"/>
    <w:rsid w:val="0077093E"/>
    <w:rsid w:val="00781EBB"/>
    <w:rsid w:val="00783EF7"/>
    <w:rsid w:val="00792CF5"/>
    <w:rsid w:val="007A7468"/>
    <w:rsid w:val="007A7AD4"/>
    <w:rsid w:val="007B4718"/>
    <w:rsid w:val="007C3477"/>
    <w:rsid w:val="007F1C92"/>
    <w:rsid w:val="007F3F6C"/>
    <w:rsid w:val="007F5898"/>
    <w:rsid w:val="008027A7"/>
    <w:rsid w:val="00802A06"/>
    <w:rsid w:val="00804B4A"/>
    <w:rsid w:val="008123B6"/>
    <w:rsid w:val="00817D11"/>
    <w:rsid w:val="00820473"/>
    <w:rsid w:val="00835B33"/>
    <w:rsid w:val="00842236"/>
    <w:rsid w:val="00842451"/>
    <w:rsid w:val="00843C4B"/>
    <w:rsid w:val="008513AF"/>
    <w:rsid w:val="0085414A"/>
    <w:rsid w:val="00864A43"/>
    <w:rsid w:val="00880F1A"/>
    <w:rsid w:val="00881205"/>
    <w:rsid w:val="00881C81"/>
    <w:rsid w:val="00887560"/>
    <w:rsid w:val="0089114D"/>
    <w:rsid w:val="00891C17"/>
    <w:rsid w:val="00893137"/>
    <w:rsid w:val="008933E1"/>
    <w:rsid w:val="008A5EC9"/>
    <w:rsid w:val="008B7BEA"/>
    <w:rsid w:val="008C112F"/>
    <w:rsid w:val="008C3BAC"/>
    <w:rsid w:val="008C408A"/>
    <w:rsid w:val="008C70F7"/>
    <w:rsid w:val="008D03E8"/>
    <w:rsid w:val="008D29C2"/>
    <w:rsid w:val="008D331F"/>
    <w:rsid w:val="008E324E"/>
    <w:rsid w:val="008E5439"/>
    <w:rsid w:val="008E74F3"/>
    <w:rsid w:val="008F0555"/>
    <w:rsid w:val="008F2CEE"/>
    <w:rsid w:val="008F4FFB"/>
    <w:rsid w:val="00904268"/>
    <w:rsid w:val="0090753B"/>
    <w:rsid w:val="00910E99"/>
    <w:rsid w:val="009113CB"/>
    <w:rsid w:val="0091217D"/>
    <w:rsid w:val="00914B93"/>
    <w:rsid w:val="00921EFF"/>
    <w:rsid w:val="00925BC7"/>
    <w:rsid w:val="00932BE6"/>
    <w:rsid w:val="009355B6"/>
    <w:rsid w:val="009373B5"/>
    <w:rsid w:val="00937EDC"/>
    <w:rsid w:val="00942D27"/>
    <w:rsid w:val="0094564A"/>
    <w:rsid w:val="009539A5"/>
    <w:rsid w:val="00970930"/>
    <w:rsid w:val="009773AC"/>
    <w:rsid w:val="00980099"/>
    <w:rsid w:val="0099473E"/>
    <w:rsid w:val="009A5CF0"/>
    <w:rsid w:val="009B4D71"/>
    <w:rsid w:val="009E1B21"/>
    <w:rsid w:val="009E35AF"/>
    <w:rsid w:val="009E4E7A"/>
    <w:rsid w:val="009E7E8C"/>
    <w:rsid w:val="009F7809"/>
    <w:rsid w:val="00A02304"/>
    <w:rsid w:val="00A146DE"/>
    <w:rsid w:val="00A43DFA"/>
    <w:rsid w:val="00A53FBF"/>
    <w:rsid w:val="00A54407"/>
    <w:rsid w:val="00A6343B"/>
    <w:rsid w:val="00A66826"/>
    <w:rsid w:val="00A71CED"/>
    <w:rsid w:val="00A75519"/>
    <w:rsid w:val="00A755AA"/>
    <w:rsid w:val="00A8610B"/>
    <w:rsid w:val="00A86BA7"/>
    <w:rsid w:val="00A90B96"/>
    <w:rsid w:val="00A9394D"/>
    <w:rsid w:val="00A9492B"/>
    <w:rsid w:val="00A961AD"/>
    <w:rsid w:val="00AB502E"/>
    <w:rsid w:val="00AC35A4"/>
    <w:rsid w:val="00AD0103"/>
    <w:rsid w:val="00AD5841"/>
    <w:rsid w:val="00AD7849"/>
    <w:rsid w:val="00AD7D94"/>
    <w:rsid w:val="00AE139D"/>
    <w:rsid w:val="00AF0586"/>
    <w:rsid w:val="00AF58C3"/>
    <w:rsid w:val="00B00634"/>
    <w:rsid w:val="00B03740"/>
    <w:rsid w:val="00B05C8C"/>
    <w:rsid w:val="00B07017"/>
    <w:rsid w:val="00B132A7"/>
    <w:rsid w:val="00B144EB"/>
    <w:rsid w:val="00B15346"/>
    <w:rsid w:val="00B1772D"/>
    <w:rsid w:val="00B21681"/>
    <w:rsid w:val="00B30A52"/>
    <w:rsid w:val="00B34207"/>
    <w:rsid w:val="00B36E00"/>
    <w:rsid w:val="00B37968"/>
    <w:rsid w:val="00B447C3"/>
    <w:rsid w:val="00B5137B"/>
    <w:rsid w:val="00B513AE"/>
    <w:rsid w:val="00B55E2C"/>
    <w:rsid w:val="00B5703A"/>
    <w:rsid w:val="00B64B75"/>
    <w:rsid w:val="00B65E5D"/>
    <w:rsid w:val="00B76F41"/>
    <w:rsid w:val="00B86B9F"/>
    <w:rsid w:val="00B874CB"/>
    <w:rsid w:val="00B87A94"/>
    <w:rsid w:val="00B932E3"/>
    <w:rsid w:val="00B943D8"/>
    <w:rsid w:val="00B94CCA"/>
    <w:rsid w:val="00BB486F"/>
    <w:rsid w:val="00BB4ED8"/>
    <w:rsid w:val="00BB6346"/>
    <w:rsid w:val="00BB75E7"/>
    <w:rsid w:val="00BC66C8"/>
    <w:rsid w:val="00BD1C74"/>
    <w:rsid w:val="00BD5B98"/>
    <w:rsid w:val="00BD7622"/>
    <w:rsid w:val="00BD7F70"/>
    <w:rsid w:val="00BE17CC"/>
    <w:rsid w:val="00BE1A2F"/>
    <w:rsid w:val="00BE33F3"/>
    <w:rsid w:val="00BF2F93"/>
    <w:rsid w:val="00BF7C86"/>
    <w:rsid w:val="00C00D7B"/>
    <w:rsid w:val="00C01F18"/>
    <w:rsid w:val="00C05BBA"/>
    <w:rsid w:val="00C155F5"/>
    <w:rsid w:val="00C21521"/>
    <w:rsid w:val="00C217AA"/>
    <w:rsid w:val="00C25B80"/>
    <w:rsid w:val="00C25EBC"/>
    <w:rsid w:val="00C27CA8"/>
    <w:rsid w:val="00C30F72"/>
    <w:rsid w:val="00C33C0D"/>
    <w:rsid w:val="00C435DE"/>
    <w:rsid w:val="00C436E9"/>
    <w:rsid w:val="00C45E39"/>
    <w:rsid w:val="00C52097"/>
    <w:rsid w:val="00C5336D"/>
    <w:rsid w:val="00C55206"/>
    <w:rsid w:val="00C67FDB"/>
    <w:rsid w:val="00C70D15"/>
    <w:rsid w:val="00C73657"/>
    <w:rsid w:val="00C9527E"/>
    <w:rsid w:val="00CB342B"/>
    <w:rsid w:val="00CB4355"/>
    <w:rsid w:val="00CB7F9A"/>
    <w:rsid w:val="00CC0D7C"/>
    <w:rsid w:val="00CC1BDE"/>
    <w:rsid w:val="00CC2129"/>
    <w:rsid w:val="00CC3054"/>
    <w:rsid w:val="00D01D3C"/>
    <w:rsid w:val="00D17068"/>
    <w:rsid w:val="00D20773"/>
    <w:rsid w:val="00D2590F"/>
    <w:rsid w:val="00D26426"/>
    <w:rsid w:val="00D2736A"/>
    <w:rsid w:val="00D35952"/>
    <w:rsid w:val="00D4029B"/>
    <w:rsid w:val="00D41975"/>
    <w:rsid w:val="00D43F4A"/>
    <w:rsid w:val="00D44CB2"/>
    <w:rsid w:val="00D46260"/>
    <w:rsid w:val="00D568DE"/>
    <w:rsid w:val="00D5778D"/>
    <w:rsid w:val="00D64681"/>
    <w:rsid w:val="00D746CA"/>
    <w:rsid w:val="00D96346"/>
    <w:rsid w:val="00DA0A90"/>
    <w:rsid w:val="00DA0ED7"/>
    <w:rsid w:val="00DA5B0D"/>
    <w:rsid w:val="00DC1A1D"/>
    <w:rsid w:val="00DC1C44"/>
    <w:rsid w:val="00DC5F09"/>
    <w:rsid w:val="00DD27D0"/>
    <w:rsid w:val="00DE069C"/>
    <w:rsid w:val="00DE2272"/>
    <w:rsid w:val="00DE494A"/>
    <w:rsid w:val="00DE51FF"/>
    <w:rsid w:val="00E00C18"/>
    <w:rsid w:val="00E03370"/>
    <w:rsid w:val="00E03674"/>
    <w:rsid w:val="00E05848"/>
    <w:rsid w:val="00E06C1E"/>
    <w:rsid w:val="00E07885"/>
    <w:rsid w:val="00E17A08"/>
    <w:rsid w:val="00E204A4"/>
    <w:rsid w:val="00E22909"/>
    <w:rsid w:val="00E27364"/>
    <w:rsid w:val="00E31B65"/>
    <w:rsid w:val="00E41503"/>
    <w:rsid w:val="00E473A8"/>
    <w:rsid w:val="00E477CF"/>
    <w:rsid w:val="00E5189F"/>
    <w:rsid w:val="00E544CC"/>
    <w:rsid w:val="00E5752C"/>
    <w:rsid w:val="00E62A90"/>
    <w:rsid w:val="00E67A29"/>
    <w:rsid w:val="00E75B66"/>
    <w:rsid w:val="00E8428E"/>
    <w:rsid w:val="00E9209C"/>
    <w:rsid w:val="00E92931"/>
    <w:rsid w:val="00EA09FB"/>
    <w:rsid w:val="00EA1642"/>
    <w:rsid w:val="00EA2993"/>
    <w:rsid w:val="00EA6819"/>
    <w:rsid w:val="00EB20F9"/>
    <w:rsid w:val="00EB374F"/>
    <w:rsid w:val="00EB426E"/>
    <w:rsid w:val="00EC4EBE"/>
    <w:rsid w:val="00EC67B4"/>
    <w:rsid w:val="00ED0E85"/>
    <w:rsid w:val="00ED7732"/>
    <w:rsid w:val="00EE41C0"/>
    <w:rsid w:val="00EF4EDD"/>
    <w:rsid w:val="00EF4FE0"/>
    <w:rsid w:val="00F02EE7"/>
    <w:rsid w:val="00F03089"/>
    <w:rsid w:val="00F128F6"/>
    <w:rsid w:val="00F12FFC"/>
    <w:rsid w:val="00F147BC"/>
    <w:rsid w:val="00F151A5"/>
    <w:rsid w:val="00F1761C"/>
    <w:rsid w:val="00F17D8A"/>
    <w:rsid w:val="00F20709"/>
    <w:rsid w:val="00F2349F"/>
    <w:rsid w:val="00F23F0F"/>
    <w:rsid w:val="00F24863"/>
    <w:rsid w:val="00F27D96"/>
    <w:rsid w:val="00F304CF"/>
    <w:rsid w:val="00F404CF"/>
    <w:rsid w:val="00F44D81"/>
    <w:rsid w:val="00F47A29"/>
    <w:rsid w:val="00F50793"/>
    <w:rsid w:val="00F534CE"/>
    <w:rsid w:val="00F53FCA"/>
    <w:rsid w:val="00F55DB4"/>
    <w:rsid w:val="00F672FD"/>
    <w:rsid w:val="00F71CB6"/>
    <w:rsid w:val="00F73454"/>
    <w:rsid w:val="00F75C04"/>
    <w:rsid w:val="00F76CAE"/>
    <w:rsid w:val="00F81B08"/>
    <w:rsid w:val="00F83B26"/>
    <w:rsid w:val="00F83D35"/>
    <w:rsid w:val="00F91BE3"/>
    <w:rsid w:val="00F94F8E"/>
    <w:rsid w:val="00F95485"/>
    <w:rsid w:val="00FB2EE2"/>
    <w:rsid w:val="00FC666F"/>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2D896810"/>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36ACA3-CAA6-448A-BBCB-8B9C6C438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1716</Words>
  <Characters>9783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4</cp:revision>
  <cp:lastPrinted>2019-01-22T07:24:00Z</cp:lastPrinted>
  <dcterms:created xsi:type="dcterms:W3CDTF">2019-02-02T11:02:00Z</dcterms:created>
  <dcterms:modified xsi:type="dcterms:W3CDTF">2019-06-11T11:25:00Z</dcterms:modified>
</cp:coreProperties>
</file>