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31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3</w:t>
      </w:r>
      <w:r w:rsidR="0048109F">
        <w:rPr>
          <w:rFonts w:ascii="Tahoma" w:hAnsi="Tahoma" w:cs="Tahoma"/>
          <w:b/>
          <w:sz w:val="24"/>
          <w:szCs w:val="24"/>
          <w:lang w:val="sr-Latn-CS"/>
        </w:rPr>
        <w:t>4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-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27.12.2018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7A6DF2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018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UP</w:t>
      </w:r>
      <w:r w:rsidR="00CA415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II 07-30-</w:t>
      </w:r>
      <w:r w:rsidR="00BE14B3">
        <w:rPr>
          <w:rFonts w:ascii="Tahoma" w:hAnsi="Tahoma" w:cs="Tahoma"/>
          <w:sz w:val="24"/>
          <w:szCs w:val="24"/>
          <w:lang w:val="sr-Latn-CS"/>
        </w:rPr>
        <w:t>31</w:t>
      </w:r>
      <w:r w:rsidR="000552DC">
        <w:rPr>
          <w:rFonts w:ascii="Tahoma" w:hAnsi="Tahoma" w:cs="Tahoma"/>
          <w:sz w:val="24"/>
          <w:szCs w:val="24"/>
          <w:lang w:val="sr-Latn-CS"/>
        </w:rPr>
        <w:t>3</w:t>
      </w:r>
      <w:r w:rsidR="0048109F">
        <w:rPr>
          <w:rFonts w:ascii="Tahoma" w:hAnsi="Tahoma" w:cs="Tahoma"/>
          <w:sz w:val="24"/>
          <w:szCs w:val="24"/>
          <w:lang w:val="sr-Latn-CS"/>
        </w:rPr>
        <w:t>4</w:t>
      </w:r>
      <w:r w:rsidR="00FF07BE">
        <w:rPr>
          <w:rFonts w:ascii="Tahoma" w:hAnsi="Tahoma" w:cs="Tahoma"/>
          <w:sz w:val="24"/>
          <w:szCs w:val="24"/>
          <w:lang w:val="sr-Latn-CS"/>
        </w:rPr>
        <w:t>-1/18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4151">
        <w:rPr>
          <w:rFonts w:ascii="Tahoma" w:hAnsi="Tahoma" w:cs="Tahoma"/>
          <w:sz w:val="24"/>
          <w:szCs w:val="24"/>
          <w:lang w:val="sr-Latn-CS"/>
        </w:rPr>
        <w:t>2</w:t>
      </w:r>
      <w:r w:rsidR="000552DC">
        <w:rPr>
          <w:rFonts w:ascii="Tahoma" w:hAnsi="Tahoma" w:cs="Tahoma"/>
          <w:sz w:val="24"/>
          <w:szCs w:val="24"/>
          <w:lang w:val="sr-Latn-CS"/>
        </w:rPr>
        <w:t>7</w:t>
      </w:r>
      <w:r w:rsidR="00CA4151">
        <w:rPr>
          <w:rFonts w:ascii="Tahoma" w:hAnsi="Tahoma" w:cs="Tahoma"/>
          <w:sz w:val="24"/>
          <w:szCs w:val="24"/>
          <w:lang w:val="sr-Latn-CS"/>
        </w:rPr>
        <w:t>.08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3590" w:rsidRPr="00BE3590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doni</w:t>
      </w:r>
      <w:r w:rsidR="000021F8">
        <w:rPr>
          <w:rFonts w:ascii="Tahoma" w:hAnsi="Tahoma" w:cs="Tahoma"/>
          <w:sz w:val="24"/>
          <w:szCs w:val="24"/>
          <w:lang w:val="sr-Latn-CS"/>
        </w:rPr>
        <w:t>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48109F">
        <w:rPr>
          <w:rFonts w:ascii="Tahoma" w:hAnsi="Tahoma" w:cs="Tahoma"/>
          <w:sz w:val="24"/>
          <w:szCs w:val="24"/>
          <w:lang w:val="sr-Latn-CS"/>
        </w:rPr>
        <w:t>30/18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3018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A5C">
        <w:rPr>
          <w:rFonts w:ascii="Tahoma" w:hAnsi="Tahoma" w:cs="Tahoma"/>
          <w:sz w:val="24"/>
          <w:szCs w:val="24"/>
          <w:lang w:val="sr-Latn-CS"/>
        </w:rPr>
        <w:t>od 10.07.2018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73526E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3526E">
        <w:rPr>
          <w:rFonts w:ascii="Tahoma" w:hAnsi="Tahoma" w:cs="Tahoma"/>
          <w:sz w:val="24"/>
          <w:szCs w:val="24"/>
          <w:lang w:val="sr-Latn-CS"/>
        </w:rPr>
        <w:t>k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ako prvostepeni organ nije odlučio po </w:t>
      </w:r>
      <w:r w:rsidR="0073526E">
        <w:rPr>
          <w:rFonts w:ascii="Tahoma" w:hAnsi="Tahoma" w:cs="Tahoma"/>
          <w:sz w:val="24"/>
          <w:szCs w:val="24"/>
          <w:lang w:val="sr-Latn-CS"/>
        </w:rPr>
        <w:t>podnesenom zahtjevu i donio r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ješenje u roku iz čl. 31.Zakona o slobodnom pristupu informacijama </w:t>
      </w:r>
      <w:r w:rsidR="0073526E">
        <w:rPr>
          <w:rFonts w:ascii="Tahoma" w:hAnsi="Tahoma" w:cs="Tahoma"/>
          <w:sz w:val="24"/>
          <w:szCs w:val="24"/>
          <w:lang w:val="sr-Latn-CS"/>
        </w:rPr>
        <w:t>žalilac predlaže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da Agencija kao drugostepni organ shodno čl.38. Zakona o slobodnom pristupu informacijama donese Rješenje kojim će usvojiti zahtjev i naložiti prvostepenom organu da </w:t>
      </w:r>
      <w:r w:rsidR="0073526E">
        <w:rPr>
          <w:rFonts w:ascii="Tahoma" w:hAnsi="Tahoma" w:cs="Tahoma"/>
          <w:sz w:val="24"/>
          <w:szCs w:val="24"/>
          <w:lang w:val="sr-Latn-CS"/>
        </w:rPr>
        <w:t>žaliocu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dozvoli uvid i kopiju </w:t>
      </w:r>
      <w:r w:rsidR="0048109F">
        <w:rPr>
          <w:rFonts w:ascii="Tahoma" w:hAnsi="Tahoma" w:cs="Tahoma"/>
          <w:sz w:val="24"/>
          <w:szCs w:val="24"/>
          <w:lang w:val="sr-Latn-CS"/>
        </w:rPr>
        <w:t xml:space="preserve">Zahtjeva o slobodnom pristupu informacijama 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o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d </w:t>
      </w:r>
      <w:r w:rsidR="0048109F">
        <w:rPr>
          <w:rFonts w:ascii="Tahoma" w:hAnsi="Tahoma" w:cs="Tahoma"/>
          <w:sz w:val="24"/>
          <w:szCs w:val="24"/>
          <w:lang w:val="sr-Latn-CS"/>
        </w:rPr>
        <w:t>09.09</w:t>
      </w:r>
      <w:r w:rsidR="00BE6BC7">
        <w:rPr>
          <w:rFonts w:ascii="Tahoma" w:hAnsi="Tahoma" w:cs="Tahoma"/>
          <w:sz w:val="24"/>
          <w:szCs w:val="24"/>
          <w:lang w:val="sr-Latn-CS"/>
        </w:rPr>
        <w:t xml:space="preserve">.2013.godine 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i Odgovor</w:t>
      </w:r>
      <w:r w:rsidR="0048109F">
        <w:rPr>
          <w:rFonts w:ascii="Tahoma" w:hAnsi="Tahoma" w:cs="Tahoma"/>
          <w:sz w:val="24"/>
          <w:szCs w:val="24"/>
          <w:lang w:val="sr-Latn-CS"/>
        </w:rPr>
        <w:t>a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spisi broj Su.</w:t>
      </w:r>
      <w:r w:rsidR="0048109F">
        <w:rPr>
          <w:rFonts w:ascii="Tahoma" w:hAnsi="Tahoma" w:cs="Tahoma"/>
          <w:sz w:val="24"/>
          <w:szCs w:val="24"/>
          <w:lang w:val="sr-Latn-CS"/>
        </w:rPr>
        <w:t>I-19br.9</w:t>
      </w:r>
      <w:r w:rsidR="00BE6BC7">
        <w:rPr>
          <w:rFonts w:ascii="Tahoma" w:hAnsi="Tahoma" w:cs="Tahoma"/>
          <w:sz w:val="24"/>
          <w:szCs w:val="24"/>
          <w:lang w:val="sr-Latn-CS"/>
        </w:rPr>
        <w:t>/13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109F">
        <w:rPr>
          <w:rFonts w:ascii="Tahoma" w:hAnsi="Tahoma" w:cs="Tahoma"/>
          <w:sz w:val="24"/>
          <w:szCs w:val="24"/>
          <w:lang w:val="sr-Latn-CS"/>
        </w:rPr>
        <w:t>13</w:t>
      </w:r>
      <w:r w:rsidR="00BE6BC7">
        <w:rPr>
          <w:rFonts w:ascii="Tahoma" w:hAnsi="Tahoma" w:cs="Tahoma"/>
          <w:sz w:val="24"/>
          <w:szCs w:val="24"/>
          <w:lang w:val="sr-Latn-CS"/>
        </w:rPr>
        <w:t>.09.2013</w:t>
      </w:r>
      <w:r w:rsidR="0073526E">
        <w:rPr>
          <w:rFonts w:ascii="Tahoma" w:hAnsi="Tahoma" w:cs="Tahoma"/>
          <w:sz w:val="24"/>
          <w:szCs w:val="24"/>
          <w:lang w:val="sr-Latn-CS"/>
        </w:rPr>
        <w:t>.godine.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Pr="00D33E2E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73526E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48109F">
        <w:rPr>
          <w:rFonts w:ascii="Tahoma" w:hAnsi="Tahoma" w:cs="Tahoma"/>
          <w:sz w:val="24"/>
          <w:szCs w:val="24"/>
          <w:lang w:val="sr-Latn-CS"/>
        </w:rPr>
        <w:t>30/18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30189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A87859">
        <w:rPr>
          <w:rFonts w:ascii="Tahoma" w:hAnsi="Tahoma" w:cs="Tahoma"/>
          <w:sz w:val="24"/>
          <w:szCs w:val="24"/>
          <w:lang w:val="sr-Latn-CS"/>
        </w:rPr>
        <w:t>42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73526E">
        <w:rPr>
          <w:rFonts w:ascii="Tahoma" w:hAnsi="Tahoma" w:cs="Tahoma"/>
          <w:sz w:val="24"/>
          <w:szCs w:val="24"/>
          <w:lang w:val="sr-Latn-CS"/>
        </w:rPr>
        <w:t>108</w:t>
      </w:r>
      <w:r w:rsidR="0048109F">
        <w:rPr>
          <w:rFonts w:ascii="Tahoma" w:hAnsi="Tahoma" w:cs="Tahoma"/>
          <w:sz w:val="24"/>
          <w:szCs w:val="24"/>
          <w:lang w:val="sr-Latn-CS"/>
        </w:rPr>
        <w:t>82</w:t>
      </w:r>
      <w:r w:rsidR="0073526E">
        <w:rPr>
          <w:rFonts w:ascii="Tahoma" w:hAnsi="Tahoma" w:cs="Tahoma"/>
          <w:sz w:val="24"/>
          <w:szCs w:val="24"/>
          <w:lang w:val="sr-Latn-CS"/>
        </w:rPr>
        <w:t>-1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526E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30189">
        <w:rPr>
          <w:rFonts w:ascii="Tahoma" w:hAnsi="Tahoma" w:cs="Tahoma"/>
          <w:sz w:val="24"/>
          <w:szCs w:val="24"/>
          <w:lang w:val="sr-Latn-CS"/>
        </w:rPr>
        <w:t>X X</w:t>
      </w:r>
      <w:r w:rsidR="00A87859" w:rsidRPr="00A878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Savjet Agencije ustanovio da, u konkretnom slučaju, ne postoji ćutanje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>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48109F">
        <w:rPr>
          <w:rFonts w:ascii="Tahoma" w:hAnsi="Tahoma" w:cs="Tahoma"/>
          <w:sz w:val="24"/>
          <w:szCs w:val="24"/>
          <w:lang w:val="sr-Latn-CS"/>
        </w:rPr>
        <w:t>30/18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48109F">
        <w:rPr>
          <w:rFonts w:ascii="Tahoma" w:hAnsi="Tahoma" w:cs="Tahoma"/>
          <w:sz w:val="24"/>
          <w:szCs w:val="24"/>
          <w:lang w:val="sr-Latn-CS"/>
        </w:rPr>
        <w:t>30/18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D33E2E" w:rsidRPr="00A87859" w:rsidRDefault="00D33E2E" w:rsidP="00A87859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33E2E" w:rsidRPr="00A87859" w:rsidSect="001D5CEA">
      <w:footerReference w:type="even" r:id="rId7"/>
      <w:footerReference w:type="default" r:id="rId8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12E" w:rsidRDefault="0071012E">
      <w:pPr>
        <w:spacing w:after="0" w:line="240" w:lineRule="auto"/>
      </w:pPr>
      <w:r>
        <w:separator/>
      </w:r>
    </w:p>
  </w:endnote>
  <w:endnote w:type="continuationSeparator" w:id="0">
    <w:p w:rsidR="0071012E" w:rsidRDefault="0071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1012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012E" w:rsidP="00EA2993">
    <w:pPr>
      <w:pStyle w:val="Footer"/>
      <w:rPr>
        <w:b/>
        <w:sz w:val="16"/>
        <w:szCs w:val="16"/>
      </w:rPr>
    </w:pPr>
  </w:p>
  <w:p w:rsidR="0090753B" w:rsidRPr="00E62A90" w:rsidRDefault="0071012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1012E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71012E">
    <w:pPr>
      <w:pStyle w:val="Footer"/>
    </w:pPr>
  </w:p>
  <w:p w:rsidR="0090753B" w:rsidRDefault="0071012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12E" w:rsidRDefault="0071012E">
      <w:pPr>
        <w:spacing w:after="0" w:line="240" w:lineRule="auto"/>
      </w:pPr>
      <w:r>
        <w:separator/>
      </w:r>
    </w:p>
  </w:footnote>
  <w:footnote w:type="continuationSeparator" w:id="0">
    <w:p w:rsidR="0071012E" w:rsidRDefault="00710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1F8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2DC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A7DA0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D5CEA"/>
    <w:rsid w:val="001E2F15"/>
    <w:rsid w:val="001E3DF7"/>
    <w:rsid w:val="001E52F5"/>
    <w:rsid w:val="001F2609"/>
    <w:rsid w:val="001F284C"/>
    <w:rsid w:val="001F2B68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189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81B99"/>
    <w:rsid w:val="00282A8A"/>
    <w:rsid w:val="00286838"/>
    <w:rsid w:val="002879F3"/>
    <w:rsid w:val="00290761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7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1BF6"/>
    <w:rsid w:val="003025F6"/>
    <w:rsid w:val="00302C7C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5C4"/>
    <w:rsid w:val="0038718C"/>
    <w:rsid w:val="0039215C"/>
    <w:rsid w:val="0039338A"/>
    <w:rsid w:val="0039375A"/>
    <w:rsid w:val="00397FB6"/>
    <w:rsid w:val="003A08F5"/>
    <w:rsid w:val="003A3606"/>
    <w:rsid w:val="003A5CCF"/>
    <w:rsid w:val="003A7463"/>
    <w:rsid w:val="003B025A"/>
    <w:rsid w:val="003B11AE"/>
    <w:rsid w:val="003C39C8"/>
    <w:rsid w:val="003C4379"/>
    <w:rsid w:val="003C4503"/>
    <w:rsid w:val="003C6130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109F"/>
    <w:rsid w:val="00482A97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115B"/>
    <w:rsid w:val="004B24E8"/>
    <w:rsid w:val="004B303C"/>
    <w:rsid w:val="004B6EC5"/>
    <w:rsid w:val="004C3AB8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036E0"/>
    <w:rsid w:val="005054F6"/>
    <w:rsid w:val="00510E1B"/>
    <w:rsid w:val="005140B4"/>
    <w:rsid w:val="00520C0E"/>
    <w:rsid w:val="005214C8"/>
    <w:rsid w:val="0052532B"/>
    <w:rsid w:val="00533179"/>
    <w:rsid w:val="00533778"/>
    <w:rsid w:val="0053381A"/>
    <w:rsid w:val="00540C8F"/>
    <w:rsid w:val="005502DD"/>
    <w:rsid w:val="00551890"/>
    <w:rsid w:val="00553576"/>
    <w:rsid w:val="00560920"/>
    <w:rsid w:val="00563AB3"/>
    <w:rsid w:val="005647AD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4CF4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21C4"/>
    <w:rsid w:val="006C24EF"/>
    <w:rsid w:val="006C4236"/>
    <w:rsid w:val="006D3488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012E"/>
    <w:rsid w:val="00711893"/>
    <w:rsid w:val="00711E68"/>
    <w:rsid w:val="007154D4"/>
    <w:rsid w:val="00716910"/>
    <w:rsid w:val="00723FB4"/>
    <w:rsid w:val="0072550A"/>
    <w:rsid w:val="00726B24"/>
    <w:rsid w:val="0073099F"/>
    <w:rsid w:val="0073526E"/>
    <w:rsid w:val="00735EBE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61B06"/>
    <w:rsid w:val="007704A7"/>
    <w:rsid w:val="007750B4"/>
    <w:rsid w:val="007755B1"/>
    <w:rsid w:val="007807B3"/>
    <w:rsid w:val="00781E67"/>
    <w:rsid w:val="00795EC8"/>
    <w:rsid w:val="007A182C"/>
    <w:rsid w:val="007A37DB"/>
    <w:rsid w:val="007A6DF2"/>
    <w:rsid w:val="007B0D28"/>
    <w:rsid w:val="007B2202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1193"/>
    <w:rsid w:val="007D362F"/>
    <w:rsid w:val="007D442E"/>
    <w:rsid w:val="007D5516"/>
    <w:rsid w:val="007D6CB9"/>
    <w:rsid w:val="007E1896"/>
    <w:rsid w:val="007E2793"/>
    <w:rsid w:val="007E50CB"/>
    <w:rsid w:val="007F0A4F"/>
    <w:rsid w:val="007F20A6"/>
    <w:rsid w:val="007F2268"/>
    <w:rsid w:val="007F41E7"/>
    <w:rsid w:val="00800777"/>
    <w:rsid w:val="008104F6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6642"/>
    <w:rsid w:val="00861AA1"/>
    <w:rsid w:val="00866061"/>
    <w:rsid w:val="008675FD"/>
    <w:rsid w:val="00874786"/>
    <w:rsid w:val="008747DD"/>
    <w:rsid w:val="008751F6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64E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3A5C"/>
    <w:rsid w:val="009A5598"/>
    <w:rsid w:val="009A6792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12D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87859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65D4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39CA"/>
    <w:rsid w:val="00B55595"/>
    <w:rsid w:val="00B569AE"/>
    <w:rsid w:val="00B60B1A"/>
    <w:rsid w:val="00B61BB2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14B3"/>
    <w:rsid w:val="00BE3590"/>
    <w:rsid w:val="00BE491D"/>
    <w:rsid w:val="00BE6020"/>
    <w:rsid w:val="00BE6AB0"/>
    <w:rsid w:val="00BE6BC7"/>
    <w:rsid w:val="00BF2D56"/>
    <w:rsid w:val="00BF6E23"/>
    <w:rsid w:val="00BF7E07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85C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151"/>
    <w:rsid w:val="00CA4E3F"/>
    <w:rsid w:val="00CA607E"/>
    <w:rsid w:val="00CA6898"/>
    <w:rsid w:val="00CA7AEA"/>
    <w:rsid w:val="00CB29DE"/>
    <w:rsid w:val="00CC4507"/>
    <w:rsid w:val="00CC5F9C"/>
    <w:rsid w:val="00CC6693"/>
    <w:rsid w:val="00CD0700"/>
    <w:rsid w:val="00CD259B"/>
    <w:rsid w:val="00CD3F41"/>
    <w:rsid w:val="00CE22FD"/>
    <w:rsid w:val="00CE2F7A"/>
    <w:rsid w:val="00CE33B6"/>
    <w:rsid w:val="00CE5900"/>
    <w:rsid w:val="00CE70D2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3E2E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6E95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394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164D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75E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57C67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3F58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32A7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DEBC-84A0-45BB-A509-E269C1DB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70</cp:revision>
  <cp:lastPrinted>2018-12-03T08:42:00Z</cp:lastPrinted>
  <dcterms:created xsi:type="dcterms:W3CDTF">2018-04-25T09:10:00Z</dcterms:created>
  <dcterms:modified xsi:type="dcterms:W3CDTF">2019-06-11T11:07:00Z</dcterms:modified>
</cp:coreProperties>
</file>