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814C42">
        <w:rPr>
          <w:rFonts w:ascii="Tahoma" w:hAnsi="Tahoma" w:cs="Tahoma"/>
          <w:b/>
          <w:sz w:val="24"/>
          <w:szCs w:val="24"/>
        </w:rPr>
        <w:t>2866</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9055D2">
        <w:rPr>
          <w:rFonts w:ascii="Tahoma" w:hAnsi="Tahoma" w:cs="Tahoma"/>
          <w:b/>
          <w:sz w:val="24"/>
          <w:szCs w:val="24"/>
        </w:rPr>
        <w:t>14</w:t>
      </w:r>
      <w:r w:rsidR="001265F6">
        <w:rPr>
          <w:rFonts w:ascii="Tahoma" w:hAnsi="Tahoma" w:cs="Tahoma"/>
          <w:b/>
          <w:sz w:val="24"/>
          <w:szCs w:val="24"/>
        </w:rPr>
        <w:t>.01.2019</w:t>
      </w:r>
      <w:r w:rsidRPr="0091003F">
        <w:rPr>
          <w:rFonts w:ascii="Tahoma" w:hAnsi="Tahoma" w:cs="Tahoma"/>
          <w:b/>
          <w:sz w:val="24"/>
          <w:szCs w:val="24"/>
        </w:rPr>
        <w:t>.</w:t>
      </w:r>
      <w:r>
        <w:rPr>
          <w:rFonts w:ascii="Tahoma" w:hAnsi="Tahoma" w:cs="Tahoma"/>
          <w:b/>
          <w:sz w:val="24"/>
          <w:szCs w:val="24"/>
        </w:rPr>
        <w:t xml:space="preserve"> </w:t>
      </w:r>
      <w:proofErr w:type="spellStart"/>
      <w:r w:rsidRPr="0091003F">
        <w:rPr>
          <w:rFonts w:ascii="Tahoma" w:hAnsi="Tahoma" w:cs="Tahoma"/>
          <w:b/>
          <w:sz w:val="24"/>
          <w:szCs w:val="24"/>
        </w:rPr>
        <w:t>godine</w:t>
      </w:r>
      <w:proofErr w:type="spellEnd"/>
      <w:r w:rsidRPr="0091003F">
        <w:rPr>
          <w:rFonts w:ascii="Tahoma" w:hAnsi="Tahoma" w:cs="Tahoma"/>
          <w:b/>
          <w:sz w:val="24"/>
          <w:szCs w:val="24"/>
        </w:rPr>
        <w:t xml:space="preserve">             </w:t>
      </w:r>
    </w:p>
    <w:p w:rsidR="009373B5" w:rsidRDefault="009373B5" w:rsidP="009373B5">
      <w:pPr>
        <w:jc w:val="both"/>
        <w:rPr>
          <w:rFonts w:ascii="Tahoma" w:hAnsi="Tahoma" w:cs="Tahoma"/>
          <w:sz w:val="24"/>
          <w:szCs w:val="24"/>
        </w:rPr>
      </w:pPr>
      <w:proofErr w:type="spellStart"/>
      <w:r w:rsidRPr="0091003F">
        <w:rPr>
          <w:rFonts w:ascii="Tahoma" w:hAnsi="Tahoma" w:cs="Tahoma"/>
          <w:sz w:val="24"/>
          <w:szCs w:val="24"/>
        </w:rPr>
        <w:t>Agencija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zaštitu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ličnih</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podataka</w:t>
      </w:r>
      <w:proofErr w:type="spellEnd"/>
      <w:r w:rsidRPr="0091003F">
        <w:rPr>
          <w:rFonts w:ascii="Tahoma" w:hAnsi="Tahoma" w:cs="Tahoma"/>
          <w:sz w:val="24"/>
          <w:szCs w:val="24"/>
        </w:rPr>
        <w:t xml:space="preserve"> i </w:t>
      </w:r>
      <w:proofErr w:type="spellStart"/>
      <w:r w:rsidRPr="0091003F">
        <w:rPr>
          <w:rFonts w:ascii="Tahoma" w:hAnsi="Tahoma" w:cs="Tahoma"/>
          <w:sz w:val="24"/>
          <w:szCs w:val="24"/>
        </w:rPr>
        <w:t>slobodan</w:t>
      </w:r>
      <w:proofErr w:type="spellEnd"/>
      <w:r w:rsidRPr="0091003F">
        <w:rPr>
          <w:rFonts w:ascii="Tahoma" w:hAnsi="Tahoma" w:cs="Tahoma"/>
          <w:sz w:val="24"/>
          <w:szCs w:val="24"/>
        </w:rPr>
        <w:t xml:space="preserve">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Savjet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Agencije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rješavajući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žalbi</w:t>
      </w:r>
      <w:proofErr w:type="spellEnd"/>
      <w:r w:rsidRPr="0091003F">
        <w:rPr>
          <w:rFonts w:ascii="Tahoma" w:hAnsi="Tahoma" w:cs="Tahoma"/>
          <w:sz w:val="24"/>
          <w:szCs w:val="24"/>
        </w:rPr>
        <w:t xml:space="preserve"> </w:t>
      </w:r>
      <w:r w:rsidR="00651C62">
        <w:rPr>
          <w:rFonts w:ascii="Tahoma" w:hAnsi="Tahoma" w:cs="Tahoma"/>
          <w:sz w:val="24"/>
          <w:szCs w:val="24"/>
        </w:rPr>
        <w:t>NVO Mans</w:t>
      </w:r>
      <w:r>
        <w:rPr>
          <w:rFonts w:ascii="Tahoma" w:hAnsi="Tahoma" w:cs="Tahoma"/>
          <w:sz w:val="24"/>
          <w:szCs w:val="24"/>
        </w:rPr>
        <w:t xml:space="preserve"> </w:t>
      </w:r>
      <w:r w:rsidR="00651C62">
        <w:rPr>
          <w:rFonts w:ascii="Tahoma" w:hAnsi="Tahoma" w:cs="Tahoma"/>
          <w:sz w:val="24"/>
          <w:szCs w:val="24"/>
        </w:rPr>
        <w:t>18/</w:t>
      </w:r>
      <w:r w:rsidR="00B247F2">
        <w:rPr>
          <w:rFonts w:ascii="Tahoma" w:hAnsi="Tahoma" w:cs="Tahoma"/>
          <w:sz w:val="24"/>
          <w:szCs w:val="24"/>
        </w:rPr>
        <w:t>122490</w:t>
      </w:r>
      <w:r w:rsidR="00651C62">
        <w:rPr>
          <w:rFonts w:ascii="Tahoma" w:hAnsi="Tahoma" w:cs="Tahoma"/>
          <w:sz w:val="24"/>
          <w:szCs w:val="24"/>
        </w:rPr>
        <w:t xml:space="preserve"> od </w:t>
      </w:r>
      <w:r w:rsidR="00E15784" w:rsidRPr="00FA376A">
        <w:rPr>
          <w:rFonts w:ascii="Tahoma" w:hAnsi="Tahoma" w:cs="Tahoma"/>
          <w:sz w:val="24"/>
          <w:szCs w:val="24"/>
        </w:rPr>
        <w:t>02.07</w:t>
      </w:r>
      <w:r w:rsidR="00651C62" w:rsidRPr="00FA376A">
        <w:rPr>
          <w:rFonts w:ascii="Tahoma" w:hAnsi="Tahoma" w:cs="Tahoma"/>
          <w:sz w:val="24"/>
          <w:szCs w:val="24"/>
        </w:rPr>
        <w:t>.2018</w:t>
      </w:r>
      <w:r w:rsidRPr="00FA376A">
        <w:rPr>
          <w:rFonts w:ascii="Tahoma" w:hAnsi="Tahoma" w:cs="Tahoma"/>
          <w:sz w:val="24"/>
          <w:szCs w:val="24"/>
        </w:rPr>
        <w:t xml:space="preserve">. </w:t>
      </w:r>
      <w:proofErr w:type="spellStart"/>
      <w:proofErr w:type="gramStart"/>
      <w:r>
        <w:rPr>
          <w:rFonts w:ascii="Tahoma" w:hAnsi="Tahoma" w:cs="Tahoma"/>
          <w:sz w:val="24"/>
          <w:szCs w:val="24"/>
        </w:rPr>
        <w:t>godine</w:t>
      </w:r>
      <w:proofErr w:type="spellEnd"/>
      <w:r>
        <w:rPr>
          <w:rFonts w:ascii="Tahoma" w:hAnsi="Tahoma" w:cs="Tahoma"/>
          <w:sz w:val="24"/>
          <w:szCs w:val="24"/>
        </w:rPr>
        <w:t xml:space="preserve">  </w:t>
      </w:r>
      <w:proofErr w:type="spellStart"/>
      <w:r w:rsidRPr="0091003F">
        <w:rPr>
          <w:rFonts w:ascii="Tahoma" w:hAnsi="Tahoma" w:cs="Tahoma"/>
          <w:sz w:val="24"/>
          <w:szCs w:val="24"/>
        </w:rPr>
        <w:t>izjavljene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00651C62">
        <w:rPr>
          <w:rFonts w:ascii="Tahoma" w:hAnsi="Tahoma" w:cs="Tahoma"/>
          <w:sz w:val="24"/>
          <w:szCs w:val="24"/>
        </w:rPr>
        <w:t>Poreske</w:t>
      </w:r>
      <w:proofErr w:type="spellEnd"/>
      <w:r w:rsidR="00651C62">
        <w:rPr>
          <w:rFonts w:ascii="Tahoma" w:hAnsi="Tahoma" w:cs="Tahoma"/>
          <w:sz w:val="24"/>
          <w:szCs w:val="24"/>
        </w:rPr>
        <w:t xml:space="preserve"> </w:t>
      </w:r>
      <w:proofErr w:type="spellStart"/>
      <w:r w:rsidR="00651C62">
        <w:rPr>
          <w:rFonts w:ascii="Tahoma" w:hAnsi="Tahoma" w:cs="Tahoma"/>
          <w:sz w:val="24"/>
          <w:szCs w:val="24"/>
        </w:rPr>
        <w:t>uprave</w:t>
      </w:r>
      <w:proofErr w:type="spellEnd"/>
      <w:r>
        <w:rPr>
          <w:rFonts w:ascii="Tahoma" w:hAnsi="Tahoma" w:cs="Tahoma"/>
          <w:sz w:val="24"/>
          <w:szCs w:val="24"/>
        </w:rPr>
        <w:t xml:space="preserve"> </w:t>
      </w:r>
      <w:proofErr w:type="spellStart"/>
      <w:r>
        <w:rPr>
          <w:rFonts w:ascii="Tahoma" w:hAnsi="Tahoma" w:cs="Tahoma"/>
          <w:sz w:val="24"/>
          <w:szCs w:val="24"/>
        </w:rPr>
        <w:t>broj</w:t>
      </w:r>
      <w:proofErr w:type="spellEnd"/>
      <w:r w:rsidR="00E15784">
        <w:rPr>
          <w:rFonts w:ascii="Tahoma" w:hAnsi="Tahoma" w:cs="Tahoma"/>
          <w:sz w:val="24"/>
          <w:szCs w:val="24"/>
        </w:rPr>
        <w:t>:</w:t>
      </w:r>
      <w:r>
        <w:rPr>
          <w:rFonts w:ascii="Tahoma" w:hAnsi="Tahoma" w:cs="Tahoma"/>
          <w:sz w:val="24"/>
          <w:szCs w:val="24"/>
        </w:rPr>
        <w:t xml:space="preserve"> </w:t>
      </w:r>
      <w:r w:rsidR="00CC1BDE">
        <w:rPr>
          <w:rFonts w:ascii="Tahoma" w:hAnsi="Tahoma" w:cs="Tahoma"/>
          <w:sz w:val="24"/>
          <w:szCs w:val="24"/>
        </w:rPr>
        <w:t>03/1-</w:t>
      </w:r>
      <w:r w:rsidR="00B247F2">
        <w:rPr>
          <w:rFonts w:ascii="Tahoma" w:hAnsi="Tahoma" w:cs="Tahoma"/>
          <w:sz w:val="24"/>
          <w:szCs w:val="24"/>
        </w:rPr>
        <w:t>10473</w:t>
      </w:r>
      <w:r w:rsidR="00CC1BDE">
        <w:rPr>
          <w:rFonts w:ascii="Tahoma" w:hAnsi="Tahoma" w:cs="Tahoma"/>
          <w:sz w:val="24"/>
          <w:szCs w:val="24"/>
        </w:rPr>
        <w:t xml:space="preserve">/2-18 </w:t>
      </w:r>
      <w:proofErr w:type="spellStart"/>
      <w:r w:rsidR="00CC1BDE">
        <w:rPr>
          <w:rFonts w:ascii="Tahoma" w:hAnsi="Tahoma" w:cs="Tahoma"/>
          <w:sz w:val="24"/>
          <w:szCs w:val="24"/>
        </w:rPr>
        <w:t>od</w:t>
      </w:r>
      <w:proofErr w:type="spellEnd"/>
      <w:r w:rsidR="00CC1BDE">
        <w:rPr>
          <w:rFonts w:ascii="Tahoma" w:hAnsi="Tahoma" w:cs="Tahoma"/>
          <w:sz w:val="24"/>
          <w:szCs w:val="24"/>
        </w:rPr>
        <w:t xml:space="preserve"> </w:t>
      </w:r>
      <w:r w:rsidR="00B247F2">
        <w:rPr>
          <w:rFonts w:ascii="Tahoma" w:hAnsi="Tahoma" w:cs="Tahoma"/>
          <w:sz w:val="24"/>
          <w:szCs w:val="24"/>
        </w:rPr>
        <w:t>31.05</w:t>
      </w:r>
      <w:r w:rsidR="00145B73">
        <w:rPr>
          <w:rFonts w:ascii="Tahoma" w:hAnsi="Tahoma" w:cs="Tahoma"/>
          <w:sz w:val="24"/>
          <w:szCs w:val="24"/>
        </w:rPr>
        <w:t>.2018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proofErr w:type="spellStart"/>
      <w:r w:rsidR="00596887">
        <w:rPr>
          <w:rFonts w:ascii="Tahoma" w:hAnsi="Tahoma" w:cs="Tahoma"/>
          <w:sz w:val="24"/>
          <w:szCs w:val="24"/>
        </w:rPr>
        <w:t>koje</w:t>
      </w:r>
      <w:r w:rsidR="00743EAE">
        <w:rPr>
          <w:rFonts w:ascii="Tahoma" w:hAnsi="Tahoma" w:cs="Tahoma"/>
          <w:sz w:val="24"/>
          <w:szCs w:val="24"/>
        </w:rPr>
        <w:t>g</w:t>
      </w:r>
      <w:proofErr w:type="spellEnd"/>
      <w:r w:rsidR="00596887">
        <w:rPr>
          <w:rFonts w:ascii="Tahoma" w:hAnsi="Tahoma" w:cs="Tahoma"/>
          <w:sz w:val="24"/>
          <w:szCs w:val="24"/>
        </w:rPr>
        <w:t xml:space="preserve"> </w:t>
      </w:r>
      <w:proofErr w:type="spellStart"/>
      <w:r w:rsidR="00596887">
        <w:rPr>
          <w:rFonts w:ascii="Tahoma" w:hAnsi="Tahoma" w:cs="Tahoma"/>
          <w:sz w:val="24"/>
          <w:szCs w:val="24"/>
        </w:rPr>
        <w:t>zastupa</w:t>
      </w:r>
      <w:proofErr w:type="spellEnd"/>
      <w:r w:rsidR="00596887">
        <w:rPr>
          <w:rFonts w:ascii="Tahoma" w:hAnsi="Tahoma" w:cs="Tahoma"/>
          <w:sz w:val="24"/>
          <w:szCs w:val="24"/>
        </w:rPr>
        <w:t xml:space="preserve"> </w:t>
      </w:r>
      <w:proofErr w:type="spellStart"/>
      <w:r w:rsidR="00651C62">
        <w:rPr>
          <w:rFonts w:ascii="Tahoma" w:hAnsi="Tahoma" w:cs="Tahoma"/>
          <w:sz w:val="24"/>
          <w:szCs w:val="24"/>
        </w:rPr>
        <w:t>Veselin</w:t>
      </w:r>
      <w:proofErr w:type="spellEnd"/>
      <w:r w:rsidR="00651C62">
        <w:rPr>
          <w:rFonts w:ascii="Tahoma" w:hAnsi="Tahoma" w:cs="Tahoma"/>
          <w:sz w:val="24"/>
          <w:szCs w:val="24"/>
        </w:rPr>
        <w:t xml:space="preserve"> </w:t>
      </w:r>
      <w:proofErr w:type="spellStart"/>
      <w:r w:rsidR="00651C62">
        <w:rPr>
          <w:rFonts w:ascii="Tahoma" w:hAnsi="Tahoma" w:cs="Tahoma"/>
          <w:sz w:val="24"/>
          <w:szCs w:val="24"/>
        </w:rPr>
        <w:t>Radulović</w:t>
      </w:r>
      <w:proofErr w:type="spellEnd"/>
      <w:r w:rsidR="00596887">
        <w:rPr>
          <w:rFonts w:ascii="Tahoma" w:hAnsi="Tahoma" w:cs="Tahoma"/>
          <w:sz w:val="24"/>
          <w:szCs w:val="24"/>
        </w:rPr>
        <w:t xml:space="preserve">, </w:t>
      </w:r>
      <w:proofErr w:type="spellStart"/>
      <w:r w:rsidR="00596887">
        <w:rPr>
          <w:rFonts w:ascii="Tahoma" w:hAnsi="Tahoma" w:cs="Tahoma"/>
          <w:sz w:val="24"/>
          <w:szCs w:val="24"/>
        </w:rPr>
        <w:t>advokat</w:t>
      </w:r>
      <w:proofErr w:type="spellEnd"/>
      <w:r w:rsidR="00596887">
        <w:rPr>
          <w:rFonts w:ascii="Tahoma" w:hAnsi="Tahoma" w:cs="Tahoma"/>
          <w:sz w:val="24"/>
          <w:szCs w:val="24"/>
        </w:rPr>
        <w:t xml:space="preserve"> </w:t>
      </w:r>
      <w:proofErr w:type="spellStart"/>
      <w:r w:rsidR="00596887">
        <w:rPr>
          <w:rFonts w:ascii="Tahoma" w:hAnsi="Tahoma" w:cs="Tahoma"/>
          <w:sz w:val="24"/>
          <w:szCs w:val="24"/>
        </w:rPr>
        <w:t>iz</w:t>
      </w:r>
      <w:proofErr w:type="spellEnd"/>
      <w:r w:rsidR="00596887">
        <w:rPr>
          <w:rFonts w:ascii="Tahoma" w:hAnsi="Tahoma" w:cs="Tahoma"/>
          <w:sz w:val="24"/>
          <w:szCs w:val="24"/>
        </w:rPr>
        <w:t xml:space="preserve"> </w:t>
      </w:r>
      <w:proofErr w:type="spellStart"/>
      <w:r w:rsidR="00651C62">
        <w:rPr>
          <w:rFonts w:ascii="Tahoma" w:hAnsi="Tahoma" w:cs="Tahoma"/>
          <w:sz w:val="24"/>
          <w:szCs w:val="24"/>
        </w:rPr>
        <w:t>Podgorice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na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osnovu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člana</w:t>
      </w:r>
      <w:proofErr w:type="spellEnd"/>
      <w:r w:rsidRPr="0091003F">
        <w:rPr>
          <w:rFonts w:ascii="Tahoma" w:hAnsi="Tahoma" w:cs="Tahoma"/>
          <w:sz w:val="24"/>
          <w:szCs w:val="24"/>
        </w:rPr>
        <w:t xml:space="preserve"> 38 </w:t>
      </w:r>
      <w:proofErr w:type="spellStart"/>
      <w:r w:rsidRPr="0091003F">
        <w:rPr>
          <w:rFonts w:ascii="Tahoma" w:hAnsi="Tahoma" w:cs="Tahoma"/>
          <w:sz w:val="24"/>
          <w:szCs w:val="24"/>
        </w:rPr>
        <w:t>Zakona</w:t>
      </w:r>
      <w:proofErr w:type="spellEnd"/>
      <w:r w:rsidRPr="0091003F">
        <w:rPr>
          <w:rFonts w:ascii="Tahoma" w:hAnsi="Tahoma" w:cs="Tahoma"/>
          <w:sz w:val="24"/>
          <w:szCs w:val="24"/>
        </w:rPr>
        <w:t xml:space="preserve"> o </w:t>
      </w:r>
      <w:proofErr w:type="spellStart"/>
      <w:r w:rsidRPr="0091003F">
        <w:rPr>
          <w:rFonts w:ascii="Tahoma" w:hAnsi="Tahoma" w:cs="Tahoma"/>
          <w:sz w:val="24"/>
          <w:szCs w:val="24"/>
        </w:rPr>
        <w:t>slobodnom</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pristupu</w:t>
      </w:r>
      <w:proofErr w:type="spellEnd"/>
      <w:r w:rsidRPr="0091003F">
        <w:rPr>
          <w:rFonts w:ascii="Tahoma" w:hAnsi="Tahoma" w:cs="Tahoma"/>
          <w:sz w:val="24"/>
          <w:szCs w:val="24"/>
        </w:rPr>
        <w:t xml:space="preserve"> informacijama (“</w:t>
      </w:r>
      <w:proofErr w:type="spellStart"/>
      <w:r w:rsidRPr="0091003F">
        <w:rPr>
          <w:rFonts w:ascii="Tahoma" w:hAnsi="Tahoma" w:cs="Tahoma"/>
          <w:sz w:val="24"/>
          <w:szCs w:val="24"/>
        </w:rPr>
        <w:t>Sl.list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Crne</w:t>
      </w:r>
      <w:proofErr w:type="spellEnd"/>
      <w:r w:rsidRPr="0091003F">
        <w:rPr>
          <w:rFonts w:ascii="Tahoma" w:hAnsi="Tahoma" w:cs="Tahoma"/>
          <w:sz w:val="24"/>
          <w:szCs w:val="24"/>
        </w:rPr>
        <w:t xml:space="preserve"> Gore”, br.44/12</w:t>
      </w:r>
      <w:r>
        <w:rPr>
          <w:rFonts w:ascii="Tahoma" w:hAnsi="Tahoma" w:cs="Tahoma"/>
          <w:sz w:val="24"/>
          <w:szCs w:val="24"/>
        </w:rPr>
        <w:t xml:space="preserve"> i 030/17</w:t>
      </w:r>
      <w:r w:rsidRPr="0091003F">
        <w:rPr>
          <w:rFonts w:ascii="Tahoma" w:hAnsi="Tahoma" w:cs="Tahoma"/>
          <w:sz w:val="24"/>
          <w:szCs w:val="24"/>
        </w:rPr>
        <w:t xml:space="preserve">) i </w:t>
      </w:r>
      <w:proofErr w:type="spellStart"/>
      <w:r w:rsidRPr="0091003F">
        <w:rPr>
          <w:rFonts w:ascii="Tahoma" w:hAnsi="Tahoma" w:cs="Tahoma"/>
          <w:sz w:val="24"/>
          <w:szCs w:val="24"/>
        </w:rPr>
        <w:t>člana</w:t>
      </w:r>
      <w:proofErr w:type="spellEnd"/>
      <w:r w:rsidRPr="0091003F">
        <w:rPr>
          <w:rFonts w:ascii="Tahoma" w:hAnsi="Tahoma" w:cs="Tahoma"/>
          <w:sz w:val="24"/>
          <w:szCs w:val="24"/>
        </w:rPr>
        <w:t xml:space="preserve"> </w:t>
      </w:r>
      <w:r>
        <w:rPr>
          <w:rFonts w:ascii="Tahoma" w:hAnsi="Tahoma" w:cs="Tahoma"/>
          <w:sz w:val="24"/>
          <w:szCs w:val="24"/>
        </w:rPr>
        <w:t>126</w:t>
      </w:r>
      <w:r w:rsidRPr="0091003F">
        <w:rPr>
          <w:rFonts w:ascii="Tahoma" w:hAnsi="Tahoma" w:cs="Tahoma"/>
          <w:sz w:val="24"/>
          <w:szCs w:val="24"/>
        </w:rPr>
        <w:t xml:space="preserve"> </w:t>
      </w:r>
      <w:proofErr w:type="spellStart"/>
      <w:r w:rsidRPr="0091003F">
        <w:rPr>
          <w:rFonts w:ascii="Tahoma" w:hAnsi="Tahoma" w:cs="Tahoma"/>
          <w:sz w:val="24"/>
          <w:szCs w:val="24"/>
        </w:rPr>
        <w:t>stav</w:t>
      </w:r>
      <w:proofErr w:type="spellEnd"/>
      <w:r w:rsidRPr="0091003F">
        <w:rPr>
          <w:rFonts w:ascii="Tahoma" w:hAnsi="Tahoma" w:cs="Tahoma"/>
          <w:sz w:val="24"/>
          <w:szCs w:val="24"/>
        </w:rPr>
        <w:t xml:space="preserve"> </w:t>
      </w:r>
      <w:r>
        <w:rPr>
          <w:rFonts w:ascii="Tahoma" w:hAnsi="Tahoma" w:cs="Tahoma"/>
          <w:sz w:val="24"/>
          <w:szCs w:val="24"/>
        </w:rPr>
        <w:t>4</w:t>
      </w:r>
      <w:r w:rsidRPr="0091003F">
        <w:rPr>
          <w:rFonts w:ascii="Tahoma" w:hAnsi="Tahoma" w:cs="Tahoma"/>
          <w:sz w:val="24"/>
          <w:szCs w:val="24"/>
        </w:rPr>
        <w:t xml:space="preserve"> </w:t>
      </w:r>
      <w:proofErr w:type="spellStart"/>
      <w:r w:rsidRPr="0091003F">
        <w:rPr>
          <w:rFonts w:ascii="Tahoma" w:hAnsi="Tahoma" w:cs="Tahoma"/>
          <w:sz w:val="24"/>
          <w:szCs w:val="24"/>
        </w:rPr>
        <w:t>Zakona</w:t>
      </w:r>
      <w:proofErr w:type="spellEnd"/>
      <w:r w:rsidRPr="0091003F">
        <w:rPr>
          <w:rFonts w:ascii="Tahoma" w:hAnsi="Tahoma" w:cs="Tahoma"/>
          <w:sz w:val="24"/>
          <w:szCs w:val="24"/>
        </w:rPr>
        <w:t xml:space="preserve"> o </w:t>
      </w:r>
      <w:proofErr w:type="spellStart"/>
      <w:r w:rsidRPr="0091003F">
        <w:rPr>
          <w:rFonts w:ascii="Tahoma" w:hAnsi="Tahoma" w:cs="Tahoma"/>
          <w:sz w:val="24"/>
          <w:szCs w:val="24"/>
        </w:rPr>
        <w:t>upravnom</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postupku</w:t>
      </w:r>
      <w:proofErr w:type="spellEnd"/>
      <w:r w:rsidRPr="0091003F">
        <w:rPr>
          <w:rFonts w:ascii="Tahoma" w:hAnsi="Tahoma" w:cs="Tahoma"/>
          <w:sz w:val="24"/>
          <w:szCs w:val="24"/>
        </w:rPr>
        <w:t xml:space="preserve"> </w:t>
      </w:r>
      <w:r w:rsidRPr="003130C0">
        <w:rPr>
          <w:rFonts w:ascii="Tahoma" w:hAnsi="Tahoma" w:cs="Tahoma"/>
          <w:sz w:val="24"/>
          <w:szCs w:val="24"/>
        </w:rPr>
        <w:t>("</w:t>
      </w:r>
      <w:proofErr w:type="spellStart"/>
      <w:r w:rsidRPr="003130C0">
        <w:rPr>
          <w:rFonts w:ascii="Tahoma" w:hAnsi="Tahoma" w:cs="Tahoma"/>
          <w:sz w:val="24"/>
          <w:szCs w:val="24"/>
        </w:rPr>
        <w:t>Službeni</w:t>
      </w:r>
      <w:proofErr w:type="spellEnd"/>
      <w:r w:rsidRPr="003130C0">
        <w:rPr>
          <w:rFonts w:ascii="Tahoma" w:hAnsi="Tahoma" w:cs="Tahoma"/>
          <w:sz w:val="24"/>
          <w:szCs w:val="24"/>
        </w:rPr>
        <w:t xml:space="preserve"> list </w:t>
      </w:r>
      <w:proofErr w:type="spellStart"/>
      <w:r w:rsidRPr="003130C0">
        <w:rPr>
          <w:rFonts w:ascii="Tahoma" w:hAnsi="Tahoma" w:cs="Tahoma"/>
          <w:sz w:val="24"/>
          <w:szCs w:val="24"/>
        </w:rPr>
        <w:t>Crne</w:t>
      </w:r>
      <w:proofErr w:type="spellEnd"/>
      <w:r w:rsidRPr="003130C0">
        <w:rPr>
          <w:rFonts w:ascii="Tahoma" w:hAnsi="Tahoma" w:cs="Tahoma"/>
          <w:sz w:val="24"/>
          <w:szCs w:val="24"/>
        </w:rPr>
        <w:t xml:space="preserv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w:t>
      </w:r>
      <w:proofErr w:type="spellStart"/>
      <w:r w:rsidRPr="0091003F">
        <w:rPr>
          <w:rFonts w:ascii="Tahoma" w:hAnsi="Tahoma" w:cs="Tahoma"/>
          <w:sz w:val="24"/>
          <w:szCs w:val="24"/>
        </w:rPr>
        <w:t>na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sjednici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održanoj</w:t>
      </w:r>
      <w:proofErr w:type="spellEnd"/>
      <w:r w:rsidRPr="0091003F">
        <w:rPr>
          <w:rFonts w:ascii="Tahoma" w:hAnsi="Tahoma" w:cs="Tahoma"/>
          <w:sz w:val="24"/>
          <w:szCs w:val="24"/>
        </w:rPr>
        <w:t xml:space="preserve"> dana </w:t>
      </w:r>
      <w:r w:rsidR="000A40F5">
        <w:rPr>
          <w:rFonts w:ascii="Tahoma" w:hAnsi="Tahoma" w:cs="Tahoma"/>
          <w:sz w:val="24"/>
          <w:szCs w:val="24"/>
        </w:rPr>
        <w:t>04</w:t>
      </w:r>
      <w:r w:rsidR="00E15784">
        <w:rPr>
          <w:rFonts w:ascii="Tahoma" w:hAnsi="Tahoma" w:cs="Tahoma"/>
          <w:sz w:val="24"/>
          <w:szCs w:val="24"/>
        </w:rPr>
        <w:t>.</w:t>
      </w:r>
      <w:r w:rsidR="000A40F5">
        <w:rPr>
          <w:rFonts w:ascii="Tahoma" w:hAnsi="Tahoma" w:cs="Tahoma"/>
          <w:sz w:val="24"/>
          <w:szCs w:val="24"/>
        </w:rPr>
        <w:t>12</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proofErr w:type="gramEnd"/>
      <w:r w:rsidRPr="0091003F">
        <w:rPr>
          <w:rFonts w:ascii="Tahoma" w:hAnsi="Tahoma" w:cs="Tahoma"/>
          <w:sz w:val="24"/>
          <w:szCs w:val="24"/>
        </w:rPr>
        <w:t xml:space="preserve"> </w:t>
      </w:r>
      <w:proofErr w:type="spellStart"/>
      <w:r w:rsidRPr="0091003F">
        <w:rPr>
          <w:rFonts w:ascii="Tahoma" w:hAnsi="Tahoma" w:cs="Tahoma"/>
          <w:sz w:val="24"/>
          <w:szCs w:val="24"/>
        </w:rPr>
        <w:t>godine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donio</w:t>
      </w:r>
      <w:proofErr w:type="spellEnd"/>
      <w:r w:rsidRPr="0091003F">
        <w:rPr>
          <w:rFonts w:ascii="Tahoma" w:hAnsi="Tahoma" w:cs="Tahoma"/>
          <w:sz w:val="24"/>
          <w:szCs w:val="24"/>
        </w:rPr>
        <w:t>:</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9373B5" w:rsidRDefault="009373B5" w:rsidP="009373B5">
      <w:pPr>
        <w:rPr>
          <w:rFonts w:ascii="Tahoma" w:hAnsi="Tahoma" w:cs="Tahoma"/>
          <w:sz w:val="24"/>
          <w:szCs w:val="24"/>
        </w:rPr>
      </w:pPr>
      <w:proofErr w:type="spellStart"/>
      <w:r w:rsidRPr="0091003F">
        <w:rPr>
          <w:rFonts w:ascii="Tahoma" w:hAnsi="Tahoma" w:cs="Tahoma"/>
          <w:sz w:val="24"/>
          <w:szCs w:val="24"/>
        </w:rPr>
        <w:t>Žalba</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odbija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kao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neosnovana</w:t>
      </w:r>
      <w:proofErr w:type="spellEnd"/>
      <w:r w:rsidRPr="0091003F">
        <w:rPr>
          <w:rFonts w:ascii="Tahoma" w:hAnsi="Tahoma" w:cs="Tahoma"/>
          <w:sz w:val="24"/>
          <w:szCs w:val="24"/>
        </w:rPr>
        <w:t>.</w:t>
      </w:r>
    </w:p>
    <w:p w:rsidR="009373B5" w:rsidRPr="0091003F" w:rsidRDefault="009373B5" w:rsidP="009373B5">
      <w:pPr>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 xml:space="preserve">O b r a z l o ž e </w:t>
      </w:r>
      <w:proofErr w:type="spellStart"/>
      <w:r w:rsidRPr="0091003F">
        <w:rPr>
          <w:rFonts w:ascii="Tahoma" w:hAnsi="Tahoma" w:cs="Tahoma"/>
          <w:b/>
          <w:sz w:val="24"/>
          <w:szCs w:val="24"/>
        </w:rPr>
        <w:t>nj</w:t>
      </w:r>
      <w:proofErr w:type="spellEnd"/>
      <w:r w:rsidRPr="0091003F">
        <w:rPr>
          <w:rFonts w:ascii="Tahoma" w:hAnsi="Tahoma" w:cs="Tahoma"/>
          <w:b/>
          <w:sz w:val="24"/>
          <w:szCs w:val="24"/>
        </w:rPr>
        <w:t xml:space="preserve"> e</w:t>
      </w:r>
    </w:p>
    <w:p w:rsidR="00820473" w:rsidRPr="00006A12" w:rsidRDefault="009373B5" w:rsidP="00006A12">
      <w:pPr>
        <w:pStyle w:val="BodyText1"/>
        <w:shd w:val="clear" w:color="auto" w:fill="auto"/>
        <w:spacing w:before="0" w:after="0" w:line="276" w:lineRule="auto"/>
        <w:ind w:left="40" w:right="280"/>
        <w:rPr>
          <w:sz w:val="24"/>
          <w:szCs w:val="24"/>
        </w:rPr>
      </w:pPr>
      <w:r w:rsidRPr="00006A12">
        <w:rPr>
          <w:sz w:val="24"/>
          <w:szCs w:val="24"/>
        </w:rPr>
        <w:t xml:space="preserve">Prvostepeni organ je donio rješenje po osnovu podnijetog zahtjeva za slobodan pristup informacijama </w:t>
      </w:r>
      <w:r w:rsidR="00651C62" w:rsidRPr="00006A12">
        <w:rPr>
          <w:sz w:val="24"/>
          <w:szCs w:val="24"/>
        </w:rPr>
        <w:t>NVO Mans</w:t>
      </w:r>
      <w:r w:rsidRPr="00006A12">
        <w:rPr>
          <w:sz w:val="24"/>
          <w:szCs w:val="24"/>
        </w:rPr>
        <w:t xml:space="preserve"> br. </w:t>
      </w:r>
      <w:r w:rsidR="007B4718" w:rsidRPr="00006A12">
        <w:rPr>
          <w:sz w:val="24"/>
          <w:szCs w:val="24"/>
        </w:rPr>
        <w:t>18/</w:t>
      </w:r>
      <w:r w:rsidR="00B247F2" w:rsidRPr="00006A12">
        <w:rPr>
          <w:sz w:val="24"/>
          <w:szCs w:val="24"/>
        </w:rPr>
        <w:t>122490</w:t>
      </w:r>
      <w:r w:rsidR="007B4718" w:rsidRPr="00006A12">
        <w:rPr>
          <w:sz w:val="24"/>
          <w:szCs w:val="24"/>
        </w:rPr>
        <w:t xml:space="preserve"> od </w:t>
      </w:r>
      <w:r w:rsidR="00B247F2" w:rsidRPr="00006A12">
        <w:rPr>
          <w:sz w:val="24"/>
          <w:szCs w:val="24"/>
        </w:rPr>
        <w:t>24</w:t>
      </w:r>
      <w:r w:rsidR="00E15784" w:rsidRPr="00006A12">
        <w:rPr>
          <w:sz w:val="24"/>
          <w:szCs w:val="24"/>
        </w:rPr>
        <w:t>.05</w:t>
      </w:r>
      <w:r w:rsidR="007B4718" w:rsidRPr="00006A12">
        <w:rPr>
          <w:sz w:val="24"/>
          <w:szCs w:val="24"/>
        </w:rPr>
        <w:t>.2018</w:t>
      </w:r>
      <w:r w:rsidRPr="00006A12">
        <w:rPr>
          <w:sz w:val="24"/>
          <w:szCs w:val="24"/>
        </w:rPr>
        <w:t xml:space="preserve">. </w:t>
      </w:r>
      <w:proofErr w:type="gramStart"/>
      <w:r w:rsidRPr="00006A12">
        <w:rPr>
          <w:sz w:val="24"/>
          <w:szCs w:val="24"/>
        </w:rPr>
        <w:t xml:space="preserve">godine </w:t>
      </w:r>
      <w:r w:rsidR="00151538" w:rsidRPr="00006A12">
        <w:rPr>
          <w:sz w:val="24"/>
          <w:szCs w:val="24"/>
        </w:rPr>
        <w:t xml:space="preserve"> na</w:t>
      </w:r>
      <w:proofErr w:type="gramEnd"/>
      <w:r w:rsidR="00151538" w:rsidRPr="00006A12">
        <w:rPr>
          <w:sz w:val="24"/>
          <w:szCs w:val="24"/>
        </w:rPr>
        <w:t xml:space="preserve"> način što je odlučeno: </w:t>
      </w:r>
      <w:r w:rsidR="00E15784" w:rsidRPr="00006A12">
        <w:rPr>
          <w:sz w:val="24"/>
          <w:szCs w:val="24"/>
        </w:rPr>
        <w:t>“</w:t>
      </w:r>
      <w:r w:rsidR="00B247F2" w:rsidRPr="00006A12">
        <w:rPr>
          <w:sz w:val="24"/>
          <w:szCs w:val="24"/>
          <w:lang w:val="hr-HR"/>
        </w:rPr>
        <w:t xml:space="preserve"> </w:t>
      </w:r>
      <w:r w:rsidR="00B247F2" w:rsidRPr="00006A12">
        <w:rPr>
          <w:color w:val="000000"/>
          <w:sz w:val="24"/>
          <w:szCs w:val="24"/>
          <w:lang w:val="hr-HR"/>
        </w:rPr>
        <w:t xml:space="preserve">Odbija se kao neosnovan zahtjev Mreže za afirmaciju nevladinog sektora - MANS, br. </w:t>
      </w:r>
      <w:r w:rsidR="00B247F2" w:rsidRPr="00006A12">
        <w:rPr>
          <w:color w:val="000000"/>
          <w:sz w:val="24"/>
          <w:szCs w:val="24"/>
        </w:rPr>
        <w:t xml:space="preserve">18/122490 </w:t>
      </w:r>
      <w:r w:rsidR="00B247F2" w:rsidRPr="00006A12">
        <w:rPr>
          <w:color w:val="000000"/>
          <w:sz w:val="24"/>
          <w:szCs w:val="24"/>
          <w:lang w:val="hr-HR"/>
        </w:rPr>
        <w:t xml:space="preserve">od 24.05.2018. godine, kojim je tražen pristup informaciji dostavom kopije rješenja Poreske uprave broj </w:t>
      </w:r>
      <w:r w:rsidR="00B247F2" w:rsidRPr="00006A12">
        <w:rPr>
          <w:color w:val="000000"/>
          <w:sz w:val="24"/>
          <w:szCs w:val="24"/>
        </w:rPr>
        <w:t xml:space="preserve">03/4-1-52/3-13, </w:t>
      </w:r>
      <w:r w:rsidR="00B247F2" w:rsidRPr="00006A12">
        <w:rPr>
          <w:rStyle w:val="Bodytext9pt"/>
          <w:rFonts w:ascii="Tahoma" w:hAnsi="Tahoma" w:cs="Tahoma"/>
          <w:sz w:val="24"/>
          <w:szCs w:val="24"/>
        </w:rPr>
        <w:t xml:space="preserve">a </w:t>
      </w:r>
      <w:r w:rsidR="00B247F2" w:rsidRPr="00006A12">
        <w:rPr>
          <w:color w:val="000000"/>
          <w:sz w:val="24"/>
          <w:szCs w:val="24"/>
          <w:lang w:val="hr-HR"/>
        </w:rPr>
        <w:t xml:space="preserve">u vezi utvrđene obaveze plaćanja </w:t>
      </w:r>
      <w:r w:rsidR="00B247F2" w:rsidRPr="00006A12">
        <w:rPr>
          <w:rStyle w:val="Bodytext9pt"/>
          <w:rFonts w:ascii="Tahoma" w:hAnsi="Tahoma" w:cs="Tahoma"/>
          <w:sz w:val="24"/>
          <w:szCs w:val="24"/>
        </w:rPr>
        <w:t xml:space="preserve">PDV-a za </w:t>
      </w:r>
      <w:r w:rsidR="00B247F2" w:rsidRPr="00006A12">
        <w:rPr>
          <w:color w:val="000000"/>
          <w:sz w:val="24"/>
          <w:szCs w:val="24"/>
          <w:lang w:val="hr-HR"/>
        </w:rPr>
        <w:t>poreskog obveznika ad "Kombinat aluminijuma Podgorica" u stečaju.</w:t>
      </w:r>
      <w:r w:rsidR="00422A1C" w:rsidRPr="00006A12">
        <w:rPr>
          <w:sz w:val="24"/>
          <w:szCs w:val="24"/>
        </w:rPr>
        <w:t>“</w:t>
      </w:r>
      <w:r w:rsidR="00C30F72" w:rsidRPr="00006A12">
        <w:rPr>
          <w:sz w:val="24"/>
          <w:szCs w:val="24"/>
        </w:rPr>
        <w:t>.</w:t>
      </w:r>
      <w:r w:rsidRPr="00006A12">
        <w:rPr>
          <w:b/>
          <w:sz w:val="24"/>
          <w:szCs w:val="24"/>
        </w:rPr>
        <w:t xml:space="preserve"> </w:t>
      </w:r>
      <w:r w:rsidRPr="00006A12">
        <w:rPr>
          <w:sz w:val="24"/>
          <w:szCs w:val="24"/>
        </w:rPr>
        <w:t>U obrazloženju osporenog rješenja se navodi</w:t>
      </w:r>
      <w:r w:rsidR="00145B73" w:rsidRPr="00006A12">
        <w:rPr>
          <w:sz w:val="24"/>
          <w:szCs w:val="24"/>
        </w:rPr>
        <w:t xml:space="preserve"> da </w:t>
      </w:r>
      <w:proofErr w:type="gramStart"/>
      <w:r w:rsidR="00145B73" w:rsidRPr="00006A12">
        <w:rPr>
          <w:sz w:val="24"/>
          <w:szCs w:val="24"/>
        </w:rPr>
        <w:t>je</w:t>
      </w:r>
      <w:r w:rsidRPr="00006A12">
        <w:rPr>
          <w:b/>
          <w:sz w:val="24"/>
          <w:szCs w:val="24"/>
        </w:rPr>
        <w:t xml:space="preserve">  </w:t>
      </w:r>
      <w:r w:rsidR="00422A1C" w:rsidRPr="00006A12">
        <w:rPr>
          <w:sz w:val="24"/>
          <w:szCs w:val="24"/>
        </w:rPr>
        <w:t>p</w:t>
      </w:r>
      <w:r w:rsidR="001837F3" w:rsidRPr="00006A12">
        <w:rPr>
          <w:sz w:val="24"/>
          <w:szCs w:val="24"/>
        </w:rPr>
        <w:t>ostupajući</w:t>
      </w:r>
      <w:proofErr w:type="gramEnd"/>
      <w:r w:rsidR="001837F3" w:rsidRPr="00006A12">
        <w:rPr>
          <w:sz w:val="24"/>
          <w:szCs w:val="24"/>
        </w:rPr>
        <w:t xml:space="preserve"> po zahtjevu, </w:t>
      </w:r>
      <w:r w:rsidR="00B247F2" w:rsidRPr="00006A12">
        <w:rPr>
          <w:color w:val="000000"/>
          <w:sz w:val="24"/>
          <w:szCs w:val="24"/>
          <w:lang w:val="hr-HR"/>
        </w:rPr>
        <w:t xml:space="preserve">poreski organ je utvrdio da se tražena informacija nalazi u njegovom posjedu ali da se zahtjevu ne može udovoljiti iz razloga što je riječ o informacijama koje predstavljaju poresku tajnu, shodno članu 16 stav 1 Zakona o poreskoj </w:t>
      </w:r>
      <w:r w:rsidR="00B247F2" w:rsidRPr="00006A12">
        <w:rPr>
          <w:rStyle w:val="Bodytext10ptBold"/>
          <w:rFonts w:ascii="Tahoma" w:hAnsi="Tahoma" w:cs="Tahoma"/>
          <w:b w:val="0"/>
          <w:sz w:val="24"/>
          <w:szCs w:val="24"/>
        </w:rPr>
        <w:t xml:space="preserve">administraciji </w:t>
      </w:r>
      <w:r w:rsidR="00B247F2" w:rsidRPr="00006A12">
        <w:rPr>
          <w:color w:val="000000"/>
          <w:sz w:val="24"/>
          <w:szCs w:val="24"/>
          <w:lang w:val="hr-HR"/>
        </w:rPr>
        <w:t xml:space="preserve">("Sl.list RCG", br.65/01,..20/11..28/12..08/15, </w:t>
      </w:r>
      <w:r w:rsidR="00B247F2" w:rsidRPr="00006A12">
        <w:rPr>
          <w:color w:val="000000"/>
          <w:sz w:val="24"/>
          <w:szCs w:val="24"/>
        </w:rPr>
        <w:t>47/17).</w:t>
      </w:r>
      <w:r w:rsidR="00B247F2" w:rsidRPr="00006A12">
        <w:rPr>
          <w:sz w:val="24"/>
          <w:szCs w:val="24"/>
        </w:rPr>
        <w:t xml:space="preserve"> </w:t>
      </w:r>
      <w:r w:rsidR="00B247F2" w:rsidRPr="00006A12">
        <w:rPr>
          <w:color w:val="000000"/>
          <w:sz w:val="24"/>
          <w:szCs w:val="24"/>
          <w:lang w:val="hr-HR"/>
        </w:rPr>
        <w:t xml:space="preserve">Naime, poreska tajna je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w:t>
      </w:r>
      <w:r w:rsidR="00B247F2" w:rsidRPr="00006A12">
        <w:rPr>
          <w:color w:val="000000"/>
          <w:sz w:val="24"/>
          <w:szCs w:val="24"/>
          <w:lang w:val="hr-HR"/>
        </w:rPr>
        <w:lastRenderedPageBreak/>
        <w:t>o listi poreskih dužnika.</w:t>
      </w:r>
      <w:r w:rsidR="00B247F2" w:rsidRPr="00006A12">
        <w:rPr>
          <w:sz w:val="24"/>
          <w:szCs w:val="24"/>
        </w:rPr>
        <w:t xml:space="preserve"> </w:t>
      </w:r>
      <w:r w:rsidR="00B247F2" w:rsidRPr="00006A12">
        <w:rPr>
          <w:color w:val="000000"/>
          <w:sz w:val="24"/>
          <w:szCs w:val="24"/>
          <w:lang w:val="hr-HR"/>
        </w:rPr>
        <w:t>Stavom 2 ovog člana prospisano je da se podaci koji predstavljaju poresku tajnu mogu učiniti dostupnim drugom državnom organu, na zahtjev tog organa i u skladu sa zakonom.</w:t>
      </w:r>
      <w:r w:rsidR="00006A12" w:rsidRPr="00006A12">
        <w:rPr>
          <w:sz w:val="24"/>
          <w:szCs w:val="24"/>
          <w:lang w:val="hr-HR"/>
        </w:rPr>
        <w:t xml:space="preserve"> </w:t>
      </w:r>
      <w:r w:rsidR="00006A12" w:rsidRPr="00006A12">
        <w:rPr>
          <w:color w:val="000000"/>
          <w:sz w:val="24"/>
          <w:szCs w:val="24"/>
          <w:lang w:val="hr-HR"/>
        </w:rPr>
        <w:t>Zakon o slobodno pristupu informacijama u članu 14 stav 1 tačka 6 dozvoljava ograničenje pristupu informacijama ili dijelu informacije kada organ vlasti utvdi da se radi o poslovnoj ili poreskoj tajni u skladu sa zakonom.</w:t>
      </w:r>
      <w:r w:rsidR="00006A12" w:rsidRPr="00006A12">
        <w:rPr>
          <w:sz w:val="24"/>
          <w:szCs w:val="24"/>
          <w:lang w:val="hr-HR"/>
        </w:rPr>
        <w:t xml:space="preserve"> </w:t>
      </w:r>
      <w:r w:rsidR="00006A12" w:rsidRPr="00006A12">
        <w:rPr>
          <w:color w:val="000000"/>
          <w:sz w:val="24"/>
          <w:szCs w:val="24"/>
          <w:lang w:val="hr-HR"/>
        </w:rPr>
        <w:t>Pri ovakvom stanju stvari Poreska uprava je sprovela test štetnositi objavljivanja ove informacija, u skladu sa odredbama člana 16 stav 1 Zakona o slobodnom pristupu informacijama i utvrdila da bi objelodanjivanje ove informacije predstavljalo kršenje pozitivnih propisa - konkretno Zakona o poreskoj administraciji. Zakonom o poreskoj administraciji se uređuju prava i obaveze poreskog organa i poreskih obveznika u postupku utvrđivanja, naplate i kontrole poreza i drugih dažbina i istim je propisana obveza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w:t>
      </w:r>
      <w:r w:rsidR="00006A12" w:rsidRPr="00006A12">
        <w:rPr>
          <w:sz w:val="24"/>
          <w:szCs w:val="24"/>
        </w:rPr>
        <w:t xml:space="preserve"> </w:t>
      </w:r>
      <w:proofErr w:type="spellStart"/>
      <w:r w:rsidR="00006A12" w:rsidRPr="00006A12">
        <w:rPr>
          <w:sz w:val="24"/>
          <w:szCs w:val="24"/>
        </w:rPr>
        <w:t>Smatraju</w:t>
      </w:r>
      <w:proofErr w:type="spellEnd"/>
      <w:r w:rsidR="00006A12" w:rsidRPr="00006A12">
        <w:rPr>
          <w:color w:val="000000"/>
          <w:sz w:val="24"/>
          <w:szCs w:val="24"/>
          <w:lang w:val="hr-HR"/>
        </w:rPr>
        <w:t>, da ne postoji preovlađujući javni interes za objavljivanje konkretne informacije iz razloga što sadržina iste ne ukazuje na član 17 stav 1 Zakona o slobodnom pristupu informacijama. Naime, odredbama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 je izvršeno krivično djelo ili postojanje razloga za pobijanje sudske odluke; 3) nezakonito dobijanje ili trošenje sredstava iz javnih prihoda; 4) ugrožavanje javne bezbjednosti; 5) ugrožavanje života; 6) ugrožavanje javnog zdravlja; 7) ugrožavanje životne sredine.</w:t>
      </w:r>
      <w:r w:rsidR="00006A12" w:rsidRPr="00006A12">
        <w:rPr>
          <w:sz w:val="24"/>
          <w:szCs w:val="24"/>
        </w:rPr>
        <w:t xml:space="preserve"> </w:t>
      </w:r>
      <w:r w:rsidR="00006A12" w:rsidRPr="00006A12">
        <w:rPr>
          <w:color w:val="000000"/>
          <w:sz w:val="24"/>
          <w:szCs w:val="24"/>
          <w:lang w:val="hr-HR"/>
        </w:rPr>
        <w:t>Kako se u konkretnom slučaju radi o podacima koji predstavljaju poresku tajnu, pri čemu poreski obveznik na koga se odnose podaci nije dao pisano odobrenje za objavljivanje istih, niti je riječ o podacima za koje postoji preovladjujući javni interes za objavljivanje, to je odlučeno kao u dispozitivu rješenja.</w:t>
      </w:r>
    </w:p>
    <w:p w:rsidR="00006A12" w:rsidRPr="00006A12" w:rsidRDefault="00006A12" w:rsidP="00006A12">
      <w:pPr>
        <w:pStyle w:val="BodyText1"/>
        <w:shd w:val="clear" w:color="auto" w:fill="auto"/>
        <w:spacing w:before="0" w:after="0" w:line="264" w:lineRule="exact"/>
        <w:ind w:left="40" w:right="280"/>
      </w:pPr>
    </w:p>
    <w:p w:rsidR="00FB57C8" w:rsidRPr="00F04DA8" w:rsidRDefault="009373B5" w:rsidP="00F04DA8">
      <w:pPr>
        <w:pStyle w:val="BodyText2"/>
        <w:shd w:val="clear" w:color="auto" w:fill="auto"/>
        <w:spacing w:after="236" w:line="276" w:lineRule="auto"/>
        <w:ind w:left="20" w:right="60"/>
        <w:jc w:val="both"/>
        <w:rPr>
          <w:rFonts w:ascii="Tahoma" w:hAnsi="Tahoma" w:cs="Tahoma"/>
          <w:sz w:val="24"/>
          <w:szCs w:val="24"/>
        </w:rPr>
      </w:pPr>
      <w:r w:rsidRPr="00F04DA8">
        <w:rPr>
          <w:rFonts w:ascii="Tahoma" w:hAnsi="Tahoma" w:cs="Tahoma"/>
          <w:sz w:val="24"/>
          <w:szCs w:val="24"/>
        </w:rPr>
        <w:t>Protiv ovog rješenja u zakonskom roku podnosilac zahtjeva je uložio žalbu.</w:t>
      </w:r>
      <w:r w:rsidR="003A2FCB" w:rsidRPr="00F04DA8">
        <w:rPr>
          <w:rFonts w:ascii="Tahoma" w:hAnsi="Tahoma" w:cs="Tahoma"/>
          <w:sz w:val="24"/>
          <w:szCs w:val="24"/>
        </w:rPr>
        <w:t xml:space="preserve"> U žalbi je navedeno da se rješenje pobija zbog pogrešne primjene materijalnog </w:t>
      </w:r>
      <w:r w:rsidR="00CB2417" w:rsidRPr="00F04DA8">
        <w:rPr>
          <w:rFonts w:ascii="Tahoma" w:hAnsi="Tahoma" w:cs="Tahoma"/>
          <w:sz w:val="24"/>
          <w:szCs w:val="24"/>
        </w:rPr>
        <w:t>prava</w:t>
      </w:r>
      <w:r w:rsidR="003A2FCB" w:rsidRPr="00F04DA8">
        <w:rPr>
          <w:rFonts w:ascii="Tahoma" w:hAnsi="Tahoma" w:cs="Tahoma"/>
          <w:sz w:val="24"/>
          <w:szCs w:val="24"/>
        </w:rPr>
        <w:t>, nepotpuno i nepravilno utvrđenog činjeničnog stanja i povrede pravila postupka</w:t>
      </w:r>
      <w:r w:rsidRPr="00F04DA8">
        <w:rPr>
          <w:rFonts w:ascii="Tahoma" w:hAnsi="Tahoma" w:cs="Tahoma"/>
          <w:sz w:val="24"/>
          <w:szCs w:val="24"/>
        </w:rPr>
        <w:t>. U</w:t>
      </w:r>
      <w:r w:rsidR="00151538" w:rsidRPr="00F04DA8">
        <w:rPr>
          <w:rFonts w:ascii="Tahoma" w:hAnsi="Tahoma" w:cs="Tahoma"/>
          <w:sz w:val="24"/>
          <w:szCs w:val="24"/>
        </w:rPr>
        <w:t xml:space="preserve"> žalbi se navodi da </w:t>
      </w:r>
      <w:r w:rsidR="00BD15EA" w:rsidRPr="00F04DA8">
        <w:rPr>
          <w:rFonts w:ascii="Tahoma" w:hAnsi="Tahoma" w:cs="Tahoma"/>
          <w:sz w:val="24"/>
          <w:szCs w:val="24"/>
        </w:rPr>
        <w:t>d</w:t>
      </w:r>
      <w:r w:rsidR="001837F3" w:rsidRPr="00F04DA8">
        <w:rPr>
          <w:rFonts w:ascii="Tahoma" w:hAnsi="Tahoma" w:cs="Tahoma"/>
          <w:sz w:val="24"/>
          <w:szCs w:val="24"/>
        </w:rPr>
        <w:t xml:space="preserve">ana </w:t>
      </w:r>
      <w:r w:rsidR="009E5AA9" w:rsidRPr="00F04DA8">
        <w:rPr>
          <w:rFonts w:ascii="Tahoma" w:hAnsi="Tahoma" w:cs="Tahoma"/>
          <w:sz w:val="24"/>
          <w:szCs w:val="24"/>
        </w:rPr>
        <w:t>15. juna 2018.godine Poreska uprava dostavlja rješenje broj: 03/1-10473/2-18 od 31. maja 2018.godine kojim odbija zahtjev kao neosnovan.</w:t>
      </w:r>
      <w:r w:rsidR="00517E4E" w:rsidRPr="00F04DA8">
        <w:rPr>
          <w:rFonts w:ascii="Tahoma" w:hAnsi="Tahoma" w:cs="Tahoma"/>
          <w:sz w:val="24"/>
          <w:szCs w:val="24"/>
        </w:rPr>
        <w:t xml:space="preserve"> U obrazloženju rješenja prvostepeni organ navodi da je riječ o informacijama koje predstavljaju poresku tajnu, shodno članu 16 stav 1 Zakona o poreskoj admisnistraciji, koji propisuje da je poreska tajna svaka informacija ili podatak o </w:t>
      </w:r>
      <w:r w:rsidR="00517E4E" w:rsidRPr="00F04DA8">
        <w:rPr>
          <w:rFonts w:ascii="Tahoma" w:hAnsi="Tahoma" w:cs="Tahoma"/>
          <w:sz w:val="24"/>
          <w:szCs w:val="24"/>
        </w:rPr>
        <w:lastRenderedPageBreak/>
        <w:t xml:space="preserve">poreskom obvezniku kojim raspolaže poreski organ, osim informacija i podataka koji se ne mogu povezati sa konkretnim poreskim obveznikom niti se na drugi način mogu identifikovati, odnosno informacije koje Poreska uprava objavljuje kvartalno o listi poreskih dužnika. Ovakvo postupanje zasniva na članu 14 stav 1 tačka 6 Zakona o slobodnom pristupu informacijama koji dozvoljava ograničenje pristupu informacijama ili dijelu informacije kada organ vlasti utvrdi cia se radi o poslovnoj ili poreskoj tajni u skladu sa Zakonom. Dalje navodi da je sproveo test štetnosti i utvrdio da bi objelodanjivanje ove informacije predstavljalo kršenje pozitivnih propisa konkretno Zakona o poreskoj administraciji, što bi proizvelo nepovjerenje poreskih obveznika prema organima državne uprave, konkretno Poreskoj upravi, što je procijenjeno kao veća šteta od javnog interesa za objavljivanje navedenih informacija, te zaključuje da ne postoji preovladujući javni interes za objavljivanje traženih informacija. Žalilac u cjelosti osporava stav prvostepenog organa jer je isti zasnovan na pogrešno i nepotpuno utvrđenom činjeničnom stanju i pogrešnoj primjeni normi materijalnog prava, a na koji način je došlo do povrede pravila postupka. Naime,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Odredba člana 14 stav 1 tačka 6 Zakona o slobodnom pristupu informacijama na koju se ovaj organ poziva propisuje da organ vlasti može ograničiti pristup informaciji ili dijelu informacije ako je informacija poslovna ili poreska tajna. Dakle, navedenom odredbom se propisuje ograničavanje pristupa informaciji ili dijelu informacije, čijim objavljivanjem se ugrožava određeni interes, ali ne i zabrana pristupa informaciji u cjelosti, međutim, Poreska uprava je zabranila pristup kompletnoj traženoj informaciji. Prema mišljenju žalioca, prvostepeni organ se neosnovano poziva na navedenu zakonsku odredbu, jer podaci vezani za KAP ni na koji način ne mogu predstavljati poresku tajnu, te prije svega postoji nesporan i preovladujući javni interes za objelodanjivanjem traženih informacija imajući u vidu opštepoznat značaj informacija u vezi navedenog preduzeća.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preovladujući javni interes propisan članom 17 ovog zakona. Stoga, žalilac smatra da u konkretnom slučaju postoji preovladujući javni interes za objelodanjivanjem informacija i da se pristup traženim informacijama ne može zabraniti, te da je navodni test štetnosti bez značaja. Dakle, </w:t>
      </w:r>
      <w:r w:rsidR="00517E4E" w:rsidRPr="00F04DA8">
        <w:rPr>
          <w:rFonts w:ascii="Tahoma" w:hAnsi="Tahoma" w:cs="Tahoma"/>
          <w:sz w:val="24"/>
          <w:szCs w:val="24"/>
        </w:rPr>
        <w:lastRenderedPageBreak/>
        <w:t xml:space="preserve">sve i da tražene informacije mogu da se smatraju poreskom tajnom u skladu sa Zakonom o poreskoj administraciji, interes javnosti je pretežniji i ne može se osporiti, te naspram istog ne stoji nijedan valjan interes koji bi se mogao smatrati značajnijim. Ha osnovu navedenog se jasno zaključuje da je interes javnosti u konkretnom slučaju nesporan, te da javnost ima pravo da bude upoznata sa utvrđenim obavezama plaćanja PDV-a za KAP. Žalilac ukazuje na to da se prvostepeni organ prilikom donošenja rješenja uvijek poziva na istu zakonsku odredbu, da sve stavlja u kategoriju poreske tajne i da testom štetnosti uvijek štiti isti interes, iako su predmet zahtjeva različite informacije za koje po prirodi stvari ne može postojati istovjetna mogućnost ugrožavanja istog interesa na isti način u istoj mjeri. Na osnovu toga se jasno zaključuje da prvostepeni organ rješenja donosi paušalno, da test štetnosti ne vrši u skladu sa zakonom, mada je upitno i da li ga uopšte vrši s obzirom na to da ne dostavlja dokaz o istom uz rješenje, te da isti uvijek navodno sadrii iste razloge bez obzira na to koje informacije su predmet zahtjeva. Žalialc ističe da je prvostepeni organ bio dužan da u obrazloženju osporenog rješenja navede razloge o tome na koji način bi omogućavanjem pristupa traženim informacijama mogle nastupiti posljedice po interese zaštićene zakonom, odnosno da utvrdi da je zaštićeni interes pretežniji od interesa za pristup informacijama. Međutim, prvostepeni organ samo paušalno navodi da se radi po podacima koji predsatvljaju poresku tajnu i da bi njihovo objelodanjivanje izazvalo nepovjerenje građana u ovaj organ, a da pri tom ne daje jasne razloge na koji način bi do toga došlo i iz kog razloga. Žaliocu je nejasno na koji način bi objelodanjivanje podataka vezi utvrđene obaveze plaćanja PDV-a za KAP moglo izazvati nepovjerenje građana u Poresku upravu i smatra da je ovakav stav neprihvatljiv i da na osnovu istog nije moguće ograničiti pristup informacijama sa kojima javnost ima pravo da bude upoznata. Prema tome, sve i da je prihvatljivo da tražene informacije predstavljaju poresku tajnu, interes koji je zaštićen nije valjan i ne može biti značajniji u odnosu na interes javnosti da bude upoznata sa traženim informacijama. Takođe, ograničenje pristupa paušalnim navodima koje prvostepeni organ daje bez obzira na sadržinu traženih informacija je nezakonito, jer je potrebno dovesti u vezu tražene informacije sa zaštićenim interesima te obrazložiti na koji način bi isti mogli biti ugroženi i iz kog razloga su značajniji u odnosu na interes javnosti. Žalilac dalje navodi da ne stoje navodi prvostepenog organa ni da traženi obrasci predstavljaju poresku tajnu, jer se tražene informacije ne mogu dovesti u vezu sa poreskom tajnom, pa je pozivanje na odredbu člana 16 stav 1 Zakona o poreskoj administraciji je neosnovano jer tražene informacije nijesu i ne mogu biti dovedene u vezu sa ovom odredbom i ni na koji način ne mogu predstavljati poresku tajnu. Ovakav stav nije obrazložio ni prvostepeni organ već samo citira odredbu naprijed navedenog zakona, ali informacije kojima odbija pristup ne dovodi u vezu sa istim, pa ne daje razloge na osnovu kojih bi se jasno moglo utvrditi da se tražene informacije </w:t>
      </w:r>
      <w:r w:rsidR="00517E4E" w:rsidRPr="00F04DA8">
        <w:rPr>
          <w:rFonts w:ascii="Tahoma" w:hAnsi="Tahoma" w:cs="Tahoma"/>
          <w:sz w:val="24"/>
          <w:szCs w:val="24"/>
        </w:rPr>
        <w:lastRenderedPageBreak/>
        <w:t xml:space="preserve">mogu smatrati poreskom tajnom. Žalilac je mišljenja da tražene informacije ni na koji način ne mogu biti poreska tajna i da Poreska uprava nema osnova da prikriva podataka o obračunima zarada zaposlenih u predmetnom slučaju. Osim toga, kršenje Zakona o poreskoj administraciji ne predstavlja razlog za ograničenjem pristupa, a kako je dato kao glavni interes koji se ovakvim postupanjem štiti, jasno je da je odluka nezakonita i da je pristup traženim informacijama paušalno ograničen, suprotno odredbama Zakona o slobodnom pristupu informacijama na koje se poziva. Prema tome, prvostepeni organ ne navodi nijedan interes koji bi u konkretnom slučaju bio ugrožen objelodanjivanjem traženih informacija, a posebno ne utvrđuje isteres javnosti u odnosu na interes koji štiti. Žalilac ističe da je interes javnosti u konkretnom slučaju pretežniji, te dao objelodanjivanjem traženih inforamacija ni na koji način ne može biti ugrožen bilo koji interes, te da posebno isti ne može biti značajniji u odnosu na interes javnosti da zna tražene informacije. S tim u vezi žalilac ukazuje na to da prvostepeni organ nije dao dokaz da je izvršio test štetnosti, a kod činjenice da nije uvrdio na koji način bi i koji interes bio ugrožen, kao i da li je taj interes značajniji u odnosu na interes javnosti, žalilac smatra da je navodni test štetnosti bez značaja i da interes za koji je istim navodno utvrđeno da je zaštićen, odnosno kršenje Zakona o poreskoj administraciji i navodno nepovjerenje građana u Poresku upravu ne predstavlja valjan razlog ograničenja pristupa traženim informacijama. Stoga, žalilac smatra da je neutemeljen stav Poreske uprave da bi objelodanjivanje traženih informacija proizvelo nepovjerenje poreskih obveznika prema organima državne uprave, već bi isto, po mišljenju žalioca, proizvelo sasvim suprotan efekat, dok bi nepovjerenje u Poresku upravu mogao proizvesti podatak da ovaj organ ne obavlja svoj posao zakonito, a što jednino i može biti razlog zbog koga tražene informacije krije od javnosti. Stoga, osporeno rješenje i pozivanje na odredbe Zakona o poreskoj administraciji predstavljaju izgovor Poreske uprave da sakrije podatke koji upućuju na nesavjesno i nezakonito poslovanje, pa žalilac ukazuje na to da ovakvo postupanje ovog organa, odnosno sakrivanje traženih informacija izaziva nepovjerenje građana u isti, jer osnovano ukazuje na korupciju, nepoštovanje propisa, nezakonito korišćenje javnih sredstava ili zloupotrebu ovlašćenja u vršenju javne funkcije, a što je članom 17 stav 1 tačka 1 Zakona o slobodnom pristupu informacijama propisano kao preovlaćujući javni interes. Kako poreska uprava nije dokazala da bi se objavljivanjem traženih informacija ugrozili bilo čiji interesi, a još manje je te tvrdnje potkrijepila valjanim dokazima i pozitivnim propisima, dolazi se do zaključka da je navodni test štetnosti koji je uprava sprovela izvršen na nezadovoljavajući način i bez materijalnih dokaza da je isti faktički sproveden. 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w:t>
      </w:r>
      <w:r w:rsidR="00517E4E" w:rsidRPr="00F04DA8">
        <w:rPr>
          <w:rFonts w:ascii="Tahoma" w:hAnsi="Tahoma" w:cs="Tahoma"/>
          <w:sz w:val="24"/>
          <w:szCs w:val="24"/>
        </w:rPr>
        <w:lastRenderedPageBreak/>
        <w:t>činjenično stanje, nijesu navedeni valjani razlozi zbog kojeg nije uvažen naš zahtjev, kao ni razlozi koji bi upućivali na pravilnu primjenu materijalnog prava, što nedvosmisleno ukazuje na povredu pravila postupka i na nezakonitost osporenog rješenja. Odredbom člana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Suprotno tome,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jer nedostatak valjanog obrazloženja onemogućava uopšte utvrđivanje zakonitosti i pravilnosti rješenja.</w:t>
      </w:r>
      <w:r w:rsidR="00774CBF" w:rsidRPr="00F04DA8">
        <w:rPr>
          <w:rFonts w:ascii="Tahoma" w:hAnsi="Tahoma" w:cs="Tahoma"/>
          <w:sz w:val="24"/>
          <w:szCs w:val="24"/>
        </w:rPr>
        <w:t xml:space="preserve"> S obzirom na to da je donošenjem rješenja Poreske uprave ograničeno zakonsko pravo na slobodan pristup informacijam na njegovu štetu, žalilac blagovremeno izjavljuje žalbu i predlaže da Savjet Agencije za zaštitu ličnih podataka i slobodan pristup informacijama poništi rješenje Poreske uprave broj: 03/1-10473/2-18 od dana 31. maja 2018.godine godine i meritorno odluči po žalbi te da obaveže prvostepeni organ da žaliocu naknadi troškove postupka po AT-u.</w:t>
      </w:r>
    </w:p>
    <w:p w:rsidR="00D5290C" w:rsidRPr="00FB57C8" w:rsidRDefault="00D5290C" w:rsidP="00D5290C">
      <w:pPr>
        <w:pStyle w:val="BodyText1"/>
        <w:shd w:val="clear" w:color="auto" w:fill="auto"/>
        <w:spacing w:before="0" w:line="276" w:lineRule="auto"/>
        <w:ind w:left="20" w:right="20"/>
        <w:rPr>
          <w:sz w:val="24"/>
          <w:szCs w:val="24"/>
        </w:rPr>
      </w:pPr>
      <w:proofErr w:type="spellStart"/>
      <w:r>
        <w:rPr>
          <w:sz w:val="24"/>
          <w:szCs w:val="24"/>
        </w:rPr>
        <w:t>Poreska</w:t>
      </w:r>
      <w:proofErr w:type="spellEnd"/>
      <w:r>
        <w:rPr>
          <w:sz w:val="24"/>
          <w:szCs w:val="24"/>
        </w:rPr>
        <w:t xml:space="preserve"> </w:t>
      </w:r>
      <w:proofErr w:type="spellStart"/>
      <w:r>
        <w:rPr>
          <w:sz w:val="24"/>
          <w:szCs w:val="24"/>
        </w:rPr>
        <w:t>uprava</w:t>
      </w:r>
      <w:proofErr w:type="spellEnd"/>
      <w:r>
        <w:rPr>
          <w:sz w:val="24"/>
          <w:szCs w:val="24"/>
        </w:rPr>
        <w:t xml:space="preserve"> je dana </w:t>
      </w:r>
      <w:r w:rsidR="00774CBF">
        <w:rPr>
          <w:sz w:val="24"/>
          <w:szCs w:val="24"/>
        </w:rPr>
        <w:t>22</w:t>
      </w:r>
      <w:r>
        <w:rPr>
          <w:sz w:val="24"/>
          <w:szCs w:val="24"/>
        </w:rPr>
        <w:t xml:space="preserve">.08.2018. </w:t>
      </w:r>
      <w:proofErr w:type="spellStart"/>
      <w:r>
        <w:rPr>
          <w:sz w:val="24"/>
          <w:szCs w:val="24"/>
        </w:rPr>
        <w:t>godine</w:t>
      </w:r>
      <w:proofErr w:type="spellEnd"/>
      <w:r>
        <w:rPr>
          <w:sz w:val="24"/>
          <w:szCs w:val="24"/>
        </w:rPr>
        <w:t xml:space="preserve"> </w:t>
      </w:r>
      <w:proofErr w:type="spellStart"/>
      <w:r>
        <w:rPr>
          <w:sz w:val="24"/>
          <w:szCs w:val="24"/>
        </w:rPr>
        <w:t>dostavila</w:t>
      </w:r>
      <w:proofErr w:type="spellEnd"/>
      <w:r w:rsidR="00774CBF">
        <w:rPr>
          <w:sz w:val="24"/>
          <w:szCs w:val="24"/>
        </w:rPr>
        <w:t xml:space="preserve"> </w:t>
      </w:r>
      <w:proofErr w:type="spellStart"/>
      <w:r w:rsidR="00774CBF">
        <w:rPr>
          <w:sz w:val="24"/>
          <w:szCs w:val="24"/>
        </w:rPr>
        <w:t>odgovor</w:t>
      </w:r>
      <w:proofErr w:type="spellEnd"/>
      <w:r w:rsidR="00774CBF">
        <w:rPr>
          <w:sz w:val="24"/>
          <w:szCs w:val="24"/>
        </w:rPr>
        <w:t xml:space="preserve"> </w:t>
      </w:r>
      <w:proofErr w:type="spellStart"/>
      <w:r w:rsidR="00774CBF">
        <w:rPr>
          <w:sz w:val="24"/>
          <w:szCs w:val="24"/>
        </w:rPr>
        <w:t>na</w:t>
      </w:r>
      <w:proofErr w:type="spellEnd"/>
      <w:r w:rsidR="00774CBF">
        <w:rPr>
          <w:sz w:val="24"/>
          <w:szCs w:val="24"/>
        </w:rPr>
        <w:t xml:space="preserve"> </w:t>
      </w:r>
      <w:proofErr w:type="spellStart"/>
      <w:r w:rsidR="00774CBF">
        <w:rPr>
          <w:sz w:val="24"/>
          <w:szCs w:val="24"/>
        </w:rPr>
        <w:t>žalbu</w:t>
      </w:r>
      <w:proofErr w:type="spellEnd"/>
      <w:r w:rsidR="00774CBF">
        <w:rPr>
          <w:sz w:val="24"/>
          <w:szCs w:val="24"/>
        </w:rPr>
        <w:t xml:space="preserve"> br. 03/7-15887</w:t>
      </w:r>
      <w:r>
        <w:rPr>
          <w:sz w:val="24"/>
          <w:szCs w:val="24"/>
        </w:rPr>
        <w:t xml:space="preserve">/2-18 u </w:t>
      </w:r>
      <w:proofErr w:type="spellStart"/>
      <w:r>
        <w:rPr>
          <w:sz w:val="24"/>
          <w:szCs w:val="24"/>
        </w:rPr>
        <w:t>kojem</w:t>
      </w:r>
      <w:proofErr w:type="spellEnd"/>
      <w:r>
        <w:rPr>
          <w:sz w:val="24"/>
          <w:szCs w:val="24"/>
        </w:rPr>
        <w:t xml:space="preserve"> </w:t>
      </w:r>
      <w:proofErr w:type="spellStart"/>
      <w:r>
        <w:rPr>
          <w:sz w:val="24"/>
          <w:szCs w:val="24"/>
        </w:rPr>
        <w:t>navodi</w:t>
      </w:r>
      <w:proofErr w:type="spellEnd"/>
      <w:r>
        <w:rPr>
          <w:sz w:val="24"/>
          <w:szCs w:val="24"/>
        </w:rPr>
        <w:t xml:space="preserve">: </w:t>
      </w:r>
      <w:r w:rsidRPr="00D5290C">
        <w:rPr>
          <w:color w:val="000000"/>
          <w:sz w:val="24"/>
          <w:szCs w:val="24"/>
          <w:lang w:val="hr-HR"/>
        </w:rPr>
        <w:t xml:space="preserve">Osporenim rješenjem Poreske uprave br. </w:t>
      </w:r>
      <w:r w:rsidRPr="00D5290C">
        <w:rPr>
          <w:color w:val="000000"/>
          <w:sz w:val="24"/>
          <w:szCs w:val="24"/>
        </w:rPr>
        <w:t>03/1-</w:t>
      </w:r>
      <w:r w:rsidR="00F83C09">
        <w:rPr>
          <w:color w:val="000000"/>
          <w:sz w:val="24"/>
          <w:szCs w:val="24"/>
        </w:rPr>
        <w:t>10473</w:t>
      </w:r>
      <w:r w:rsidRPr="00D5290C">
        <w:rPr>
          <w:color w:val="000000"/>
          <w:sz w:val="24"/>
          <w:szCs w:val="24"/>
        </w:rPr>
        <w:t xml:space="preserve">/2-18 </w:t>
      </w:r>
      <w:r w:rsidRPr="00D5290C">
        <w:rPr>
          <w:color w:val="000000"/>
          <w:sz w:val="24"/>
          <w:szCs w:val="24"/>
          <w:lang w:val="hr-HR"/>
        </w:rPr>
        <w:t xml:space="preserve">od </w:t>
      </w:r>
      <w:r w:rsidR="002E00DE">
        <w:rPr>
          <w:color w:val="000000"/>
          <w:sz w:val="24"/>
          <w:szCs w:val="24"/>
          <w:lang w:val="hr-HR"/>
        </w:rPr>
        <w:t>31.05</w:t>
      </w:r>
      <w:r w:rsidRPr="00D5290C">
        <w:rPr>
          <w:color w:val="000000"/>
          <w:sz w:val="24"/>
          <w:szCs w:val="24"/>
          <w:lang w:val="hr-HR"/>
        </w:rPr>
        <w:t>.2018 godine, odbijen je kao neosnovan zahtjev za slobodan pristup informacijama Mreže za afirmaciju nevladinog sektora - MANS, kojim je tražena kopija</w:t>
      </w:r>
      <w:r w:rsidR="00C730D9" w:rsidRPr="00C730D9">
        <w:rPr>
          <w:color w:val="000000"/>
          <w:sz w:val="24"/>
          <w:szCs w:val="24"/>
          <w:lang w:val="hr-HR"/>
        </w:rPr>
        <w:t xml:space="preserve"> </w:t>
      </w:r>
      <w:r w:rsidR="00C730D9" w:rsidRPr="00006A12">
        <w:rPr>
          <w:color w:val="000000"/>
          <w:sz w:val="24"/>
          <w:szCs w:val="24"/>
          <w:lang w:val="hr-HR"/>
        </w:rPr>
        <w:t xml:space="preserve">rješenja Poreske uprave broj </w:t>
      </w:r>
      <w:r w:rsidR="00C730D9" w:rsidRPr="00006A12">
        <w:rPr>
          <w:color w:val="000000"/>
          <w:sz w:val="24"/>
          <w:szCs w:val="24"/>
        </w:rPr>
        <w:t xml:space="preserve">03/4-1-52/3-13, </w:t>
      </w:r>
      <w:r w:rsidR="00C730D9" w:rsidRPr="00006A12">
        <w:rPr>
          <w:rStyle w:val="Bodytext9pt"/>
          <w:rFonts w:ascii="Tahoma" w:hAnsi="Tahoma" w:cs="Tahoma"/>
          <w:sz w:val="24"/>
          <w:szCs w:val="24"/>
        </w:rPr>
        <w:t xml:space="preserve">a </w:t>
      </w:r>
      <w:r w:rsidR="00C730D9" w:rsidRPr="00006A12">
        <w:rPr>
          <w:color w:val="000000"/>
          <w:sz w:val="24"/>
          <w:szCs w:val="24"/>
          <w:lang w:val="hr-HR"/>
        </w:rPr>
        <w:t xml:space="preserve">u vezi utvrđene obaveze plaćanja </w:t>
      </w:r>
      <w:r w:rsidR="00C730D9" w:rsidRPr="00006A12">
        <w:rPr>
          <w:rStyle w:val="Bodytext9pt"/>
          <w:rFonts w:ascii="Tahoma" w:hAnsi="Tahoma" w:cs="Tahoma"/>
          <w:sz w:val="24"/>
          <w:szCs w:val="24"/>
        </w:rPr>
        <w:t xml:space="preserve">PDV-a za </w:t>
      </w:r>
      <w:r w:rsidR="00C730D9" w:rsidRPr="00006A12">
        <w:rPr>
          <w:color w:val="000000"/>
          <w:sz w:val="24"/>
          <w:szCs w:val="24"/>
          <w:lang w:val="hr-HR"/>
        </w:rPr>
        <w:t>poreskog obveznika ad "Kombinat aluminijuma Podgorica" u stečaju</w:t>
      </w:r>
      <w:r w:rsidRPr="00D5290C">
        <w:rPr>
          <w:color w:val="000000"/>
          <w:sz w:val="24"/>
          <w:szCs w:val="24"/>
          <w:lang w:val="hr-HR"/>
        </w:rPr>
        <w:t>.</w:t>
      </w:r>
      <w:r w:rsidRPr="00D5290C">
        <w:rPr>
          <w:sz w:val="24"/>
          <w:szCs w:val="24"/>
        </w:rPr>
        <w:t xml:space="preserve"> </w:t>
      </w:r>
      <w:r w:rsidRPr="00D5290C">
        <w:rPr>
          <w:color w:val="000000"/>
          <w:sz w:val="24"/>
          <w:szCs w:val="24"/>
          <w:lang w:val="hr-HR"/>
        </w:rPr>
        <w:t>Poreska uprava u svom odgovoru ostaje u svemu pri razlozima iz osporenog rješenja i s pozivom na isto predlaže da se žalba, kao neosnovana, odbije.</w:t>
      </w:r>
    </w:p>
    <w:p w:rsidR="00315849" w:rsidRDefault="00315849" w:rsidP="009373B5">
      <w:pPr>
        <w:jc w:val="both"/>
        <w:rPr>
          <w:rFonts w:ascii="Tahoma" w:hAnsi="Tahoma" w:cs="Tahoma"/>
          <w:sz w:val="24"/>
          <w:szCs w:val="24"/>
        </w:rPr>
      </w:pPr>
      <w:proofErr w:type="spellStart"/>
      <w:r w:rsidRPr="00315849">
        <w:rPr>
          <w:rFonts w:ascii="Tahoma" w:hAnsi="Tahoma" w:cs="Tahoma"/>
          <w:sz w:val="24"/>
          <w:szCs w:val="24"/>
        </w:rPr>
        <w:t>N</w:t>
      </w:r>
      <w:r w:rsidR="00AD5841">
        <w:rPr>
          <w:rFonts w:ascii="Tahoma" w:hAnsi="Tahoma" w:cs="Tahoma"/>
          <w:sz w:val="24"/>
          <w:szCs w:val="24"/>
        </w:rPr>
        <w:t>a</w:t>
      </w:r>
      <w:r w:rsidR="00D5290C">
        <w:rPr>
          <w:rFonts w:ascii="Tahoma" w:hAnsi="Tahoma" w:cs="Tahoma"/>
          <w:sz w:val="24"/>
          <w:szCs w:val="24"/>
        </w:rPr>
        <w:t>kon</w:t>
      </w:r>
      <w:proofErr w:type="spellEnd"/>
      <w:r w:rsidR="00D5290C">
        <w:rPr>
          <w:rFonts w:ascii="Tahoma" w:hAnsi="Tahoma" w:cs="Tahoma"/>
          <w:sz w:val="24"/>
          <w:szCs w:val="24"/>
        </w:rPr>
        <w:t xml:space="preserve"> </w:t>
      </w:r>
      <w:proofErr w:type="spellStart"/>
      <w:r w:rsidR="00D5290C">
        <w:rPr>
          <w:rFonts w:ascii="Tahoma" w:hAnsi="Tahoma" w:cs="Tahoma"/>
          <w:sz w:val="24"/>
          <w:szCs w:val="24"/>
        </w:rPr>
        <w:t>razmatranja</w:t>
      </w:r>
      <w:proofErr w:type="spellEnd"/>
      <w:r w:rsidR="00D5290C">
        <w:rPr>
          <w:rFonts w:ascii="Tahoma" w:hAnsi="Tahoma" w:cs="Tahoma"/>
          <w:sz w:val="24"/>
          <w:szCs w:val="24"/>
        </w:rPr>
        <w:t xml:space="preserve"> </w:t>
      </w:r>
      <w:proofErr w:type="spellStart"/>
      <w:r w:rsidR="00D5290C">
        <w:rPr>
          <w:rFonts w:ascii="Tahoma" w:hAnsi="Tahoma" w:cs="Tahoma"/>
          <w:sz w:val="24"/>
          <w:szCs w:val="24"/>
        </w:rPr>
        <w:t>spisa</w:t>
      </w:r>
      <w:proofErr w:type="spellEnd"/>
      <w:r w:rsidR="00D5290C">
        <w:rPr>
          <w:rFonts w:ascii="Tahoma" w:hAnsi="Tahoma" w:cs="Tahoma"/>
          <w:sz w:val="24"/>
          <w:szCs w:val="24"/>
        </w:rPr>
        <w:t xml:space="preserve"> </w:t>
      </w:r>
      <w:proofErr w:type="spellStart"/>
      <w:r w:rsidR="00D5290C">
        <w:rPr>
          <w:rFonts w:ascii="Tahoma" w:hAnsi="Tahoma" w:cs="Tahoma"/>
          <w:sz w:val="24"/>
          <w:szCs w:val="24"/>
        </w:rPr>
        <w:t>predmeta</w:t>
      </w:r>
      <w:proofErr w:type="spellEnd"/>
      <w:r w:rsidR="00D5290C">
        <w:rPr>
          <w:rFonts w:ascii="Tahoma" w:hAnsi="Tahoma" w:cs="Tahoma"/>
          <w:sz w:val="24"/>
          <w:szCs w:val="24"/>
        </w:rPr>
        <w:t>,</w:t>
      </w:r>
      <w:r w:rsidR="00AD5841">
        <w:rPr>
          <w:rFonts w:ascii="Tahoma" w:hAnsi="Tahoma" w:cs="Tahoma"/>
          <w:sz w:val="24"/>
          <w:szCs w:val="24"/>
        </w:rPr>
        <w:t xml:space="preserve"> </w:t>
      </w:r>
      <w:proofErr w:type="spellStart"/>
      <w:r w:rsidR="00AD5841">
        <w:rPr>
          <w:rFonts w:ascii="Tahoma" w:hAnsi="Tahoma" w:cs="Tahoma"/>
          <w:sz w:val="24"/>
          <w:szCs w:val="24"/>
        </w:rPr>
        <w:t>žalbenih</w:t>
      </w:r>
      <w:proofErr w:type="spellEnd"/>
      <w:r w:rsidR="00AD5841">
        <w:rPr>
          <w:rFonts w:ascii="Tahoma" w:hAnsi="Tahoma" w:cs="Tahoma"/>
          <w:sz w:val="24"/>
          <w:szCs w:val="24"/>
        </w:rPr>
        <w:t xml:space="preserve"> </w:t>
      </w:r>
      <w:proofErr w:type="spellStart"/>
      <w:r w:rsidR="00AD5841">
        <w:rPr>
          <w:rFonts w:ascii="Tahoma" w:hAnsi="Tahoma" w:cs="Tahoma"/>
          <w:sz w:val="24"/>
          <w:szCs w:val="24"/>
        </w:rPr>
        <w:t>navoda</w:t>
      </w:r>
      <w:proofErr w:type="spellEnd"/>
      <w:r w:rsidR="000F7431">
        <w:rPr>
          <w:rFonts w:ascii="Tahoma" w:hAnsi="Tahoma" w:cs="Tahoma"/>
          <w:sz w:val="24"/>
          <w:szCs w:val="24"/>
        </w:rPr>
        <w:t xml:space="preserve"> </w:t>
      </w:r>
      <w:r w:rsidR="00D5290C">
        <w:rPr>
          <w:rFonts w:ascii="Tahoma" w:hAnsi="Tahoma" w:cs="Tahoma"/>
          <w:sz w:val="24"/>
          <w:szCs w:val="24"/>
        </w:rPr>
        <w:t xml:space="preserve">i </w:t>
      </w:r>
      <w:proofErr w:type="spellStart"/>
      <w:r w:rsidR="00D5290C">
        <w:rPr>
          <w:rFonts w:ascii="Tahoma" w:hAnsi="Tahoma" w:cs="Tahoma"/>
          <w:sz w:val="24"/>
          <w:szCs w:val="24"/>
        </w:rPr>
        <w:t>odgovora</w:t>
      </w:r>
      <w:proofErr w:type="spellEnd"/>
      <w:r w:rsidR="00D5290C">
        <w:rPr>
          <w:rFonts w:ascii="Tahoma" w:hAnsi="Tahoma" w:cs="Tahoma"/>
          <w:sz w:val="24"/>
          <w:szCs w:val="24"/>
        </w:rPr>
        <w:t xml:space="preserve"> </w:t>
      </w:r>
      <w:proofErr w:type="spellStart"/>
      <w:r w:rsidR="00D5290C">
        <w:rPr>
          <w:rFonts w:ascii="Tahoma" w:hAnsi="Tahoma" w:cs="Tahoma"/>
          <w:sz w:val="24"/>
          <w:szCs w:val="24"/>
        </w:rPr>
        <w:t>na</w:t>
      </w:r>
      <w:proofErr w:type="spellEnd"/>
      <w:r w:rsidR="00D5290C">
        <w:rPr>
          <w:rFonts w:ascii="Tahoma" w:hAnsi="Tahoma" w:cs="Tahoma"/>
          <w:sz w:val="24"/>
          <w:szCs w:val="24"/>
        </w:rPr>
        <w:t xml:space="preserve"> </w:t>
      </w:r>
      <w:proofErr w:type="spellStart"/>
      <w:r w:rsidR="00D5290C">
        <w:rPr>
          <w:rFonts w:ascii="Tahoma" w:hAnsi="Tahoma" w:cs="Tahoma"/>
          <w:sz w:val="24"/>
          <w:szCs w:val="24"/>
        </w:rPr>
        <w:t>žalbu</w:t>
      </w:r>
      <w:proofErr w:type="spellEnd"/>
      <w:r w:rsidR="00D5290C">
        <w:rPr>
          <w:rFonts w:ascii="Tahoma" w:hAnsi="Tahoma" w:cs="Tahoma"/>
          <w:sz w:val="24"/>
          <w:szCs w:val="24"/>
        </w:rPr>
        <w:t xml:space="preserve"> </w:t>
      </w:r>
      <w:proofErr w:type="spellStart"/>
      <w:r w:rsidRPr="00315849">
        <w:rPr>
          <w:rFonts w:ascii="Tahoma" w:hAnsi="Tahoma" w:cs="Tahoma"/>
          <w:sz w:val="24"/>
          <w:szCs w:val="24"/>
        </w:rPr>
        <w:t>Savjet</w:t>
      </w:r>
      <w:proofErr w:type="spellEnd"/>
      <w:r w:rsidRPr="00315849">
        <w:rPr>
          <w:rFonts w:ascii="Tahoma" w:hAnsi="Tahoma" w:cs="Tahoma"/>
          <w:sz w:val="24"/>
          <w:szCs w:val="24"/>
        </w:rPr>
        <w:t xml:space="preserve"> </w:t>
      </w:r>
      <w:proofErr w:type="spellStart"/>
      <w:r w:rsidRPr="00315849">
        <w:rPr>
          <w:rFonts w:ascii="Tahoma" w:hAnsi="Tahoma" w:cs="Tahoma"/>
          <w:sz w:val="24"/>
          <w:szCs w:val="24"/>
        </w:rPr>
        <w:t>Agencije</w:t>
      </w:r>
      <w:proofErr w:type="spellEnd"/>
      <w:r w:rsidRPr="00315849">
        <w:rPr>
          <w:rFonts w:ascii="Tahoma" w:hAnsi="Tahoma" w:cs="Tahoma"/>
          <w:sz w:val="24"/>
          <w:szCs w:val="24"/>
        </w:rPr>
        <w:t xml:space="preserve"> </w:t>
      </w:r>
      <w:proofErr w:type="spellStart"/>
      <w:r w:rsidRPr="00315849">
        <w:rPr>
          <w:rFonts w:ascii="Tahoma" w:hAnsi="Tahoma" w:cs="Tahoma"/>
          <w:sz w:val="24"/>
          <w:szCs w:val="24"/>
        </w:rPr>
        <w:t>nalazi</w:t>
      </w:r>
      <w:proofErr w:type="spellEnd"/>
      <w:r w:rsidRPr="00315849">
        <w:rPr>
          <w:rFonts w:ascii="Tahoma" w:hAnsi="Tahoma" w:cs="Tahoma"/>
          <w:sz w:val="24"/>
          <w:szCs w:val="24"/>
        </w:rPr>
        <w:t xml:space="preserve"> da je </w:t>
      </w:r>
      <w:proofErr w:type="spellStart"/>
      <w:r w:rsidRPr="00315849">
        <w:rPr>
          <w:rFonts w:ascii="Tahoma" w:hAnsi="Tahoma" w:cs="Tahoma"/>
          <w:sz w:val="24"/>
          <w:szCs w:val="24"/>
        </w:rPr>
        <w:t>žalba</w:t>
      </w:r>
      <w:proofErr w:type="spellEnd"/>
      <w:r w:rsidRPr="00315849">
        <w:rPr>
          <w:rFonts w:ascii="Tahoma" w:hAnsi="Tahoma" w:cs="Tahoma"/>
          <w:sz w:val="24"/>
          <w:szCs w:val="24"/>
        </w:rPr>
        <w:t xml:space="preserve"> </w:t>
      </w:r>
      <w:proofErr w:type="spellStart"/>
      <w:r w:rsidRPr="00315849">
        <w:rPr>
          <w:rFonts w:ascii="Tahoma" w:hAnsi="Tahoma" w:cs="Tahoma"/>
          <w:sz w:val="24"/>
          <w:szCs w:val="24"/>
        </w:rPr>
        <w:t>neosnovana</w:t>
      </w:r>
      <w:proofErr w:type="spellEnd"/>
      <w:r w:rsidRPr="00315849">
        <w:rPr>
          <w:rFonts w:ascii="Tahoma" w:hAnsi="Tahoma" w:cs="Tahoma"/>
          <w:sz w:val="24"/>
          <w:szCs w:val="24"/>
        </w:rPr>
        <w:t>.</w:t>
      </w:r>
    </w:p>
    <w:p w:rsidR="009373B5" w:rsidRPr="002006EC" w:rsidRDefault="009373B5" w:rsidP="009373B5">
      <w:pPr>
        <w:jc w:val="both"/>
        <w:rPr>
          <w:rFonts w:ascii="Tahoma" w:hAnsi="Tahoma" w:cs="Tahoma"/>
          <w:color w:val="000000"/>
          <w:sz w:val="24"/>
          <w:szCs w:val="24"/>
        </w:rPr>
      </w:pPr>
      <w:proofErr w:type="spellStart"/>
      <w:r w:rsidRPr="00DF25D1">
        <w:rPr>
          <w:rFonts w:ascii="Tahoma" w:hAnsi="Tahoma" w:cs="Tahoma"/>
          <w:sz w:val="24"/>
          <w:szCs w:val="24"/>
        </w:rPr>
        <w:t>Član</w:t>
      </w:r>
      <w:proofErr w:type="spellEnd"/>
      <w:r w:rsidRPr="00DF25D1">
        <w:rPr>
          <w:rFonts w:ascii="Tahoma" w:hAnsi="Tahoma" w:cs="Tahoma"/>
          <w:sz w:val="24"/>
          <w:szCs w:val="24"/>
        </w:rPr>
        <w:t xml:space="preserve"> </w:t>
      </w:r>
      <w:r>
        <w:rPr>
          <w:rFonts w:ascii="Tahoma" w:hAnsi="Tahoma" w:cs="Tahoma"/>
          <w:sz w:val="24"/>
          <w:szCs w:val="24"/>
        </w:rPr>
        <w:t xml:space="preserve">126 </w:t>
      </w:r>
      <w:proofErr w:type="spellStart"/>
      <w:r>
        <w:rPr>
          <w:rFonts w:ascii="Tahoma" w:hAnsi="Tahoma" w:cs="Tahoma"/>
          <w:sz w:val="24"/>
          <w:szCs w:val="24"/>
        </w:rPr>
        <w:t>stav</w:t>
      </w:r>
      <w:proofErr w:type="spellEnd"/>
      <w:r>
        <w:rPr>
          <w:rFonts w:ascii="Tahoma" w:hAnsi="Tahoma" w:cs="Tahoma"/>
          <w:sz w:val="24"/>
          <w:szCs w:val="24"/>
        </w:rPr>
        <w:t xml:space="preserve"> 4</w:t>
      </w:r>
      <w:r w:rsidRPr="00DF25D1">
        <w:rPr>
          <w:rFonts w:ascii="Tahoma" w:hAnsi="Tahoma" w:cs="Tahoma"/>
          <w:sz w:val="24"/>
          <w:szCs w:val="24"/>
        </w:rPr>
        <w:t xml:space="preserve"> </w:t>
      </w:r>
      <w:proofErr w:type="spellStart"/>
      <w:r w:rsidRPr="00DF25D1">
        <w:rPr>
          <w:rFonts w:ascii="Tahoma" w:hAnsi="Tahoma" w:cs="Tahoma"/>
          <w:sz w:val="24"/>
          <w:szCs w:val="24"/>
        </w:rPr>
        <w:t>Zakona</w:t>
      </w:r>
      <w:proofErr w:type="spellEnd"/>
      <w:r w:rsidRPr="00DF25D1">
        <w:rPr>
          <w:rFonts w:ascii="Tahoma" w:hAnsi="Tahoma" w:cs="Tahoma"/>
          <w:sz w:val="24"/>
          <w:szCs w:val="24"/>
        </w:rPr>
        <w:t xml:space="preserve"> o </w:t>
      </w:r>
      <w:proofErr w:type="spellStart"/>
      <w:r w:rsidRPr="00DF25D1">
        <w:rPr>
          <w:rFonts w:ascii="Tahoma" w:hAnsi="Tahoma" w:cs="Tahoma"/>
          <w:sz w:val="24"/>
          <w:szCs w:val="24"/>
        </w:rPr>
        <w:t>upravnom</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postupku</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propisuje</w:t>
      </w:r>
      <w:proofErr w:type="spellEnd"/>
      <w:r w:rsidRPr="00DF25D1">
        <w:rPr>
          <w:rFonts w:ascii="Tahoma" w:hAnsi="Tahoma" w:cs="Tahoma"/>
          <w:sz w:val="24"/>
          <w:szCs w:val="24"/>
        </w:rPr>
        <w:t xml:space="preserve"> da </w:t>
      </w:r>
      <w:proofErr w:type="spellStart"/>
      <w:r w:rsidR="00975F11">
        <w:rPr>
          <w:rFonts w:ascii="Tahoma" w:hAnsi="Tahoma" w:cs="Tahoma"/>
          <w:sz w:val="24"/>
          <w:szCs w:val="24"/>
        </w:rPr>
        <w:t>će</w:t>
      </w:r>
      <w:proofErr w:type="spellEnd"/>
      <w:r w:rsidR="00975F11">
        <w:rPr>
          <w:rFonts w:ascii="Tahoma" w:hAnsi="Tahoma" w:cs="Tahoma"/>
          <w:sz w:val="24"/>
          <w:szCs w:val="24"/>
        </w:rPr>
        <w:t xml:space="preserve"> </w:t>
      </w:r>
      <w:proofErr w:type="spellStart"/>
      <w:r w:rsidRPr="00DF25D1">
        <w:rPr>
          <w:rFonts w:ascii="Tahoma" w:hAnsi="Tahoma" w:cs="Tahoma"/>
          <w:sz w:val="24"/>
          <w:szCs w:val="24"/>
        </w:rPr>
        <w:t>drugostepeni</w:t>
      </w:r>
      <w:proofErr w:type="spellEnd"/>
      <w:r w:rsidRPr="00DF25D1">
        <w:rPr>
          <w:rFonts w:ascii="Tahoma" w:hAnsi="Tahoma" w:cs="Tahoma"/>
          <w:sz w:val="24"/>
          <w:szCs w:val="24"/>
        </w:rPr>
        <w:t xml:space="preserve"> organ </w:t>
      </w:r>
      <w:proofErr w:type="spellStart"/>
      <w:r w:rsidRPr="00DF25D1">
        <w:rPr>
          <w:rFonts w:ascii="Tahoma" w:hAnsi="Tahoma" w:cs="Tahoma"/>
          <w:sz w:val="24"/>
          <w:szCs w:val="24"/>
        </w:rPr>
        <w:t>odbiti</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žalbu</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kada</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utvrdi</w:t>
      </w:r>
      <w:proofErr w:type="spellEnd"/>
      <w:r w:rsidRPr="00DF25D1">
        <w:rPr>
          <w:rFonts w:ascii="Tahoma" w:hAnsi="Tahoma" w:cs="Tahoma"/>
          <w:sz w:val="24"/>
          <w:szCs w:val="24"/>
        </w:rPr>
        <w:t xml:space="preserve"> da je</w:t>
      </w:r>
      <w:r>
        <w:rPr>
          <w:rFonts w:ascii="Tahoma" w:hAnsi="Tahoma" w:cs="Tahoma"/>
          <w:sz w:val="24"/>
          <w:szCs w:val="24"/>
        </w:rPr>
        <w:t xml:space="preserve"> </w:t>
      </w:r>
      <w:proofErr w:type="spellStart"/>
      <w:r w:rsidRPr="005A2920">
        <w:rPr>
          <w:rFonts w:ascii="Tahoma" w:hAnsi="Tahoma" w:cs="Tahoma"/>
          <w:sz w:val="24"/>
          <w:szCs w:val="24"/>
        </w:rPr>
        <w:t>prvostepeni</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postupak</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pravilno</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sproveden</w:t>
      </w:r>
      <w:proofErr w:type="spellEnd"/>
      <w:r w:rsidRPr="005A2920">
        <w:rPr>
          <w:rFonts w:ascii="Tahoma" w:hAnsi="Tahoma" w:cs="Tahoma"/>
          <w:sz w:val="24"/>
          <w:szCs w:val="24"/>
        </w:rPr>
        <w:t xml:space="preserve"> i da je </w:t>
      </w:r>
      <w:proofErr w:type="spellStart"/>
      <w:r w:rsidRPr="005A2920">
        <w:rPr>
          <w:rFonts w:ascii="Tahoma" w:hAnsi="Tahoma" w:cs="Tahoma"/>
          <w:sz w:val="24"/>
          <w:szCs w:val="24"/>
        </w:rPr>
        <w:t>rješenje</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pravilno</w:t>
      </w:r>
      <w:proofErr w:type="spellEnd"/>
      <w:r w:rsidRPr="005A2920">
        <w:rPr>
          <w:rFonts w:ascii="Tahoma" w:hAnsi="Tahoma" w:cs="Tahoma"/>
          <w:sz w:val="24"/>
          <w:szCs w:val="24"/>
        </w:rPr>
        <w:t xml:space="preserve"> i </w:t>
      </w:r>
      <w:proofErr w:type="spellStart"/>
      <w:r w:rsidRPr="005A2920">
        <w:rPr>
          <w:rFonts w:ascii="Tahoma" w:hAnsi="Tahoma" w:cs="Tahoma"/>
          <w:sz w:val="24"/>
          <w:szCs w:val="24"/>
        </w:rPr>
        <w:t>na</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zakonu</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zasnovano</w:t>
      </w:r>
      <w:proofErr w:type="spellEnd"/>
      <w:r w:rsidRPr="005A2920">
        <w:rPr>
          <w:rFonts w:ascii="Tahoma" w:hAnsi="Tahoma" w:cs="Tahoma"/>
          <w:sz w:val="24"/>
          <w:szCs w:val="24"/>
        </w:rPr>
        <w:t xml:space="preserve">, a </w:t>
      </w:r>
      <w:proofErr w:type="spellStart"/>
      <w:r w:rsidRPr="005A2920">
        <w:rPr>
          <w:rFonts w:ascii="Tahoma" w:hAnsi="Tahoma" w:cs="Tahoma"/>
          <w:sz w:val="24"/>
          <w:szCs w:val="24"/>
        </w:rPr>
        <w:t>žalba</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neosnovana</w:t>
      </w:r>
      <w:proofErr w:type="spellEnd"/>
      <w:r>
        <w:rPr>
          <w:rFonts w:ascii="Tahoma" w:hAnsi="Tahoma" w:cs="Tahoma"/>
          <w:sz w:val="24"/>
          <w:szCs w:val="24"/>
        </w:rPr>
        <w:t xml:space="preserve">. </w:t>
      </w: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w:t>
      </w:r>
      <w:proofErr w:type="spellStart"/>
      <w:r>
        <w:rPr>
          <w:rFonts w:ascii="Tahoma" w:hAnsi="Tahoma" w:cs="Tahoma"/>
          <w:sz w:val="24"/>
          <w:szCs w:val="24"/>
        </w:rPr>
        <w:t>ispitujući</w:t>
      </w:r>
      <w:proofErr w:type="spellEnd"/>
      <w:r>
        <w:rPr>
          <w:rFonts w:ascii="Tahoma" w:hAnsi="Tahoma" w:cs="Tahoma"/>
          <w:sz w:val="24"/>
          <w:szCs w:val="24"/>
        </w:rPr>
        <w:t xml:space="preserve"> </w:t>
      </w:r>
      <w:proofErr w:type="spellStart"/>
      <w:r>
        <w:rPr>
          <w:rFonts w:ascii="Tahoma" w:hAnsi="Tahoma" w:cs="Tahoma"/>
          <w:sz w:val="24"/>
          <w:szCs w:val="24"/>
        </w:rPr>
        <w:t>zakonitost</w:t>
      </w:r>
      <w:proofErr w:type="spellEnd"/>
      <w:r>
        <w:rPr>
          <w:rFonts w:ascii="Tahoma" w:hAnsi="Tahoma" w:cs="Tahoma"/>
          <w:sz w:val="24"/>
          <w:szCs w:val="24"/>
        </w:rPr>
        <w:t xml:space="preserve"> </w:t>
      </w:r>
      <w:proofErr w:type="spellStart"/>
      <w:r>
        <w:rPr>
          <w:rFonts w:ascii="Tahoma" w:hAnsi="Tahoma" w:cs="Tahoma"/>
          <w:sz w:val="24"/>
          <w:szCs w:val="24"/>
        </w:rPr>
        <w:t>osporenog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je </w:t>
      </w:r>
      <w:proofErr w:type="spellStart"/>
      <w:r>
        <w:rPr>
          <w:rFonts w:ascii="Tahoma" w:hAnsi="Tahoma" w:cs="Tahoma"/>
          <w:sz w:val="24"/>
          <w:szCs w:val="24"/>
        </w:rPr>
        <w:t>utvrdio</w:t>
      </w:r>
      <w:proofErr w:type="spellEnd"/>
      <w:r>
        <w:rPr>
          <w:rFonts w:ascii="Tahoma" w:hAnsi="Tahoma" w:cs="Tahoma"/>
          <w:sz w:val="24"/>
          <w:szCs w:val="24"/>
        </w:rPr>
        <w:t xml:space="preserve"> da je </w:t>
      </w:r>
      <w:proofErr w:type="spellStart"/>
      <w:r>
        <w:rPr>
          <w:rFonts w:ascii="Tahoma" w:hAnsi="Tahoma" w:cs="Tahoma"/>
          <w:sz w:val="24"/>
          <w:szCs w:val="24"/>
        </w:rPr>
        <w:t>prvostepeni</w:t>
      </w:r>
      <w:proofErr w:type="spellEnd"/>
      <w:r>
        <w:rPr>
          <w:rFonts w:ascii="Tahoma" w:hAnsi="Tahoma" w:cs="Tahoma"/>
          <w:sz w:val="24"/>
          <w:szCs w:val="24"/>
        </w:rPr>
        <w:t xml:space="preserve"> organ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primjenio</w:t>
      </w:r>
      <w:proofErr w:type="spellEnd"/>
      <w:r>
        <w:rPr>
          <w:rFonts w:ascii="Tahoma" w:hAnsi="Tahoma" w:cs="Tahoma"/>
          <w:sz w:val="24"/>
          <w:szCs w:val="24"/>
        </w:rPr>
        <w:t xml:space="preserve"> </w:t>
      </w:r>
      <w:proofErr w:type="spellStart"/>
      <w:r>
        <w:rPr>
          <w:rFonts w:ascii="Tahoma" w:hAnsi="Tahoma" w:cs="Tahoma"/>
          <w:sz w:val="24"/>
          <w:szCs w:val="24"/>
        </w:rPr>
        <w:t>materijalno</w:t>
      </w:r>
      <w:proofErr w:type="spellEnd"/>
      <w:r>
        <w:rPr>
          <w:rFonts w:ascii="Tahoma" w:hAnsi="Tahoma" w:cs="Tahoma"/>
          <w:sz w:val="24"/>
          <w:szCs w:val="24"/>
        </w:rPr>
        <w:t xml:space="preserve"> </w:t>
      </w:r>
      <w:proofErr w:type="spellStart"/>
      <w:r>
        <w:rPr>
          <w:rFonts w:ascii="Tahoma" w:hAnsi="Tahoma" w:cs="Tahoma"/>
          <w:sz w:val="24"/>
          <w:szCs w:val="24"/>
        </w:rPr>
        <w:t>pravo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se </w:t>
      </w:r>
      <w:proofErr w:type="spellStart"/>
      <w:r>
        <w:rPr>
          <w:rFonts w:ascii="Tahoma" w:hAnsi="Tahoma" w:cs="Tahoma"/>
          <w:sz w:val="24"/>
          <w:szCs w:val="24"/>
        </w:rPr>
        <w:t>pozvao</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sidR="00C52097">
        <w:rPr>
          <w:rFonts w:ascii="Tahoma" w:hAnsi="Tahoma" w:cs="Tahoma"/>
          <w:sz w:val="24"/>
          <w:szCs w:val="24"/>
        </w:rPr>
        <w:t>član</w:t>
      </w:r>
      <w:proofErr w:type="spellEnd"/>
      <w:r w:rsidR="00C52097">
        <w:rPr>
          <w:rFonts w:ascii="Tahoma" w:hAnsi="Tahoma" w:cs="Tahoma"/>
          <w:sz w:val="24"/>
          <w:szCs w:val="24"/>
        </w:rPr>
        <w:t xml:space="preserve"> 14 </w:t>
      </w:r>
      <w:proofErr w:type="spellStart"/>
      <w:r w:rsidR="00C52097">
        <w:rPr>
          <w:rFonts w:ascii="Tahoma" w:hAnsi="Tahoma" w:cs="Tahoma"/>
          <w:sz w:val="24"/>
          <w:szCs w:val="24"/>
        </w:rPr>
        <w:t>stav</w:t>
      </w:r>
      <w:proofErr w:type="spellEnd"/>
      <w:r w:rsidR="00C52097">
        <w:rPr>
          <w:rFonts w:ascii="Tahoma" w:hAnsi="Tahoma" w:cs="Tahoma"/>
          <w:sz w:val="24"/>
          <w:szCs w:val="24"/>
        </w:rPr>
        <w:t xml:space="preserve"> 1 </w:t>
      </w:r>
      <w:proofErr w:type="spellStart"/>
      <w:r w:rsidR="00C52097">
        <w:rPr>
          <w:rFonts w:ascii="Tahoma" w:hAnsi="Tahoma" w:cs="Tahoma"/>
          <w:sz w:val="24"/>
          <w:szCs w:val="24"/>
        </w:rPr>
        <w:t>tačka</w:t>
      </w:r>
      <w:proofErr w:type="spellEnd"/>
      <w:r w:rsidR="00C52097">
        <w:rPr>
          <w:rFonts w:ascii="Tahoma" w:hAnsi="Tahoma" w:cs="Tahoma"/>
          <w:sz w:val="24"/>
          <w:szCs w:val="24"/>
        </w:rPr>
        <w:t xml:space="preserve"> 6</w:t>
      </w:r>
      <w:r w:rsidRPr="000E67E9">
        <w:rPr>
          <w:rFonts w:ascii="Tahoma" w:hAnsi="Tahoma" w:cs="Tahoma"/>
          <w:sz w:val="24"/>
          <w:szCs w:val="24"/>
        </w:rPr>
        <w:t xml:space="preserve"> </w:t>
      </w:r>
      <w:proofErr w:type="spellStart"/>
      <w:r w:rsidRPr="000E67E9">
        <w:rPr>
          <w:rFonts w:ascii="Tahoma" w:hAnsi="Tahoma" w:cs="Tahoma"/>
          <w:sz w:val="24"/>
          <w:szCs w:val="24"/>
        </w:rPr>
        <w:t>Zakona</w:t>
      </w:r>
      <w:proofErr w:type="spellEnd"/>
      <w:r w:rsidRPr="000E67E9">
        <w:rPr>
          <w:rFonts w:ascii="Tahoma" w:hAnsi="Tahoma" w:cs="Tahoma"/>
          <w:sz w:val="24"/>
          <w:szCs w:val="24"/>
        </w:rPr>
        <w:t xml:space="preserve"> o </w:t>
      </w:r>
      <w:proofErr w:type="spellStart"/>
      <w:r w:rsidRPr="000E67E9">
        <w:rPr>
          <w:rFonts w:ascii="Tahoma" w:hAnsi="Tahoma" w:cs="Tahoma"/>
          <w:sz w:val="24"/>
          <w:szCs w:val="24"/>
        </w:rPr>
        <w:t>s</w:t>
      </w:r>
      <w:r>
        <w:rPr>
          <w:rFonts w:ascii="Tahoma" w:hAnsi="Tahoma" w:cs="Tahoma"/>
          <w:sz w:val="24"/>
          <w:szCs w:val="24"/>
        </w:rPr>
        <w:t>lobodnom</w:t>
      </w:r>
      <w:proofErr w:type="spellEnd"/>
      <w:r>
        <w:rPr>
          <w:rFonts w:ascii="Tahoma" w:hAnsi="Tahoma" w:cs="Tahoma"/>
          <w:sz w:val="24"/>
          <w:szCs w:val="24"/>
        </w:rPr>
        <w:t xml:space="preserve"> </w:t>
      </w:r>
      <w:proofErr w:type="spellStart"/>
      <w:r>
        <w:rPr>
          <w:rFonts w:ascii="Tahoma" w:hAnsi="Tahoma" w:cs="Tahoma"/>
          <w:sz w:val="24"/>
          <w:szCs w:val="24"/>
        </w:rPr>
        <w:lastRenderedPageBreak/>
        <w:t>pristupu</w:t>
      </w:r>
      <w:proofErr w:type="spellEnd"/>
      <w:r>
        <w:rPr>
          <w:rFonts w:ascii="Tahoma" w:hAnsi="Tahoma" w:cs="Tahoma"/>
          <w:sz w:val="24"/>
          <w:szCs w:val="24"/>
        </w:rPr>
        <w:t xml:space="preserve"> informacijama </w:t>
      </w:r>
      <w:proofErr w:type="spellStart"/>
      <w:r>
        <w:rPr>
          <w:rFonts w:ascii="Tahoma" w:hAnsi="Tahoma" w:cs="Tahoma"/>
          <w:sz w:val="24"/>
          <w:szCs w:val="24"/>
        </w:rPr>
        <w:t>kojim</w:t>
      </w:r>
      <w:proofErr w:type="spellEnd"/>
      <w:r>
        <w:rPr>
          <w:rFonts w:ascii="Tahoma" w:hAnsi="Tahoma" w:cs="Tahoma"/>
          <w:sz w:val="24"/>
          <w:szCs w:val="24"/>
        </w:rPr>
        <w:t xml:space="preserve"> je </w:t>
      </w:r>
      <w:proofErr w:type="spellStart"/>
      <w:r w:rsidRPr="000E67E9">
        <w:rPr>
          <w:rFonts w:ascii="Tahoma" w:hAnsi="Tahoma" w:cs="Tahoma"/>
          <w:sz w:val="24"/>
          <w:szCs w:val="24"/>
        </w:rPr>
        <w:t>propisano</w:t>
      </w:r>
      <w:proofErr w:type="spellEnd"/>
      <w:r w:rsidRPr="000E67E9">
        <w:rPr>
          <w:rFonts w:ascii="Tahoma" w:hAnsi="Tahoma" w:cs="Tahoma"/>
          <w:sz w:val="24"/>
          <w:szCs w:val="24"/>
        </w:rPr>
        <w:t xml:space="preserve"> da</w:t>
      </w:r>
      <w:r w:rsidR="00C52097">
        <w:rPr>
          <w:rFonts w:ascii="Tahoma" w:hAnsi="Tahoma" w:cs="Tahoma"/>
          <w:sz w:val="24"/>
          <w:szCs w:val="24"/>
        </w:rPr>
        <w:t xml:space="preserve"> se</w:t>
      </w:r>
      <w:r w:rsidRPr="000E67E9">
        <w:rPr>
          <w:rFonts w:ascii="Tahoma" w:hAnsi="Tahoma" w:cs="Tahoma"/>
          <w:sz w:val="24"/>
          <w:szCs w:val="24"/>
        </w:rPr>
        <w:t xml:space="preserve"> </w:t>
      </w:r>
      <w:proofErr w:type="spellStart"/>
      <w:r w:rsidR="00C52097" w:rsidRPr="00C52097">
        <w:rPr>
          <w:rFonts w:ascii="Tahoma" w:hAnsi="Tahoma" w:cs="Tahoma"/>
          <w:sz w:val="24"/>
          <w:szCs w:val="24"/>
        </w:rPr>
        <w:t>dozvoljava</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ograničenje</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pristupu</w:t>
      </w:r>
      <w:proofErr w:type="spellEnd"/>
      <w:r w:rsidR="00C52097" w:rsidRPr="00C52097">
        <w:rPr>
          <w:rFonts w:ascii="Tahoma" w:hAnsi="Tahoma" w:cs="Tahoma"/>
          <w:sz w:val="24"/>
          <w:szCs w:val="24"/>
        </w:rPr>
        <w:t xml:space="preserve"> informacijama </w:t>
      </w:r>
      <w:proofErr w:type="spellStart"/>
      <w:r w:rsidR="00C52097" w:rsidRPr="00C52097">
        <w:rPr>
          <w:rFonts w:ascii="Tahoma" w:hAnsi="Tahoma" w:cs="Tahoma"/>
          <w:sz w:val="24"/>
          <w:szCs w:val="24"/>
        </w:rPr>
        <w:t>ili</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dijelu</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informacije</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kada</w:t>
      </w:r>
      <w:proofErr w:type="spellEnd"/>
      <w:r w:rsidR="00C52097" w:rsidRPr="00C52097">
        <w:rPr>
          <w:rFonts w:ascii="Tahoma" w:hAnsi="Tahoma" w:cs="Tahoma"/>
          <w:sz w:val="24"/>
          <w:szCs w:val="24"/>
        </w:rPr>
        <w:t xml:space="preserve"> organ </w:t>
      </w:r>
      <w:proofErr w:type="spellStart"/>
      <w:r w:rsidR="00C52097" w:rsidRPr="00C52097">
        <w:rPr>
          <w:rFonts w:ascii="Tahoma" w:hAnsi="Tahoma" w:cs="Tahoma"/>
          <w:sz w:val="24"/>
          <w:szCs w:val="24"/>
        </w:rPr>
        <w:t>vlasti</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utvdi</w:t>
      </w:r>
      <w:proofErr w:type="spellEnd"/>
      <w:r w:rsidR="00C52097" w:rsidRPr="00C52097">
        <w:rPr>
          <w:rFonts w:ascii="Tahoma" w:hAnsi="Tahoma" w:cs="Tahoma"/>
          <w:sz w:val="24"/>
          <w:szCs w:val="24"/>
        </w:rPr>
        <w:t xml:space="preserve"> da se </w:t>
      </w:r>
      <w:proofErr w:type="spellStart"/>
      <w:r w:rsidR="00C52097" w:rsidRPr="00C52097">
        <w:rPr>
          <w:rFonts w:ascii="Tahoma" w:hAnsi="Tahoma" w:cs="Tahoma"/>
          <w:sz w:val="24"/>
          <w:szCs w:val="24"/>
        </w:rPr>
        <w:t>radi</w:t>
      </w:r>
      <w:proofErr w:type="spellEnd"/>
      <w:r w:rsidR="00C52097" w:rsidRPr="00C52097">
        <w:rPr>
          <w:rFonts w:ascii="Tahoma" w:hAnsi="Tahoma" w:cs="Tahoma"/>
          <w:sz w:val="24"/>
          <w:szCs w:val="24"/>
        </w:rPr>
        <w:t xml:space="preserve"> o </w:t>
      </w:r>
      <w:proofErr w:type="spellStart"/>
      <w:r w:rsidR="00C52097" w:rsidRPr="00C52097">
        <w:rPr>
          <w:rFonts w:ascii="Tahoma" w:hAnsi="Tahoma" w:cs="Tahoma"/>
          <w:sz w:val="24"/>
          <w:szCs w:val="24"/>
        </w:rPr>
        <w:t>poslovnoj</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ili</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poreskoj</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tajni</w:t>
      </w:r>
      <w:proofErr w:type="spellEnd"/>
      <w:r w:rsidR="00C52097" w:rsidRPr="00C52097">
        <w:rPr>
          <w:rFonts w:ascii="Tahoma" w:hAnsi="Tahoma" w:cs="Tahoma"/>
          <w:sz w:val="24"/>
          <w:szCs w:val="24"/>
        </w:rPr>
        <w:t xml:space="preserve"> u </w:t>
      </w:r>
      <w:proofErr w:type="spellStart"/>
      <w:r w:rsidR="00C52097" w:rsidRPr="00C52097">
        <w:rPr>
          <w:rFonts w:ascii="Tahoma" w:hAnsi="Tahoma" w:cs="Tahoma"/>
          <w:sz w:val="24"/>
          <w:szCs w:val="24"/>
        </w:rPr>
        <w:t>skladu</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sa</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zakonom</w:t>
      </w:r>
      <w:proofErr w:type="spellEnd"/>
      <w:r w:rsidR="00610A6A" w:rsidRPr="00610A6A">
        <w:rPr>
          <w:rFonts w:ascii="Tahoma" w:hAnsi="Tahoma" w:cs="Tahoma"/>
          <w:sz w:val="24"/>
          <w:szCs w:val="24"/>
        </w:rPr>
        <w:t>.</w:t>
      </w:r>
      <w:r w:rsidR="00A87E88" w:rsidRPr="00A87E88">
        <w:t xml:space="preserve"> </w:t>
      </w:r>
      <w:proofErr w:type="spellStart"/>
      <w:r w:rsidR="00A87E88" w:rsidRPr="00A87E88">
        <w:rPr>
          <w:rFonts w:ascii="Tahoma" w:hAnsi="Tahoma" w:cs="Tahoma"/>
          <w:sz w:val="24"/>
          <w:szCs w:val="24"/>
        </w:rPr>
        <w:t>Dalje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shodno</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članu</w:t>
      </w:r>
      <w:proofErr w:type="spellEnd"/>
      <w:r w:rsidR="00A87E88" w:rsidRPr="00A87E88">
        <w:rPr>
          <w:rFonts w:ascii="Tahoma" w:hAnsi="Tahoma" w:cs="Tahoma"/>
          <w:sz w:val="24"/>
          <w:szCs w:val="24"/>
        </w:rPr>
        <w:t xml:space="preserve"> 16 </w:t>
      </w:r>
      <w:proofErr w:type="spellStart"/>
      <w:r w:rsidR="00A87E88" w:rsidRPr="00A87E88">
        <w:rPr>
          <w:rFonts w:ascii="Tahoma" w:hAnsi="Tahoma" w:cs="Tahoma"/>
          <w:sz w:val="24"/>
          <w:szCs w:val="24"/>
        </w:rPr>
        <w:t>stav</w:t>
      </w:r>
      <w:proofErr w:type="spellEnd"/>
      <w:r w:rsidR="00A87E88" w:rsidRPr="00A87E88">
        <w:rPr>
          <w:rFonts w:ascii="Tahoma" w:hAnsi="Tahoma" w:cs="Tahoma"/>
          <w:sz w:val="24"/>
          <w:szCs w:val="24"/>
        </w:rPr>
        <w:t xml:space="preserve"> 1 </w:t>
      </w:r>
      <w:proofErr w:type="spellStart"/>
      <w:r w:rsidR="00A87E88" w:rsidRPr="00A87E88">
        <w:rPr>
          <w:rFonts w:ascii="Tahoma" w:hAnsi="Tahoma" w:cs="Tahoma"/>
          <w:sz w:val="24"/>
          <w:szCs w:val="24"/>
        </w:rPr>
        <w:t>Zakona</w:t>
      </w:r>
      <w:proofErr w:type="spellEnd"/>
      <w:r w:rsidR="00A87E88" w:rsidRPr="00A87E88">
        <w:rPr>
          <w:rFonts w:ascii="Tahoma" w:hAnsi="Tahoma" w:cs="Tahoma"/>
          <w:sz w:val="24"/>
          <w:szCs w:val="24"/>
        </w:rPr>
        <w:t xml:space="preserve"> o </w:t>
      </w:r>
      <w:proofErr w:type="spellStart"/>
      <w:r w:rsidR="00A87E88" w:rsidRPr="00A87E88">
        <w:rPr>
          <w:rFonts w:ascii="Tahoma" w:hAnsi="Tahoma" w:cs="Tahoma"/>
          <w:sz w:val="24"/>
          <w:szCs w:val="24"/>
        </w:rPr>
        <w:t>poreskoj</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administraciji</w:t>
      </w:r>
      <w:proofErr w:type="spellEnd"/>
      <w:r w:rsidR="00A87E88" w:rsidRPr="00A87E88">
        <w:rPr>
          <w:rFonts w:ascii="Tahoma" w:hAnsi="Tahoma" w:cs="Tahoma"/>
          <w:sz w:val="24"/>
          <w:szCs w:val="24"/>
        </w:rPr>
        <w:t xml:space="preserve"> a </w:t>
      </w:r>
      <w:proofErr w:type="spellStart"/>
      <w:r w:rsidR="00A87E88" w:rsidRPr="00A87E88">
        <w:rPr>
          <w:rFonts w:ascii="Tahoma" w:hAnsi="Tahoma" w:cs="Tahoma"/>
          <w:sz w:val="24"/>
          <w:szCs w:val="24"/>
        </w:rPr>
        <w:t>vezano</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za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tražene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informacije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poreska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tajna</w:t>
      </w:r>
      <w:proofErr w:type="spellEnd"/>
      <w:r w:rsidR="00A87E88" w:rsidRPr="00A87E88">
        <w:rPr>
          <w:rFonts w:ascii="Tahoma" w:hAnsi="Tahoma" w:cs="Tahoma"/>
          <w:sz w:val="24"/>
          <w:szCs w:val="24"/>
        </w:rPr>
        <w:t xml:space="preserve"> je </w:t>
      </w:r>
      <w:proofErr w:type="spellStart"/>
      <w:r w:rsidR="00A87E88" w:rsidRPr="00A87E88">
        <w:rPr>
          <w:rFonts w:ascii="Tahoma" w:hAnsi="Tahoma" w:cs="Tahoma"/>
          <w:sz w:val="24"/>
          <w:szCs w:val="24"/>
        </w:rPr>
        <w:t>svaka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informacija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ili</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podatak</w:t>
      </w:r>
      <w:proofErr w:type="spellEnd"/>
      <w:r w:rsidR="00A87E88" w:rsidRPr="00A87E88">
        <w:rPr>
          <w:rFonts w:ascii="Tahoma" w:hAnsi="Tahoma" w:cs="Tahoma"/>
          <w:sz w:val="24"/>
          <w:szCs w:val="24"/>
        </w:rPr>
        <w:t xml:space="preserve"> o </w:t>
      </w:r>
      <w:proofErr w:type="spellStart"/>
      <w:r w:rsidR="00A87E88" w:rsidRPr="00A87E88">
        <w:rPr>
          <w:rFonts w:ascii="Tahoma" w:hAnsi="Tahoma" w:cs="Tahoma"/>
          <w:sz w:val="24"/>
          <w:szCs w:val="24"/>
        </w:rPr>
        <w:t>poreskom</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obvezniku</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kojim</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raspolaže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poreski</w:t>
      </w:r>
      <w:proofErr w:type="spellEnd"/>
      <w:r w:rsidR="00A87E88" w:rsidRPr="00A87E88">
        <w:rPr>
          <w:rFonts w:ascii="Tahoma" w:hAnsi="Tahoma" w:cs="Tahoma"/>
          <w:sz w:val="24"/>
          <w:szCs w:val="24"/>
        </w:rPr>
        <w:t xml:space="preserve"> organ, </w:t>
      </w:r>
      <w:proofErr w:type="spellStart"/>
      <w:r w:rsidR="00A87E88" w:rsidRPr="00A87E88">
        <w:rPr>
          <w:rFonts w:ascii="Tahoma" w:hAnsi="Tahoma" w:cs="Tahoma"/>
          <w:sz w:val="24"/>
          <w:szCs w:val="24"/>
        </w:rPr>
        <w:t>osim</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informacija</w:t>
      </w:r>
      <w:proofErr w:type="spellEnd"/>
      <w:r w:rsidR="00A87E88" w:rsidRPr="00A87E88">
        <w:rPr>
          <w:rFonts w:ascii="Tahoma" w:hAnsi="Tahoma" w:cs="Tahoma"/>
          <w:sz w:val="24"/>
          <w:szCs w:val="24"/>
        </w:rPr>
        <w:t xml:space="preserve"> i </w:t>
      </w:r>
      <w:proofErr w:type="spellStart"/>
      <w:r w:rsidR="00A87E88" w:rsidRPr="00A87E88">
        <w:rPr>
          <w:rFonts w:ascii="Tahoma" w:hAnsi="Tahoma" w:cs="Tahoma"/>
          <w:sz w:val="24"/>
          <w:szCs w:val="24"/>
        </w:rPr>
        <w:t>podataka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za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koje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poreski</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obveznik</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pisano</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izjavi</w:t>
      </w:r>
      <w:proofErr w:type="spellEnd"/>
      <w:r w:rsidR="00A87E88" w:rsidRPr="00A87E88">
        <w:rPr>
          <w:rFonts w:ascii="Tahoma" w:hAnsi="Tahoma" w:cs="Tahoma"/>
          <w:sz w:val="24"/>
          <w:szCs w:val="24"/>
        </w:rPr>
        <w:t xml:space="preserve"> da se ne </w:t>
      </w:r>
      <w:proofErr w:type="spellStart"/>
      <w:r w:rsidR="00A87E88" w:rsidRPr="00A87E88">
        <w:rPr>
          <w:rFonts w:ascii="Tahoma" w:hAnsi="Tahoma" w:cs="Tahoma"/>
          <w:sz w:val="24"/>
          <w:szCs w:val="24"/>
        </w:rPr>
        <w:t>smatraju</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poreskom</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tajnom</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kao</w:t>
      </w:r>
      <w:proofErr w:type="spellEnd"/>
      <w:r w:rsidR="00A87E88" w:rsidRPr="00A87E88">
        <w:rPr>
          <w:rFonts w:ascii="Tahoma" w:hAnsi="Tahoma" w:cs="Tahoma"/>
          <w:sz w:val="24"/>
          <w:szCs w:val="24"/>
        </w:rPr>
        <w:t xml:space="preserve"> i </w:t>
      </w:r>
      <w:proofErr w:type="spellStart"/>
      <w:r w:rsidR="00A87E88" w:rsidRPr="00A87E88">
        <w:rPr>
          <w:rFonts w:ascii="Tahoma" w:hAnsi="Tahoma" w:cs="Tahoma"/>
          <w:sz w:val="24"/>
          <w:szCs w:val="24"/>
        </w:rPr>
        <w:t>informacija</w:t>
      </w:r>
      <w:proofErr w:type="spellEnd"/>
      <w:r w:rsidR="00A87E88" w:rsidRPr="00A87E88">
        <w:rPr>
          <w:rFonts w:ascii="Tahoma" w:hAnsi="Tahoma" w:cs="Tahoma"/>
          <w:sz w:val="24"/>
          <w:szCs w:val="24"/>
        </w:rPr>
        <w:t xml:space="preserve"> i </w:t>
      </w:r>
      <w:proofErr w:type="spellStart"/>
      <w:r w:rsidR="00A87E88" w:rsidRPr="00A87E88">
        <w:rPr>
          <w:rFonts w:ascii="Tahoma" w:hAnsi="Tahoma" w:cs="Tahoma"/>
          <w:sz w:val="24"/>
          <w:szCs w:val="24"/>
        </w:rPr>
        <w:t>podatak</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koji</w:t>
      </w:r>
      <w:proofErr w:type="spellEnd"/>
      <w:r w:rsidR="00A87E88" w:rsidRPr="00A87E88">
        <w:rPr>
          <w:rFonts w:ascii="Tahoma" w:hAnsi="Tahoma" w:cs="Tahoma"/>
          <w:sz w:val="24"/>
          <w:szCs w:val="24"/>
        </w:rPr>
        <w:t xml:space="preserve"> se ne </w:t>
      </w:r>
      <w:proofErr w:type="spellStart"/>
      <w:r w:rsidR="00A87E88" w:rsidRPr="00A87E88">
        <w:rPr>
          <w:rFonts w:ascii="Tahoma" w:hAnsi="Tahoma" w:cs="Tahoma"/>
          <w:sz w:val="24"/>
          <w:szCs w:val="24"/>
        </w:rPr>
        <w:t>mogu</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povezati</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sa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konkretnim</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poreskim</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obveznikom</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niti</w:t>
      </w:r>
      <w:proofErr w:type="spellEnd"/>
      <w:r w:rsidR="00A87E88" w:rsidRPr="00A87E88">
        <w:rPr>
          <w:rFonts w:ascii="Tahoma" w:hAnsi="Tahoma" w:cs="Tahoma"/>
          <w:sz w:val="24"/>
          <w:szCs w:val="24"/>
        </w:rPr>
        <w:t xml:space="preserve"> se </w:t>
      </w:r>
      <w:proofErr w:type="spellStart"/>
      <w:r w:rsidR="00A87E88" w:rsidRPr="00A87E88">
        <w:rPr>
          <w:rFonts w:ascii="Tahoma" w:hAnsi="Tahoma" w:cs="Tahoma"/>
          <w:sz w:val="24"/>
          <w:szCs w:val="24"/>
        </w:rPr>
        <w:t>na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drugi</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način</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mogu</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identifikovati</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odnosno</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informacije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koje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Poreska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uprava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objavljuje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kvartalno</w:t>
      </w:r>
      <w:proofErr w:type="spellEnd"/>
      <w:r w:rsidR="00A87E88" w:rsidRPr="00A87E88">
        <w:rPr>
          <w:rFonts w:ascii="Tahoma" w:hAnsi="Tahoma" w:cs="Tahoma"/>
          <w:sz w:val="24"/>
          <w:szCs w:val="24"/>
        </w:rPr>
        <w:t xml:space="preserve"> o </w:t>
      </w:r>
      <w:proofErr w:type="spellStart"/>
      <w:r w:rsidR="00A87E88" w:rsidRPr="00A87E88">
        <w:rPr>
          <w:rFonts w:ascii="Tahoma" w:hAnsi="Tahoma" w:cs="Tahoma"/>
          <w:sz w:val="24"/>
          <w:szCs w:val="24"/>
        </w:rPr>
        <w:t>listi</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poreskih</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dužnika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Poreska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uprava</w:t>
      </w:r>
      <w:proofErr w:type="spellEnd"/>
      <w:r w:rsidR="00A87E88" w:rsidRPr="00A87E88">
        <w:rPr>
          <w:rFonts w:ascii="Tahoma" w:hAnsi="Tahoma" w:cs="Tahoma"/>
          <w:sz w:val="24"/>
          <w:szCs w:val="24"/>
        </w:rPr>
        <w:t xml:space="preserve"> je </w:t>
      </w:r>
      <w:proofErr w:type="spellStart"/>
      <w:r w:rsidR="00A87E88" w:rsidRPr="00A87E88">
        <w:rPr>
          <w:rFonts w:ascii="Tahoma" w:hAnsi="Tahoma" w:cs="Tahoma"/>
          <w:sz w:val="24"/>
          <w:szCs w:val="24"/>
        </w:rPr>
        <w:t>sprovela</w:t>
      </w:r>
      <w:proofErr w:type="spellEnd"/>
      <w:r w:rsidR="00A87E88" w:rsidRPr="00A87E88">
        <w:rPr>
          <w:rFonts w:ascii="Tahoma" w:hAnsi="Tahoma" w:cs="Tahoma"/>
          <w:sz w:val="24"/>
          <w:szCs w:val="24"/>
        </w:rPr>
        <w:t xml:space="preserve"> test </w:t>
      </w:r>
      <w:proofErr w:type="spellStart"/>
      <w:r w:rsidR="00A87E88" w:rsidRPr="00A87E88">
        <w:rPr>
          <w:rFonts w:ascii="Tahoma" w:hAnsi="Tahoma" w:cs="Tahoma"/>
          <w:sz w:val="24"/>
          <w:szCs w:val="24"/>
        </w:rPr>
        <w:t>štetnositi</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objavljivanja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traženih</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informacija</w:t>
      </w:r>
      <w:proofErr w:type="spellEnd"/>
      <w:r w:rsidR="00A87E88" w:rsidRPr="00A87E88">
        <w:rPr>
          <w:rFonts w:ascii="Tahoma" w:hAnsi="Tahoma" w:cs="Tahoma"/>
          <w:sz w:val="24"/>
          <w:szCs w:val="24"/>
        </w:rPr>
        <w:t xml:space="preserve"> u </w:t>
      </w:r>
      <w:proofErr w:type="spellStart"/>
      <w:r w:rsidR="00A87E88" w:rsidRPr="00A87E88">
        <w:rPr>
          <w:rFonts w:ascii="Tahoma" w:hAnsi="Tahoma" w:cs="Tahoma"/>
          <w:sz w:val="24"/>
          <w:szCs w:val="24"/>
        </w:rPr>
        <w:t>skladu</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sa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članom</w:t>
      </w:r>
      <w:proofErr w:type="spellEnd"/>
      <w:r w:rsidR="00A87E88" w:rsidRPr="00A87E88">
        <w:rPr>
          <w:rFonts w:ascii="Tahoma" w:hAnsi="Tahoma" w:cs="Tahoma"/>
          <w:sz w:val="24"/>
          <w:szCs w:val="24"/>
        </w:rPr>
        <w:t xml:space="preserve"> 16 </w:t>
      </w:r>
      <w:proofErr w:type="spellStart"/>
      <w:r w:rsidR="00A87E88" w:rsidRPr="00A87E88">
        <w:rPr>
          <w:rFonts w:ascii="Tahoma" w:hAnsi="Tahoma" w:cs="Tahoma"/>
          <w:sz w:val="24"/>
          <w:szCs w:val="24"/>
        </w:rPr>
        <w:t>stav</w:t>
      </w:r>
      <w:proofErr w:type="spellEnd"/>
      <w:r w:rsidR="00A87E88" w:rsidRPr="00A87E88">
        <w:rPr>
          <w:rFonts w:ascii="Tahoma" w:hAnsi="Tahoma" w:cs="Tahoma"/>
          <w:sz w:val="24"/>
          <w:szCs w:val="24"/>
        </w:rPr>
        <w:t xml:space="preserve"> 1 </w:t>
      </w:r>
      <w:proofErr w:type="spellStart"/>
      <w:r w:rsidR="00A87E88" w:rsidRPr="00A87E88">
        <w:rPr>
          <w:rFonts w:ascii="Tahoma" w:hAnsi="Tahoma" w:cs="Tahoma"/>
          <w:sz w:val="24"/>
          <w:szCs w:val="24"/>
        </w:rPr>
        <w:t>Zakona</w:t>
      </w:r>
      <w:proofErr w:type="spellEnd"/>
      <w:r w:rsidR="00A87E88" w:rsidRPr="00A87E88">
        <w:rPr>
          <w:rFonts w:ascii="Tahoma" w:hAnsi="Tahoma" w:cs="Tahoma"/>
          <w:sz w:val="24"/>
          <w:szCs w:val="24"/>
        </w:rPr>
        <w:t xml:space="preserve"> o </w:t>
      </w:r>
      <w:proofErr w:type="spellStart"/>
      <w:r w:rsidR="00A87E88" w:rsidRPr="00A87E88">
        <w:rPr>
          <w:rFonts w:ascii="Tahoma" w:hAnsi="Tahoma" w:cs="Tahoma"/>
          <w:sz w:val="24"/>
          <w:szCs w:val="24"/>
        </w:rPr>
        <w:t>slobodnom</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pristupu</w:t>
      </w:r>
      <w:proofErr w:type="spellEnd"/>
      <w:r w:rsidR="00A87E88" w:rsidRPr="00A87E88">
        <w:rPr>
          <w:rFonts w:ascii="Tahoma" w:hAnsi="Tahoma" w:cs="Tahoma"/>
          <w:sz w:val="24"/>
          <w:szCs w:val="24"/>
        </w:rPr>
        <w:t xml:space="preserve"> informacijama i </w:t>
      </w:r>
      <w:proofErr w:type="spellStart"/>
      <w:r w:rsidR="00A87E88" w:rsidRPr="00A87E88">
        <w:rPr>
          <w:rFonts w:ascii="Tahoma" w:hAnsi="Tahoma" w:cs="Tahoma"/>
          <w:sz w:val="24"/>
          <w:szCs w:val="24"/>
        </w:rPr>
        <w:t>pravilno</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utvrdila</w:t>
      </w:r>
      <w:proofErr w:type="spellEnd"/>
      <w:r w:rsidR="00A87E88" w:rsidRPr="00A87E88">
        <w:rPr>
          <w:rFonts w:ascii="Tahoma" w:hAnsi="Tahoma" w:cs="Tahoma"/>
          <w:sz w:val="24"/>
          <w:szCs w:val="24"/>
        </w:rPr>
        <w:t xml:space="preserve"> da bi </w:t>
      </w:r>
      <w:proofErr w:type="spellStart"/>
      <w:r w:rsidR="00A87E88" w:rsidRPr="00A87E88">
        <w:rPr>
          <w:rFonts w:ascii="Tahoma" w:hAnsi="Tahoma" w:cs="Tahoma"/>
          <w:sz w:val="24"/>
          <w:szCs w:val="24"/>
        </w:rPr>
        <w:t>objelodanjivanje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ove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informacije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predstavljalo</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kršenje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pozitivnih</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propisa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Savjet</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Agencije</w:t>
      </w:r>
      <w:proofErr w:type="spellEnd"/>
      <w:r w:rsidR="00A87E88" w:rsidRPr="00A87E88">
        <w:rPr>
          <w:rFonts w:ascii="Tahoma" w:hAnsi="Tahoma" w:cs="Tahoma"/>
          <w:sz w:val="24"/>
          <w:szCs w:val="24"/>
        </w:rPr>
        <w:t xml:space="preserve"> je </w:t>
      </w:r>
      <w:proofErr w:type="spellStart"/>
      <w:r w:rsidR="00A87E88" w:rsidRPr="00A87E88">
        <w:rPr>
          <w:rFonts w:ascii="Tahoma" w:hAnsi="Tahoma" w:cs="Tahoma"/>
          <w:sz w:val="24"/>
          <w:szCs w:val="24"/>
        </w:rPr>
        <w:t>utvrdio</w:t>
      </w:r>
      <w:proofErr w:type="spellEnd"/>
      <w:r w:rsidR="00A87E88" w:rsidRPr="00A87E88">
        <w:rPr>
          <w:rFonts w:ascii="Tahoma" w:hAnsi="Tahoma" w:cs="Tahoma"/>
          <w:sz w:val="24"/>
          <w:szCs w:val="24"/>
        </w:rPr>
        <w:t xml:space="preserve"> da ne </w:t>
      </w:r>
      <w:proofErr w:type="spellStart"/>
      <w:r w:rsidR="00A87E88" w:rsidRPr="00A87E88">
        <w:rPr>
          <w:rFonts w:ascii="Tahoma" w:hAnsi="Tahoma" w:cs="Tahoma"/>
          <w:sz w:val="24"/>
          <w:szCs w:val="24"/>
        </w:rPr>
        <w:t>postoji</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preovladjujući</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interes</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za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objavljivanje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konkretne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informacije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iz</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razloga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što</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sadržina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iste</w:t>
      </w:r>
      <w:proofErr w:type="spellEnd"/>
      <w:r w:rsidR="00A87E88" w:rsidRPr="00A87E88">
        <w:rPr>
          <w:rFonts w:ascii="Tahoma" w:hAnsi="Tahoma" w:cs="Tahoma"/>
          <w:sz w:val="24"/>
          <w:szCs w:val="24"/>
        </w:rPr>
        <w:t xml:space="preserve"> ne </w:t>
      </w:r>
      <w:proofErr w:type="spellStart"/>
      <w:r w:rsidR="00A87E88" w:rsidRPr="00A87E88">
        <w:rPr>
          <w:rFonts w:ascii="Tahoma" w:hAnsi="Tahoma" w:cs="Tahoma"/>
          <w:sz w:val="24"/>
          <w:szCs w:val="24"/>
        </w:rPr>
        <w:t>ukazuje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na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član</w:t>
      </w:r>
      <w:proofErr w:type="spellEnd"/>
      <w:r w:rsidR="00A87E88" w:rsidRPr="00A87E88">
        <w:rPr>
          <w:rFonts w:ascii="Tahoma" w:hAnsi="Tahoma" w:cs="Tahoma"/>
          <w:sz w:val="24"/>
          <w:szCs w:val="24"/>
        </w:rPr>
        <w:t xml:space="preserve"> 17 </w:t>
      </w:r>
      <w:proofErr w:type="spellStart"/>
      <w:r w:rsidR="00A87E88" w:rsidRPr="00A87E88">
        <w:rPr>
          <w:rFonts w:ascii="Tahoma" w:hAnsi="Tahoma" w:cs="Tahoma"/>
          <w:sz w:val="24"/>
          <w:szCs w:val="24"/>
        </w:rPr>
        <w:t>stav</w:t>
      </w:r>
      <w:proofErr w:type="spellEnd"/>
      <w:r w:rsidR="00A87E88" w:rsidRPr="00A87E88">
        <w:rPr>
          <w:rFonts w:ascii="Tahoma" w:hAnsi="Tahoma" w:cs="Tahoma"/>
          <w:sz w:val="24"/>
          <w:szCs w:val="24"/>
        </w:rPr>
        <w:t xml:space="preserve"> 1 </w:t>
      </w:r>
      <w:proofErr w:type="spellStart"/>
      <w:r w:rsidR="00A87E88" w:rsidRPr="00A87E88">
        <w:rPr>
          <w:rFonts w:ascii="Tahoma" w:hAnsi="Tahoma" w:cs="Tahoma"/>
          <w:sz w:val="24"/>
          <w:szCs w:val="24"/>
        </w:rPr>
        <w:t>Zakona</w:t>
      </w:r>
      <w:proofErr w:type="spellEnd"/>
      <w:r w:rsidR="00A87E88" w:rsidRPr="00A87E88">
        <w:rPr>
          <w:rFonts w:ascii="Tahoma" w:hAnsi="Tahoma" w:cs="Tahoma"/>
          <w:sz w:val="24"/>
          <w:szCs w:val="24"/>
        </w:rPr>
        <w:t xml:space="preserve"> o </w:t>
      </w:r>
      <w:proofErr w:type="spellStart"/>
      <w:r w:rsidR="00A87E88" w:rsidRPr="00A87E88">
        <w:rPr>
          <w:rFonts w:ascii="Tahoma" w:hAnsi="Tahoma" w:cs="Tahoma"/>
          <w:sz w:val="24"/>
          <w:szCs w:val="24"/>
        </w:rPr>
        <w:t>slobodnom</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pristupu</w:t>
      </w:r>
      <w:proofErr w:type="spellEnd"/>
      <w:r w:rsidR="00A87E88" w:rsidRPr="00A87E88">
        <w:rPr>
          <w:rFonts w:ascii="Tahoma" w:hAnsi="Tahoma" w:cs="Tahoma"/>
          <w:sz w:val="24"/>
          <w:szCs w:val="24"/>
        </w:rPr>
        <w:t xml:space="preserve"> informacijama. </w:t>
      </w:r>
      <w:proofErr w:type="spellStart"/>
      <w:r w:rsidR="00A87E88" w:rsidRPr="00A87E88">
        <w:rPr>
          <w:rFonts w:ascii="Tahoma" w:hAnsi="Tahoma" w:cs="Tahoma"/>
          <w:sz w:val="24"/>
          <w:szCs w:val="24"/>
        </w:rPr>
        <w:t>Kako</w:t>
      </w:r>
      <w:proofErr w:type="spellEnd"/>
      <w:r w:rsidR="00A87E88" w:rsidRPr="00A87E88">
        <w:rPr>
          <w:rFonts w:ascii="Tahoma" w:hAnsi="Tahoma" w:cs="Tahoma"/>
          <w:sz w:val="24"/>
          <w:szCs w:val="24"/>
        </w:rPr>
        <w:t xml:space="preserve"> u </w:t>
      </w:r>
      <w:proofErr w:type="spellStart"/>
      <w:r w:rsidR="00A87E88" w:rsidRPr="00A87E88">
        <w:rPr>
          <w:rFonts w:ascii="Tahoma" w:hAnsi="Tahoma" w:cs="Tahoma"/>
          <w:sz w:val="24"/>
          <w:szCs w:val="24"/>
        </w:rPr>
        <w:t>konretnom</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slučaju</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postoji</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osnov</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ograničenja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propisan</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članom</w:t>
      </w:r>
      <w:proofErr w:type="spellEnd"/>
      <w:r w:rsidR="00A87E88" w:rsidRPr="00A87E88">
        <w:rPr>
          <w:rFonts w:ascii="Tahoma" w:hAnsi="Tahoma" w:cs="Tahoma"/>
          <w:sz w:val="24"/>
          <w:szCs w:val="24"/>
        </w:rPr>
        <w:t xml:space="preserve"> 14 </w:t>
      </w:r>
      <w:proofErr w:type="spellStart"/>
      <w:r w:rsidR="00A87E88" w:rsidRPr="00A87E88">
        <w:rPr>
          <w:rFonts w:ascii="Tahoma" w:hAnsi="Tahoma" w:cs="Tahoma"/>
          <w:sz w:val="24"/>
          <w:szCs w:val="24"/>
        </w:rPr>
        <w:t>stav</w:t>
      </w:r>
      <w:proofErr w:type="spellEnd"/>
      <w:r w:rsidR="00A87E88" w:rsidRPr="00A87E88">
        <w:rPr>
          <w:rFonts w:ascii="Tahoma" w:hAnsi="Tahoma" w:cs="Tahoma"/>
          <w:sz w:val="24"/>
          <w:szCs w:val="24"/>
        </w:rPr>
        <w:t xml:space="preserve"> 1 </w:t>
      </w:r>
      <w:proofErr w:type="spellStart"/>
      <w:r w:rsidR="00A87E88" w:rsidRPr="00A87E88">
        <w:rPr>
          <w:rFonts w:ascii="Tahoma" w:hAnsi="Tahoma" w:cs="Tahoma"/>
          <w:sz w:val="24"/>
          <w:szCs w:val="24"/>
        </w:rPr>
        <w:t>tačka</w:t>
      </w:r>
      <w:proofErr w:type="spellEnd"/>
      <w:r w:rsidR="00A87E88" w:rsidRPr="00A87E88">
        <w:rPr>
          <w:rFonts w:ascii="Tahoma" w:hAnsi="Tahoma" w:cs="Tahoma"/>
          <w:sz w:val="24"/>
          <w:szCs w:val="24"/>
        </w:rPr>
        <w:t xml:space="preserve"> 6 </w:t>
      </w:r>
      <w:proofErr w:type="spellStart"/>
      <w:r w:rsidR="00A87E88" w:rsidRPr="00A87E88">
        <w:rPr>
          <w:rFonts w:ascii="Tahoma" w:hAnsi="Tahoma" w:cs="Tahoma"/>
          <w:sz w:val="24"/>
          <w:szCs w:val="24"/>
        </w:rPr>
        <w:t>Zakona</w:t>
      </w:r>
      <w:proofErr w:type="spellEnd"/>
      <w:r w:rsidR="00A87E88" w:rsidRPr="00A87E88">
        <w:rPr>
          <w:rFonts w:ascii="Tahoma" w:hAnsi="Tahoma" w:cs="Tahoma"/>
          <w:sz w:val="24"/>
          <w:szCs w:val="24"/>
        </w:rPr>
        <w:t xml:space="preserve"> o </w:t>
      </w:r>
      <w:proofErr w:type="spellStart"/>
      <w:r w:rsidR="00A87E88" w:rsidRPr="00A87E88">
        <w:rPr>
          <w:rFonts w:ascii="Tahoma" w:hAnsi="Tahoma" w:cs="Tahoma"/>
          <w:sz w:val="24"/>
          <w:szCs w:val="24"/>
        </w:rPr>
        <w:t>slobodnom</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pristupu</w:t>
      </w:r>
      <w:proofErr w:type="spellEnd"/>
      <w:r w:rsidR="00A87E88" w:rsidRPr="00A87E88">
        <w:rPr>
          <w:rFonts w:ascii="Tahoma" w:hAnsi="Tahoma" w:cs="Tahoma"/>
          <w:sz w:val="24"/>
          <w:szCs w:val="24"/>
        </w:rPr>
        <w:t xml:space="preserve"> informacijama </w:t>
      </w:r>
      <w:proofErr w:type="spellStart"/>
      <w:r w:rsidR="00A87E88" w:rsidRPr="00A87E88">
        <w:rPr>
          <w:rFonts w:ascii="Tahoma" w:hAnsi="Tahoma" w:cs="Tahoma"/>
          <w:sz w:val="24"/>
          <w:szCs w:val="24"/>
        </w:rPr>
        <w:t>te</w:t>
      </w:r>
      <w:proofErr w:type="spellEnd"/>
      <w:r w:rsidR="00A87E88" w:rsidRPr="00A87E88">
        <w:rPr>
          <w:rFonts w:ascii="Tahoma" w:hAnsi="Tahoma" w:cs="Tahoma"/>
          <w:sz w:val="24"/>
          <w:szCs w:val="24"/>
        </w:rPr>
        <w:t xml:space="preserve"> ne </w:t>
      </w:r>
      <w:proofErr w:type="spellStart"/>
      <w:r w:rsidR="00A87E88" w:rsidRPr="00A87E88">
        <w:rPr>
          <w:rFonts w:ascii="Tahoma" w:hAnsi="Tahoma" w:cs="Tahoma"/>
          <w:sz w:val="24"/>
          <w:szCs w:val="24"/>
        </w:rPr>
        <w:t>postoji</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preovladjujući</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interes</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za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objavljivanje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konkretne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informacije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iz</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člana</w:t>
      </w:r>
      <w:proofErr w:type="spellEnd"/>
      <w:r w:rsidR="00A87E88" w:rsidRPr="00A87E88">
        <w:rPr>
          <w:rFonts w:ascii="Tahoma" w:hAnsi="Tahoma" w:cs="Tahoma"/>
          <w:sz w:val="24"/>
          <w:szCs w:val="24"/>
        </w:rPr>
        <w:t xml:space="preserve"> 17 </w:t>
      </w:r>
      <w:proofErr w:type="spellStart"/>
      <w:r w:rsidR="00A87E88" w:rsidRPr="00A87E88">
        <w:rPr>
          <w:rFonts w:ascii="Tahoma" w:hAnsi="Tahoma" w:cs="Tahoma"/>
          <w:sz w:val="24"/>
          <w:szCs w:val="24"/>
        </w:rPr>
        <w:t>Zakona</w:t>
      </w:r>
      <w:proofErr w:type="spellEnd"/>
      <w:r w:rsidR="00A87E88" w:rsidRPr="00A87E88">
        <w:rPr>
          <w:rFonts w:ascii="Tahoma" w:hAnsi="Tahoma" w:cs="Tahoma"/>
          <w:sz w:val="24"/>
          <w:szCs w:val="24"/>
        </w:rPr>
        <w:t xml:space="preserve"> o </w:t>
      </w:r>
      <w:proofErr w:type="spellStart"/>
      <w:r w:rsidR="00A87E88" w:rsidRPr="00A87E88">
        <w:rPr>
          <w:rFonts w:ascii="Tahoma" w:hAnsi="Tahoma" w:cs="Tahoma"/>
          <w:sz w:val="24"/>
          <w:szCs w:val="24"/>
        </w:rPr>
        <w:t>slobodnom</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pristupu</w:t>
      </w:r>
      <w:proofErr w:type="spellEnd"/>
      <w:r w:rsidR="00A87E88" w:rsidRPr="00A87E88">
        <w:rPr>
          <w:rFonts w:ascii="Tahoma" w:hAnsi="Tahoma" w:cs="Tahoma"/>
          <w:sz w:val="24"/>
          <w:szCs w:val="24"/>
        </w:rPr>
        <w:t xml:space="preserve"> informacijama </w:t>
      </w:r>
      <w:proofErr w:type="spellStart"/>
      <w:r w:rsidR="00A87E88" w:rsidRPr="00A87E88">
        <w:rPr>
          <w:rFonts w:ascii="Tahoma" w:hAnsi="Tahoma" w:cs="Tahoma"/>
          <w:sz w:val="24"/>
          <w:szCs w:val="24"/>
        </w:rPr>
        <w:t>Savjet</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Agencije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nalazi</w:t>
      </w:r>
      <w:proofErr w:type="spellEnd"/>
      <w:r w:rsidR="00A87E88" w:rsidRPr="00A87E88">
        <w:rPr>
          <w:rFonts w:ascii="Tahoma" w:hAnsi="Tahoma" w:cs="Tahoma"/>
          <w:sz w:val="24"/>
          <w:szCs w:val="24"/>
        </w:rPr>
        <w:t xml:space="preserve"> da </w:t>
      </w:r>
      <w:proofErr w:type="spellStart"/>
      <w:r w:rsidR="00A87E88" w:rsidRPr="00A87E88">
        <w:rPr>
          <w:rFonts w:ascii="Tahoma" w:hAnsi="Tahoma" w:cs="Tahoma"/>
          <w:sz w:val="24"/>
          <w:szCs w:val="24"/>
        </w:rPr>
        <w:t>sa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iznijetih</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razloga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žalbu</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treba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odbiti</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kao</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neosnovanu</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Savjet</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Agencije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nalazi</w:t>
      </w:r>
      <w:proofErr w:type="spellEnd"/>
      <w:r w:rsidR="00A87E88" w:rsidRPr="00A87E88">
        <w:rPr>
          <w:rFonts w:ascii="Tahoma" w:hAnsi="Tahoma" w:cs="Tahoma"/>
          <w:sz w:val="24"/>
          <w:szCs w:val="24"/>
        </w:rPr>
        <w:t xml:space="preserve"> u </w:t>
      </w:r>
      <w:proofErr w:type="spellStart"/>
      <w:r w:rsidR="00A87E88" w:rsidRPr="00A87E88">
        <w:rPr>
          <w:rFonts w:ascii="Tahoma" w:hAnsi="Tahoma" w:cs="Tahoma"/>
          <w:sz w:val="24"/>
          <w:szCs w:val="24"/>
        </w:rPr>
        <w:t>postupku</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preispitivanja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zakonitosti</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osporenog</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rješenja</w:t>
      </w:r>
      <w:proofErr w:type="spellEnd"/>
      <w:r w:rsidR="00A87E88" w:rsidRPr="00A87E88">
        <w:rPr>
          <w:rFonts w:ascii="Tahoma" w:hAnsi="Tahoma" w:cs="Tahoma"/>
          <w:sz w:val="24"/>
          <w:szCs w:val="24"/>
        </w:rPr>
        <w:t xml:space="preserve"> da </w:t>
      </w:r>
      <w:proofErr w:type="spellStart"/>
      <w:r w:rsidR="00A87E88" w:rsidRPr="00A87E88">
        <w:rPr>
          <w:rFonts w:ascii="Tahoma" w:hAnsi="Tahoma" w:cs="Tahoma"/>
          <w:sz w:val="24"/>
          <w:szCs w:val="24"/>
        </w:rPr>
        <w:t>istim</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nijesu</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povrijeđene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odredbe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Zakona</w:t>
      </w:r>
      <w:proofErr w:type="spellEnd"/>
      <w:r w:rsidR="00A87E88" w:rsidRPr="00A87E88">
        <w:rPr>
          <w:rFonts w:ascii="Tahoma" w:hAnsi="Tahoma" w:cs="Tahoma"/>
          <w:sz w:val="24"/>
          <w:szCs w:val="24"/>
        </w:rPr>
        <w:t xml:space="preserve"> o </w:t>
      </w:r>
      <w:proofErr w:type="spellStart"/>
      <w:r w:rsidR="00A87E88" w:rsidRPr="00A87E88">
        <w:rPr>
          <w:rFonts w:ascii="Tahoma" w:hAnsi="Tahoma" w:cs="Tahoma"/>
          <w:sz w:val="24"/>
          <w:szCs w:val="24"/>
        </w:rPr>
        <w:t>upravnom</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postupku</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niti</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odredbe</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Zakona</w:t>
      </w:r>
      <w:proofErr w:type="spellEnd"/>
      <w:r w:rsidR="00A87E88" w:rsidRPr="00A87E88">
        <w:rPr>
          <w:rFonts w:ascii="Tahoma" w:hAnsi="Tahoma" w:cs="Tahoma"/>
          <w:sz w:val="24"/>
          <w:szCs w:val="24"/>
        </w:rPr>
        <w:t xml:space="preserve"> o </w:t>
      </w:r>
      <w:proofErr w:type="spellStart"/>
      <w:r w:rsidR="00A87E88" w:rsidRPr="00A87E88">
        <w:rPr>
          <w:rFonts w:ascii="Tahoma" w:hAnsi="Tahoma" w:cs="Tahoma"/>
          <w:sz w:val="24"/>
          <w:szCs w:val="24"/>
        </w:rPr>
        <w:t>slobodnom</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pristupu</w:t>
      </w:r>
      <w:proofErr w:type="spellEnd"/>
      <w:r w:rsidR="00A87E88" w:rsidRPr="00A87E88">
        <w:rPr>
          <w:rFonts w:ascii="Tahoma" w:hAnsi="Tahoma" w:cs="Tahoma"/>
          <w:sz w:val="24"/>
          <w:szCs w:val="24"/>
        </w:rPr>
        <w:t xml:space="preserve"> informacijama </w:t>
      </w:r>
      <w:proofErr w:type="spellStart"/>
      <w:r w:rsidR="00A87E88" w:rsidRPr="00A87E88">
        <w:rPr>
          <w:rFonts w:ascii="Tahoma" w:hAnsi="Tahoma" w:cs="Tahoma"/>
          <w:sz w:val="24"/>
          <w:szCs w:val="24"/>
        </w:rPr>
        <w:t>na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štetu</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podnosica</w:t>
      </w:r>
      <w:proofErr w:type="spellEnd"/>
      <w:r w:rsidR="00A87E88" w:rsidRPr="00A87E88">
        <w:rPr>
          <w:rFonts w:ascii="Tahoma" w:hAnsi="Tahoma" w:cs="Tahoma"/>
          <w:sz w:val="24"/>
          <w:szCs w:val="24"/>
        </w:rPr>
        <w:t xml:space="preserve"> </w:t>
      </w:r>
      <w:proofErr w:type="spellStart"/>
      <w:r w:rsidR="00A87E88" w:rsidRPr="00A87E88">
        <w:rPr>
          <w:rFonts w:ascii="Tahoma" w:hAnsi="Tahoma" w:cs="Tahoma"/>
          <w:sz w:val="24"/>
          <w:szCs w:val="24"/>
        </w:rPr>
        <w:t>žalbe</w:t>
      </w:r>
      <w:proofErr w:type="spellEnd"/>
      <w:r w:rsidR="00A87E88" w:rsidRPr="00A87E88">
        <w:rPr>
          <w:rFonts w:ascii="Tahoma" w:hAnsi="Tahoma" w:cs="Tahoma"/>
          <w:sz w:val="24"/>
          <w:szCs w:val="24"/>
        </w:rPr>
        <w:t xml:space="preserve">.  </w:t>
      </w:r>
      <w:proofErr w:type="spellStart"/>
      <w:r w:rsidRPr="0091003F">
        <w:rPr>
          <w:rFonts w:ascii="Tahoma" w:hAnsi="Tahoma" w:cs="Tahoma"/>
          <w:color w:val="000000"/>
          <w:sz w:val="24"/>
          <w:szCs w:val="24"/>
        </w:rPr>
        <w:t>Savjet</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Agencije</w:t>
      </w:r>
      <w:proofErr w:type="spellEnd"/>
      <w:r w:rsidRPr="0091003F">
        <w:rPr>
          <w:rFonts w:ascii="Tahoma" w:hAnsi="Tahoma" w:cs="Tahoma"/>
          <w:color w:val="000000"/>
          <w:sz w:val="24"/>
          <w:szCs w:val="24"/>
        </w:rPr>
        <w:t xml:space="preserve"> je </w:t>
      </w:r>
      <w:proofErr w:type="spellStart"/>
      <w:r w:rsidRPr="0091003F">
        <w:rPr>
          <w:rFonts w:ascii="Tahoma" w:hAnsi="Tahoma" w:cs="Tahoma"/>
          <w:color w:val="000000"/>
          <w:sz w:val="24"/>
          <w:szCs w:val="24"/>
        </w:rPr>
        <w:t>cijenio</w:t>
      </w:r>
      <w:proofErr w:type="spellEnd"/>
      <w:r w:rsidRPr="0091003F">
        <w:rPr>
          <w:rFonts w:ascii="Tahoma" w:hAnsi="Tahoma" w:cs="Tahoma"/>
          <w:color w:val="000000"/>
          <w:sz w:val="24"/>
          <w:szCs w:val="24"/>
        </w:rPr>
        <w:t xml:space="preserve"> i </w:t>
      </w:r>
      <w:proofErr w:type="spellStart"/>
      <w:r w:rsidRPr="0091003F">
        <w:rPr>
          <w:rFonts w:ascii="Tahoma" w:hAnsi="Tahoma" w:cs="Tahoma"/>
          <w:color w:val="000000"/>
          <w:sz w:val="24"/>
          <w:szCs w:val="24"/>
        </w:rPr>
        <w:t>ostale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navode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iz</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žalbe</w:t>
      </w:r>
      <w:proofErr w:type="spellEnd"/>
      <w:r w:rsidRPr="0091003F">
        <w:rPr>
          <w:rFonts w:ascii="Tahoma" w:hAnsi="Tahoma" w:cs="Tahoma"/>
          <w:color w:val="000000"/>
          <w:sz w:val="24"/>
          <w:szCs w:val="24"/>
        </w:rPr>
        <w:t xml:space="preserve">, pa je </w:t>
      </w:r>
      <w:proofErr w:type="spellStart"/>
      <w:r w:rsidRPr="0091003F">
        <w:rPr>
          <w:rFonts w:ascii="Tahoma" w:hAnsi="Tahoma" w:cs="Tahoma"/>
          <w:color w:val="000000"/>
          <w:sz w:val="24"/>
          <w:szCs w:val="24"/>
        </w:rPr>
        <w:t>na</w:t>
      </w:r>
      <w:r>
        <w:rPr>
          <w:rFonts w:ascii="Tahoma" w:hAnsi="Tahoma" w:cs="Tahoma"/>
          <w:color w:val="000000"/>
          <w:sz w:val="24"/>
          <w:szCs w:val="24"/>
        </w:rPr>
        <w:t>šao</w:t>
      </w:r>
      <w:proofErr w:type="spellEnd"/>
      <w:r>
        <w:rPr>
          <w:rFonts w:ascii="Tahoma" w:hAnsi="Tahoma" w:cs="Tahoma"/>
          <w:color w:val="000000"/>
          <w:sz w:val="24"/>
          <w:szCs w:val="24"/>
        </w:rPr>
        <w:t xml:space="preserve"> da </w:t>
      </w:r>
      <w:proofErr w:type="spellStart"/>
      <w:r>
        <w:rPr>
          <w:rFonts w:ascii="Tahoma" w:hAnsi="Tahoma" w:cs="Tahoma"/>
          <w:color w:val="000000"/>
          <w:sz w:val="24"/>
          <w:szCs w:val="24"/>
        </w:rPr>
        <w:t>nijesu</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od</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uticaja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za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druga</w:t>
      </w:r>
      <w:r w:rsidRPr="0091003F">
        <w:rPr>
          <w:rFonts w:ascii="Tahoma" w:hAnsi="Tahoma" w:cs="Tahoma"/>
          <w:color w:val="000000"/>
          <w:sz w:val="24"/>
          <w:szCs w:val="24"/>
        </w:rPr>
        <w:t>čije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rješavanje</w:t>
      </w:r>
      <w:proofErr w:type="spellEnd"/>
      <w:r w:rsidRPr="0091003F">
        <w:rPr>
          <w:rFonts w:ascii="Tahoma" w:hAnsi="Tahoma" w:cs="Tahoma"/>
          <w:color w:val="000000"/>
          <w:sz w:val="24"/>
          <w:szCs w:val="24"/>
        </w:rPr>
        <w:t xml:space="preserve"> u </w:t>
      </w:r>
      <w:proofErr w:type="spellStart"/>
      <w:r w:rsidRPr="0091003F">
        <w:rPr>
          <w:rFonts w:ascii="Tahoma" w:hAnsi="Tahoma" w:cs="Tahoma"/>
          <w:color w:val="000000"/>
          <w:sz w:val="24"/>
          <w:szCs w:val="24"/>
        </w:rPr>
        <w:t>ovoj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pravnoj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stvari</w:t>
      </w:r>
      <w:proofErr w:type="spellEnd"/>
      <w:r w:rsidRPr="0091003F">
        <w:rPr>
          <w:rFonts w:ascii="Tahoma" w:hAnsi="Tahoma" w:cs="Tahoma"/>
          <w:color w:val="000000"/>
          <w:sz w:val="24"/>
          <w:szCs w:val="24"/>
        </w:rPr>
        <w:t>.</w:t>
      </w:r>
    </w:p>
    <w:p w:rsidR="00F0521D" w:rsidRPr="000B164E" w:rsidRDefault="009373B5" w:rsidP="009373B5">
      <w:pPr>
        <w:jc w:val="both"/>
        <w:rPr>
          <w:rFonts w:ascii="Tahoma" w:hAnsi="Tahoma" w:cs="Tahoma"/>
          <w:sz w:val="24"/>
          <w:szCs w:val="24"/>
        </w:rPr>
      </w:pPr>
      <w:r>
        <w:rPr>
          <w:rFonts w:ascii="Tahoma" w:hAnsi="Tahoma" w:cs="Tahoma"/>
          <w:sz w:val="24"/>
          <w:szCs w:val="24"/>
        </w:rPr>
        <w:t xml:space="preserve">Sa </w:t>
      </w:r>
      <w:proofErr w:type="spellStart"/>
      <w:r>
        <w:rPr>
          <w:rFonts w:ascii="Tahoma" w:hAnsi="Tahoma" w:cs="Tahoma"/>
          <w:sz w:val="24"/>
          <w:szCs w:val="24"/>
        </w:rPr>
        <w:t>iznjetih</w:t>
      </w:r>
      <w:proofErr w:type="spellEnd"/>
      <w:r>
        <w:rPr>
          <w:rFonts w:ascii="Tahoma" w:hAnsi="Tahoma" w:cs="Tahoma"/>
          <w:sz w:val="24"/>
          <w:szCs w:val="24"/>
        </w:rPr>
        <w:t xml:space="preserve"> </w:t>
      </w:r>
      <w:proofErr w:type="spellStart"/>
      <w:r>
        <w:rPr>
          <w:rFonts w:ascii="Tahoma" w:hAnsi="Tahoma" w:cs="Tahoma"/>
          <w:sz w:val="24"/>
          <w:szCs w:val="24"/>
        </w:rPr>
        <w:t>razloga</w:t>
      </w:r>
      <w:proofErr w:type="spellEnd"/>
      <w:r>
        <w:rPr>
          <w:rFonts w:ascii="Tahoma" w:hAnsi="Tahoma" w:cs="Tahoma"/>
          <w:sz w:val="24"/>
          <w:szCs w:val="24"/>
        </w:rPr>
        <w:t xml:space="preserve">, </w:t>
      </w:r>
      <w:proofErr w:type="spellStart"/>
      <w:r>
        <w:rPr>
          <w:rFonts w:ascii="Tahoma" w:hAnsi="Tahoma" w:cs="Tahoma"/>
          <w:sz w:val="24"/>
          <w:szCs w:val="24"/>
        </w:rPr>
        <w:t>shodno</w:t>
      </w:r>
      <w:proofErr w:type="spellEnd"/>
      <w:r>
        <w:rPr>
          <w:rFonts w:ascii="Tahoma" w:hAnsi="Tahoma" w:cs="Tahoma"/>
          <w:sz w:val="24"/>
          <w:szCs w:val="24"/>
        </w:rPr>
        <w:t xml:space="preserve"> </w:t>
      </w:r>
      <w:proofErr w:type="spellStart"/>
      <w:r>
        <w:rPr>
          <w:rFonts w:ascii="Tahoma" w:hAnsi="Tahoma" w:cs="Tahoma"/>
          <w:sz w:val="24"/>
          <w:szCs w:val="24"/>
        </w:rPr>
        <w:t>članu</w:t>
      </w:r>
      <w:proofErr w:type="spellEnd"/>
      <w:r>
        <w:rPr>
          <w:rFonts w:ascii="Tahoma" w:hAnsi="Tahoma" w:cs="Tahoma"/>
          <w:sz w:val="24"/>
          <w:szCs w:val="24"/>
        </w:rPr>
        <w:t xml:space="preserve"> 38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i</w:t>
      </w:r>
      <w:r w:rsidRPr="004A20A6">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126 </w:t>
      </w:r>
      <w:proofErr w:type="spellStart"/>
      <w:r>
        <w:rPr>
          <w:rFonts w:ascii="Tahoma" w:hAnsi="Tahoma" w:cs="Tahoma"/>
          <w:sz w:val="24"/>
          <w:szCs w:val="24"/>
        </w:rPr>
        <w:t>stav</w:t>
      </w:r>
      <w:proofErr w:type="spellEnd"/>
      <w:r>
        <w:rPr>
          <w:rFonts w:ascii="Tahoma" w:hAnsi="Tahoma" w:cs="Tahoma"/>
          <w:sz w:val="24"/>
          <w:szCs w:val="24"/>
        </w:rPr>
        <w:t xml:space="preserve"> 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odlučeno</w:t>
      </w:r>
      <w:proofErr w:type="spellEnd"/>
      <w:r>
        <w:rPr>
          <w:rFonts w:ascii="Tahoma" w:hAnsi="Tahoma" w:cs="Tahoma"/>
          <w:sz w:val="24"/>
          <w:szCs w:val="24"/>
        </w:rPr>
        <w:t xml:space="preserve"> je </w:t>
      </w:r>
      <w:proofErr w:type="spellStart"/>
      <w:r>
        <w:rPr>
          <w:rFonts w:ascii="Tahoma" w:hAnsi="Tahoma" w:cs="Tahoma"/>
          <w:sz w:val="24"/>
          <w:szCs w:val="24"/>
        </w:rPr>
        <w:t>kao</w:t>
      </w:r>
      <w:proofErr w:type="spellEnd"/>
      <w:r>
        <w:rPr>
          <w:rFonts w:ascii="Tahoma" w:hAnsi="Tahoma" w:cs="Tahoma"/>
          <w:sz w:val="24"/>
          <w:szCs w:val="24"/>
        </w:rPr>
        <w:t xml:space="preserve"> u </w:t>
      </w:r>
      <w:proofErr w:type="spellStart"/>
      <w:r>
        <w:rPr>
          <w:rFonts w:ascii="Tahoma" w:hAnsi="Tahoma" w:cs="Tahoma"/>
          <w:sz w:val="24"/>
          <w:szCs w:val="24"/>
        </w:rPr>
        <w:t>izreci</w:t>
      </w:r>
      <w:proofErr w:type="spellEnd"/>
      <w:r>
        <w:rPr>
          <w:rFonts w:ascii="Tahoma" w:hAnsi="Tahoma" w:cs="Tahoma"/>
          <w:sz w:val="24"/>
          <w:szCs w:val="24"/>
        </w:rPr>
        <w:t>.</w:t>
      </w:r>
    </w:p>
    <w:p w:rsidR="009373B5" w:rsidRPr="007C5A3A" w:rsidRDefault="009373B5" w:rsidP="009373B5">
      <w:pPr>
        <w:jc w:val="both"/>
        <w:rPr>
          <w:rFonts w:ascii="Tahoma" w:hAnsi="Tahoma" w:cs="Tahoma"/>
          <w:sz w:val="24"/>
          <w:szCs w:val="24"/>
        </w:rPr>
      </w:pPr>
      <w:proofErr w:type="spellStart"/>
      <w:r w:rsidRPr="0091003F">
        <w:rPr>
          <w:rFonts w:ascii="Tahoma" w:hAnsi="Tahoma" w:cs="Tahoma"/>
          <w:b/>
          <w:sz w:val="24"/>
          <w:szCs w:val="24"/>
          <w:u w:val="single"/>
        </w:rPr>
        <w:t>Pravna</w:t>
      </w:r>
      <w:proofErr w:type="spellEnd"/>
      <w:r w:rsidRPr="0091003F">
        <w:rPr>
          <w:rFonts w:ascii="Tahoma" w:hAnsi="Tahoma" w:cs="Tahoma"/>
          <w:b/>
          <w:sz w:val="24"/>
          <w:szCs w:val="24"/>
          <w:u w:val="single"/>
        </w:rPr>
        <w:t xml:space="preserve"> </w:t>
      </w:r>
      <w:proofErr w:type="spellStart"/>
      <w:r w:rsidRPr="0091003F">
        <w:rPr>
          <w:rFonts w:ascii="Tahoma" w:hAnsi="Tahoma" w:cs="Tahoma"/>
          <w:b/>
          <w:sz w:val="24"/>
          <w:szCs w:val="24"/>
          <w:u w:val="single"/>
        </w:rPr>
        <w:t>pouka</w:t>
      </w:r>
      <w:proofErr w:type="spellEnd"/>
      <w:r w:rsidRPr="0091003F">
        <w:rPr>
          <w:rFonts w:ascii="Tahoma" w:hAnsi="Tahoma" w:cs="Tahoma"/>
          <w:b/>
          <w:sz w:val="24"/>
          <w:szCs w:val="24"/>
          <w:u w:val="single"/>
        </w:rPr>
        <w:t>:</w:t>
      </w:r>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ovog</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može</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pokrenuti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Upravni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spor</w:t>
      </w:r>
      <w:proofErr w:type="spellEnd"/>
      <w:r w:rsidRPr="0091003F">
        <w:rPr>
          <w:rFonts w:ascii="Tahoma" w:hAnsi="Tahoma" w:cs="Tahoma"/>
          <w:sz w:val="24"/>
          <w:szCs w:val="24"/>
        </w:rPr>
        <w:t xml:space="preserve"> u </w:t>
      </w:r>
      <w:proofErr w:type="spellStart"/>
      <w:r w:rsidRPr="0091003F">
        <w:rPr>
          <w:rFonts w:ascii="Tahoma" w:hAnsi="Tahoma" w:cs="Tahoma"/>
          <w:sz w:val="24"/>
          <w:szCs w:val="24"/>
        </w:rPr>
        <w:t>roku</w:t>
      </w:r>
      <w:proofErr w:type="spellEnd"/>
      <w:r w:rsidRPr="0091003F">
        <w:rPr>
          <w:rFonts w:ascii="Tahoma" w:hAnsi="Tahoma" w:cs="Tahoma"/>
          <w:sz w:val="24"/>
          <w:szCs w:val="24"/>
        </w:rPr>
        <w:t xml:space="preserve"> od </w:t>
      </w:r>
      <w:r>
        <w:rPr>
          <w:rFonts w:ascii="Tahoma" w:hAnsi="Tahoma" w:cs="Tahoma"/>
          <w:sz w:val="24"/>
          <w:szCs w:val="24"/>
        </w:rPr>
        <w:t>2</w:t>
      </w:r>
      <w:r w:rsidRPr="0091003F">
        <w:rPr>
          <w:rFonts w:ascii="Tahoma" w:hAnsi="Tahoma" w:cs="Tahoma"/>
          <w:sz w:val="24"/>
          <w:szCs w:val="24"/>
        </w:rPr>
        <w:t xml:space="preserve">0 dana od dana </w:t>
      </w:r>
      <w:proofErr w:type="spellStart"/>
      <w:r w:rsidRPr="0091003F">
        <w:rPr>
          <w:rFonts w:ascii="Tahoma" w:hAnsi="Tahoma" w:cs="Tahoma"/>
          <w:sz w:val="24"/>
          <w:szCs w:val="24"/>
        </w:rPr>
        <w:t>prijema</w:t>
      </w:r>
      <w:proofErr w:type="spellEnd"/>
      <w:r w:rsidRPr="0091003F">
        <w:rPr>
          <w:rFonts w:ascii="Tahoma" w:hAnsi="Tahoma" w:cs="Tahoma"/>
          <w:sz w:val="24"/>
          <w:szCs w:val="24"/>
        </w:rPr>
        <w:t>.</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proofErr w:type="spellStart"/>
      <w:r w:rsidRPr="0091003F">
        <w:rPr>
          <w:rFonts w:ascii="Tahoma" w:hAnsi="Tahoma" w:cs="Tahoma"/>
          <w:b/>
          <w:sz w:val="24"/>
          <w:szCs w:val="24"/>
        </w:rPr>
        <w:t>Predsjednik</w:t>
      </w:r>
      <w:proofErr w:type="spellEnd"/>
      <w:proofErr w:type="gramStart"/>
      <w:r w:rsidRPr="0091003F">
        <w:rPr>
          <w:rFonts w:ascii="Tahoma" w:hAnsi="Tahoma" w:cs="Tahoma"/>
          <w:b/>
          <w:sz w:val="24"/>
          <w:szCs w:val="24"/>
        </w:rPr>
        <w:t xml:space="preserve">,  </w:t>
      </w:r>
      <w:proofErr w:type="spellStart"/>
      <w:r w:rsidRPr="0091003F">
        <w:rPr>
          <w:rFonts w:ascii="Tahoma" w:hAnsi="Tahoma" w:cs="Tahoma"/>
          <w:b/>
          <w:sz w:val="24"/>
          <w:szCs w:val="24"/>
        </w:rPr>
        <w:t>Muhamed</w:t>
      </w:r>
      <w:proofErr w:type="spellEnd"/>
      <w:proofErr w:type="gramEnd"/>
      <w:r w:rsidRPr="0091003F">
        <w:rPr>
          <w:rFonts w:ascii="Tahoma" w:hAnsi="Tahoma" w:cs="Tahoma"/>
          <w:b/>
          <w:sz w:val="24"/>
          <w:szCs w:val="24"/>
        </w:rPr>
        <w:t xml:space="preserve"> Gjokaj</w:t>
      </w:r>
    </w:p>
    <w:p w:rsidR="009373B5" w:rsidRDefault="009373B5" w:rsidP="009373B5">
      <w:pPr>
        <w:spacing w:after="0"/>
        <w:jc w:val="right"/>
        <w:rPr>
          <w:rFonts w:ascii="Tahoma" w:hAnsi="Tahoma" w:cs="Tahoma"/>
          <w:b/>
          <w:sz w:val="24"/>
          <w:szCs w:val="24"/>
        </w:rPr>
      </w:pPr>
    </w:p>
    <w:p w:rsidR="00FD09E3" w:rsidRDefault="00FD09E3" w:rsidP="009373B5">
      <w:pPr>
        <w:spacing w:after="0"/>
        <w:jc w:val="right"/>
        <w:rPr>
          <w:rFonts w:ascii="Tahoma" w:hAnsi="Tahoma" w:cs="Tahoma"/>
          <w:b/>
          <w:sz w:val="24"/>
          <w:szCs w:val="24"/>
        </w:rPr>
      </w:pPr>
    </w:p>
    <w:p w:rsidR="00FD09E3" w:rsidRDefault="00FD09E3" w:rsidP="009373B5">
      <w:pPr>
        <w:spacing w:after="0"/>
        <w:jc w:val="right"/>
        <w:rPr>
          <w:rFonts w:ascii="Tahoma" w:hAnsi="Tahoma" w:cs="Tahoma"/>
          <w:b/>
          <w:sz w:val="24"/>
          <w:szCs w:val="24"/>
        </w:rPr>
      </w:pPr>
    </w:p>
    <w:p w:rsidR="00FD09E3" w:rsidRDefault="00FD09E3" w:rsidP="009373B5">
      <w:pPr>
        <w:spacing w:after="0"/>
        <w:jc w:val="right"/>
        <w:rPr>
          <w:rFonts w:ascii="Tahoma" w:hAnsi="Tahoma" w:cs="Tahoma"/>
          <w:b/>
          <w:sz w:val="24"/>
          <w:szCs w:val="24"/>
        </w:rPr>
      </w:pPr>
    </w:p>
    <w:p w:rsidR="00FD09E3" w:rsidRDefault="00FD09E3" w:rsidP="009373B5">
      <w:pPr>
        <w:spacing w:after="0"/>
        <w:jc w:val="right"/>
        <w:rPr>
          <w:rFonts w:ascii="Tahoma" w:hAnsi="Tahoma" w:cs="Tahoma"/>
          <w:b/>
          <w:sz w:val="24"/>
          <w:szCs w:val="24"/>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EEC" w:rsidRDefault="007D0EEC" w:rsidP="00CB7F9A">
      <w:pPr>
        <w:spacing w:after="0" w:line="240" w:lineRule="auto"/>
      </w:pPr>
      <w:r>
        <w:separator/>
      </w:r>
    </w:p>
  </w:endnote>
  <w:endnote w:type="continuationSeparator" w:id="0">
    <w:p w:rsidR="007D0EEC" w:rsidRDefault="007D0EEC"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EEC" w:rsidRDefault="007D0EEC" w:rsidP="00CB7F9A">
      <w:pPr>
        <w:spacing w:after="0" w:line="240" w:lineRule="auto"/>
      </w:pPr>
      <w:r>
        <w:separator/>
      </w:r>
    </w:p>
  </w:footnote>
  <w:footnote w:type="continuationSeparator" w:id="0">
    <w:p w:rsidR="007D0EEC" w:rsidRDefault="007D0EEC"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06A12"/>
    <w:rsid w:val="000136EC"/>
    <w:rsid w:val="00013FC4"/>
    <w:rsid w:val="0002102C"/>
    <w:rsid w:val="00024646"/>
    <w:rsid w:val="00031BAC"/>
    <w:rsid w:val="00040686"/>
    <w:rsid w:val="00052953"/>
    <w:rsid w:val="00052CF2"/>
    <w:rsid w:val="00055972"/>
    <w:rsid w:val="00065AEA"/>
    <w:rsid w:val="00067C4C"/>
    <w:rsid w:val="0007217E"/>
    <w:rsid w:val="00072AFB"/>
    <w:rsid w:val="00075727"/>
    <w:rsid w:val="00075B9A"/>
    <w:rsid w:val="000771B2"/>
    <w:rsid w:val="0009530B"/>
    <w:rsid w:val="00097025"/>
    <w:rsid w:val="000A40F5"/>
    <w:rsid w:val="000A4ADA"/>
    <w:rsid w:val="000A562A"/>
    <w:rsid w:val="000B164E"/>
    <w:rsid w:val="000D0F0B"/>
    <w:rsid w:val="000D5AEF"/>
    <w:rsid w:val="000F7431"/>
    <w:rsid w:val="0011170C"/>
    <w:rsid w:val="001131DD"/>
    <w:rsid w:val="00114C29"/>
    <w:rsid w:val="001265F6"/>
    <w:rsid w:val="00145164"/>
    <w:rsid w:val="00145B73"/>
    <w:rsid w:val="00151538"/>
    <w:rsid w:val="00153118"/>
    <w:rsid w:val="00155DE7"/>
    <w:rsid w:val="0016102D"/>
    <w:rsid w:val="00167CB6"/>
    <w:rsid w:val="001711DD"/>
    <w:rsid w:val="00175942"/>
    <w:rsid w:val="00176F24"/>
    <w:rsid w:val="001837F3"/>
    <w:rsid w:val="00186F5F"/>
    <w:rsid w:val="0018752C"/>
    <w:rsid w:val="001A5EEE"/>
    <w:rsid w:val="001C0B45"/>
    <w:rsid w:val="001C2DCA"/>
    <w:rsid w:val="001C659C"/>
    <w:rsid w:val="001C7CAF"/>
    <w:rsid w:val="001D1365"/>
    <w:rsid w:val="001F29BD"/>
    <w:rsid w:val="00200086"/>
    <w:rsid w:val="00203703"/>
    <w:rsid w:val="00203D3F"/>
    <w:rsid w:val="00216455"/>
    <w:rsid w:val="00243A9F"/>
    <w:rsid w:val="00255127"/>
    <w:rsid w:val="002621D0"/>
    <w:rsid w:val="0026319C"/>
    <w:rsid w:val="00264C4F"/>
    <w:rsid w:val="002702D8"/>
    <w:rsid w:val="00270593"/>
    <w:rsid w:val="00272B03"/>
    <w:rsid w:val="00274D3E"/>
    <w:rsid w:val="00283C82"/>
    <w:rsid w:val="00290F17"/>
    <w:rsid w:val="0029425F"/>
    <w:rsid w:val="00295D8B"/>
    <w:rsid w:val="002975EB"/>
    <w:rsid w:val="002A33AC"/>
    <w:rsid w:val="002A50A6"/>
    <w:rsid w:val="002A5471"/>
    <w:rsid w:val="002A6C94"/>
    <w:rsid w:val="002B5C7F"/>
    <w:rsid w:val="002B6C39"/>
    <w:rsid w:val="002C66C6"/>
    <w:rsid w:val="002D2C0C"/>
    <w:rsid w:val="002D43D5"/>
    <w:rsid w:val="002E00DE"/>
    <w:rsid w:val="002E3275"/>
    <w:rsid w:val="002F1EDB"/>
    <w:rsid w:val="002F4DDC"/>
    <w:rsid w:val="002F6BB6"/>
    <w:rsid w:val="00315849"/>
    <w:rsid w:val="00316DE4"/>
    <w:rsid w:val="00337E9F"/>
    <w:rsid w:val="00340B4A"/>
    <w:rsid w:val="00350892"/>
    <w:rsid w:val="003529EB"/>
    <w:rsid w:val="003636E4"/>
    <w:rsid w:val="003648B7"/>
    <w:rsid w:val="0036544B"/>
    <w:rsid w:val="00373DF0"/>
    <w:rsid w:val="00376B36"/>
    <w:rsid w:val="00387445"/>
    <w:rsid w:val="003A2E62"/>
    <w:rsid w:val="003A2FCB"/>
    <w:rsid w:val="003A4CDF"/>
    <w:rsid w:val="003B29E9"/>
    <w:rsid w:val="003B46A1"/>
    <w:rsid w:val="003C5FFE"/>
    <w:rsid w:val="003C7C58"/>
    <w:rsid w:val="003D150F"/>
    <w:rsid w:val="003D2021"/>
    <w:rsid w:val="003D3392"/>
    <w:rsid w:val="003D46D8"/>
    <w:rsid w:val="003D4DD8"/>
    <w:rsid w:val="003E4A00"/>
    <w:rsid w:val="003F6253"/>
    <w:rsid w:val="00405652"/>
    <w:rsid w:val="00422A1C"/>
    <w:rsid w:val="00436818"/>
    <w:rsid w:val="0044288F"/>
    <w:rsid w:val="00443FFD"/>
    <w:rsid w:val="00444866"/>
    <w:rsid w:val="00446379"/>
    <w:rsid w:val="00460420"/>
    <w:rsid w:val="00461303"/>
    <w:rsid w:val="00464905"/>
    <w:rsid w:val="0047366F"/>
    <w:rsid w:val="00473754"/>
    <w:rsid w:val="00482B16"/>
    <w:rsid w:val="00483434"/>
    <w:rsid w:val="004856D3"/>
    <w:rsid w:val="004860E6"/>
    <w:rsid w:val="00487198"/>
    <w:rsid w:val="00495DAC"/>
    <w:rsid w:val="00497090"/>
    <w:rsid w:val="00497F2D"/>
    <w:rsid w:val="004A1B9C"/>
    <w:rsid w:val="004B481E"/>
    <w:rsid w:val="004B56DC"/>
    <w:rsid w:val="004D022E"/>
    <w:rsid w:val="004D1136"/>
    <w:rsid w:val="004D4DF0"/>
    <w:rsid w:val="004E7F76"/>
    <w:rsid w:val="00501104"/>
    <w:rsid w:val="00502DA8"/>
    <w:rsid w:val="00502EA3"/>
    <w:rsid w:val="0050548F"/>
    <w:rsid w:val="00513EB5"/>
    <w:rsid w:val="00515DE4"/>
    <w:rsid w:val="00517E4E"/>
    <w:rsid w:val="00530460"/>
    <w:rsid w:val="00531B0E"/>
    <w:rsid w:val="00533C20"/>
    <w:rsid w:val="00536B17"/>
    <w:rsid w:val="00542738"/>
    <w:rsid w:val="00543B8F"/>
    <w:rsid w:val="00544880"/>
    <w:rsid w:val="005469CC"/>
    <w:rsid w:val="00553909"/>
    <w:rsid w:val="00570121"/>
    <w:rsid w:val="005723DD"/>
    <w:rsid w:val="00575027"/>
    <w:rsid w:val="0057631C"/>
    <w:rsid w:val="00577274"/>
    <w:rsid w:val="00581BEB"/>
    <w:rsid w:val="00596887"/>
    <w:rsid w:val="00596B6A"/>
    <w:rsid w:val="005A0070"/>
    <w:rsid w:val="005A4C23"/>
    <w:rsid w:val="005B0630"/>
    <w:rsid w:val="005B3A7E"/>
    <w:rsid w:val="005B4A60"/>
    <w:rsid w:val="005C0A21"/>
    <w:rsid w:val="005D1D01"/>
    <w:rsid w:val="005D3CAF"/>
    <w:rsid w:val="005E64E4"/>
    <w:rsid w:val="005F4F38"/>
    <w:rsid w:val="0060132C"/>
    <w:rsid w:val="0060767C"/>
    <w:rsid w:val="006104F5"/>
    <w:rsid w:val="00610A6A"/>
    <w:rsid w:val="00620FC6"/>
    <w:rsid w:val="00621111"/>
    <w:rsid w:val="00624A65"/>
    <w:rsid w:val="00626CF9"/>
    <w:rsid w:val="006302EE"/>
    <w:rsid w:val="00642483"/>
    <w:rsid w:val="00651C62"/>
    <w:rsid w:val="00656E64"/>
    <w:rsid w:val="00657FDC"/>
    <w:rsid w:val="00666807"/>
    <w:rsid w:val="006678C0"/>
    <w:rsid w:val="006706AD"/>
    <w:rsid w:val="006768B9"/>
    <w:rsid w:val="00677FFC"/>
    <w:rsid w:val="006933A6"/>
    <w:rsid w:val="00694EF6"/>
    <w:rsid w:val="006A1536"/>
    <w:rsid w:val="006A4F82"/>
    <w:rsid w:val="006C2D9B"/>
    <w:rsid w:val="006C5AE2"/>
    <w:rsid w:val="006D7FD1"/>
    <w:rsid w:val="006E3425"/>
    <w:rsid w:val="006E3B1D"/>
    <w:rsid w:val="006F2B02"/>
    <w:rsid w:val="0070044E"/>
    <w:rsid w:val="007020CE"/>
    <w:rsid w:val="007034DC"/>
    <w:rsid w:val="00705245"/>
    <w:rsid w:val="00710D52"/>
    <w:rsid w:val="007229C4"/>
    <w:rsid w:val="00734B7A"/>
    <w:rsid w:val="00740F75"/>
    <w:rsid w:val="00743EAE"/>
    <w:rsid w:val="0074779C"/>
    <w:rsid w:val="007545C7"/>
    <w:rsid w:val="0076468C"/>
    <w:rsid w:val="007648BB"/>
    <w:rsid w:val="0076490A"/>
    <w:rsid w:val="0077093E"/>
    <w:rsid w:val="00774CBF"/>
    <w:rsid w:val="00781EBB"/>
    <w:rsid w:val="00783EF7"/>
    <w:rsid w:val="00792CF5"/>
    <w:rsid w:val="007A00D9"/>
    <w:rsid w:val="007A7AD4"/>
    <w:rsid w:val="007B4718"/>
    <w:rsid w:val="007C3477"/>
    <w:rsid w:val="007D0EEC"/>
    <w:rsid w:val="007D17B5"/>
    <w:rsid w:val="007F1C92"/>
    <w:rsid w:val="007F5898"/>
    <w:rsid w:val="00802A06"/>
    <w:rsid w:val="00804B4A"/>
    <w:rsid w:val="008123B6"/>
    <w:rsid w:val="00814C42"/>
    <w:rsid w:val="00817D11"/>
    <w:rsid w:val="00820473"/>
    <w:rsid w:val="00835B33"/>
    <w:rsid w:val="00842236"/>
    <w:rsid w:val="00842451"/>
    <w:rsid w:val="00843C4B"/>
    <w:rsid w:val="008513AF"/>
    <w:rsid w:val="00864A43"/>
    <w:rsid w:val="00880F1A"/>
    <w:rsid w:val="00881205"/>
    <w:rsid w:val="00887560"/>
    <w:rsid w:val="00891C17"/>
    <w:rsid w:val="008933E1"/>
    <w:rsid w:val="008A5EC9"/>
    <w:rsid w:val="008C3BAC"/>
    <w:rsid w:val="008C408A"/>
    <w:rsid w:val="008C70F7"/>
    <w:rsid w:val="008D03E8"/>
    <w:rsid w:val="008D29C2"/>
    <w:rsid w:val="008E324E"/>
    <w:rsid w:val="008E5439"/>
    <w:rsid w:val="008E5E55"/>
    <w:rsid w:val="008F0555"/>
    <w:rsid w:val="008F2CEE"/>
    <w:rsid w:val="008F4FFB"/>
    <w:rsid w:val="00904268"/>
    <w:rsid w:val="009055D2"/>
    <w:rsid w:val="0090753B"/>
    <w:rsid w:val="00910E99"/>
    <w:rsid w:val="00914B93"/>
    <w:rsid w:val="00932BE6"/>
    <w:rsid w:val="009355B6"/>
    <w:rsid w:val="009373B5"/>
    <w:rsid w:val="00937EDC"/>
    <w:rsid w:val="00942D27"/>
    <w:rsid w:val="0094564A"/>
    <w:rsid w:val="009539A5"/>
    <w:rsid w:val="00970930"/>
    <w:rsid w:val="00975F11"/>
    <w:rsid w:val="009773AC"/>
    <w:rsid w:val="00980099"/>
    <w:rsid w:val="0099473E"/>
    <w:rsid w:val="00997BFD"/>
    <w:rsid w:val="009A5CF0"/>
    <w:rsid w:val="009B4D71"/>
    <w:rsid w:val="009E1B21"/>
    <w:rsid w:val="009E35AF"/>
    <w:rsid w:val="009E4E7A"/>
    <w:rsid w:val="009E5AA9"/>
    <w:rsid w:val="009E7E8C"/>
    <w:rsid w:val="009F7809"/>
    <w:rsid w:val="00A02304"/>
    <w:rsid w:val="00A146DE"/>
    <w:rsid w:val="00A36751"/>
    <w:rsid w:val="00A43DFA"/>
    <w:rsid w:val="00A53FBF"/>
    <w:rsid w:val="00A6343B"/>
    <w:rsid w:val="00A64726"/>
    <w:rsid w:val="00A66826"/>
    <w:rsid w:val="00A71CED"/>
    <w:rsid w:val="00A8610B"/>
    <w:rsid w:val="00A86BA7"/>
    <w:rsid w:val="00A87E88"/>
    <w:rsid w:val="00A90B96"/>
    <w:rsid w:val="00A9394D"/>
    <w:rsid w:val="00A961AD"/>
    <w:rsid w:val="00AB502E"/>
    <w:rsid w:val="00AD5841"/>
    <w:rsid w:val="00AD7849"/>
    <w:rsid w:val="00AE139D"/>
    <w:rsid w:val="00AF0586"/>
    <w:rsid w:val="00AF58C3"/>
    <w:rsid w:val="00B03740"/>
    <w:rsid w:val="00B05C8C"/>
    <w:rsid w:val="00B07017"/>
    <w:rsid w:val="00B132A7"/>
    <w:rsid w:val="00B144EB"/>
    <w:rsid w:val="00B15346"/>
    <w:rsid w:val="00B1772D"/>
    <w:rsid w:val="00B247F2"/>
    <w:rsid w:val="00B30A52"/>
    <w:rsid w:val="00B34207"/>
    <w:rsid w:val="00B36E00"/>
    <w:rsid w:val="00B37968"/>
    <w:rsid w:val="00B5137B"/>
    <w:rsid w:val="00B513AE"/>
    <w:rsid w:val="00B55E2C"/>
    <w:rsid w:val="00B5703A"/>
    <w:rsid w:val="00B64B75"/>
    <w:rsid w:val="00B65E5D"/>
    <w:rsid w:val="00B76F41"/>
    <w:rsid w:val="00B84550"/>
    <w:rsid w:val="00B874CB"/>
    <w:rsid w:val="00B87A94"/>
    <w:rsid w:val="00B932E3"/>
    <w:rsid w:val="00B943D8"/>
    <w:rsid w:val="00B94CCA"/>
    <w:rsid w:val="00BB486F"/>
    <w:rsid w:val="00BB4ED8"/>
    <w:rsid w:val="00BB75E7"/>
    <w:rsid w:val="00BC66C8"/>
    <w:rsid w:val="00BD15EA"/>
    <w:rsid w:val="00BD1C74"/>
    <w:rsid w:val="00BD5B98"/>
    <w:rsid w:val="00BD7622"/>
    <w:rsid w:val="00BD7F70"/>
    <w:rsid w:val="00BE17CC"/>
    <w:rsid w:val="00BF2F93"/>
    <w:rsid w:val="00C00D7B"/>
    <w:rsid w:val="00C01F18"/>
    <w:rsid w:val="00C155F5"/>
    <w:rsid w:val="00C21521"/>
    <w:rsid w:val="00C25B80"/>
    <w:rsid w:val="00C25EBC"/>
    <w:rsid w:val="00C30F72"/>
    <w:rsid w:val="00C33C0D"/>
    <w:rsid w:val="00C436E9"/>
    <w:rsid w:val="00C52097"/>
    <w:rsid w:val="00C5336D"/>
    <w:rsid w:val="00C55206"/>
    <w:rsid w:val="00C67FDB"/>
    <w:rsid w:val="00C730D9"/>
    <w:rsid w:val="00C73657"/>
    <w:rsid w:val="00C808AD"/>
    <w:rsid w:val="00C9527E"/>
    <w:rsid w:val="00CB2417"/>
    <w:rsid w:val="00CB342B"/>
    <w:rsid w:val="00CB4355"/>
    <w:rsid w:val="00CB7F9A"/>
    <w:rsid w:val="00CC0D7C"/>
    <w:rsid w:val="00CC1BDE"/>
    <w:rsid w:val="00CD52F8"/>
    <w:rsid w:val="00D17068"/>
    <w:rsid w:val="00D20773"/>
    <w:rsid w:val="00D2590F"/>
    <w:rsid w:val="00D26426"/>
    <w:rsid w:val="00D2736A"/>
    <w:rsid w:val="00D35952"/>
    <w:rsid w:val="00D36DB3"/>
    <w:rsid w:val="00D4029B"/>
    <w:rsid w:val="00D44CB2"/>
    <w:rsid w:val="00D46260"/>
    <w:rsid w:val="00D5290C"/>
    <w:rsid w:val="00D568DE"/>
    <w:rsid w:val="00D5778D"/>
    <w:rsid w:val="00D64681"/>
    <w:rsid w:val="00D746CA"/>
    <w:rsid w:val="00DA02B7"/>
    <w:rsid w:val="00DA0A90"/>
    <w:rsid w:val="00DA0ED7"/>
    <w:rsid w:val="00DA5B0D"/>
    <w:rsid w:val="00DC1A1D"/>
    <w:rsid w:val="00DC1C44"/>
    <w:rsid w:val="00DC4D81"/>
    <w:rsid w:val="00DC5F09"/>
    <w:rsid w:val="00DD27D0"/>
    <w:rsid w:val="00DE069C"/>
    <w:rsid w:val="00DE494A"/>
    <w:rsid w:val="00DE51FF"/>
    <w:rsid w:val="00E00C18"/>
    <w:rsid w:val="00E03370"/>
    <w:rsid w:val="00E03674"/>
    <w:rsid w:val="00E05848"/>
    <w:rsid w:val="00E07885"/>
    <w:rsid w:val="00E15784"/>
    <w:rsid w:val="00E17A08"/>
    <w:rsid w:val="00E204A4"/>
    <w:rsid w:val="00E22909"/>
    <w:rsid w:val="00E27364"/>
    <w:rsid w:val="00E31B65"/>
    <w:rsid w:val="00E41503"/>
    <w:rsid w:val="00E473A8"/>
    <w:rsid w:val="00E477CF"/>
    <w:rsid w:val="00E5189F"/>
    <w:rsid w:val="00E544CC"/>
    <w:rsid w:val="00E5752C"/>
    <w:rsid w:val="00E62A90"/>
    <w:rsid w:val="00E714A1"/>
    <w:rsid w:val="00E75B66"/>
    <w:rsid w:val="00E8428E"/>
    <w:rsid w:val="00E9209C"/>
    <w:rsid w:val="00E92931"/>
    <w:rsid w:val="00EA09FB"/>
    <w:rsid w:val="00EA1642"/>
    <w:rsid w:val="00EA2993"/>
    <w:rsid w:val="00EA6819"/>
    <w:rsid w:val="00EB20F9"/>
    <w:rsid w:val="00EC4EBE"/>
    <w:rsid w:val="00EC67B4"/>
    <w:rsid w:val="00ED0E85"/>
    <w:rsid w:val="00ED7732"/>
    <w:rsid w:val="00EE41C0"/>
    <w:rsid w:val="00EF4EDD"/>
    <w:rsid w:val="00EF4FE0"/>
    <w:rsid w:val="00F0218E"/>
    <w:rsid w:val="00F03089"/>
    <w:rsid w:val="00F04DA8"/>
    <w:rsid w:val="00F0521D"/>
    <w:rsid w:val="00F128F6"/>
    <w:rsid w:val="00F12FFC"/>
    <w:rsid w:val="00F147BC"/>
    <w:rsid w:val="00F1761C"/>
    <w:rsid w:val="00F17D8A"/>
    <w:rsid w:val="00F20709"/>
    <w:rsid w:val="00F2349F"/>
    <w:rsid w:val="00F23F0F"/>
    <w:rsid w:val="00F24863"/>
    <w:rsid w:val="00F27D96"/>
    <w:rsid w:val="00F404CF"/>
    <w:rsid w:val="00F44D81"/>
    <w:rsid w:val="00F47A29"/>
    <w:rsid w:val="00F50793"/>
    <w:rsid w:val="00F534CE"/>
    <w:rsid w:val="00F53FCA"/>
    <w:rsid w:val="00F55DB4"/>
    <w:rsid w:val="00F73454"/>
    <w:rsid w:val="00F75C04"/>
    <w:rsid w:val="00F76CAE"/>
    <w:rsid w:val="00F81B08"/>
    <w:rsid w:val="00F83B26"/>
    <w:rsid w:val="00F83C09"/>
    <w:rsid w:val="00F83D35"/>
    <w:rsid w:val="00F91BE3"/>
    <w:rsid w:val="00F94F8E"/>
    <w:rsid w:val="00F95485"/>
    <w:rsid w:val="00FA0DBB"/>
    <w:rsid w:val="00FA376A"/>
    <w:rsid w:val="00FB2EE2"/>
    <w:rsid w:val="00FB57C8"/>
    <w:rsid w:val="00FC666F"/>
    <w:rsid w:val="00FD09E3"/>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29B1E3D6"/>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paragraph" w:customStyle="1" w:styleId="BodyText2">
    <w:name w:val="Body Text2"/>
    <w:basedOn w:val="Normal"/>
    <w:rsid w:val="00E15784"/>
    <w:pPr>
      <w:widowControl w:val="0"/>
      <w:shd w:val="clear" w:color="auto" w:fill="FFFFFF"/>
      <w:spacing w:after="360" w:line="0" w:lineRule="atLeast"/>
      <w:jc w:val="right"/>
    </w:pPr>
    <w:rPr>
      <w:rFonts w:ascii="Calibri" w:eastAsia="Calibri" w:hAnsi="Calibri" w:cs="Calibri"/>
      <w:color w:val="000000"/>
      <w:sz w:val="20"/>
      <w:szCs w:val="20"/>
      <w:lang w:val="hr-HR" w:eastAsia="sr-Latn-ME"/>
    </w:rPr>
  </w:style>
  <w:style w:type="character" w:customStyle="1" w:styleId="Bodytext9pt">
    <w:name w:val="Body text + 9 pt"/>
    <w:basedOn w:val="Bodytext"/>
    <w:rsid w:val="00B247F2"/>
    <w:rPr>
      <w:rFonts w:ascii="Calibri" w:eastAsia="Calibri" w:hAnsi="Calibri" w:cs="Calibri"/>
      <w:b w:val="0"/>
      <w:bCs w:val="0"/>
      <w:i w:val="0"/>
      <w:iCs w:val="0"/>
      <w:smallCaps w:val="0"/>
      <w:strike w:val="0"/>
      <w:color w:val="000000"/>
      <w:spacing w:val="0"/>
      <w:w w:val="100"/>
      <w:position w:val="0"/>
      <w:sz w:val="18"/>
      <w:szCs w:val="18"/>
      <w:u w:val="none"/>
      <w:shd w:val="clear" w:color="auto" w:fill="FFFFFF"/>
      <w:lang w:val="hr-HR"/>
    </w:rPr>
  </w:style>
  <w:style w:type="character" w:customStyle="1" w:styleId="Bodytext10ptBold">
    <w:name w:val="Body text + 10 pt;Bold"/>
    <w:basedOn w:val="Bodytext"/>
    <w:rsid w:val="00B247F2"/>
    <w:rPr>
      <w:rFonts w:ascii="Calibri" w:eastAsia="Calibri" w:hAnsi="Calibri" w:cs="Calibri"/>
      <w:b/>
      <w:bCs/>
      <w:i w:val="0"/>
      <w:iCs w:val="0"/>
      <w:smallCaps w:val="0"/>
      <w:strike w:val="0"/>
      <w:color w:val="000000"/>
      <w:spacing w:val="0"/>
      <w:w w:val="100"/>
      <w:position w:val="0"/>
      <w:sz w:val="20"/>
      <w:szCs w:val="20"/>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192120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9C60ED-AA7D-4640-9F73-C8CA10BB3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2967</Words>
  <Characters>16914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17</cp:revision>
  <cp:lastPrinted>2018-04-13T10:52:00Z</cp:lastPrinted>
  <dcterms:created xsi:type="dcterms:W3CDTF">2019-01-11T13:15:00Z</dcterms:created>
  <dcterms:modified xsi:type="dcterms:W3CDTF">2019-06-12T09:40:00Z</dcterms:modified>
</cp:coreProperties>
</file>